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9852A0">
      <w:pPr>
        <w:spacing w:line="360" w:lineRule="auto"/>
        <w:jc w:val="center"/>
        <w:rPr>
          <w:rFonts w:hint="eastAsia"/>
          <w:b/>
          <w:bCs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13*董存瑞舍身炸暗堡</w:t>
      </w:r>
    </w:p>
    <w:p w14:paraId="13B64914">
      <w:pPr>
        <w:spacing w:line="360" w:lineRule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［教学目标］</w:t>
      </w:r>
    </w:p>
    <w:p w14:paraId="6F058B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1.默读课文，概括段意，编拟小标题。</w:t>
      </w:r>
    </w:p>
    <w:p w14:paraId="18B868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2.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学习作者抓住人物神态、动作、语言进行描写的方法，理解课文内容，体会文中表达的思想感情，受到革命精神的熏陶。</w:t>
      </w:r>
    </w:p>
    <w:p w14:paraId="67216AC4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黑体" w:hAnsi="黑体" w:eastAsia="黑体" w:cs="黑体"/>
          <w:sz w:val="28"/>
          <w:szCs w:val="28"/>
        </w:rPr>
        <w:t>［教学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重难点</w:t>
      </w:r>
      <w:r>
        <w:rPr>
          <w:rFonts w:hint="eastAsia" w:ascii="黑体" w:hAnsi="黑体" w:eastAsia="黑体" w:cs="黑体"/>
          <w:sz w:val="28"/>
          <w:szCs w:val="28"/>
        </w:rPr>
        <w:t>］</w:t>
      </w:r>
    </w:p>
    <w:p w14:paraId="68A1C7C3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学习作者抓住人物神态、动作、语言进行描写的方法，理解课文内容，体会文中表达的思想感情，受到革命精神的熏陶。</w:t>
      </w:r>
    </w:p>
    <w:p w14:paraId="0BC1A0AA">
      <w:pPr>
        <w:spacing w:line="360" w:lineRule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［教学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课时</w:t>
      </w:r>
      <w:r>
        <w:rPr>
          <w:rFonts w:hint="eastAsia" w:ascii="黑体" w:hAnsi="黑体" w:eastAsia="黑体" w:cs="黑体"/>
          <w:sz w:val="28"/>
          <w:szCs w:val="28"/>
        </w:rPr>
        <w:t>］</w:t>
      </w:r>
      <w:r>
        <w:rPr>
          <w:rFonts w:hint="eastAsia" w:ascii="宋体" w:hAnsi="宋体" w:eastAsia="宋体" w:cs="宋体"/>
          <w:sz w:val="24"/>
          <w:szCs w:val="24"/>
        </w:rPr>
        <w:t>1课时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</w:p>
    <w:p w14:paraId="55A81680">
      <w:pPr>
        <w:spacing w:line="360" w:lineRule="auto"/>
        <w:rPr>
          <w:rFonts w:hint="default" w:eastAsia="黑体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一、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激趣导入，引出文本</w:t>
      </w:r>
    </w:p>
    <w:p w14:paraId="6580A8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1.回顾《黄继光》，引出文本。</w:t>
      </w:r>
    </w:p>
    <w:p w14:paraId="6700AB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导语：同学们，我们曾学过《黄继光》这篇课文。在上甘岭战役中，当敌人的碉堡阻挡了我军前进的道路时,英雄黄继光毅然用自己的身体堵住了敌人的枪眼，用他年轻的生命，为战友开辟了前进的道路。今天，我们再学习一位英雄的故事。</w:t>
      </w:r>
    </w:p>
    <w:p w14:paraId="4AAF7A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2.板书课题，揭示课题。（板书：董存瑞舍身炸暗堡）思考：读了这个题目你会想到什么？</w:t>
      </w:r>
    </w:p>
    <w:p w14:paraId="52F49337">
      <w:pPr>
        <w:pStyle w:val="4"/>
        <w:numPr>
          <w:ilvl w:val="0"/>
          <w:numId w:val="0"/>
        </w:numPr>
        <w:bidi w:val="0"/>
        <w:spacing w:beforeAutospacing="0" w:afterAutospacing="0" w:line="360" w:lineRule="auto"/>
        <w:ind w:right="0" w:rightChars="0"/>
        <w:jc w:val="left"/>
        <w:rPr>
          <w:rFonts w:hint="default" w:eastAsia="黑体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二、人物介绍及写作背景</w:t>
      </w:r>
    </w:p>
    <w:p w14:paraId="4176C58D">
      <w:pPr>
        <w:pStyle w:val="4"/>
        <w:numPr>
          <w:ilvl w:val="0"/>
          <w:numId w:val="0"/>
        </w:numPr>
        <w:bidi w:val="0"/>
        <w:spacing w:beforeAutospacing="0" w:afterAutospacing="0" w:line="360" w:lineRule="auto"/>
        <w:ind w:right="0" w:rightChars="0" w:firstLine="480" w:firstLineChars="200"/>
        <w:jc w:val="both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1.人物简介：董存瑞（1929年～1948年），河北省怀来县人，中国共产党党员。</w:t>
      </w:r>
    </w:p>
    <w:p w14:paraId="2CDF1736">
      <w:pPr>
        <w:pStyle w:val="4"/>
        <w:numPr>
          <w:ilvl w:val="0"/>
          <w:numId w:val="0"/>
        </w:numPr>
        <w:bidi w:val="0"/>
        <w:spacing w:beforeAutospacing="0" w:afterAutospacing="0" w:line="360" w:lineRule="auto"/>
        <w:ind w:right="0" w:rightChars="0" w:firstLine="480" w:firstLineChars="200"/>
        <w:jc w:val="both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董存瑞出身于贫苦农民家庭。抗日战争时期，当过儿童团长，曾机智地掩护区委书记躲过侵华日军的追捕，被誉为“抗日小英雄”。1945年7月参加八路军，1947年3月加入中国共产党。他军事技术过硬，作战机智勇敢，在一次战斗中只身俘敌10余人。先后立大功3次、小功4次，获3枚“勇敢奖章”。……</w:t>
      </w:r>
    </w:p>
    <w:p w14:paraId="7703A723">
      <w:pPr>
        <w:pStyle w:val="4"/>
        <w:numPr>
          <w:ilvl w:val="0"/>
          <w:numId w:val="0"/>
        </w:numPr>
        <w:bidi w:val="0"/>
        <w:spacing w:beforeAutospacing="0" w:afterAutospacing="0" w:line="360" w:lineRule="auto"/>
        <w:ind w:right="0" w:rightChars="0" w:firstLine="48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.背景介绍：1948年5月，中国人民解放军攻打隆化城的战斗打响。他所在连队担负攻击国民党守军防御重点隆化中学的任务。他任爆破组组长，带领战友接连炸毁4座炮楼、5座碉堡，顺利完成了规定任务。连队随即发起冲锋，但突然遭到敌人一隐蔽的桥型暗堡猛烈的火力封锁，部队接连两次对暗堡爆破均未成功。董存瑞挺身而出，向连长请战，连长批准了他的请求。他毅然抱起炸药包，冲向暗堡，……最终，敌人碉堡被炸毁，董存瑞以自己的生命为部队开辟了前进道路，牺牲时年仅19岁 。</w:t>
      </w:r>
    </w:p>
    <w:p w14:paraId="1DDC644A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三、</w:t>
      </w:r>
      <w:r>
        <w:rPr>
          <w:rFonts w:hint="eastAsia" w:ascii="黑体" w:hAnsi="黑体" w:eastAsia="黑体" w:cs="黑体"/>
          <w:sz w:val="28"/>
          <w:szCs w:val="28"/>
        </w:rPr>
        <w:t>初读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课文，整体感知</w:t>
      </w:r>
    </w:p>
    <w:p w14:paraId="691FC5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初读课文，完成下面的两个任务：</w:t>
      </w:r>
    </w:p>
    <w:p w14:paraId="3663A8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</w:rPr>
        <w:t>1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）自读课文，弄懂词语，读通句子</w:t>
      </w:r>
    </w:p>
    <w:p w14:paraId="5B3F90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）给课文分段，概括段意，编拟小标题。</w:t>
      </w:r>
    </w:p>
    <w:p w14:paraId="533C50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检查预习情况。</w:t>
      </w:r>
    </w:p>
    <w:p w14:paraId="129740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（1）课件出示词语：</w:t>
      </w:r>
    </w:p>
    <w:p w14:paraId="0BA04C22">
      <w:pPr>
        <w:spacing w:after="0" w:line="360" w:lineRule="auto"/>
        <w:ind w:firstLine="720" w:firstLineChars="300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震撼  迸射  恳切  战壕  扑哧扑哧  匍匐  凹地  嘹亮</w:t>
      </w:r>
    </w:p>
    <w:p w14:paraId="7B6D8F9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指名读词语。齐读词语。</w:t>
      </w:r>
    </w:p>
    <w:p w14:paraId="291F2066">
      <w:pPr>
        <w:spacing w:after="0" w:line="360" w:lineRule="auto"/>
        <w:ind w:firstLine="720" w:firstLineChars="300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</w:rPr>
        <w:t>重点正音：</w:t>
      </w:r>
      <w:r>
        <w:rPr>
          <w:rFonts w:hint="eastAsia" w:ascii="宋体" w:hAnsi="宋体" w:eastAsia="宋体"/>
          <w:sz w:val="24"/>
          <w:lang w:val="en-US" w:eastAsia="zh-CN"/>
        </w:rPr>
        <w:t>震</w:t>
      </w:r>
      <w:r>
        <w:rPr>
          <w:rFonts w:hint="eastAsia" w:ascii="宋体" w:hAnsi="宋体" w:eastAsia="宋体"/>
          <w:sz w:val="24"/>
          <w:em w:val="dot"/>
          <w:lang w:val="en-US" w:eastAsia="zh-CN"/>
        </w:rPr>
        <w:t>撼</w:t>
      </w:r>
      <w:r>
        <w:rPr>
          <w:rFonts w:hint="eastAsia" w:ascii="宋体" w:hAnsi="宋体" w:eastAsia="宋体"/>
          <w:sz w:val="24"/>
          <w:lang w:val="en-US" w:eastAsia="zh-CN"/>
        </w:rPr>
        <w:t xml:space="preserve">（hàn）  </w:t>
      </w:r>
      <w:r>
        <w:rPr>
          <w:rFonts w:hint="eastAsia" w:ascii="宋体" w:hAnsi="宋体" w:eastAsia="宋体"/>
          <w:sz w:val="24"/>
          <w:em w:val="dot"/>
          <w:lang w:val="en-US" w:eastAsia="zh-CN"/>
        </w:rPr>
        <w:t>迸</w:t>
      </w:r>
      <w:r>
        <w:rPr>
          <w:rFonts w:hint="eastAsia" w:ascii="宋体" w:hAnsi="宋体" w:eastAsia="宋体"/>
          <w:sz w:val="24"/>
          <w:lang w:val="en-US" w:eastAsia="zh-CN"/>
        </w:rPr>
        <w:t xml:space="preserve">（bèng）射  恳（kěn）切  战壕（háo）  </w:t>
      </w:r>
    </w:p>
    <w:p w14:paraId="38CC937C">
      <w:pPr>
        <w:spacing w:after="0" w:line="360" w:lineRule="auto"/>
        <w:ind w:firstLine="720" w:firstLineChars="300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扑哧（chī）扑哧  匍匐（pú fú）  凹（āo）地  嘹（liáo）亮</w:t>
      </w:r>
    </w:p>
    <w:p w14:paraId="047ACDCC">
      <w:pPr>
        <w:spacing w:after="0" w:line="360" w:lineRule="auto"/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  <w:lang w:eastAsia="zh-CN"/>
        </w:rPr>
        <w:t>（</w:t>
      </w:r>
      <w:r>
        <w:rPr>
          <w:rFonts w:hint="eastAsia" w:ascii="宋体" w:hAnsi="宋体" w:eastAsia="宋体"/>
          <w:sz w:val="24"/>
          <w:lang w:val="en-US" w:eastAsia="zh-CN"/>
        </w:rPr>
        <w:t>3</w:t>
      </w:r>
      <w:r>
        <w:rPr>
          <w:rFonts w:hint="eastAsia" w:ascii="宋体" w:hAnsi="宋体" w:eastAsia="宋体"/>
          <w:sz w:val="24"/>
          <w:lang w:eastAsia="zh-CN"/>
        </w:rPr>
        <w:t>）</w:t>
      </w:r>
      <w:r>
        <w:rPr>
          <w:rFonts w:hint="eastAsia" w:ascii="宋体" w:hAnsi="宋体" w:eastAsia="宋体"/>
          <w:sz w:val="24"/>
        </w:rPr>
        <w:t>课件出示要求会写的字。</w:t>
      </w:r>
    </w:p>
    <w:p w14:paraId="29C43F77">
      <w:pPr>
        <w:spacing w:after="0" w:line="360" w:lineRule="auto"/>
        <w:ind w:firstLine="480" w:firstLineChars="200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3.词语解释</w:t>
      </w:r>
      <w:r>
        <w:rPr>
          <w:rFonts w:hint="eastAsia" w:ascii="宋体" w:hAnsi="宋体" w:eastAsia="宋体"/>
          <w:sz w:val="24"/>
        </w:rPr>
        <w:t>。</w:t>
      </w:r>
    </w:p>
    <w:p w14:paraId="4E35AD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sz w:val="24"/>
          <w:szCs w:val="24"/>
        </w:rPr>
        <w:t>课文是按照什么顺序写的?可分成几部分？</w:t>
      </w:r>
    </w:p>
    <w:p w14:paraId="51E7E2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①如果学生分段有困难，可提示学生按事情的“起因、经过、结果”把课文分成三部分，再把“经过”分成三段。</w:t>
      </w:r>
    </w:p>
    <w:p w14:paraId="01487D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②进而引导学生编拟小标题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180E55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四</w:t>
      </w:r>
      <w:r>
        <w:rPr>
          <w:rFonts w:hint="eastAsia" w:ascii="黑体" w:hAnsi="黑体" w:eastAsia="黑体" w:cs="黑体"/>
          <w:sz w:val="28"/>
          <w:szCs w:val="28"/>
        </w:rPr>
        <w:t>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研读课文，重点探究</w:t>
      </w:r>
    </w:p>
    <w:p w14:paraId="2F3DA1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1.关注环境描写的语句。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课件</w:t>
      </w:r>
      <w:r>
        <w:rPr>
          <w:rFonts w:hint="eastAsia" w:ascii="宋体" w:hAnsi="宋体" w:eastAsia="宋体" w:cs="宋体"/>
          <w:sz w:val="24"/>
          <w:szCs w:val="24"/>
        </w:rPr>
        <w:t>出示：</w:t>
      </w:r>
    </w:p>
    <w:p w14:paraId="4D464A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一次是解放隆化的战斗打响了，战士们像潮水一般冲向敌军司令部所在地——隆化中学时，“从一座桥上，突然喷出几条火舌，封锁了我军前进的道路”。“冲锋的部队被压在一个小土坡下面，抬不起头”。</w:t>
      </w:r>
    </w:p>
    <w:p w14:paraId="558F91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一次是董存瑞去炸暗堡的路上，“敌人的机枪更疯狂了，子弹扑哧扑哧打在董存瑞身边，激起了点点尘土，四周冒起了白烟”。“敌人的机枪一齐向董存瑞扫射，在他面前交织成一道火网”。</w:t>
      </w:r>
    </w:p>
    <w:p w14:paraId="5F50BD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(</w:t>
      </w:r>
      <w:r>
        <w:rPr>
          <w:rFonts w:hint="eastAsia" w:ascii="宋体" w:hAnsi="宋体" w:eastAsia="宋体" w:cs="宋体"/>
          <w:sz w:val="24"/>
          <w:szCs w:val="24"/>
        </w:rPr>
        <w:t>这两次描写突出了战斗环境的恶劣，衬托了董存瑞完成任务时的艰难和危险。“喷出”说明火力之猛，“几条火舌”可看出火力之大和强。“交织”是指相互交错，空隙很小，“交织成一道火网”，说明火力不仅猛、大、强，而且还很密。从中可体会到董存瑞处在这样恶劣的环境中，生命随时都会受到威胁，要想前进一步是多么艰难。如果没有坚定的信念，没有做好为革命舍身的充分的思想准备，是无法前进的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)</w:t>
      </w:r>
    </w:p>
    <w:p w14:paraId="39F1C2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2.思董存瑞的“言”。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课件</w:t>
      </w:r>
      <w:r>
        <w:rPr>
          <w:rFonts w:hint="eastAsia" w:ascii="宋体" w:hAnsi="宋体" w:eastAsia="宋体" w:cs="宋体"/>
          <w:sz w:val="24"/>
          <w:szCs w:val="24"/>
        </w:rPr>
        <w:t>出示：</w:t>
      </w:r>
    </w:p>
    <w:p w14:paraId="2A13BD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◇董存瑞瞪着敌人的暗堡，两眼迸射出仇恨的火花。他跑到连长身边，坚决地说：“连长，我去炸掉它！”</w:t>
      </w:r>
    </w:p>
    <w:p w14:paraId="4E91CE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◇他抬头眺望远方，用尽力气高喊着：“同志们，为了新中国，冲啊！”</w:t>
      </w:r>
    </w:p>
    <w:p w14:paraId="5D5D9F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（课文中董存瑞的语言描写不多，两句话仅十七个字，却掷地有声，铿锵有力，表现出董存瑞做好了舍身的思想准备。）</w:t>
      </w:r>
    </w:p>
    <w:p w14:paraId="3F300B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3.观董存瑞的“行”。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课件</w:t>
      </w:r>
      <w:r>
        <w:rPr>
          <w:rFonts w:hint="eastAsia" w:ascii="宋体" w:hAnsi="宋体" w:eastAsia="宋体" w:cs="宋体"/>
          <w:sz w:val="24"/>
          <w:szCs w:val="24"/>
        </w:rPr>
        <w:t>出示：</w:t>
      </w:r>
    </w:p>
    <w:p w14:paraId="25AD15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◇董存瑞夹紧炸药包，一会儿忽左忽右地匍匐前进，一会儿又向前滚上好几米。敌人的机枪一齐向董存瑞扫射，在他面前交织成一道火网。突然，他身子一震，左腿中了一枪。……趁着腾起的黑烟，董存瑞猛冲到桥下。</w:t>
      </w:r>
    </w:p>
    <w:p w14:paraId="2B3617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◇他想把炸药包放在河沿上，试了两次，都滑了下来。要是把炸药包放在河床上，又无法炸毁暗堡。就在这时候，嘹亮的冲锋号响了，惊天动地的喊杀声由远而近。在这万分紧急的关头，董存瑞昂首挺胸，站在桥底中央，左手托起炸药包，顶住桥底，右手猛地一拉导火索。……</w:t>
      </w:r>
    </w:p>
    <w:p w14:paraId="502F3E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</w:rPr>
        <w:t>第一处董存瑞在敌人密集的炮火面前，把自己的安危置之度外，一心只是想着如何才能接近暗堡完成任务。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</w:p>
    <w:p w14:paraId="3FCE0E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思考：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董存瑞这“猛地一拉”意味着什么？从董存瑞的动作中，你可以看出此时他怎样的内心想法？</w:t>
      </w:r>
    </w:p>
    <w:p w14:paraId="2C4B82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（一个“猛”字突出了英雄董存瑞为革命献身的决心。我们一起来读一读这句话，读出董存瑞的英勇和为革命献身的决心。）</w:t>
      </w:r>
    </w:p>
    <w:p w14:paraId="0C68C8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4.察董存瑞的“神态”。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课件</w:t>
      </w:r>
      <w:r>
        <w:rPr>
          <w:rFonts w:hint="eastAsia" w:ascii="宋体" w:hAnsi="宋体" w:eastAsia="宋体" w:cs="宋体"/>
          <w:sz w:val="24"/>
          <w:szCs w:val="24"/>
        </w:rPr>
        <w:t>出示：</w:t>
      </w:r>
    </w:p>
    <w:p w14:paraId="4B5158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◇董存瑞瞪着敌人的暗堡，两眼迸射出仇恨的火花。</w:t>
      </w:r>
    </w:p>
    <w:p w14:paraId="7B4DF7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◇导火索哧哧地冒着白烟，闪着火花，火光照亮了他那钢铸一般的脸。一秒钟、两秒钟……他像巨人一样挺立着，两眼放射着坚毅的光芒。</w:t>
      </w:r>
    </w:p>
    <w:p w14:paraId="746135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（前者写出了董存瑞对敌人的满腔仇恨，后者在读者面前展现了一个伟大的英雄形象，对文章中心的揭示达到了高峰。）</w:t>
      </w:r>
    </w:p>
    <w:p w14:paraId="7D86C9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第二处第二句读到这里的“一秒钟、两秒钟”，你们觉得时间过得慢吗？从中你感受到了什么？</w:t>
      </w:r>
    </w:p>
    <w:p w14:paraId="521A72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过渡：</w:t>
      </w:r>
      <w:r>
        <w:rPr>
          <w:rFonts w:hint="eastAsia" w:ascii="宋体" w:hAnsi="宋体" w:eastAsia="宋体" w:cs="宋体"/>
          <w:sz w:val="24"/>
          <w:szCs w:val="24"/>
        </w:rPr>
        <w:t>我们一起来有感情地读一读课文的第7自然段，感受董存瑞舍身炸暗堡的英勇气概。</w:t>
      </w:r>
    </w:p>
    <w:p w14:paraId="2BF1C2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5.说说通过本节课的学习，你们有哪些收获？一起来说一说吧。</w:t>
      </w:r>
    </w:p>
    <w:p w14:paraId="6783CF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（指名交流，引导学生从课文的表达方法、人物优秀品质进行交流）</w:t>
      </w:r>
    </w:p>
    <w:p w14:paraId="5E0CEF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五</w:t>
      </w:r>
      <w:r>
        <w:rPr>
          <w:rFonts w:hint="eastAsia" w:ascii="黑体" w:hAnsi="黑体" w:eastAsia="黑体" w:cs="黑体"/>
          <w:sz w:val="28"/>
          <w:szCs w:val="28"/>
        </w:rPr>
        <w:t>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小练笔</w:t>
      </w:r>
    </w:p>
    <w:p w14:paraId="3BCB1A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播放故事片《董存瑞》舍身炸暗堡的影像片段，让学生结合课文写一篇读后感。</w:t>
      </w:r>
    </w:p>
    <w:p w14:paraId="2E6403B4">
      <w:pPr>
        <w:spacing w:line="360" w:lineRule="auto"/>
        <w:rPr>
          <w:rFonts w:hint="eastAsia" w:ascii="黑体" w:hAnsi="黑体" w:eastAsia="黑体" w:cs="黑体"/>
          <w:sz w:val="28"/>
          <w:szCs w:val="28"/>
        </w:rPr>
      </w:pPr>
    </w:p>
    <w:p w14:paraId="06C1D034">
      <w:pPr>
        <w:spacing w:line="360" w:lineRule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板书设计</w:t>
      </w:r>
    </w:p>
    <w:p w14:paraId="79B0BE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13*董存瑞舍身炸暗堡</w:t>
      </w:r>
    </w:p>
    <w:p w14:paraId="2830B8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暗堡封路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default" w:ascii="Arial" w:hAnsi="Arial" w:eastAsia="宋体" w:cs="Arial"/>
          <w:sz w:val="24"/>
          <w:szCs w:val="24"/>
          <w:lang w:val="en-US" w:eastAsia="zh-CN"/>
        </w:rPr>
        <w:t>→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请求炸堡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default" w:ascii="Arial" w:hAnsi="Arial" w:eastAsia="宋体" w:cs="Arial"/>
          <w:sz w:val="24"/>
          <w:szCs w:val="24"/>
          <w:lang w:val="en-US" w:eastAsia="zh-CN"/>
        </w:rPr>
        <w:t>→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冲向暗堡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default" w:ascii="Arial" w:hAnsi="Arial" w:eastAsia="宋体" w:cs="Arial"/>
          <w:sz w:val="24"/>
          <w:szCs w:val="24"/>
          <w:lang w:val="en-US" w:eastAsia="zh-CN"/>
        </w:rPr>
        <w:t>→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舍身炸堡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default" w:ascii="Arial" w:hAnsi="Arial" w:eastAsia="宋体" w:cs="Arial"/>
          <w:sz w:val="24"/>
          <w:szCs w:val="24"/>
        </w:rPr>
        <w:t>→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解放隆化</w:t>
      </w:r>
    </w:p>
    <w:p w14:paraId="31A34F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仇恨      勇敢机智      视死如归</w:t>
      </w:r>
    </w:p>
    <w:p w14:paraId="790A7D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0" w:firstLineChars="10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坚决        坚强        英勇献身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40170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8E7686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8E7686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C9E61E">
    <w:pPr>
      <w:pStyle w:val="3"/>
      <w:jc w:val="right"/>
    </w:pPr>
    <w:r>
      <w:drawing>
        <wp:inline distT="0" distB="0" distL="114300" distR="114300">
          <wp:extent cx="676275" cy="288290"/>
          <wp:effectExtent l="0" t="0" r="9525" b="16510"/>
          <wp:docPr id="3" name="图片 1" descr="优翼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" descr="优翼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6275" cy="288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5032CE"/>
    <w:multiLevelType w:val="singleLevel"/>
    <w:tmpl w:val="A05032CE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kNDlkZGM2Mjc4NDZiM2JlYzlkMDUwNDVkZTk2Y2UifQ=="/>
  </w:docVars>
  <w:rsids>
    <w:rsidRoot w:val="00000000"/>
    <w:rsid w:val="120B6DD4"/>
    <w:rsid w:val="1ED44E3D"/>
    <w:rsid w:val="1F4401C4"/>
    <w:rsid w:val="24981BD7"/>
    <w:rsid w:val="28B44E01"/>
    <w:rsid w:val="47965D34"/>
    <w:rsid w:val="59EB4EF1"/>
    <w:rsid w:val="5BA0623B"/>
    <w:rsid w:val="78012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3655</Words>
  <Characters>3713</Characters>
  <Lines>0</Lines>
  <Paragraphs>0</Paragraphs>
  <TotalTime>8</TotalTime>
  <ScaleCrop>false</ScaleCrop>
  <LinksUpToDate>false</LinksUpToDate>
  <CharactersWithSpaces>3790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松竹梅＆魅露</cp:lastModifiedBy>
  <dcterms:modified xsi:type="dcterms:W3CDTF">2026-03-24T09:28:54Z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4620A2332C6F445F83B08F8A98544DEF</vt:lpwstr>
  </property>
  <property fmtid="{D5CDD505-2E9C-101B-9397-08002B2CF9AE}" pid="4" name="KSOTemplateDocerSaveRecord">
    <vt:lpwstr>eyJoZGlkIjoiYmY3MjgyMGIwNTBlNDdkODIyMWNkZDAxMGE3Y2ViNzQiLCJ1c2VySWQiOiIxNzg3MTA4MzEyIn0=</vt:lpwstr>
  </property>
</Properties>
</file>