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33BF">
      <w:pPr>
        <w:adjustRightInd w:val="0"/>
        <w:snapToGrid w:val="0"/>
        <w:spacing w:line="360" w:lineRule="auto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三年级下册各单元语文要素</w:t>
      </w:r>
    </w:p>
    <w:tbl>
      <w:tblPr>
        <w:tblStyle w:val="5"/>
        <w:tblW w:w="9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60"/>
        <w:gridCol w:w="6525"/>
      </w:tblGrid>
      <w:tr w14:paraId="0C5D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D0CECE"/>
            <w:vAlign w:val="center"/>
          </w:tcPr>
          <w:p w14:paraId="05AD2D5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单元</w:t>
            </w:r>
          </w:p>
        </w:tc>
        <w:tc>
          <w:tcPr>
            <w:tcW w:w="1860" w:type="dxa"/>
            <w:shd w:val="clear" w:color="auto" w:fill="D0CECE"/>
            <w:vAlign w:val="center"/>
          </w:tcPr>
          <w:p w14:paraId="75AF465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主题</w:t>
            </w:r>
          </w:p>
        </w:tc>
        <w:tc>
          <w:tcPr>
            <w:tcW w:w="6525" w:type="dxa"/>
            <w:shd w:val="clear" w:color="auto" w:fill="D0CECE"/>
            <w:vAlign w:val="center"/>
          </w:tcPr>
          <w:p w14:paraId="4557E25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语文要素</w:t>
            </w:r>
          </w:p>
        </w:tc>
      </w:tr>
      <w:tr w14:paraId="19CF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7A931DA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DBA857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可爱的生灵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664A6D47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：试着一边读一边想象画面；体会优美生动的语句。</w:t>
            </w:r>
          </w:p>
          <w:p w14:paraId="2E902CC1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：试着把观察到的事物写清楚。 </w:t>
            </w:r>
          </w:p>
        </w:tc>
      </w:tr>
      <w:tr w14:paraId="2E3B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6C1E74D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第二单元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FDD608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寓言故事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055D077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：读故事，明白其中的道理。</w:t>
            </w:r>
          </w:p>
          <w:p w14:paraId="4D2C449D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：把图画的内容写清楚。</w:t>
            </w:r>
          </w:p>
        </w:tc>
      </w:tr>
      <w:tr w14:paraId="5E11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1A52BF9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第三单元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2D787D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观察与发现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12BFED69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：借助关键语句概括一段话的大意。</w:t>
            </w:r>
          </w:p>
          <w:p w14:paraId="7161BCD1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：做个小实验，把实验过程写清楚。</w:t>
            </w:r>
          </w:p>
        </w:tc>
      </w:tr>
      <w:tr w14:paraId="4D1F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7782C7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第四单元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34760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中华优秀传统文化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2133E309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了解课文是怎么围绕一个意思把一段话写清楚的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 w14:paraId="27C6B687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：收集传统节日的资料，交流节日的风俗习惯。</w:t>
            </w:r>
          </w:p>
        </w:tc>
      </w:tr>
      <w:tr w14:paraId="5991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449E420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第五单元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83523A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习作单元：大胆想象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199A73D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：在阅读中感受想象的神奇。</w:t>
            </w:r>
          </w:p>
          <w:p w14:paraId="66A77C48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：发挥想象写故事。</w:t>
            </w:r>
          </w:p>
        </w:tc>
      </w:tr>
      <w:tr w14:paraId="3998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7B61E26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第六单元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99CE6A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多彩童年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52A87C26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运用多种方法理解难懂的句子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</w:p>
          <w:p w14:paraId="1137ED9F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：写一个身边的人，尝试写出这个人的特点。</w:t>
            </w:r>
          </w:p>
        </w:tc>
      </w:tr>
      <w:tr w14:paraId="462B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2F39C3F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第七单元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2B7F3D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奇妙的世界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4C07EFEC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：阅读写景的文章，了解所描写景物的特点。</w:t>
            </w:r>
          </w:p>
          <w:p w14:paraId="756B33AC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：初步学习整合信息，介绍一种事物。</w:t>
            </w:r>
          </w:p>
        </w:tc>
      </w:tr>
      <w:tr w14:paraId="6C40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auto"/>
            <w:vAlign w:val="center"/>
          </w:tcPr>
          <w:p w14:paraId="3ACD14D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第八单元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BEB0CCC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有趣的故事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0E2EB32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阅读要素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：了解故事的主要内容，复述故事。</w:t>
            </w:r>
          </w:p>
          <w:p w14:paraId="70841C81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写作要素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：根据提示，展开想象，尝试编童话故事。</w:t>
            </w:r>
          </w:p>
        </w:tc>
      </w:tr>
    </w:tbl>
    <w:p w14:paraId="45FA96FA">
      <w:pPr>
        <w:adjustRightInd w:val="0"/>
        <w:snapToGrid w:val="0"/>
        <w:jc w:val="both"/>
        <w:rPr>
          <w:rFonts w:ascii="宋体" w:hAnsi="宋体"/>
          <w:sz w:val="36"/>
        </w:rPr>
      </w:pPr>
    </w:p>
    <w:p w14:paraId="4670E5C5">
      <w:pPr>
        <w:adjustRightInd w:val="0"/>
        <w:snapToGrid w:val="0"/>
        <w:jc w:val="both"/>
        <w:rPr>
          <w:rFonts w:ascii="宋体" w:hAnsi="宋体"/>
          <w:sz w:val="36"/>
        </w:rPr>
      </w:pPr>
    </w:p>
    <w:p w14:paraId="7184B65B">
      <w:pPr>
        <w:adjustRightInd w:val="0"/>
        <w:snapToGrid w:val="0"/>
        <w:jc w:val="center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单元导读</w:t>
      </w:r>
    </w:p>
    <w:p w14:paraId="76ED52A4">
      <w:pPr>
        <w:adjustRightInd w:val="0"/>
        <w:snapToGrid w:val="0"/>
        <w:jc w:val="center"/>
        <w:rPr>
          <w:rFonts w:hint="eastAsia" w:ascii="宋体" w:hAnsi="宋体"/>
          <w:sz w:val="36"/>
          <w:lang w:val="en-US" w:eastAsia="zh-CN"/>
        </w:rPr>
      </w:pPr>
    </w:p>
    <w:p w14:paraId="4EAA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eastAsia="宋体" w:cs="宋体"/>
        </w:rPr>
        <w:t>　</w:t>
      </w:r>
      <w:r>
        <w:rPr>
          <w:rFonts w:hint="eastAsia" w:ascii="宋体" w:hAnsi="宋体"/>
          <w:sz w:val="24"/>
          <w:lang w:val="en-US" w:eastAsia="zh-CN"/>
        </w:rPr>
        <w:t>本单元按课标要求,以“寓言故事”为主题,编排了《守株待兔》《会摇尾巴的狼》《鹿角和鹿腿》三篇精读课文及《池子与河流》一篇略读课文。寓言是生活的一面“镜子”,在学习寓言故事的时候,最关键的就是理解这个故事所表达的道理。在理解的过程中,让学生对民间文学有一定的接触,给予一定的情感认识。能让学生体会中华优秀传统文化的博大精深,激发学生对祖国传统文化的热爱。</w:t>
      </w:r>
    </w:p>
    <w:p w14:paraId="3BBB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9135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F7B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5守株待兔</w:t>
      </w:r>
    </w:p>
    <w:p w14:paraId="7E27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A1D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1.认读“耕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释、冀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个生字，正确书写“守、株”等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0BC2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2.正确、流利、有停顿地朗读课文,背诵课文。</w:t>
      </w:r>
    </w:p>
    <w:p w14:paraId="17E5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3.借助注释和插图，读懂句子意思，理解农夫为什么会被宋国人笑话。</w:t>
      </w:r>
    </w:p>
    <w:p w14:paraId="063E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4.和同学交流学习“南辕北辙”，理解故事中的坐车人错在哪里。</w:t>
      </w:r>
    </w:p>
    <w:p w14:paraId="1F97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4E1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能借助注释读懂课文，说出农夫被宋国人笑话的原因，领悟故事蕴含的道理。</w:t>
      </w:r>
    </w:p>
    <w:p w14:paraId="42DDBE9E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7DBC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2BB5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0103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759B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1.认读“耕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释、冀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个生字，正确书写“守、株”等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1C8E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2.正确、流利、有停顿地朗读课文,</w:t>
      </w:r>
      <w:r>
        <w:rPr>
          <w:rFonts w:hint="eastAsia" w:ascii="宋体" w:hAnsi="宋体"/>
          <w:sz w:val="24"/>
          <w:szCs w:val="24"/>
        </w:rPr>
        <w:t>借助插图和注释读懂课文，能用自己的话说出“守株待兔”这个故事。</w:t>
      </w:r>
    </w:p>
    <w:p w14:paraId="203C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1964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图片</w:t>
      </w:r>
      <w:r>
        <w:rPr>
          <w:rFonts w:hint="eastAsia" w:ascii="黑体" w:hAnsi="黑体" w:eastAsia="黑体" w:cs="黑体"/>
          <w:sz w:val="28"/>
          <w:szCs w:val="28"/>
        </w:rPr>
        <w:t>激趣，导入课题</w:t>
      </w:r>
    </w:p>
    <w:p w14:paraId="4B3D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看图猜故事：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你能猜出下面是什么故事吗？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掩耳盗铃、画蛇添足、自相矛盾</w:t>
      </w:r>
      <w:r>
        <w:rPr>
          <w:rFonts w:hint="eastAsia" w:ascii="楷体" w:hAnsi="楷体" w:eastAsia="楷体" w:cs="楷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这几个故事都有一个共同点，它们都是寓言故事。</w:t>
      </w:r>
    </w:p>
    <w:p w14:paraId="172B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2.你还读过哪些寓言故事？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亡羊补牢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》《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滥竽充数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》《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揠苗助长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</w:t>
      </w:r>
    </w:p>
    <w:p w14:paraId="2885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3.看图讲故事。</w:t>
      </w:r>
    </w:p>
    <w:p w14:paraId="6A77D30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出示</w:t>
      </w:r>
      <w:r>
        <w:rPr>
          <w:rFonts w:ascii="宋体" w:hAnsi="宋体" w:cs="宋体"/>
          <w:sz w:val="24"/>
          <w:szCs w:val="24"/>
          <w:lang w:bidi="ar"/>
        </w:rPr>
        <w:t>“</w:t>
      </w:r>
      <w:r>
        <w:rPr>
          <w:rFonts w:hint="eastAsia" w:ascii="宋体" w:hAnsi="宋体" w:cs="宋体"/>
          <w:sz w:val="24"/>
          <w:szCs w:val="24"/>
          <w:lang w:bidi="ar"/>
        </w:rPr>
        <w:t>守株待兔</w:t>
      </w:r>
      <w:r>
        <w:rPr>
          <w:rFonts w:ascii="宋体" w:hAnsi="宋体" w:cs="宋体"/>
          <w:sz w:val="24"/>
          <w:szCs w:val="24"/>
          <w:lang w:bidi="ar"/>
        </w:rPr>
        <w:t>”</w:t>
      </w:r>
      <w:r>
        <w:rPr>
          <w:rFonts w:hint="eastAsia" w:ascii="宋体" w:hAnsi="宋体" w:cs="宋体"/>
          <w:sz w:val="24"/>
          <w:szCs w:val="24"/>
          <w:lang w:bidi="ar"/>
        </w:rPr>
        <w:t>图片，</w:t>
      </w:r>
      <w:r>
        <w:rPr>
          <w:rFonts w:hint="eastAsia" w:ascii="宋体" w:hAnsi="宋体"/>
          <w:sz w:val="24"/>
          <w:szCs w:val="24"/>
        </w:rPr>
        <w:t>提出问题：下图中的故事相信大家都听过，谁来讲一讲？</w:t>
      </w:r>
    </w:p>
    <w:p w14:paraId="096EB009">
      <w:pPr>
        <w:spacing w:after="0"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bidi="ar"/>
        </w:rPr>
        <w:t>学生汇报并交流。</w:t>
      </w:r>
    </w:p>
    <w:p w14:paraId="1016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4.新课引入：上学期，我们学习了文言文《司马光》，今天我们继续学习一篇文言文《守株待兔》，看看古人是怎样讲述这个故事的。《守株待兔》出自《韩非子 五蠹》，这本书记录了许多有意思的寓言故事，《守株待兔》就是其中的名篇。</w:t>
      </w:r>
      <w:r>
        <w:rPr>
          <w:rFonts w:hint="eastAsia" w:ascii="宋体" w:hAnsi="宋体" w:eastAsia="宋体" w:cs="宋体"/>
          <w:sz w:val="24"/>
          <w:szCs w:val="24"/>
        </w:rPr>
        <w:t>（板书课题，学生齐读）</w:t>
      </w:r>
    </w:p>
    <w:p w14:paraId="314F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5.理解课题：“守、株、待”是什么意思？《守株待兔》是什么意思？</w:t>
      </w:r>
    </w:p>
    <w:p w14:paraId="5435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预设1：守：守着。  株：树桩。   待：等待。    </w:t>
      </w:r>
    </w:p>
    <w:p w14:paraId="5D130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预设2：守株待兔：守着树桩，等着兔子。</w:t>
      </w:r>
    </w:p>
    <w:p w14:paraId="3F06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学习字词</w:t>
      </w:r>
    </w:p>
    <w:p w14:paraId="1B3C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范读引路：播放课文范读音频，学生认真听，注意字音、停顿和节奏，感受文言文的韵味。</w:t>
      </w:r>
    </w:p>
    <w:p w14:paraId="6251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2.自读感知：借助拼音，自由读课文，读准字音，读通句子，难读的地方多读几遍，圈出不认识的生字。</w:t>
      </w:r>
    </w:p>
    <w:p w14:paraId="5447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3.字词学习：</w:t>
      </w:r>
      <w:r>
        <w:rPr>
          <w:rFonts w:hint="eastAsia" w:ascii="宋体" w:hAnsi="宋体" w:eastAsia="宋体" w:cs="宋体"/>
          <w:sz w:val="24"/>
          <w:szCs w:val="24"/>
        </w:rPr>
        <w:t>出示本课生字，读准字音。</w:t>
      </w:r>
    </w:p>
    <w:p w14:paraId="2B3E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（1）重点指导“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耕</w:t>
      </w:r>
      <w:r>
        <w:rPr>
          <w:rFonts w:hint="eastAsia" w:ascii="宋体" w:hAnsi="宋体" w:eastAsia="宋体" w:cs="宋体"/>
          <w:sz w:val="24"/>
          <w:szCs w:val="24"/>
        </w:rPr>
        <w:t>”。（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出示</w:t>
      </w:r>
      <w:r>
        <w:rPr>
          <w:rFonts w:hint="eastAsia" w:ascii="楷体" w:hAnsi="楷体" w:eastAsia="楷体" w:cs="楷体"/>
          <w:sz w:val="24"/>
          <w:szCs w:val="24"/>
        </w:rPr>
        <w:t>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耕</w:t>
      </w:r>
      <w:r>
        <w:rPr>
          <w:rFonts w:hint="eastAsia" w:ascii="楷体" w:hAnsi="楷体" w:eastAsia="楷体" w:cs="楷体"/>
          <w:sz w:val="24"/>
          <w:szCs w:val="24"/>
        </w:rPr>
        <w:t>”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字演变图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41E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（2）学习生字“冀”。（</w:t>
      </w:r>
      <w:r>
        <w:rPr>
          <w:rFonts w:hint="eastAsia" w:ascii="楷体" w:hAnsi="楷体" w:eastAsia="楷体" w:cs="楷体"/>
          <w:sz w:val="24"/>
          <w:szCs w:val="24"/>
        </w:rPr>
        <w:t>与“翼”比较不同之处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D9A6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4.指导会写字：守、株、待、宋、耕、折、颈、释、其、复</w:t>
      </w:r>
    </w:p>
    <w:p w14:paraId="56F6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守：上下结构，上放下收，宝盖头宽，盖下方 “寸”，“寸” 字竖钩挺拔。</w:t>
      </w:r>
    </w:p>
    <w:p w14:paraId="09B7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株：“木”横短竖正。“朱”横画平行，竖画正直；撇捺对称，收笔不可低于竖画。</w:t>
      </w:r>
    </w:p>
    <w:p w14:paraId="57E2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待：左窄右宽，第一笔的撇画平而短，第二笔的撇长而斜；右边的“土”和“寸”的两条竖线错落开，不在一条直线上。</w:t>
      </w:r>
    </w:p>
    <w:p w14:paraId="693F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宋：上下结构，上收下放，宝盖头窄，“木” 字撇捺舒展。</w:t>
      </w:r>
    </w:p>
    <w:p w14:paraId="3F8B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耕：“耒”略窄，“井”略宽。“耒”首笔是横，末笔捺改点。“井”撇笔从竖中线右侧起笔，撇向“耒”下侧，长竖起笔高，收笔低。</w:t>
      </w:r>
    </w:p>
    <w:p w14:paraId="099E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折：左窄右宽。 “扌”横画稍短，竖钩端正。“斤”上撇短平，竖撇稍短，横画宜长。竖画正直，稍长。竖撇与竖间距适中。</w:t>
      </w:r>
    </w:p>
    <w:p w14:paraId="272A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颈：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左部横向笔画宜短，上下中心对齐。“页”上下等宽，撇从中间先竖后撇，点画位置恰当。</w:t>
      </w:r>
    </w:p>
    <w:p w14:paraId="1F5A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释：左窄右宽。“采”的首笔是平撇；右上“又”的两笔从竖中线起笔，收笔于横中线。</w:t>
      </w:r>
    </w:p>
    <w:p w14:paraId="332F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其：两竖在竖中线左右，左低右高，中间两横分不与右竖相连。</w:t>
      </w:r>
    </w:p>
    <w:p w14:paraId="648B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复：上窄下宽、横向平行、“日” 部紧凑、折文舒展，确保重心平稳。</w:t>
      </w:r>
    </w:p>
    <w:p w14:paraId="2496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再读课文，梳理结构</w:t>
      </w:r>
    </w:p>
    <w:p w14:paraId="292DF568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1.教师提出问题：</w:t>
      </w:r>
      <w:r>
        <w:rPr>
          <w:rFonts w:hint="eastAsia" w:ascii="宋体" w:hAnsi="宋体"/>
          <w:sz w:val="24"/>
          <w:szCs w:val="24"/>
        </w:rPr>
        <w:t>回顾以前学习文言文和古诗词的方法，疏通文意可以运用哪些方法？</w:t>
      </w:r>
    </w:p>
    <w:p w14:paraId="1B65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预设1：我们可以读注释，也可以看插图。</w:t>
      </w:r>
    </w:p>
    <w:p w14:paraId="1543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预设2：我们也可以联系上下文，或者联系生活实际。</w:t>
      </w:r>
    </w:p>
    <w:p w14:paraId="41DC180A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2.教师提出要求：朗读课文，运用上面的方法了解故事大意吧！</w:t>
      </w:r>
    </w:p>
    <w:p w14:paraId="50DB1302">
      <w:pPr>
        <w:spacing w:after="0" w:line="360" w:lineRule="auto"/>
        <w:ind w:firstLine="480" w:firstLineChars="200"/>
        <w:rPr>
          <w:rFonts w:ascii="宋体" w:hAnsi="宋体"/>
          <w:strike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学生活动：朗读课文，说说词语的意思。</w:t>
      </w:r>
    </w:p>
    <w:p w14:paraId="7B04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</w:p>
    <w:p w14:paraId="0E6B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株：树桩。</w:t>
      </w:r>
    </w:p>
    <w:p w14:paraId="3E54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走：跑。</w:t>
      </w:r>
    </w:p>
    <w:p w14:paraId="6F48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因：于是。</w:t>
      </w:r>
    </w:p>
    <w:p w14:paraId="4F02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释：放下。拓展词语“爱不释手”“手不释卷”。</w:t>
      </w:r>
    </w:p>
    <w:p w14:paraId="58831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耒：古代用来耕田的一种农具。。</w:t>
      </w:r>
    </w:p>
    <w:p w14:paraId="253B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冀：希望。</w:t>
      </w:r>
    </w:p>
    <w:p w14:paraId="3C3A9CB5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3.教师提出问题：理解了词语意思后，谁来说一说故事大意？</w:t>
      </w:r>
    </w:p>
    <w:p w14:paraId="28B5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师生交流：宋国有一个农夫，田里有一个树桩。一只兔子奔跑时撞在树桩上，折断脖子死掉了。于是农夫放下手里的农具，整天守着树桩，希望再捡到撞死的兔子。当然农夫没有再捡到撞死的兔子，而他的田地却荒芜了，农夫也被宋国人笑话。</w:t>
      </w:r>
    </w:p>
    <w:p w14:paraId="26EE9BC5">
      <w:pPr>
        <w:spacing w:after="0" w:line="360" w:lineRule="auto"/>
        <w:ind w:firstLine="480" w:firstLineChars="200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教师出示自读提示：了解了故事大意后，我们再读一遍课文，然后用原文说说这个故事的起因、经过和结果吧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FBCBA64">
      <w:pPr>
        <w:spacing w:after="0" w:line="360" w:lineRule="auto"/>
        <w:ind w:firstLine="480" w:firstLineChars="200"/>
        <w:rPr>
          <w:rFonts w:ascii="宋体" w:hAnsi="宋体"/>
          <w:bCs/>
          <w:color w:val="548235" w:themeColor="accent6" w:themeShade="BF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学生汇报交流，教师相机指导。</w:t>
      </w:r>
    </w:p>
    <w:p w14:paraId="5B68B8A0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5.梳理故事结构：用原文说说这个故事的起因、经过和结果。</w:t>
      </w:r>
    </w:p>
    <w:p w14:paraId="4563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起因：兔走触株，折颈而死。</w:t>
      </w:r>
    </w:p>
    <w:p w14:paraId="383D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经过：因释其耒而守株，冀复得兔。</w:t>
      </w:r>
    </w:p>
    <w:p w14:paraId="2920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结果：兔不可复得，而身为宋国笑。</w:t>
      </w:r>
    </w:p>
    <w:p w14:paraId="636FAC3F">
      <w:pPr>
        <w:spacing w:after="0"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教师小结：一个完整的故事由起因、经过和结果三个环节组成。这篇文言文虽然语言精练，篇幅短小，仅39个字，却把故事讲述得很完整。本节课我们认识了生字词，初步朗读了课文，知道了这是一篇文言文寓言，下节课我们将深入理解故事内容，探寻其中的道理。</w:t>
      </w:r>
    </w:p>
    <w:p w14:paraId="4EFF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47A8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7B69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7F5B9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能说出农夫被宋国人笑话的原因，领悟故事蕴含的哲理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063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能说出“阅读链接”故事中坐车人所犯的错误，比较两则寓言的异同</w:t>
      </w:r>
      <w:r>
        <w:rPr>
          <w:rFonts w:hint="eastAsia" w:ascii="宋体" w:hAnsi="宋体"/>
          <w:sz w:val="24"/>
          <w:szCs w:val="24"/>
        </w:rPr>
        <w:t>。</w:t>
      </w:r>
    </w:p>
    <w:p w14:paraId="1131B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3.背诵课文。</w:t>
      </w:r>
    </w:p>
    <w:p w14:paraId="34F42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54890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复习回顾，导入新知</w:t>
      </w:r>
    </w:p>
    <w:p w14:paraId="4FAB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上节课我们简单了解了故事的大意，谁能用自己的话说一说故事的起因、经过和结果？</w:t>
      </w:r>
    </w:p>
    <w:p w14:paraId="5E98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这节课我们继续来读这个故事，看看故事背后蕴含着怎样的哲理。</w:t>
      </w:r>
    </w:p>
    <w:p w14:paraId="22A9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围绕问题，感悟道理</w:t>
      </w:r>
    </w:p>
    <w:p w14:paraId="5F10B77C">
      <w:pPr>
        <w:spacing w:after="0" w:line="360" w:lineRule="auto"/>
        <w:ind w:firstLine="470" w:firstLineChars="196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齐读课文，思考：兔子为什么而死？</w:t>
      </w:r>
    </w:p>
    <w:p w14:paraId="64F33AB7">
      <w:pPr>
        <w:spacing w:after="0" w:line="360" w:lineRule="auto"/>
        <w:ind w:firstLine="470" w:firstLineChars="196"/>
        <w:rPr>
          <w:rFonts w:hint="eastAsia" w:ascii="楷体" w:hAnsi="楷体" w:eastAsia="楷体" w:cs="楷体"/>
          <w:strike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预设1：田中有株。兔走触株，折颈而死。</w:t>
      </w:r>
    </w:p>
    <w:p w14:paraId="66931F90">
      <w:pPr>
        <w:spacing w:after="0" w:line="360" w:lineRule="auto"/>
        <w:ind w:firstLine="470" w:firstLineChars="196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预设2：兔子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跑得快，撞到树上，所以撞死了。</w:t>
      </w:r>
    </w:p>
    <w:p w14:paraId="4174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color w:val="000000"/>
          <w:sz w:val="24"/>
          <w:szCs w:val="24"/>
        </w:rPr>
        <w:t>合作交流：一只兔子撞到树上，这事儿是不是天天有呢？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（不是。有可能是它遇到了猛兽或者猎人，正在逃命。慌不择路跑到了农夫的地里，撞在树桩上折断脖子而死。所以这只野兔撞死在农夫地里的树桩上是一种巧合）</w:t>
      </w:r>
      <w:r>
        <w:rPr>
          <w:rFonts w:hint="eastAsia" w:ascii="宋体" w:hAnsi="宋体"/>
          <w:color w:val="000000"/>
          <w:sz w:val="24"/>
          <w:szCs w:val="24"/>
        </w:rPr>
        <w:t>种田人对这件事是怎么想、怎么做的？</w:t>
      </w:r>
    </w:p>
    <w:p w14:paraId="364058F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</w:t>
      </w:r>
      <w:r>
        <w:rPr>
          <w:rFonts w:ascii="宋体" w:hAnsi="宋体"/>
          <w:color w:val="000000"/>
          <w:sz w:val="24"/>
          <w:szCs w:val="24"/>
        </w:rPr>
        <w:t>出示句子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“因释其耒而守株，冀复得兔。”</w:t>
      </w:r>
    </w:p>
    <w:p w14:paraId="0FB5C5F0">
      <w:pPr>
        <w:spacing w:after="0" w:line="360" w:lineRule="auto"/>
        <w:ind w:firstLine="470" w:firstLineChars="196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预设1：种田人放下农具，守在树旁。</w:t>
      </w:r>
    </w:p>
    <w:p w14:paraId="4AF5649B">
      <w:pPr>
        <w:spacing w:after="0" w:line="360" w:lineRule="auto"/>
        <w:ind w:firstLine="470" w:firstLineChars="196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预设2：种田人在想：希望能再得到兔子。</w:t>
      </w:r>
    </w:p>
    <w:p w14:paraId="6C238DB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（2）教师</w:t>
      </w:r>
      <w:r>
        <w:rPr>
          <w:rFonts w:ascii="宋体" w:hAnsi="宋体"/>
          <w:color w:val="000000"/>
          <w:sz w:val="24"/>
          <w:szCs w:val="24"/>
        </w:rPr>
        <w:t>引导：</w:t>
      </w:r>
      <w:r>
        <w:rPr>
          <w:rFonts w:hint="eastAsia" w:ascii="宋体" w:hAnsi="宋体"/>
          <w:color w:val="000000"/>
          <w:sz w:val="24"/>
          <w:szCs w:val="24"/>
        </w:rPr>
        <w:t>如果此时你是这位</w:t>
      </w:r>
      <w:r>
        <w:rPr>
          <w:rFonts w:ascii="宋体" w:hAnsi="宋体"/>
          <w:color w:val="000000"/>
          <w:sz w:val="24"/>
          <w:szCs w:val="24"/>
        </w:rPr>
        <w:t>宋人</w:t>
      </w:r>
      <w:r>
        <w:rPr>
          <w:rFonts w:hint="eastAsia" w:ascii="宋体" w:hAnsi="宋体"/>
          <w:color w:val="000000"/>
          <w:sz w:val="24"/>
          <w:szCs w:val="24"/>
        </w:rPr>
        <w:t>，你守在树旁会想些什么</w:t>
      </w:r>
      <w:r>
        <w:rPr>
          <w:rFonts w:ascii="宋体" w:hAnsi="宋体"/>
          <w:color w:val="000000"/>
          <w:sz w:val="24"/>
          <w:szCs w:val="24"/>
        </w:rPr>
        <w:t>？</w:t>
      </w:r>
    </w:p>
    <w:p w14:paraId="3684F77D">
      <w:pPr>
        <w:spacing w:after="0" w:line="360" w:lineRule="auto"/>
        <w:ind w:firstLine="470" w:firstLineChars="196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预设：兔子，兔子，快来吧。我等着你呢！</w:t>
      </w:r>
    </w:p>
    <w:p w14:paraId="189F37DC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（3）你能用哪些词语形容种田人的好心情呢？</w:t>
      </w:r>
    </w:p>
    <w:p w14:paraId="79EF27EF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预设：喜滋滋  乐呵呵  心花怒放  喜气洋洋  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神采飞扬   手舞足蹈   喜出望外</w:t>
      </w:r>
    </w:p>
    <w:p w14:paraId="7F13F63D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3.教师引导：齐读最后一句话，思考：那个农夫为什么被宋国人笑话？ </w:t>
      </w:r>
    </w:p>
    <w:p w14:paraId="62F9009F">
      <w:pPr>
        <w:spacing w:after="0" w:line="360" w:lineRule="auto"/>
        <w:ind w:firstLine="470" w:firstLineChars="196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</w:t>
      </w:r>
      <w:r>
        <w:rPr>
          <w:rFonts w:ascii="宋体" w:hAnsi="宋体"/>
          <w:color w:val="000000"/>
          <w:sz w:val="24"/>
          <w:szCs w:val="24"/>
        </w:rPr>
        <w:t>出示句子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“</w:t>
      </w:r>
      <w:r>
        <w:rPr>
          <w:rFonts w:hint="eastAsia" w:ascii="宋体" w:hAnsi="宋体"/>
          <w:color w:val="000000"/>
          <w:sz w:val="24"/>
          <w:szCs w:val="24"/>
        </w:rPr>
        <w:t>兔不可复得</w:t>
      </w:r>
      <w:r>
        <w:rPr>
          <w:rFonts w:ascii="宋体" w:hAnsi="宋体"/>
          <w:color w:val="000000"/>
          <w:sz w:val="24"/>
          <w:szCs w:val="24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而身为宋国笑</w:t>
      </w:r>
      <w:r>
        <w:rPr>
          <w:rFonts w:ascii="宋体" w:hAnsi="宋体"/>
          <w:color w:val="000000"/>
          <w:sz w:val="24"/>
          <w:szCs w:val="24"/>
        </w:rPr>
        <w:t>。”</w:t>
      </w:r>
    </w:p>
    <w:p w14:paraId="7B875DCB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预设：这个人没有再得到兔子，被宋国人嘲笑。</w:t>
      </w:r>
    </w:p>
    <w:p w14:paraId="63CA50DC">
      <w:pPr>
        <w:spacing w:after="0" w:line="360" w:lineRule="auto"/>
        <w:ind w:firstLine="470" w:firstLineChars="196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教师提出问题</w:t>
      </w:r>
      <w:r>
        <w:rPr>
          <w:rFonts w:hint="eastAsia" w:ascii="宋体" w:hAnsi="宋体"/>
          <w:color w:val="000000"/>
          <w:sz w:val="24"/>
          <w:szCs w:val="24"/>
        </w:rPr>
        <w:t>：农夫为什么会被宋国人笑话呢？</w:t>
      </w:r>
    </w:p>
    <w:p w14:paraId="1AA8C834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预设：农夫将偶然发生的事情当作会经常发生的。</w:t>
      </w:r>
    </w:p>
    <w:p w14:paraId="5B70F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讨论交流：</w:t>
      </w:r>
      <w:r>
        <w:rPr>
          <w:rFonts w:hint="eastAsia" w:ascii="宋体" w:hAnsi="宋体" w:eastAsia="宋体" w:cs="宋体"/>
          <w:sz w:val="24"/>
          <w:szCs w:val="24"/>
        </w:rPr>
        <w:t>你想对故事中的农夫说些什么？</w:t>
      </w:r>
    </w:p>
    <w:p w14:paraId="0957C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只有劳动才能获得食物，整天坐着等天上掉馅饼，是会饿死的。</w:t>
      </w:r>
    </w:p>
    <w:p w14:paraId="3D07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捡到兔子只是你偶然碰到的事，种好庄稼才是你该干的正事啊！</w:t>
      </w:r>
    </w:p>
    <w:p w14:paraId="66BB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这个故事告诉了我们什么道理？</w:t>
      </w:r>
    </w:p>
    <w:p w14:paraId="0897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预设：不努力，而抱侥幸心理，指望靠好运气过日子，是不会有好结果的。</w:t>
      </w:r>
    </w:p>
    <w:p w14:paraId="7948F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5.熟读背诵：让我们一起齐读《守株待兔》，然后借助插图和提示，试着和同桌互相背一背吧。</w:t>
      </w:r>
    </w:p>
    <w:p w14:paraId="4A71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6.课堂小结：寓言故事，就是在一则小小的故事里，蕴含着一个深刻的道理。通过学习寓言故事，我们可以收获一个有趣的小故事，还可以获得很多做人做事的道理。</w:t>
      </w:r>
    </w:p>
    <w:p w14:paraId="01C5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三、阅读链接</w:t>
      </w:r>
    </w:p>
    <w:p w14:paraId="3D09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过渡：中华文化博大精深，在我国的文学作品中还有很多优秀的寓言故事，比如课后的“阅读链接”中这篇改写自《战国策》的寓言《南辕北辙》。</w:t>
      </w:r>
    </w:p>
    <w:p w14:paraId="71EBE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1.默读《南辕北辙》，和同桌用自己的话互相讲一讲这个故事。</w:t>
      </w:r>
    </w:p>
    <w:p w14:paraId="3CB35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有一个人想要去南方的楚国，他赶着马车，朝着北边跑得飞快。别人提醒他走错了方向，他说自己的马跑得快、车夫赶车技术好、盘缠带得多。结果离楚国越来越远。</w:t>
      </w:r>
      <w:r>
        <w:rPr>
          <w:rFonts w:hint="eastAsia" w:ascii="宋体" w:hAnsi="宋体" w:eastAsia="宋体" w:cs="宋体"/>
          <w:sz w:val="24"/>
          <w:szCs w:val="24"/>
        </w:rPr>
        <w:t>）那么这个人是一个什么样的人呢？（</w:t>
      </w:r>
      <w:r>
        <w:rPr>
          <w:rFonts w:hint="eastAsia" w:ascii="楷体" w:hAnsi="楷体" w:eastAsia="楷体" w:cs="楷体"/>
          <w:sz w:val="24"/>
          <w:szCs w:val="24"/>
        </w:rPr>
        <w:t>一意孤行，不听别人劝告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6C8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2.小组讨论，说说故事中的坐车人错在哪儿？</w:t>
      </w:r>
    </w:p>
    <w:p w14:paraId="1436D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预设1：错在走错了去楚国的方向，离目的地越走越远。</w:t>
      </w:r>
    </w:p>
    <w:p w14:paraId="07F4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预设2：错在没明白别人话语的意思，不能认识自己的问题。</w:t>
      </w:r>
    </w:p>
    <w:p w14:paraId="1903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预设3：错在思考问题的角度有偏差，以为只要条件准备得充足，不管朝哪个方向都能到达目的地。</w:t>
      </w:r>
    </w:p>
    <w:p w14:paraId="1309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3.故事中的人由于不听别人劝告，犯下了错误。生活中你们经历过这样的事吗？（学生自由讨论，互相说一说）</w:t>
      </w:r>
    </w:p>
    <w:p w14:paraId="7575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4.寓言故事往往蕴含着深刻的道理，这则寓言故事讲了一个什么道理呢？</w:t>
      </w:r>
    </w:p>
    <w:p w14:paraId="0336464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无论做什么事都要先看准方向，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才能充分发挥自己的水平，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如果方向错了，所有的努力都会白费，离目标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也只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会越来越远。</w:t>
      </w:r>
    </w:p>
    <w:p w14:paraId="31203B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守株待兔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和《南辕北辙》中的两个人有什么异同？</w:t>
      </w:r>
    </w:p>
    <w:p w14:paraId="1948D79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</w:p>
    <w:p w14:paraId="53DFC95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相同点：两个人都不动脑筋，做了愚蠢的事情。</w:t>
      </w:r>
    </w:p>
    <w:p w14:paraId="52D1734B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不同点：一个做事不努力，妄想不劳而获；另一个虽然努力，但是方向不对，劳而无功。</w:t>
      </w:r>
    </w:p>
    <w:p w14:paraId="3559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主题概括，拓展延伸</w:t>
      </w:r>
    </w:p>
    <w:p w14:paraId="3AD380E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主题概括：</w:t>
      </w:r>
      <w:r>
        <w:rPr>
          <w:rFonts w:hint="eastAsia" w:ascii="宋体" w:hAnsi="宋体"/>
          <w:sz w:val="24"/>
          <w:szCs w:val="24"/>
        </w:rPr>
        <w:t>《守株待兔》讲的是宋国一个农夫偶尔得到一只兔子，从此他整天守着树桩，等被撞死的兔子，结果被人嘲笑的故事。故事告诉我们这样一个道理：不努力，而抱侥幸心理，指望靠好运气过日子，是不会有好结果的。</w:t>
      </w:r>
    </w:p>
    <w:p w14:paraId="435C0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2.随堂练习。</w:t>
      </w:r>
    </w:p>
    <w:p w14:paraId="27F3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3.拓展延伸：推荐书籍《中国古代寓言故事》，看一看，读一读更多的寓言故事，体会其中的道理。</w:t>
      </w:r>
    </w:p>
    <w:p w14:paraId="4D601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4.结构梳理。</w:t>
      </w:r>
    </w:p>
    <w:p w14:paraId="706A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结构梳理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2FE5D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2818130" cy="1278255"/>
            <wp:effectExtent l="0" t="0" r="127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3DE02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522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8433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8433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2EA1">
    <w:pPr>
      <w:pStyle w:val="3"/>
      <w:jc w:val="right"/>
    </w:pPr>
    <w:r>
      <w:rPr>
        <w:sz w:val="18"/>
      </w:rPr>
      <w:pict>
        <v:shape id="PowerPlusWaterMarkObject13454" o:spid="_x0000_s4097" o:spt="136" type="#_x0000_t136" style="position:absolute;left:0pt;height:144.9pt;width:221.95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13028e51-d8e4-4deb-988f-27f4d9017a38"/>
  </w:docVars>
  <w:rsids>
    <w:rsidRoot w:val="4B5A21C6"/>
    <w:rsid w:val="01743ADD"/>
    <w:rsid w:val="035511AD"/>
    <w:rsid w:val="04AB7F3D"/>
    <w:rsid w:val="0B52341D"/>
    <w:rsid w:val="0F9F00D8"/>
    <w:rsid w:val="1F681759"/>
    <w:rsid w:val="20B20865"/>
    <w:rsid w:val="3D3B124C"/>
    <w:rsid w:val="442D3334"/>
    <w:rsid w:val="44C70DDF"/>
    <w:rsid w:val="4B5A21C6"/>
    <w:rsid w:val="4EE24794"/>
    <w:rsid w:val="4F1018CB"/>
    <w:rsid w:val="52334504"/>
    <w:rsid w:val="552662C9"/>
    <w:rsid w:val="62A43849"/>
    <w:rsid w:val="6D723AAB"/>
    <w:rsid w:val="753852A9"/>
    <w:rsid w:val="7A2052E4"/>
    <w:rsid w:val="7A776074"/>
    <w:rsid w:val="7C007E63"/>
    <w:rsid w:val="7D4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4235</Words>
  <Characters>4279</Characters>
  <Lines>0</Lines>
  <Paragraphs>0</Paragraphs>
  <TotalTime>1080</TotalTime>
  <ScaleCrop>false</ScaleCrop>
  <LinksUpToDate>false</LinksUpToDate>
  <CharactersWithSpaces>4312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2020-11-13T02:49:00Z</dcterms:created>
  <dc:creator>Administrator</dc:creator>
  <cp:lastModifiedBy>WPS_1591402043</cp:lastModifiedBy>
  <dcterms:modified xsi:type="dcterms:W3CDTF">2026-02-07T01:42:49Z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27E11617213948BCA60301C291C140BA</vt:lpwstr>
  </property>
  <property fmtid="{D5CDD505-2E9C-101B-9397-08002B2CF9AE}" pid="5" name="KSOTemplateDocerSaveRecord">
    <vt:lpwstr>eyJoZGlkIjoiOTlmZjBiYzA5YWMzYzdiMzdhNWUyOGY0YzQ3MTg5MGQiLCJ1c2VySWQiOiIxMDA3NDU3MTU4In0=</vt:lpwstr>
  </property>
</Properties>
</file>