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14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0"/>
          <w:szCs w:val="30"/>
        </w:rPr>
      </w:pPr>
      <w:r>
        <w:rPr>
          <w:rFonts w:hint="eastAsia" w:ascii="黑体" w:hAnsi="黑体" w:eastAsia="黑体" w:cs="黑体"/>
          <w:b/>
          <w:bCs/>
          <w:sz w:val="30"/>
          <w:szCs w:val="30"/>
        </w:rPr>
        <w:t>3</w:t>
      </w:r>
      <w:r>
        <w:rPr>
          <w:rFonts w:hint="eastAsia" w:ascii="黑体" w:hAnsi="黑体" w:eastAsia="黑体" w:cs="黑体"/>
          <w:b/>
          <w:bCs/>
          <w:sz w:val="30"/>
          <w:szCs w:val="30"/>
          <w:vertAlign w:val="superscript"/>
        </w:rPr>
        <w:t>*</w:t>
      </w:r>
      <w:r>
        <w:rPr>
          <w:rFonts w:hint="eastAsia" w:ascii="黑体" w:hAnsi="黑体" w:eastAsia="黑体" w:cs="黑体"/>
          <w:b/>
          <w:bCs/>
          <w:sz w:val="30"/>
          <w:szCs w:val="30"/>
          <w:vertAlign w:val="superscript"/>
          <w:lang w:val="en-US" w:eastAsia="zh-CN"/>
        </w:rPr>
        <w:t xml:space="preserve">  </w:t>
      </w:r>
      <w:r>
        <w:rPr>
          <w:rFonts w:hint="eastAsia" w:ascii="黑体" w:hAnsi="黑体" w:eastAsia="黑体" w:cs="黑体"/>
          <w:b/>
          <w:bCs/>
          <w:sz w:val="30"/>
          <w:szCs w:val="30"/>
        </w:rPr>
        <w:t>月是故乡明</w:t>
      </w:r>
    </w:p>
    <w:p w14:paraId="74B4B8AA">
      <w:pPr>
        <w:rPr>
          <w:rFonts w:hint="eastAsia"/>
        </w:rPr>
      </w:pPr>
    </w:p>
    <w:p w14:paraId="2512D7A3">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［教学目标］</w:t>
      </w:r>
    </w:p>
    <w:p w14:paraId="41549F7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1.认识</w:t>
      </w:r>
      <w:r>
        <w:rPr>
          <w:rFonts w:hint="eastAsia" w:ascii="宋体" w:hAnsi="宋体" w:eastAsia="宋体" w:cs="宋体"/>
          <w:sz w:val="24"/>
          <w:szCs w:val="24"/>
          <w:lang w:val="en-US" w:eastAsia="zh-CN"/>
        </w:rPr>
        <w:t>15</w:t>
      </w:r>
      <w:r>
        <w:rPr>
          <w:rFonts w:hint="eastAsia" w:ascii="宋体" w:hAnsi="宋体" w:eastAsia="宋体" w:cs="宋体"/>
          <w:sz w:val="24"/>
          <w:szCs w:val="24"/>
        </w:rPr>
        <w:t>个生字，读准多音字“</w:t>
      </w:r>
      <w:r>
        <w:rPr>
          <w:rFonts w:hint="eastAsia" w:ascii="宋体" w:hAnsi="宋体" w:eastAsia="宋体" w:cs="宋体"/>
          <w:sz w:val="24"/>
          <w:szCs w:val="24"/>
          <w:lang w:val="en-US" w:eastAsia="zh-CN"/>
        </w:rPr>
        <w:t>待、</w:t>
      </w:r>
      <w:r>
        <w:rPr>
          <w:rFonts w:hint="eastAsia" w:ascii="宋体" w:hAnsi="宋体" w:eastAsia="宋体" w:cs="宋体"/>
          <w:sz w:val="24"/>
          <w:szCs w:val="24"/>
        </w:rPr>
        <w:t>燕”。</w:t>
      </w:r>
    </w:p>
    <w:p w14:paraId="27D8833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2.默读课文，能说出作者由月亮想到的往事和经历，并能体会作者对故乡深深的怀念之情。【语文要素】</w:t>
      </w:r>
    </w:p>
    <w:p w14:paraId="39F1E88F">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26C5B0A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能说出作者由月亮想到的往事和经历，并能体会作者对故乡深深的怀念之情。</w:t>
      </w:r>
    </w:p>
    <w:p w14:paraId="10EE14CB">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［教学课时］</w:t>
      </w:r>
    </w:p>
    <w:p w14:paraId="7CE4023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1课时</w:t>
      </w:r>
    </w:p>
    <w:p w14:paraId="7F3F5E52">
      <w:pPr>
        <w:rPr>
          <w:rFonts w:hint="eastAsia"/>
        </w:rPr>
      </w:pPr>
    </w:p>
    <w:p w14:paraId="331ED019">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一、揭题导入</w:t>
      </w:r>
    </w:p>
    <w:p w14:paraId="607D613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1.诗词导入：自古以来，人们总喜欢用月亮来表达思念之情。你都知道哪些和“月”相关的思乡名句？（学生自由交流）</w:t>
      </w:r>
    </w:p>
    <w:p w14:paraId="1540400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2.过渡：关于月亮的诗词真多啊，今天我们来学习一篇以“月亮”为线索的散文。（教师板书课题，释题）</w:t>
      </w:r>
    </w:p>
    <w:p w14:paraId="79B2281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rPr>
      </w:pPr>
      <w:r>
        <w:rPr>
          <w:rFonts w:hint="eastAsia" w:ascii="宋体" w:hAnsi="宋体" w:eastAsia="宋体" w:cs="宋体"/>
          <w:sz w:val="24"/>
          <w:szCs w:val="24"/>
        </w:rPr>
        <w:t>3.简介季羡林的生平。</w:t>
      </w:r>
    </w:p>
    <w:p w14:paraId="1ABD7439">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rPr>
        <w:t>二、</w:t>
      </w:r>
      <w:r>
        <w:rPr>
          <w:rFonts w:hint="eastAsia" w:ascii="黑体" w:hAnsi="黑体" w:eastAsia="黑体" w:cs="黑体"/>
          <w:sz w:val="28"/>
          <w:szCs w:val="28"/>
          <w:lang w:val="en-US" w:eastAsia="zh-CN"/>
        </w:rPr>
        <w:t>初读课文，扫清字词障碍</w:t>
      </w:r>
    </w:p>
    <w:p w14:paraId="1567600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出示生字课件，学生练读，教师正音</w:t>
      </w:r>
      <w:r>
        <w:rPr>
          <w:rFonts w:hint="eastAsia" w:ascii="宋体" w:hAnsi="宋体" w:eastAsia="宋体" w:cs="宋体"/>
          <w:sz w:val="24"/>
          <w:szCs w:val="24"/>
        </w:rPr>
        <w:t>。</w:t>
      </w:r>
    </w:p>
    <w:p w14:paraId="42EB31D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多音字“待、燕”</w:t>
      </w:r>
      <w:r>
        <w:rPr>
          <w:rFonts w:hint="eastAsia" w:ascii="宋体" w:hAnsi="宋体" w:eastAsia="宋体" w:cs="宋体"/>
          <w:sz w:val="24"/>
          <w:szCs w:val="24"/>
        </w:rPr>
        <w:t>。</w:t>
      </w:r>
    </w:p>
    <w:p w14:paraId="38D608EC">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rPr>
        <w:t>三、</w:t>
      </w:r>
      <w:r>
        <w:rPr>
          <w:rFonts w:hint="eastAsia" w:ascii="黑体" w:hAnsi="黑体" w:eastAsia="黑体" w:cs="黑体"/>
          <w:sz w:val="28"/>
          <w:szCs w:val="28"/>
          <w:lang w:val="en-US" w:eastAsia="zh-CN"/>
        </w:rPr>
        <w:t>再读课文，整体感知</w:t>
      </w:r>
    </w:p>
    <w:p w14:paraId="4606984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朗读课文，思考：课文有几个自然段，可分为几部分？</w:t>
      </w:r>
    </w:p>
    <w:p w14:paraId="774FCE3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2.思考：作者由月亮想到了哪些往事和经历？产生了哪些内心感受？</w:t>
      </w:r>
    </w:p>
    <w:p w14:paraId="05D7DFC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(1)课文第1自然段的描写有什么作用?(开篇点题,引出下文)从第1自然段中，我们可以看出,作者非常喜爱故乡的月亮。</w:t>
      </w:r>
    </w:p>
    <w:p w14:paraId="38282A1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(2)作者为什么说”如果只有孤零零一个月亮,未免显得有点儿孤单”?(因为太单调了。)所以古诗文中,月亮常用什么东西当陪衬?(山、水)想到这里作者便回忆起了小时候的一些趣事。</w:t>
      </w:r>
    </w:p>
    <w:p w14:paraId="44D09D5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(3)作者的故乡在哪?(山东西北部大平原上)因为平原地区没有山，所以他从小没有见过山,他想象中的是什么样子的?(圆而粗的柱子)多天真的孩子呀,也正因如此,他小时候望月,从不与山联系起来</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就连诗中说的情景,他也无法想象。</w:t>
      </w:r>
    </w:p>
    <w:p w14:paraId="209F7D8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作者没有见过山，那有没有见过水?(有,他故乡的小村子里到处都是水。)那么他和水之间有什么趣事呢?(夏天黄昏后,他就去坑边场院里数星星，在古柳下摇知了。)还有没有别的趣事?(更晚的时候去坑边看水里的月亮,晚上做梦还梦见两个月亮叠在一起。)从这里我们可以看出,作者真的十分喜爱月亮,而且，他总能围绕着月亮找到许多乐趣。</w:t>
      </w:r>
    </w:p>
    <w:p w14:paraId="00079BD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p>
    <w:p w14:paraId="16542981">
      <w:pPr>
        <w:numPr>
          <w:ilvl w:val="0"/>
          <w:numId w:val="1"/>
        </w:numPr>
        <w:rPr>
          <w:rFonts w:hint="default" w:ascii="宋体" w:hAnsi="宋体" w:eastAsia="宋体" w:cs="宋体"/>
          <w:sz w:val="24"/>
          <w:szCs w:val="24"/>
          <w:lang w:val="en-US" w:eastAsia="zh-CN"/>
        </w:rPr>
      </w:pPr>
      <w:r>
        <w:rPr>
          <w:rFonts w:hint="eastAsia" w:ascii="黑体" w:hAnsi="黑体" w:eastAsia="黑体" w:cs="黑体"/>
          <w:sz w:val="28"/>
          <w:szCs w:val="28"/>
          <w:lang w:val="en-US" w:eastAsia="zh-CN"/>
        </w:rPr>
        <w:t>精读课文，情感升华。</w:t>
      </w:r>
    </w:p>
    <w:p w14:paraId="3E72085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1.朗读课文思考:</w:t>
      </w:r>
    </w:p>
    <w:p w14:paraId="4F7E57B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作者由月亮想到了哪些往事和经历?产生了哪些内心感受?</w:t>
      </w:r>
    </w:p>
    <w:p w14:paraId="2C99B1D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(1)往事:数星星、捉知了、</w:t>
      </w:r>
      <w:r>
        <w:rPr>
          <w:rFonts w:hint="eastAsia" w:ascii="宋体" w:hAnsi="宋体" w:eastAsia="宋体" w:cs="宋体"/>
          <w:sz w:val="24"/>
          <w:szCs w:val="24"/>
          <w:lang w:val="en-US" w:eastAsia="zh-CN"/>
        </w:rPr>
        <w:t>看</w:t>
      </w:r>
      <w:r>
        <w:rPr>
          <w:rFonts w:hint="default" w:ascii="宋体" w:hAnsi="宋体" w:eastAsia="宋体" w:cs="宋体"/>
          <w:sz w:val="24"/>
          <w:szCs w:val="24"/>
          <w:lang w:val="en-US" w:eastAsia="zh-CN"/>
        </w:rPr>
        <w:t>月亮</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梦</w:t>
      </w:r>
      <w:r>
        <w:rPr>
          <w:rFonts w:hint="eastAsia" w:ascii="宋体" w:hAnsi="宋体" w:eastAsia="宋体" w:cs="宋体"/>
          <w:sz w:val="24"/>
          <w:szCs w:val="24"/>
          <w:lang w:val="en-US" w:eastAsia="zh-CN"/>
        </w:rPr>
        <w:t>月</w:t>
      </w:r>
      <w:r>
        <w:rPr>
          <w:rFonts w:hint="default" w:ascii="宋体" w:hAnsi="宋体" w:eastAsia="宋体" w:cs="宋体"/>
          <w:sz w:val="24"/>
          <w:szCs w:val="24"/>
          <w:lang w:val="en-US" w:eastAsia="zh-CN"/>
        </w:rPr>
        <w:t>亮。</w:t>
      </w:r>
    </w:p>
    <w:p w14:paraId="3B729DC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感受:在作者的故乡,几个大苇坑占了村子面积的一多半坑边的月景给作者留下了深刻的印象给他的童年带来了无限的乐趣。通过对故乡往事的回忆,体现了作者对故乡的誊恋与怀念。</w:t>
      </w:r>
    </w:p>
    <w:p w14:paraId="7929E91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(2)经历:①作者离乡背井,在世界各地见到过许多美妙绝伦的月亮但念念不忘的还是故乡的小亮。</w:t>
      </w:r>
    </w:p>
    <w:p w14:paraId="08901FA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②作者居住的朗润园景色优美环境优雅，是赏月的胜地,但作者心中所想的仍然是故乡苇坑里的平凡的小月亮。</w:t>
      </w:r>
    </w:p>
    <w:p w14:paraId="77B65FF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感受:无论是在莱蒙湖上、非洲大沙漠中,大海中,还是 在高山上，都看到过美妙绝伦的月亮甚至作者居住的朗润园这样的赏月胜地见到的奇景都无法撼动故乡的小月亮在作者心中的地位,足见作者对故乡月亮的怀念对故乡的怀念。</w:t>
      </w:r>
    </w:p>
    <w:p w14:paraId="56F6812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2.在回忆这些往事的时候,作者多大年纪?</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年近耋耋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指老年,高龄。</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七八十岁的年纪。这时,他已不在故乡,而是住在朗润园,这里的环境怎么样?(此地有茂林修....赏月胜地。)多美的景色啊,可是他仍然怀念的是故乡苇坑里那个平凡的小月亮。</w:t>
      </w:r>
    </w:p>
    <w:p w14:paraId="05DA66D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3.齐读最后一个自然段。</w:t>
      </w:r>
    </w:p>
    <w:p w14:paraId="6F77D87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这段话只有短短二十多个字却表达了作者强烈的情感你知道是什么情感吗?(作者渴望回到故乡的迫切心情和通过月寄托的思念之情。)</w:t>
      </w:r>
    </w:p>
    <w:p w14:paraId="76DB75F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布置作业。</w:t>
      </w:r>
    </w:p>
    <w:p w14:paraId="490D2CE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黑体" w:hAnsi="黑体" w:eastAsia="黑体" w:cs="黑体"/>
          <w:sz w:val="28"/>
          <w:szCs w:val="28"/>
        </w:rPr>
      </w:pPr>
      <w:r>
        <w:rPr>
          <w:rFonts w:hint="eastAsia" w:ascii="黑体" w:hAnsi="黑体" w:eastAsia="黑体" w:cs="黑体"/>
          <w:sz w:val="28"/>
          <w:szCs w:val="28"/>
        </w:rPr>
        <w:t>［教学板书］</w:t>
      </w:r>
    </w:p>
    <w:p w14:paraId="5F798E02">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center"/>
        <w:textAlignment w:val="auto"/>
        <w:outlineLvl w:val="9"/>
        <w:rPr>
          <w:rFonts w:hint="eastAsia" w:ascii="黑体" w:hAnsi="黑体" w:eastAsia="黑体" w:cs="黑体"/>
          <w:sz w:val="28"/>
          <w:szCs w:val="28"/>
        </w:rPr>
      </w:pPr>
      <w:r>
        <w:rPr>
          <w:rFonts w:hint="eastAsia" w:ascii="宋体" w:hAnsi="宋体" w:eastAsia="宋体" w:cs="宋体"/>
          <w:b/>
          <w:bCs/>
          <w:sz w:val="24"/>
          <w:szCs w:val="24"/>
        </w:rPr>
        <w:t>3*月是故乡明</w:t>
      </w:r>
    </w:p>
    <w:p w14:paraId="278CCCCB">
      <w:pPr>
        <w:keepNext w:val="0"/>
        <w:keepLines w:val="0"/>
        <w:pageBreakBefore w:val="0"/>
        <w:widowControl w:val="0"/>
        <w:tabs>
          <w:tab w:val="left" w:pos="5701"/>
        </w:tabs>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28"/>
          <w:szCs w:val="28"/>
        </w:rPr>
      </w:pPr>
      <w:r>
        <w:drawing>
          <wp:inline distT="0" distB="0" distL="114300" distR="114300">
            <wp:extent cx="3838575" cy="1823720"/>
            <wp:effectExtent l="0" t="0" r="190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838575" cy="1823720"/>
                    </a:xfrm>
                    <a:prstGeom prst="rect">
                      <a:avLst/>
                    </a:prstGeom>
                    <a:noFill/>
                    <a:ln>
                      <a:noFill/>
                    </a:ln>
                  </pic:spPr>
                </pic:pic>
              </a:graphicData>
            </a:graphic>
          </wp:inline>
        </w:drawing>
      </w:r>
    </w:p>
    <w:p w14:paraId="7ADFD5F2">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［教学反思］</w:t>
      </w:r>
    </w:p>
    <w:p w14:paraId="33E5E4C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本文以经典诗句为题，直接抒发了作者对故乡的思念之情。教学时，我从学生熟悉的诗句入手，通过交流，感知“月”这一意象，为体会课文中作者的思乡之情奠定基础。</w:t>
      </w:r>
    </w:p>
    <w:p w14:paraId="1B550D1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“童年往事”部分写的是对童年的回忆，作者选择了典型的、印象深刻的事例，将叙述与抒情相结合，写出了自己当时作为一个孩子的真实感受。因此，我让学生把自己想象成主人公去体会情感，一方面学生能更</w:t>
      </w:r>
      <w:bookmarkStart w:id="0" w:name="_GoBack"/>
      <w:bookmarkEnd w:id="0"/>
      <w:r>
        <w:rPr>
          <w:rFonts w:hint="eastAsia" w:ascii="宋体" w:hAnsi="宋体" w:eastAsia="宋体" w:cs="宋体"/>
          <w:sz w:val="24"/>
          <w:szCs w:val="24"/>
        </w:rPr>
        <w:t>好地入情入境，另一方面能契合文本的表达特点。</w:t>
      </w:r>
    </w:p>
    <w:p w14:paraId="11C7A4E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作者写成年后的望月经历是为了衬托对故乡深深的眷恋。这部分的学习，主要让学生通过分析表达方式，思考如此表达的好处来体会作者的情感。</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58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DAA9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0DAA9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A1C7">
    <w:pPr>
      <w:pStyle w:val="3"/>
      <w:jc w:val="right"/>
    </w:pPr>
    <w:r>
      <w:drawing>
        <wp:inline distT="0" distB="0" distL="114300" distR="114300">
          <wp:extent cx="676275" cy="288290"/>
          <wp:effectExtent l="0" t="0" r="9525" b="16510"/>
          <wp:docPr id="4"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75343"/>
    <w:multiLevelType w:val="singleLevel"/>
    <w:tmpl w:val="F95753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jBiYzA5YWMzYzdiMzdhNWUyOGY0YzQ3MTg5MGQifQ=="/>
  </w:docVars>
  <w:rsids>
    <w:rsidRoot w:val="2AE70E41"/>
    <w:rsid w:val="00F80CFC"/>
    <w:rsid w:val="05BE531D"/>
    <w:rsid w:val="1BD61407"/>
    <w:rsid w:val="20372494"/>
    <w:rsid w:val="2A552E67"/>
    <w:rsid w:val="2AE70E41"/>
    <w:rsid w:val="2FB02979"/>
    <w:rsid w:val="33381F9F"/>
    <w:rsid w:val="49C864CC"/>
    <w:rsid w:val="4D2D7103"/>
    <w:rsid w:val="56336876"/>
    <w:rsid w:val="5AD93CE8"/>
    <w:rsid w:val="5BE90734"/>
    <w:rsid w:val="60614989"/>
    <w:rsid w:val="62C6107D"/>
    <w:rsid w:val="671C5983"/>
    <w:rsid w:val="6BE1087D"/>
    <w:rsid w:val="7CDB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1539</Words>
  <Characters>1579</Characters>
  <Lines>0</Lines>
  <Paragraphs>0</Paragraphs>
  <TotalTime>0</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2020-11-10T01:23:00Z</dcterms:created>
  <dc:creator>Administrator</dc:creator>
  <cp:lastModifiedBy>电子资源部李潇潇</cp:lastModifiedBy>
  <dcterms:modified xsi:type="dcterms:W3CDTF">2025-12-24T06:00:36Z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RubyTemplateID" linkTarget="0">
    <vt:lpwstr>6</vt:lpwstr>
  </property>
  <property fmtid="{D5CDD505-2E9C-101B-9397-08002B2CF9AE}" pid="4" name="ICV">
    <vt:lpwstr>9AC402E2417E4005B0DC292126DDD814</vt:lpwstr>
  </property>
  <property fmtid="{D5CDD505-2E9C-101B-9397-08002B2CF9AE}" pid="5" name="KSOTemplateDocerSaveRecord">
    <vt:lpwstr>eyJoZGlkIjoiZGI4MDIwMWQ5NGYxYzBiMTJmOTMyMzFjMTRlYWUyZmMiLCJ1c2VySWQiOiIxMzkxMjg3NDQwIn0=</vt:lpwstr>
  </property>
</Properties>
</file>