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media/image11.svg" ContentType="image/svg+xml"/>
  <Override PartName="/word/media/image14.svg" ContentType="image/svg+xml"/>
  <Override PartName="/word/media/image18.svg" ContentType="image/svg+xml"/>
  <Override PartName="/word/media/image20.svg" ContentType="image/svg+xml"/>
  <Override PartName="/word/media/image22.svg" ContentType="image/svg+xml"/>
  <Override PartName="/word/media/image24.svg" ContentType="image/svg+xml"/>
  <Override PartName="/word/media/image26.svg" ContentType="image/svg+xml"/>
  <Override PartName="/word/media/image28.svg" ContentType="image/svg+xml"/>
  <Override PartName="/word/media/image30.svg" ContentType="image/svg+xml"/>
  <Override PartName="/word/media/image3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val="0"/>
          <w:spacing w:val="34"/>
          <w:sz w:val="72"/>
          <w:szCs w:val="144"/>
          <w:lang w:val="en-US" w:eastAsia="zh-CN"/>
        </w:rPr>
      </w:pPr>
      <w:r>
        <w:rPr>
          <w:rFonts w:hint="eastAsia" w:ascii="宋体" w:hAnsi="宋体" w:eastAsia="宋体" w:cs="宋体"/>
          <w:b w:val="0"/>
          <w:bCs w:val="0"/>
          <w:spacing w:val="34"/>
          <w:sz w:val="48"/>
          <w:szCs w:val="56"/>
          <w:lang w:val="en-US" w:eastAsia="zh-CN"/>
        </w:rPr>
        <w:t>新课标体育与健康课程</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华文中宋" w:hAnsi="华文中宋" w:eastAsia="华文中宋" w:cs="华文中宋"/>
          <w:b w:val="0"/>
          <w:bCs w:val="0"/>
          <w:sz w:val="40"/>
          <w:szCs w:val="48"/>
          <w:lang w:val="en-US" w:eastAsia="zh-CN"/>
        </w:rPr>
      </w:pPr>
      <w:r>
        <w:rPr>
          <w:rFonts w:hint="eastAsia" w:ascii="华文中宋" w:hAnsi="华文中宋" w:eastAsia="华文中宋" w:cs="华文中宋"/>
          <w:b w:val="0"/>
          <w:bCs w:val="0"/>
          <w:sz w:val="40"/>
          <w:szCs w:val="48"/>
          <w:lang w:val="en-US" w:eastAsia="zh-CN"/>
        </w:rPr>
        <w:t>水平一目录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体育与健康基础知识</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 xml:space="preserve">  《饮水有益健康》</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 xml:space="preserve">  《坐立行我最美》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二、基本身体活动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第一节   走与游戏《大步走与游戏》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第二节   走与游戏《模仿走与游戏》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第三节   跑与游戏《长江黄河变速跑》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第四节   跑与游戏《变向跑》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第五节   跑与游戏《障碍跑与游戏》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第六节   跑与游戏《牵手跑》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第七节   跳跃与游戏《立定跳跃》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第八节   跳跃与游戏《单跳双落》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第九节   跳跃与游戏《起跳与落地》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第十节   跳跃与游戏《羊角球跳跃》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第十一节 投掷与游戏《抛接轻物》</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第十二节 投掷与游戏《持轻物掷远》</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第十三节 爬行与游戏《模仿动物爬行》</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第十四节 爬行与游戏《爬越30cm障碍物》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三、体操类活动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队列队形《向右看齐》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队列队形《一路（列）变两路（列）纵（横）队》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第三节   技巧《前滚翻》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第四节   技巧《仰卧推起成桥》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第五节   技巧《劈叉》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第六节   跳绳《并脚跳短绳》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跳绳《跳长绳》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四、球类活动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小篮球《原地多种形式拍球》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小篮球《原地拍球比多》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小足球《踢地滚球》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第五节   小足球《踩球》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第六节   乒乓球《握拍与颠球》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乒乓球《握拍与端球》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五、武术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《武术基本手型》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《武术基本腿法》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六、名族传统体育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《踢毽子》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《跳皮筋》</w:t>
      </w:r>
    </w:p>
    <w:p/>
    <w:p/>
    <w:p/>
    <w:p/>
    <w:p/>
    <w:p/>
    <w:p/>
    <w:p/>
    <w:p/>
    <w:p/>
    <w:p/>
    <w:p/>
    <w:p/>
    <w:p/>
    <w:p/>
    <w:p/>
    <w:p/>
    <w:p/>
    <w:p/>
    <w:p/>
    <w:p/>
    <w:p/>
    <w:p/>
    <w:p/>
    <w:p/>
    <w:p/>
    <w:p/>
    <w:p/>
    <w:p/>
    <w:p/>
    <w:p/>
    <w:p/>
    <w:p/>
    <w:p/>
    <w:p/>
    <w:p/>
    <w:p/>
    <w:p/>
    <w:p/>
    <w:p>
      <w:pPr>
        <w:jc w:val="center"/>
        <w:rPr>
          <w:rFonts w:hint="eastAsia" w:ascii="宋体" w:hAnsi="宋体" w:cs="宋体"/>
          <w:b/>
          <w:bCs w:val="0"/>
          <w:spacing w:val="28"/>
          <w:sz w:val="28"/>
          <w:szCs w:val="28"/>
          <w:lang w:val="en-US" w:eastAsia="zh-CN"/>
        </w:rPr>
      </w:pPr>
      <w:r>
        <w:rPr>
          <w:rFonts w:hint="eastAsia" w:ascii="宋体" w:hAnsi="宋体" w:cs="宋体"/>
          <w:b/>
          <w:bCs w:val="0"/>
          <w:spacing w:val="28"/>
          <w:sz w:val="28"/>
          <w:szCs w:val="28"/>
          <w:lang w:val="en-US" w:eastAsia="zh-CN"/>
        </w:rPr>
        <w:t>水平一</w:t>
      </w:r>
      <w:r>
        <w:rPr>
          <w:rFonts w:hint="eastAsia" w:ascii="宋体" w:hAnsi="宋体" w:eastAsia="宋体" w:cs="宋体"/>
          <w:b/>
          <w:bCs w:val="0"/>
          <w:spacing w:val="28"/>
          <w:sz w:val="28"/>
          <w:szCs w:val="28"/>
        </w:rPr>
        <w:t>《</w:t>
      </w:r>
      <w:r>
        <w:rPr>
          <w:rFonts w:hint="eastAsia" w:ascii="宋体" w:hAnsi="宋体" w:eastAsia="宋体" w:cs="宋体"/>
          <w:b/>
          <w:bCs w:val="0"/>
          <w:spacing w:val="28"/>
          <w:sz w:val="28"/>
          <w:szCs w:val="28"/>
          <w:lang w:eastAsia="zh-CN"/>
        </w:rPr>
        <w:t>坐立行</w:t>
      </w:r>
      <w:r>
        <w:rPr>
          <w:rFonts w:hint="eastAsia" w:ascii="宋体" w:hAnsi="宋体" w:eastAsia="宋体" w:cs="宋体"/>
          <w:b/>
          <w:bCs w:val="0"/>
          <w:spacing w:val="28"/>
          <w:sz w:val="28"/>
          <w:szCs w:val="28"/>
          <w:lang w:val="en-US" w:eastAsia="zh-CN"/>
        </w:rPr>
        <w:t>我最美</w:t>
      </w:r>
      <w:r>
        <w:rPr>
          <w:rFonts w:hint="eastAsia" w:ascii="宋体" w:hAnsi="宋体" w:eastAsia="宋体" w:cs="宋体"/>
          <w:b/>
          <w:bCs w:val="0"/>
          <w:spacing w:val="28"/>
          <w:sz w:val="28"/>
          <w:szCs w:val="28"/>
        </w:rPr>
        <w:t>》</w:t>
      </w:r>
      <w:r>
        <w:rPr>
          <w:rFonts w:hint="eastAsia" w:ascii="宋体" w:hAnsi="宋体" w:cs="宋体"/>
          <w:b/>
          <w:bCs w:val="0"/>
          <w:spacing w:val="28"/>
          <w:sz w:val="28"/>
          <w:szCs w:val="28"/>
          <w:lang w:val="en-US" w:eastAsia="zh-CN"/>
        </w:rPr>
        <w:t>教案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21"/>
          <w:szCs w:val="21"/>
        </w:rPr>
      </w:pPr>
      <w:r>
        <w:rPr>
          <w:rFonts w:hint="eastAsia" w:ascii="宋体" w:hAnsi="宋体" w:eastAsia="宋体" w:cs="宋体"/>
          <w:b/>
          <w:bCs w:val="0"/>
          <w:sz w:val="24"/>
        </w:rPr>
        <w:t>（</w:t>
      </w:r>
      <w:r>
        <w:rPr>
          <w:rFonts w:hint="eastAsia" w:ascii="宋体" w:hAnsi="宋体" w:eastAsia="宋体" w:cs="宋体"/>
          <w:b/>
          <w:bCs w:val="0"/>
          <w:sz w:val="21"/>
          <w:szCs w:val="21"/>
        </w:rPr>
        <w:t>一）课题导入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1、故事导入：小朋友的背怎么弯了？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师讲述故事，从故事引导学生说一说，为小朋友找出原因。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（出示弯腰驼背的图片）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师讲述弯腰驼背对身体的不良影响。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 2、医生说，正确的身体坐、立、行姿势的重要性（出示课件）</w:t>
      </w:r>
    </w:p>
    <w:p>
      <w:pPr>
        <w:keepNext w:val="0"/>
        <w:keepLines w:val="0"/>
        <w:pageBreakBefore w:val="0"/>
        <w:widowControl w:val="0"/>
        <w:kinsoku/>
        <w:wordWrap/>
        <w:overflowPunct/>
        <w:topLinePunct w:val="0"/>
        <w:autoSpaceDE/>
        <w:autoSpaceDN/>
        <w:bidi w:val="0"/>
        <w:adjustRightInd/>
        <w:snapToGrid/>
        <w:spacing w:line="360" w:lineRule="auto"/>
        <w:ind w:firstLine="525" w:firstLineChars="25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3、给学生展示阅兵式图片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sz w:val="21"/>
          <w:szCs w:val="21"/>
        </w:rPr>
      </w:pPr>
      <w:r>
        <w:rPr>
          <w:rFonts w:hint="eastAsia" w:ascii="宋体" w:hAnsi="宋体" w:eastAsia="宋体" w:cs="宋体"/>
          <w:b/>
          <w:bCs w:val="0"/>
          <w:sz w:val="21"/>
          <w:szCs w:val="21"/>
        </w:rPr>
        <w:t>师总结：我们要以军人叔叔们的军姿为榜样， 从小养成正确的身体坐立行姿势。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rPr>
        <w:t>(二)、讨论：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1、怎样的坐姿最好？为什么？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2、怎样的站姿最好？为什么？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3、怎样走的姿势最好？为什么？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rPr>
        <w:t>(三)“火眼金睛”：（出示幻灯片）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看谁的观察能力最强？让学生来判断：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哪些姿势是正确的？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哪些姿势是错误的？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师总结：进一步认识正确的坐立行姿势，引导学生在日常生活、学习中严格要求自己，使自己的身体形成良好的姿态。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21"/>
          <w:szCs w:val="21"/>
        </w:rPr>
      </w:pPr>
      <w:r>
        <w:rPr>
          <w:rFonts w:hint="eastAsia" w:ascii="宋体" w:hAnsi="宋体" w:eastAsia="宋体" w:cs="宋体"/>
          <w:b/>
          <w:bCs w:val="0"/>
          <w:sz w:val="21"/>
          <w:szCs w:val="21"/>
        </w:rPr>
        <w:t>(四)做一做：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1、坐一坐，站一站，走一走，比比谁的姿势最好。先在小组内比，然后推出一名最好的在台上表演，看哪个组得到冠军。（奖励</w:t>
      </w:r>
      <w:r>
        <w:rPr>
          <w:rFonts w:hint="eastAsia" w:ascii="宋体" w:hAnsi="宋体" w:eastAsia="宋体" w:cs="宋体"/>
          <w:b w:val="0"/>
          <w:bCs/>
          <w:sz w:val="21"/>
          <w:szCs w:val="21"/>
          <w:lang w:eastAsia="zh-CN"/>
        </w:rPr>
        <w:t>体育小明星卡片</w:t>
      </w:r>
      <w:r>
        <w:rPr>
          <w:rFonts w:hint="eastAsia" w:ascii="宋体" w:hAnsi="宋体" w:eastAsia="宋体" w:cs="宋体"/>
          <w:b w:val="0"/>
          <w:bCs/>
          <w:sz w:val="21"/>
          <w:szCs w:val="21"/>
        </w:rPr>
        <w:t>） 教师示范正确的坐立行姿势。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2、（播放音乐）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歌曲《中国工夫》，让学生加深了解正确的坐立行姿势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学生听。让学生在音乐中感受“坐如钟，站如松，行如风”的气势，从而激发学生学习的欲望。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师提问：同学们，听出来了吗？中国功夫对坐、立、行都有什么要求呢？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根据学生回答出示课件总结：坐——钟     立——松    行——风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师领读：坐如钟、身直正、腿并拢、脚放平；立如松、挺胸膛、抬起头、看前方；行如风、脚步轻、头不摇、身不晃。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学生交流，师总结引导。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3、游戏：“照镜子”。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让学生通过游戏，练习正确的坐、立、行姿势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老师做动作，学生马上做出照镜子的动作反应。学生也可小组之内做游戏。看谁的反应快，看谁做的姿势最正确。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4、看谁记得牢：童谣形式总结正确的坐、立、行姿势，激发学生掌握的热情。</w:t>
      </w:r>
    </w:p>
    <w:p>
      <w:pPr>
        <w:keepNext w:val="0"/>
        <w:keepLines w:val="0"/>
        <w:pageBreakBefore w:val="0"/>
        <w:widowControl w:val="0"/>
        <w:kinsoku/>
        <w:wordWrap/>
        <w:overflowPunct/>
        <w:topLinePunct w:val="0"/>
        <w:autoSpaceDE/>
        <w:autoSpaceDN/>
        <w:bidi w:val="0"/>
        <w:adjustRightInd/>
        <w:snapToGrid/>
        <w:spacing w:line="360" w:lineRule="auto"/>
        <w:ind w:firstLine="2625" w:firstLineChars="125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桌椅合适，坐得正，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                     挺胸抬头，站得直，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                     双肩背包，走得稳，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                     姿势不正</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不文明，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 xml:space="preserve">                     斜肩驼背不美观啊，不健康！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rPr>
      </w:pPr>
      <w:r>
        <w:rPr>
          <w:rFonts w:hint="eastAsia" w:ascii="宋体" w:hAnsi="宋体" w:eastAsia="宋体" w:cs="宋体"/>
          <w:b/>
          <w:bCs w:val="0"/>
          <w:sz w:val="21"/>
          <w:szCs w:val="21"/>
        </w:rPr>
        <w:t>(五)师总结</w:t>
      </w:r>
      <w:r>
        <w:rPr>
          <w:rFonts w:hint="eastAsia" w:ascii="宋体" w:hAnsi="宋体" w:eastAsia="宋体" w:cs="宋体"/>
          <w:b w:val="0"/>
          <w:bCs/>
          <w:sz w:val="21"/>
          <w:szCs w:val="21"/>
        </w:rPr>
        <w:t>：很多同学在平时的学习生活中能够坐如钟，立如松，行如风，希望同学们也能以他们为榜样，好好努力，使自己成为坐得正，站得直，走得稳的文明小学生，同学们能做到吗？老师认为要想保持正确的身体坐、立、行姿势，可不是一天两天就能做到，有什么好办法能让自己养成这种好的健康习惯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让我们在每天都比一比：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1、排队时谁站得最直？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2、上课时谁坐的最正？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3、上操时谁走得最神气？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sz w:val="21"/>
          <w:szCs w:val="21"/>
        </w:rPr>
      </w:pPr>
    </w:p>
    <w:p/>
    <w:p/>
    <w:p/>
    <w:p/>
    <w:p/>
    <w:p/>
    <w:p/>
    <w:p/>
    <w:p>
      <w:pPr>
        <w:jc w:val="center"/>
        <w:rPr>
          <w:rFonts w:hint="default" w:asciiTheme="minorAscii" w:hAnsiTheme="minorAscii" w:eastAsiaTheme="minorEastAsia"/>
          <w:b/>
          <w:bCs/>
          <w:spacing w:val="28"/>
          <w:sz w:val="28"/>
          <w:szCs w:val="36"/>
          <w:lang w:val="en-US" w:eastAsia="zh-CN"/>
        </w:rPr>
      </w:pPr>
      <w:r>
        <w:rPr>
          <w:rFonts w:hint="default" w:asciiTheme="minorAscii" w:hAnsiTheme="minorAscii" w:eastAsiaTheme="minorEastAsia"/>
          <w:b/>
          <w:bCs/>
          <w:spacing w:val="28"/>
          <w:sz w:val="28"/>
          <w:szCs w:val="36"/>
          <w:lang w:val="en-US" w:eastAsia="zh-CN"/>
        </w:rPr>
        <w:t>水平一《饮水有益健康》教案</w:t>
      </w:r>
    </w:p>
    <w:p>
      <w:pPr>
        <w:numPr>
          <w:ilvl w:val="0"/>
          <w:numId w:val="0"/>
        </w:numPr>
        <w:ind w:leftChars="0"/>
        <w:jc w:val="left"/>
        <w:rPr>
          <w:rFonts w:hint="eastAsia"/>
          <w:b/>
          <w:bCs/>
          <w:sz w:val="28"/>
          <w:szCs w:val="36"/>
          <w:lang w:val="en-US" w:eastAsia="zh-CN"/>
        </w:rPr>
      </w:pPr>
      <w:r>
        <w:rPr>
          <w:rFonts w:hint="eastAsia"/>
          <w:b/>
          <w:bCs/>
          <w:sz w:val="28"/>
          <w:szCs w:val="36"/>
          <w:lang w:val="en-US" w:eastAsia="zh-CN"/>
        </w:rPr>
        <w:t>教学过程</w:t>
      </w:r>
    </w:p>
    <w:p>
      <w:pPr>
        <w:spacing w:line="360" w:lineRule="auto"/>
        <w:rPr>
          <w:rFonts w:hint="eastAsia" w:ascii="宋体" w:hAnsi="宋体"/>
          <w:b/>
          <w:sz w:val="24"/>
        </w:rPr>
      </w:pPr>
      <w:r>
        <w:rPr>
          <w:rFonts w:hint="eastAsia" w:ascii="宋体" w:hAnsi="宋体"/>
          <w:b/>
          <w:sz w:val="24"/>
        </w:rPr>
        <w:t>（一）课题导入</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同学们，我先来让你们猜一个谜语，看谁能猜出来？</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我既能在小溪里游玩，又能在池塘里睡觉；今天在江河里奔跑，明天就在大海里欢笑；双手抓不起，一刀劈不开，煮饭和洗衣都要请我来。（学生自由回答）</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对了，是水。我们都知道，人类生命与健康的三大要素有水、空气、食品，水对于我们人类的生存来说至关重要，水是生命之源、健康之本。人的一切生命活动都离不开水。到底应该喝什么样的水？怎样科学饮水呢？这节课让我们一起走进水的世界，了解饮水的健康与安全吧！</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b/>
          <w:sz w:val="24"/>
        </w:rPr>
      </w:pPr>
      <w:r>
        <w:rPr>
          <w:rFonts w:hint="eastAsia" w:ascii="宋体" w:hAnsi="宋体"/>
          <w:b/>
          <w:sz w:val="24"/>
        </w:rPr>
        <w:t>（二）讲授新课，合作探究</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szCs w:val="21"/>
        </w:rPr>
      </w:pPr>
      <w:r>
        <w:rPr>
          <w:rFonts w:hint="eastAsia" w:ascii="宋体" w:hAnsi="宋体"/>
          <w:b/>
          <w:szCs w:val="21"/>
        </w:rPr>
        <w:t>1.人为什么要喝水？</w:t>
      </w:r>
      <w:r>
        <w:rPr>
          <w:rFonts w:hint="eastAsia" w:ascii="宋体" w:hAnsi="宋体"/>
          <w:szCs w:val="21"/>
        </w:rPr>
        <w:t>（出示课件）</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教师出示几幅画作比较。</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提出问题：为什么会有这种现象？</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（讨论并回答，对回答较好的同学给予小红花奖励）</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原来是忘记给植物浇水，所以枯萎了。因此，地球上的每个生命都离不开水，我们身体里最多的成分就是水，占了身体的三分之二，不喝水，我们的皮肤和肌肉就没有弹性，嘴唇会发干开裂。</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（建议同学们捏捏自己的胳膊、腿、脸蛋，说出感觉）</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u w:val="single"/>
        </w:rPr>
      </w:pPr>
      <w:r>
        <w:rPr>
          <w:rFonts w:hint="eastAsia" w:ascii="宋体" w:hAnsi="宋体"/>
          <w:szCs w:val="21"/>
        </w:rPr>
        <w:t>教师板书齐读：没有水就没有生命。</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下面我们来讨论一下水在人体内还有什么作用呢？</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出示课件</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师生齐读：水是人体的运输车。</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b/>
          <w:szCs w:val="21"/>
        </w:rPr>
      </w:pPr>
      <w:r>
        <w:rPr>
          <w:rFonts w:hint="eastAsia" w:ascii="宋体" w:hAnsi="宋体"/>
          <w:b/>
          <w:szCs w:val="21"/>
        </w:rPr>
        <w:t>2.我们应该喝什么样的水？</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szCs w:val="21"/>
        </w:rPr>
      </w:pPr>
      <w:r>
        <w:rPr>
          <w:rFonts w:hint="eastAsia" w:ascii="宋体" w:hAnsi="宋体"/>
          <w:b/>
          <w:szCs w:val="21"/>
        </w:rPr>
        <w:t>（1）喜欢喝饮料吗？你们都喜欢哪一种饮料啊，为什么</w:t>
      </w:r>
      <w:r>
        <w:rPr>
          <w:rFonts w:hint="eastAsia" w:ascii="宋体" w:hAnsi="宋体"/>
          <w:szCs w:val="21"/>
        </w:rPr>
        <w:t>？</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（小组合作讨论）</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每组派代表回答：橘子汁、冰红茶、雪碧、可乐……</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原因：味道好、有香味……</w:t>
      </w:r>
    </w:p>
    <w:p>
      <w:pPr>
        <w:keepNext w:val="0"/>
        <w:keepLines w:val="0"/>
        <w:pageBreakBefore w:val="0"/>
        <w:widowControl w:val="0"/>
        <w:kinsoku/>
        <w:wordWrap/>
        <w:overflowPunct/>
        <w:topLinePunct w:val="0"/>
        <w:autoSpaceDE/>
        <w:autoSpaceDN/>
        <w:bidi w:val="0"/>
        <w:adjustRightInd/>
        <w:snapToGrid/>
        <w:spacing w:line="276" w:lineRule="auto"/>
        <w:ind w:left="525" w:hanging="525" w:hangingChars="250"/>
        <w:textAlignment w:val="auto"/>
        <w:rPr>
          <w:rFonts w:hint="eastAsia" w:ascii="宋体" w:hAnsi="宋体"/>
          <w:szCs w:val="21"/>
        </w:rPr>
      </w:pPr>
      <w:r>
        <w:rPr>
          <w:rFonts w:hint="eastAsia" w:ascii="宋体" w:hAnsi="宋体"/>
          <w:szCs w:val="21"/>
        </w:rPr>
        <w:t>教师：大家知道？饮料固然好喝，但是其实最好的是饮用温开水。因为很多饮料都含有糖，喝太多反而影响我们对水的吸收，会越喝越渴。优点饮料颜色还很鲜艳，添加了色素和香精，喝太多会影响我们的身体健康和生长发育。引起肥胖、蛀牙、骨骼生长、胃肠疾病等。</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szCs w:val="21"/>
        </w:rPr>
      </w:pPr>
      <w:r>
        <w:rPr>
          <w:rFonts w:hint="eastAsia" w:ascii="宋体" w:hAnsi="宋体"/>
          <w:szCs w:val="21"/>
        </w:rPr>
        <w:t>教师：同学们，以后我们应该怎么做啊？学生回答。</w:t>
      </w:r>
    </w:p>
    <w:p>
      <w:pPr>
        <w:keepNext w:val="0"/>
        <w:keepLines w:val="0"/>
        <w:pageBreakBefore w:val="0"/>
        <w:widowControl w:val="0"/>
        <w:kinsoku/>
        <w:wordWrap/>
        <w:overflowPunct/>
        <w:topLinePunct w:val="0"/>
        <w:autoSpaceDE/>
        <w:autoSpaceDN/>
        <w:bidi w:val="0"/>
        <w:adjustRightInd/>
        <w:snapToGrid/>
        <w:spacing w:line="276" w:lineRule="auto"/>
        <w:ind w:left="630" w:hanging="630" w:hangingChars="300"/>
        <w:textAlignment w:val="auto"/>
        <w:rPr>
          <w:rFonts w:hint="eastAsia" w:ascii="宋体" w:hAnsi="宋体"/>
          <w:szCs w:val="21"/>
        </w:rPr>
      </w:pPr>
      <w:r>
        <w:rPr>
          <w:rFonts w:hint="eastAsia" w:ascii="宋体" w:hAnsi="宋体"/>
          <w:szCs w:val="21"/>
        </w:rPr>
        <w:t>教师：在上完课，也不可冲到自来水处，喝自来水，因为自来水中有各种细菌和寄生虫，如果没煮开就饮用会导致肚子疼、拉肚子等，所以我们要喝煮开后的水。</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教师板书并齐读：温开水才是最好的饮料。</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b/>
          <w:szCs w:val="21"/>
        </w:rPr>
      </w:pPr>
      <w:r>
        <w:rPr>
          <w:rFonts w:hint="eastAsia" w:ascii="宋体" w:hAnsi="宋体"/>
          <w:b/>
          <w:szCs w:val="21"/>
        </w:rPr>
        <w:t>（2）巩固提升</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出示课件，小组合作讨论下面小朋友的一些问题并回答。</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看看图片中的人物这样喝水正确吗？为什么？</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b/>
          <w:szCs w:val="21"/>
        </w:rPr>
      </w:pPr>
      <w:r>
        <w:rPr>
          <w:rFonts w:hint="eastAsia" w:ascii="宋体" w:hAnsi="宋体"/>
          <w:b/>
          <w:szCs w:val="21"/>
        </w:rPr>
        <w:t>3.我们每天要喝多少水？</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教师出示一个杯子，大约盛水200毫升，请同学们交流一下，像这样的杯子，每天应该喝多少呢？</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（学生自由讨论）</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教师：我们每天从身体里排出的水大约2000毫升，但是我们通过食物获取的水分只有800毫升，所以还要喝1600毫升才能使身体不缺水。（等于200毫升的杯子6杯水）</w:t>
      </w:r>
    </w:p>
    <w:p>
      <w:pPr>
        <w:keepNext w:val="0"/>
        <w:keepLines w:val="0"/>
        <w:pageBreakBefore w:val="0"/>
        <w:widowControl w:val="0"/>
        <w:kinsoku/>
        <w:wordWrap/>
        <w:overflowPunct/>
        <w:topLinePunct w:val="0"/>
        <w:autoSpaceDE/>
        <w:autoSpaceDN/>
        <w:bidi w:val="0"/>
        <w:adjustRightInd/>
        <w:snapToGrid/>
        <w:spacing w:line="276" w:lineRule="auto"/>
        <w:ind w:firstLine="422" w:firstLineChars="200"/>
        <w:textAlignment w:val="auto"/>
        <w:rPr>
          <w:rFonts w:hint="eastAsia" w:ascii="宋体" w:hAnsi="宋体"/>
          <w:b/>
          <w:szCs w:val="21"/>
        </w:rPr>
      </w:pPr>
      <w:r>
        <w:rPr>
          <w:rFonts w:hint="eastAsia" w:ascii="宋体" w:hAnsi="宋体"/>
          <w:b/>
          <w:szCs w:val="21"/>
        </w:rPr>
        <w:t>4怎样饮水才健康？</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不要等到口渴才喝水</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不要过快补水（教师示范喝水，同学们一起跟着学习喝水的动作。）</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吃饭的时候不宜喝水</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饮料不宜多喝</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（学生讨论交流，教师总结）</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b/>
          <w:sz w:val="24"/>
        </w:rPr>
      </w:pPr>
      <w:r>
        <w:rPr>
          <w:rFonts w:hint="eastAsia" w:ascii="宋体" w:hAnsi="宋体"/>
          <w:b/>
          <w:sz w:val="24"/>
        </w:rPr>
        <w:t>（三）总结提升</w:t>
      </w:r>
    </w:p>
    <w:p>
      <w:pPr>
        <w:keepNext w:val="0"/>
        <w:keepLines w:val="0"/>
        <w:pageBreakBefore w:val="0"/>
        <w:widowControl w:val="0"/>
        <w:kinsoku/>
        <w:wordWrap/>
        <w:overflowPunct/>
        <w:topLinePunct w:val="0"/>
        <w:autoSpaceDE/>
        <w:autoSpaceDN/>
        <w:bidi w:val="0"/>
        <w:adjustRightInd/>
        <w:snapToGrid/>
        <w:spacing w:line="276" w:lineRule="auto"/>
        <w:ind w:firstLine="211" w:firstLineChars="100"/>
        <w:textAlignment w:val="auto"/>
        <w:rPr>
          <w:rFonts w:hint="eastAsia" w:ascii="宋体" w:hAnsi="宋体"/>
          <w:szCs w:val="21"/>
        </w:rPr>
      </w:pPr>
      <w:r>
        <w:rPr>
          <w:rFonts w:hint="eastAsia" w:ascii="宋体" w:hAnsi="宋体"/>
          <w:b/>
          <w:szCs w:val="21"/>
        </w:rPr>
        <w:t>1.饮水歌</w:t>
      </w:r>
      <w:r>
        <w:rPr>
          <w:rFonts w:hint="eastAsia" w:ascii="宋体" w:hAnsi="宋体"/>
          <w:szCs w:val="21"/>
        </w:rPr>
        <w:t>（教师领读，配乐）</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出示饮水歌：</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手拿小杯子，</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大家来喝水，</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我们要喝温开水，</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饮料不能喝太多，</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我们喝水不能急，</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一口一口慢慢喝；</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喝水时间要注意，</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吃饭时候不喝水；</w:t>
      </w:r>
    </w:p>
    <w:p>
      <w:pPr>
        <w:keepNext w:val="0"/>
        <w:keepLines w:val="0"/>
        <w:pageBreakBefore w:val="0"/>
        <w:widowControl w:val="0"/>
        <w:kinsoku/>
        <w:wordWrap/>
        <w:overflowPunct/>
        <w:topLinePunct w:val="0"/>
        <w:autoSpaceDE/>
        <w:autoSpaceDN/>
        <w:bidi w:val="0"/>
        <w:adjustRightInd/>
        <w:snapToGrid/>
        <w:spacing w:line="276" w:lineRule="auto"/>
        <w:ind w:firstLine="525" w:firstLineChars="250"/>
        <w:textAlignment w:val="auto"/>
        <w:rPr>
          <w:rFonts w:hint="eastAsia" w:ascii="宋体" w:hAnsi="宋体"/>
          <w:szCs w:val="21"/>
        </w:rPr>
      </w:pPr>
      <w:r>
        <w:rPr>
          <w:rFonts w:hint="eastAsia" w:ascii="宋体" w:hAnsi="宋体"/>
          <w:szCs w:val="21"/>
        </w:rPr>
        <w:t>每天6杯水，每次慢慢喝。</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szCs w:val="21"/>
        </w:rPr>
      </w:pPr>
      <w:r>
        <w:rPr>
          <w:rFonts w:hint="eastAsia" w:ascii="宋体" w:hAnsi="宋体"/>
          <w:b/>
          <w:szCs w:val="21"/>
        </w:rPr>
        <w:t>2.教师小结</w:t>
      </w:r>
      <w:r>
        <w:rPr>
          <w:rFonts w:hint="eastAsia" w:ascii="宋体" w:hAnsi="宋体"/>
          <w:szCs w:val="21"/>
        </w:rPr>
        <w:t>：在今天的课中，我们了解到了水对生命与健康的重要性。了解了应该喝什么样的水，学习了怎样合理的喝水，水在我们的生活命中是必不可少的。希望同学们每天都记住喝煮开后的温水，每天喝6杯，每次慢慢喝，不要喝太多的汽水等各种饮料，养成良好的喝水习惯。</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b/>
          <w:sz w:val="24"/>
        </w:rPr>
      </w:pPr>
      <w:r>
        <w:rPr>
          <w:rFonts w:hint="eastAsia" w:ascii="宋体" w:hAnsi="宋体"/>
          <w:b/>
          <w:sz w:val="24"/>
        </w:rPr>
        <w:t>（四）拓展活动</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textAlignment w:val="auto"/>
        <w:rPr>
          <w:rFonts w:hint="eastAsia" w:ascii="宋体" w:hAnsi="宋体"/>
          <w:szCs w:val="21"/>
        </w:rPr>
      </w:pPr>
      <w:r>
        <w:rPr>
          <w:rFonts w:hint="eastAsia" w:ascii="宋体" w:hAnsi="宋体"/>
          <w:szCs w:val="21"/>
        </w:rPr>
        <w:t>这节课你学到了什么，写下来，然后把学到的知识跟家长和同学们分享一下。</w:t>
      </w:r>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宋体" w:hAnsi="宋体"/>
          <w:b/>
          <w:sz w:val="28"/>
          <w:szCs w:val="28"/>
        </w:rPr>
      </w:pPr>
      <w:r>
        <w:rPr>
          <w:rFonts w:hint="eastAsia" w:ascii="宋体" w:hAnsi="宋体"/>
          <w:b/>
          <w:sz w:val="28"/>
          <w:szCs w:val="28"/>
        </w:rPr>
        <w:t>板书设计：</w:t>
      </w:r>
    </w:p>
    <w:p>
      <w:pPr>
        <w:keepNext w:val="0"/>
        <w:keepLines w:val="0"/>
        <w:pageBreakBefore w:val="0"/>
        <w:widowControl w:val="0"/>
        <w:kinsoku/>
        <w:wordWrap/>
        <w:overflowPunct/>
        <w:topLinePunct w:val="0"/>
        <w:autoSpaceDE/>
        <w:autoSpaceDN/>
        <w:bidi w:val="0"/>
        <w:adjustRightInd/>
        <w:snapToGrid/>
        <w:spacing w:line="276" w:lineRule="auto"/>
        <w:ind w:firstLine="2891" w:firstLineChars="1200"/>
        <w:textAlignment w:val="auto"/>
        <w:rPr>
          <w:rFonts w:hint="eastAsia" w:ascii="宋体" w:hAnsi="宋体"/>
          <w:b/>
          <w:sz w:val="24"/>
        </w:rPr>
      </w:pPr>
      <w:r>
        <w:rPr>
          <w:rFonts w:hint="eastAsia" w:ascii="宋体" w:hAnsi="宋体"/>
          <w:b/>
          <w:sz w:val="24"/>
        </w:rPr>
        <w:t>饮水有益健康</w:t>
      </w:r>
    </w:p>
    <w:p>
      <w:pPr>
        <w:keepNext w:val="0"/>
        <w:keepLines w:val="0"/>
        <w:pageBreakBefore w:val="0"/>
        <w:widowControl w:val="0"/>
        <w:kinsoku/>
        <w:wordWrap/>
        <w:overflowPunct/>
        <w:topLinePunct w:val="0"/>
        <w:autoSpaceDE/>
        <w:autoSpaceDN/>
        <w:bidi w:val="0"/>
        <w:adjustRightInd/>
        <w:snapToGrid/>
        <w:spacing w:line="276" w:lineRule="auto"/>
        <w:ind w:firstLine="2520" w:firstLineChars="1200"/>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adjustRightInd/>
        <w:snapToGrid/>
        <w:spacing w:line="276" w:lineRule="auto"/>
        <w:ind w:firstLine="2625" w:firstLineChars="1250"/>
        <w:textAlignment w:val="auto"/>
        <w:rPr>
          <w:rFonts w:hint="eastAsia" w:ascii="宋体" w:hAnsi="宋体"/>
          <w:szCs w:val="21"/>
        </w:rPr>
      </w:pPr>
      <w:r>
        <w:rPr>
          <w:rFonts w:hint="eastAsia" w:ascii="宋体" w:hAnsi="宋体"/>
          <w:szCs w:val="21"/>
        </w:rPr>
        <w:t>没有水，就没有生命。</w:t>
      </w:r>
    </w:p>
    <w:p>
      <w:pPr>
        <w:keepNext w:val="0"/>
        <w:keepLines w:val="0"/>
        <w:pageBreakBefore w:val="0"/>
        <w:widowControl w:val="0"/>
        <w:kinsoku/>
        <w:wordWrap/>
        <w:overflowPunct/>
        <w:topLinePunct w:val="0"/>
        <w:autoSpaceDE/>
        <w:autoSpaceDN/>
        <w:bidi w:val="0"/>
        <w:adjustRightInd/>
        <w:snapToGrid/>
        <w:spacing w:line="276" w:lineRule="auto"/>
        <w:ind w:firstLine="2310" w:firstLineChars="1100"/>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adjustRightInd/>
        <w:snapToGrid/>
        <w:spacing w:line="276" w:lineRule="auto"/>
        <w:ind w:firstLine="2625" w:firstLineChars="1250"/>
        <w:textAlignment w:val="auto"/>
        <w:rPr>
          <w:rFonts w:hint="eastAsia" w:ascii="宋体" w:hAnsi="宋体"/>
          <w:szCs w:val="21"/>
        </w:rPr>
      </w:pPr>
      <w:r>
        <w:rPr>
          <w:rFonts w:hint="eastAsia" w:ascii="宋体" w:hAnsi="宋体"/>
          <w:szCs w:val="21"/>
        </w:rPr>
        <w:t>温开水是最好的饮料。</w:t>
      </w:r>
    </w:p>
    <w:p>
      <w:pPr>
        <w:rPr>
          <w:rFonts w:hint="eastAsia" w:ascii="宋体" w:hAnsi="宋体"/>
          <w:szCs w:val="21"/>
        </w:rPr>
      </w:pPr>
    </w:p>
    <w:p/>
    <w:tbl>
      <w:tblPr>
        <w:tblStyle w:val="6"/>
        <w:tblpPr w:leftFromText="180" w:rightFromText="180" w:vertAnchor="page" w:horzAnchor="page" w:tblpX="757" w:tblpY="195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rPr>
                <w:rFonts w:hint="default" w:eastAsiaTheme="minorEastAsia"/>
                <w:vertAlign w:val="baseline"/>
                <w:lang w:val="en-US" w:eastAsia="zh-CN"/>
              </w:rPr>
            </w:pPr>
            <w:r>
              <w:rPr>
                <w:rFonts w:hint="eastAsia"/>
                <w:vertAlign w:val="baseline"/>
                <w:lang w:val="en-US" w:eastAsia="zh-CN"/>
              </w:rPr>
              <w:t>备课人</w:t>
            </w:r>
          </w:p>
        </w:tc>
        <w:tc>
          <w:tcPr>
            <w:tcW w:w="1593" w:type="dxa"/>
            <w:vAlign w:val="center"/>
          </w:tcPr>
          <w:p>
            <w:pPr>
              <w:jc w:val="center"/>
              <w:rPr>
                <w:vertAlign w:val="baseline"/>
              </w:rPr>
            </w:pPr>
          </w:p>
        </w:tc>
        <w:tc>
          <w:tcPr>
            <w:tcW w:w="840" w:type="dxa"/>
            <w:vAlign w:val="center"/>
          </w:tcPr>
          <w:p>
            <w:pPr>
              <w:jc w:val="center"/>
              <w:rPr>
                <w:rFonts w:hint="eastAsia" w:eastAsiaTheme="minorEastAsia"/>
                <w:vertAlign w:val="baseline"/>
                <w:lang w:val="en-US" w:eastAsia="zh-CN"/>
              </w:rPr>
            </w:pPr>
            <w:r>
              <w:rPr>
                <w:rFonts w:hint="eastAsia"/>
                <w:vertAlign w:val="baseline"/>
                <w:lang w:val="en-US" w:eastAsia="zh-CN"/>
              </w:rPr>
              <w:t>周次</w:t>
            </w:r>
          </w:p>
        </w:tc>
        <w:tc>
          <w:tcPr>
            <w:tcW w:w="1398" w:type="dxa"/>
            <w:vAlign w:val="center"/>
          </w:tcPr>
          <w:p>
            <w:pPr>
              <w:jc w:val="center"/>
              <w:rPr>
                <w:vertAlign w:val="baseline"/>
              </w:rPr>
            </w:pPr>
          </w:p>
        </w:tc>
        <w:tc>
          <w:tcPr>
            <w:tcW w:w="879" w:type="dxa"/>
            <w:gridSpan w:val="2"/>
            <w:vAlign w:val="center"/>
          </w:tcPr>
          <w:p>
            <w:pPr>
              <w:jc w:val="center"/>
              <w:rPr>
                <w:rFonts w:hint="eastAsia" w:eastAsiaTheme="minorEastAsia"/>
                <w:vertAlign w:val="baseline"/>
                <w:lang w:val="en-US" w:eastAsia="zh-CN"/>
              </w:rPr>
            </w:pPr>
            <w:r>
              <w:rPr>
                <w:rFonts w:hint="eastAsia"/>
                <w:vertAlign w:val="baseline"/>
                <w:lang w:val="en-US" w:eastAsia="zh-CN"/>
              </w:rPr>
              <w:t>课次</w:t>
            </w:r>
          </w:p>
        </w:tc>
        <w:tc>
          <w:tcPr>
            <w:tcW w:w="1585" w:type="dxa"/>
            <w:gridSpan w:val="4"/>
            <w:vAlign w:val="center"/>
          </w:tcPr>
          <w:p>
            <w:pPr>
              <w:jc w:val="center"/>
              <w:rPr>
                <w:vertAlign w:val="baseline"/>
              </w:rPr>
            </w:pPr>
          </w:p>
        </w:tc>
        <w:tc>
          <w:tcPr>
            <w:tcW w:w="1263"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授课教师</w:t>
            </w:r>
          </w:p>
        </w:tc>
        <w:tc>
          <w:tcPr>
            <w:tcW w:w="2324" w:type="dxa"/>
            <w:gridSpan w:val="3"/>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内容</w:t>
            </w:r>
          </w:p>
        </w:tc>
        <w:tc>
          <w:tcPr>
            <w:tcW w:w="9882" w:type="dxa"/>
            <w:gridSpan w:val="16"/>
            <w:vAlign w:val="center"/>
          </w:tcPr>
          <w:p>
            <w:pPr>
              <w:jc w:val="center"/>
              <w:rPr>
                <w:rFonts w:hint="eastAsia" w:eastAsiaTheme="minorEastAsia"/>
                <w:vertAlign w:val="baseline"/>
                <w:lang w:val="en-US" w:eastAsia="zh-CN"/>
              </w:rPr>
            </w:pPr>
            <w:r>
              <w:rPr>
                <w:rFonts w:hint="eastAsia"/>
                <w:vertAlign w:val="baseline"/>
                <w:lang w:val="en-US" w:eastAsia="zh-CN"/>
              </w:rPr>
              <w:t>走与游戏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目标</w:t>
            </w:r>
          </w:p>
        </w:tc>
        <w:tc>
          <w:tcPr>
            <w:tcW w:w="9882" w:type="dxa"/>
            <w:gridSpan w:val="16"/>
            <w:vAlign w:val="center"/>
          </w:tcPr>
          <w:p>
            <w:pPr>
              <w:numPr>
                <w:ilvl w:val="0"/>
                <w:numId w:val="3"/>
              </w:numPr>
              <w:jc w:val="both"/>
              <w:rPr>
                <w:rFonts w:hint="eastAsia"/>
                <w:vertAlign w:val="baseline"/>
                <w:lang w:val="en-US" w:eastAsia="zh-CN"/>
              </w:rPr>
            </w:pPr>
            <w:r>
              <w:rPr>
                <w:rFonts w:hint="eastAsia"/>
                <w:vertAlign w:val="baseline"/>
                <w:lang w:val="en-US" w:eastAsia="zh-CN"/>
              </w:rPr>
              <w:t>运动能力：学生体会各种姿势的走，激发运动兴趣、提高学生力量、协调等身体素质，发展腿部力量。</w:t>
            </w:r>
          </w:p>
          <w:p>
            <w:pPr>
              <w:numPr>
                <w:ilvl w:val="0"/>
                <w:numId w:val="3"/>
              </w:numPr>
              <w:jc w:val="both"/>
              <w:rPr>
                <w:rFonts w:hint="default"/>
                <w:vertAlign w:val="baseline"/>
                <w:lang w:val="en-US" w:eastAsia="zh-CN"/>
              </w:rPr>
            </w:pPr>
            <w:r>
              <w:rPr>
                <w:rFonts w:hint="eastAsia"/>
                <w:vertAlign w:val="baseline"/>
                <w:lang w:val="en-US" w:eastAsia="zh-CN"/>
              </w:rPr>
              <w:t>健康行为：掌握正确的走的方法，养成积极锻炼的锻炼习惯。</w:t>
            </w:r>
          </w:p>
          <w:p>
            <w:pPr>
              <w:numPr>
                <w:ilvl w:val="0"/>
                <w:numId w:val="3"/>
              </w:numPr>
              <w:jc w:val="both"/>
              <w:rPr>
                <w:rFonts w:hint="default"/>
                <w:vertAlign w:val="baseline"/>
                <w:lang w:val="en-US" w:eastAsia="zh-CN"/>
              </w:rPr>
            </w:pPr>
            <w:r>
              <w:rPr>
                <w:rFonts w:hint="eastAsia"/>
                <w:vertAlign w:val="baseline"/>
                <w:lang w:val="en-US" w:eastAsia="zh-CN"/>
              </w:rPr>
              <w:t>体育品德：培养学生勇敢、果断、互相帮助的良好品质，培养学生的环保意识。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重点</w:t>
            </w:r>
          </w:p>
        </w:tc>
        <w:tc>
          <w:tcPr>
            <w:tcW w:w="4357" w:type="dxa"/>
            <w:gridSpan w:val="4"/>
            <w:vAlign w:val="center"/>
          </w:tcPr>
          <w:p>
            <w:pPr>
              <w:jc w:val="center"/>
              <w:rPr>
                <w:rFonts w:hint="default" w:eastAsiaTheme="minorEastAsia"/>
                <w:vertAlign w:val="baseline"/>
                <w:lang w:val="en-US" w:eastAsia="zh-CN"/>
              </w:rPr>
            </w:pPr>
            <w:r>
              <w:rPr>
                <w:rFonts w:hint="eastAsia"/>
                <w:vertAlign w:val="baseline"/>
                <w:lang w:val="en-US" w:eastAsia="zh-CN"/>
              </w:rPr>
              <w:t>走的放松、自然、协调、发展走的能力；</w:t>
            </w:r>
          </w:p>
        </w:tc>
        <w:tc>
          <w:tcPr>
            <w:tcW w:w="863" w:type="dxa"/>
            <w:gridSpan w:val="3"/>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难点</w:t>
            </w:r>
          </w:p>
        </w:tc>
        <w:tc>
          <w:tcPr>
            <w:tcW w:w="4662" w:type="dxa"/>
            <w:gridSpan w:val="9"/>
            <w:vAlign w:val="center"/>
          </w:tcPr>
          <w:p>
            <w:pPr>
              <w:jc w:val="center"/>
              <w:rPr>
                <w:rFonts w:hint="default" w:eastAsiaTheme="minorEastAsia"/>
                <w:vertAlign w:val="baseline"/>
                <w:lang w:val="en-US" w:eastAsia="zh-CN"/>
              </w:rPr>
            </w:pPr>
            <w:r>
              <w:rPr>
                <w:rFonts w:hint="eastAsia"/>
                <w:vertAlign w:val="baseline"/>
                <w:lang w:val="en-US" w:eastAsia="zh-CN"/>
              </w:rPr>
              <w:t>培养自控力和自我表现意识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2"/>
            <w:vAlign w:val="center"/>
          </w:tcPr>
          <w:p>
            <w:pPr>
              <w:jc w:val="center"/>
              <w:rPr>
                <w:rFonts w:hint="default"/>
                <w:vertAlign w:val="baseline"/>
                <w:lang w:val="en-US" w:eastAsia="zh-CN"/>
              </w:rPr>
            </w:pPr>
            <w:r>
              <w:rPr>
                <w:rFonts w:hint="eastAsia"/>
                <w:vertAlign w:val="baseline"/>
                <w:lang w:val="en-US" w:eastAsia="zh-CN"/>
              </w:rPr>
              <w:t>时间</w:t>
            </w:r>
          </w:p>
        </w:tc>
        <w:tc>
          <w:tcPr>
            <w:tcW w:w="2433" w:type="dxa"/>
            <w:gridSpan w:val="2"/>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5"/>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rPr>
                <w:rFonts w:hint="default"/>
                <w:vertAlign w:val="baseline"/>
                <w:lang w:val="en-US" w:eastAsia="zh-CN"/>
              </w:rPr>
            </w:pPr>
            <w:r>
              <w:rPr>
                <w:rFonts w:hint="eastAsia"/>
                <w:vertAlign w:val="baseline"/>
                <w:lang w:val="en-US" w:eastAsia="zh-CN"/>
              </w:rPr>
              <w:t>开始部分</w:t>
            </w:r>
          </w:p>
        </w:tc>
        <w:tc>
          <w:tcPr>
            <w:tcW w:w="419" w:type="dxa"/>
            <w:vAlign w:val="center"/>
          </w:tcPr>
          <w:p>
            <w:pPr>
              <w:jc w:val="center"/>
              <w:rPr>
                <w:rFonts w:hint="eastAsia"/>
                <w:vertAlign w:val="baseline"/>
                <w:lang w:val="en-US" w:eastAsia="zh-CN"/>
              </w:rPr>
            </w:pPr>
          </w:p>
        </w:tc>
        <w:tc>
          <w:tcPr>
            <w:tcW w:w="2433" w:type="dxa"/>
            <w:gridSpan w:val="2"/>
          </w:tcPr>
          <w:p>
            <w:pPr>
              <w:numPr>
                <w:ilvl w:val="0"/>
                <w:numId w:val="0"/>
              </w:numPr>
              <w:jc w:val="both"/>
              <w:rPr>
                <w:rFonts w:hint="eastAsia"/>
                <w:b/>
                <w:bCs/>
                <w:vertAlign w:val="baseline"/>
                <w:lang w:val="en-US" w:eastAsia="zh-CN"/>
              </w:rPr>
            </w:pPr>
            <w:r>
              <w:rPr>
                <w:rFonts w:hint="eastAsia"/>
                <w:b/>
                <w:bCs/>
                <w:vertAlign w:val="baseline"/>
                <w:lang w:val="en-US" w:eastAsia="zh-CN"/>
              </w:rPr>
              <w:t>课堂常规</w:t>
            </w:r>
          </w:p>
          <w:p>
            <w:pPr>
              <w:numPr>
                <w:ilvl w:val="0"/>
                <w:numId w:val="0"/>
              </w:numPr>
              <w:ind w:leftChars="0"/>
              <w:jc w:val="both"/>
              <w:rPr>
                <w:rFonts w:hint="eastAsia"/>
                <w:vertAlign w:val="baseline"/>
                <w:lang w:val="en-US" w:eastAsia="zh-CN"/>
              </w:rPr>
            </w:pPr>
            <w:r>
              <w:rPr>
                <w:rFonts w:hint="eastAsia"/>
                <w:vertAlign w:val="baseline"/>
                <w:lang w:val="en-US" w:eastAsia="zh-CN"/>
              </w:rPr>
              <w:t>1.体育委员集合整队，清点人数</w:t>
            </w:r>
          </w:p>
          <w:p>
            <w:pPr>
              <w:numPr>
                <w:ilvl w:val="0"/>
                <w:numId w:val="0"/>
              </w:numPr>
              <w:ind w:leftChars="0"/>
              <w:jc w:val="both"/>
              <w:rPr>
                <w:rFonts w:hint="default"/>
                <w:vertAlign w:val="baseline"/>
                <w:lang w:val="en-US" w:eastAsia="zh-CN"/>
              </w:rPr>
            </w:pPr>
            <w:r>
              <w:rPr>
                <w:rFonts w:hint="eastAsia"/>
                <w:vertAlign w:val="baseline"/>
                <w:lang w:val="en-US" w:eastAsia="zh-CN"/>
              </w:rPr>
              <w:t>2.师生问好</w:t>
            </w:r>
          </w:p>
          <w:p>
            <w:pPr>
              <w:numPr>
                <w:ilvl w:val="0"/>
                <w:numId w:val="0"/>
              </w:numPr>
              <w:ind w:leftChars="0"/>
              <w:jc w:val="both"/>
              <w:rPr>
                <w:rFonts w:hint="default"/>
                <w:vertAlign w:val="baseline"/>
                <w:lang w:val="en-US" w:eastAsia="zh-CN"/>
              </w:rPr>
            </w:pPr>
            <w:r>
              <w:rPr>
                <w:rFonts w:hint="eastAsia"/>
                <w:vertAlign w:val="baseline"/>
                <w:lang w:val="en-US" w:eastAsia="zh-CN"/>
              </w:rPr>
              <w:t>3.宣布本节课任务及安全要求</w:t>
            </w:r>
          </w:p>
          <w:p>
            <w:pPr>
              <w:numPr>
                <w:ilvl w:val="0"/>
                <w:numId w:val="0"/>
              </w:numPr>
              <w:ind w:leftChars="0"/>
              <w:jc w:val="both"/>
              <w:rPr>
                <w:rFonts w:hint="default"/>
                <w:vertAlign w:val="baseline"/>
                <w:lang w:val="en-US" w:eastAsia="zh-CN"/>
              </w:rPr>
            </w:pPr>
            <w:r>
              <w:rPr>
                <w:rFonts w:hint="eastAsia"/>
                <w:vertAlign w:val="baseline"/>
                <w:lang w:val="en-US" w:eastAsia="zh-CN"/>
              </w:rPr>
              <w:t>4.检查着装</w:t>
            </w:r>
          </w:p>
          <w:p>
            <w:pPr>
              <w:rPr>
                <w:rFonts w:hint="eastAsia"/>
                <w:vertAlign w:val="baseline"/>
                <w:lang w:val="en-US" w:eastAsia="zh-CN"/>
              </w:rPr>
            </w:pPr>
            <w:r>
              <w:rPr>
                <w:rFonts w:hint="eastAsia"/>
                <w:vertAlign w:val="baseline"/>
                <w:lang w:val="en-US" w:eastAsia="zh-CN"/>
              </w:rPr>
              <w:t>5.安排见习生</w:t>
            </w:r>
          </w:p>
        </w:tc>
        <w:tc>
          <w:tcPr>
            <w:tcW w:w="2589" w:type="dxa"/>
            <w:gridSpan w:val="4"/>
          </w:tcPr>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1.教师指定地点集合</w:t>
            </w:r>
          </w:p>
          <w:p>
            <w:pPr>
              <w:rPr>
                <w:rFonts w:hint="eastAsia"/>
                <w:vertAlign w:val="baseline"/>
                <w:lang w:val="en-US" w:eastAsia="zh-CN"/>
              </w:rPr>
            </w:pPr>
            <w:r>
              <w:rPr>
                <w:rFonts w:hint="eastAsia"/>
                <w:vertAlign w:val="baseline"/>
                <w:lang w:val="en-US" w:eastAsia="zh-CN"/>
              </w:rPr>
              <w:t>2.检查学生着装</w:t>
            </w:r>
          </w:p>
          <w:p>
            <w:pPr>
              <w:rPr>
                <w:rFonts w:hint="eastAsia"/>
                <w:vertAlign w:val="baseline"/>
                <w:lang w:val="en-US" w:eastAsia="zh-CN"/>
              </w:rPr>
            </w:pPr>
            <w:r>
              <w:rPr>
                <w:rFonts w:hint="eastAsia"/>
                <w:vertAlign w:val="baseline"/>
                <w:lang w:val="en-US" w:eastAsia="zh-CN"/>
              </w:rPr>
              <w:t>3.提出本节课任务和要求</w:t>
            </w:r>
          </w:p>
          <w:p>
            <w:pPr>
              <w:rPr>
                <w:rFonts w:hint="eastAsia"/>
                <w:vertAlign w:val="baseline"/>
                <w:lang w:val="en-US" w:eastAsia="zh-CN"/>
              </w:rPr>
            </w:pPr>
            <w:r>
              <w:rPr>
                <w:rFonts w:hint="eastAsia"/>
                <w:vertAlign w:val="baseline"/>
                <w:lang w:val="en-US" w:eastAsia="zh-CN"/>
              </w:rPr>
              <w:t>4.安排见习生</w:t>
            </w:r>
          </w:p>
          <w:p>
            <w:pPr>
              <w:rPr>
                <w:rFonts w:hint="default"/>
                <w:vertAlign w:val="baseline"/>
                <w:lang w:val="en-US" w:eastAsia="zh-CN"/>
              </w:rPr>
            </w:pPr>
            <w:r>
              <w:rPr>
                <w:rFonts w:hint="eastAsia"/>
                <w:vertAlign w:val="baseline"/>
                <w:lang w:val="en-US" w:eastAsia="zh-CN"/>
              </w:rPr>
              <w:t>5.提醒课堂纪律和安全要求</w:t>
            </w:r>
          </w:p>
        </w:tc>
        <w:tc>
          <w:tcPr>
            <w:tcW w:w="1969" w:type="dxa"/>
            <w:gridSpan w:val="5"/>
          </w:tcPr>
          <w:p>
            <w:pPr>
              <w:rPr>
                <w:rFonts w:hint="eastAsia"/>
                <w:vertAlign w:val="baseline"/>
                <w:lang w:val="en-US" w:eastAsia="zh-CN"/>
              </w:rPr>
            </w:pPr>
          </w:p>
          <w:p>
            <w:pPr>
              <w:rPr>
                <w:rFonts w:hint="eastAsia"/>
                <w:vertAlign w:val="baseline"/>
                <w:lang w:val="en-US" w:eastAsia="zh-CN"/>
              </w:rPr>
            </w:pPr>
            <w:r>
              <w:rPr>
                <w:rFonts w:hint="eastAsia"/>
                <w:vertAlign w:val="baseline"/>
                <w:lang w:val="en-US" w:eastAsia="zh-CN"/>
              </w:rPr>
              <w:t>1.到指定地点集合</w:t>
            </w:r>
          </w:p>
          <w:p>
            <w:pPr>
              <w:rPr>
                <w:rFonts w:hint="eastAsia"/>
                <w:vertAlign w:val="baseline"/>
                <w:lang w:val="en-US" w:eastAsia="zh-CN"/>
              </w:rPr>
            </w:pPr>
            <w:r>
              <w:rPr>
                <w:rFonts w:hint="eastAsia"/>
                <w:vertAlign w:val="baseline"/>
                <w:lang w:val="en-US" w:eastAsia="zh-CN"/>
              </w:rPr>
              <w:t>2.体委整队清点人数</w:t>
            </w:r>
          </w:p>
          <w:p>
            <w:pPr>
              <w:rPr>
                <w:rFonts w:hint="eastAsia"/>
                <w:vertAlign w:val="baseline"/>
                <w:lang w:val="en-US" w:eastAsia="zh-CN"/>
              </w:rPr>
            </w:pPr>
            <w:r>
              <w:rPr>
                <w:rFonts w:hint="eastAsia"/>
                <w:vertAlign w:val="baseline"/>
                <w:lang w:val="en-US" w:eastAsia="zh-CN"/>
              </w:rPr>
              <w:t>3.师生问好</w:t>
            </w:r>
          </w:p>
          <w:p>
            <w:pPr>
              <w:rPr>
                <w:rFonts w:hint="eastAsia"/>
                <w:vertAlign w:val="baseline"/>
                <w:lang w:val="en-US" w:eastAsia="zh-CN"/>
              </w:rPr>
            </w:pPr>
            <w:r>
              <w:rPr>
                <w:rFonts w:hint="eastAsia"/>
                <w:vertAlign w:val="baseline"/>
                <w:lang w:val="en-US" w:eastAsia="zh-CN"/>
              </w:rPr>
              <w:t>4.明确学习任务</w:t>
            </w:r>
          </w:p>
          <w:p>
            <w:pPr>
              <w:rPr>
                <w:rFonts w:hint="eastAsia"/>
                <w:vertAlign w:val="baseline"/>
                <w:lang w:val="en-US" w:eastAsia="zh-CN"/>
              </w:rPr>
            </w:pPr>
            <w:r>
              <w:rPr>
                <w:rFonts w:hint="eastAsia"/>
                <w:vertAlign w:val="baseline"/>
                <w:lang w:val="en-US" w:eastAsia="zh-CN"/>
              </w:rPr>
              <w:t>5.见习生出列</w:t>
            </w:r>
          </w:p>
          <w:p>
            <w:pPr>
              <w:rPr>
                <w:rFonts w:hint="default"/>
                <w:vertAlign w:val="baseline"/>
                <w:lang w:val="en-US" w:eastAsia="zh-CN"/>
              </w:rPr>
            </w:pPr>
            <w:r>
              <w:rPr>
                <w:rFonts w:hint="eastAsia"/>
                <w:vertAlign w:val="baseline"/>
                <w:lang w:val="en-US" w:eastAsia="zh-CN"/>
              </w:rPr>
              <w:t>6.遵守纪律</w:t>
            </w:r>
          </w:p>
        </w:tc>
        <w:tc>
          <w:tcPr>
            <w:tcW w:w="2464" w:type="dxa"/>
            <w:gridSpan w:val="4"/>
          </w:tcPr>
          <w:p>
            <w:pPr>
              <w:jc w:val="center"/>
              <w:rPr>
                <w:rFonts w:hint="eastAsia"/>
                <w:vertAlign w:val="baseline"/>
                <w:lang w:val="en-US" w:eastAsia="zh-CN"/>
              </w:rPr>
            </w:pPr>
            <w:r>
              <w:rPr>
                <w:rFonts w:hint="eastAsia"/>
                <w:vertAlign w:val="baseline"/>
                <w:lang w:val="en-US" w:eastAsia="zh-CN"/>
              </w:rPr>
              <w:t>组织队形</w:t>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964" w:firstLineChars="200"/>
              <w:jc w:val="both"/>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ind w:firstLine="210" w:firstLineChars="100"/>
              <w:jc w:val="center"/>
              <w:rPr>
                <w:rFonts w:hint="default"/>
                <w:b/>
                <w:bCs/>
                <w:sz w:val="21"/>
                <w:szCs w:val="21"/>
                <w:vertAlign w:val="baseline"/>
                <w:lang w:val="en-US" w:eastAsia="zh-CN"/>
              </w:rPr>
            </w:pPr>
            <w:r>
              <w:rPr>
                <w:rFonts w:hint="eastAsia"/>
                <w:b w:val="0"/>
                <w:bCs w:val="0"/>
                <w:sz w:val="21"/>
                <w:szCs w:val="21"/>
                <w:vertAlign w:val="baseline"/>
                <w:lang w:val="en-US" w:eastAsia="zh-CN"/>
              </w:rPr>
              <w:t>要求：精神饱满，注意力集中</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5" w:hRule="atLeast"/>
        </w:trPr>
        <w:tc>
          <w:tcPr>
            <w:tcW w:w="435" w:type="dxa"/>
            <w:gridSpan w:val="2"/>
            <w:vAlign w:val="top"/>
          </w:tcPr>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r>
              <w:rPr>
                <w:rFonts w:hint="eastAsia"/>
                <w:vertAlign w:val="baseline"/>
                <w:lang w:val="en-US" w:eastAsia="zh-CN"/>
              </w:rPr>
              <w:t>准备部分</w:t>
            </w:r>
          </w:p>
          <w:p>
            <w:pPr>
              <w:jc w:val="both"/>
              <w:rPr>
                <w:rFonts w:hint="eastAsia"/>
                <w:vertAlign w:val="baseline"/>
                <w:lang w:val="en-US" w:eastAsia="zh-CN"/>
              </w:rPr>
            </w:pPr>
          </w:p>
          <w:p>
            <w:pPr>
              <w:jc w:val="both"/>
              <w:rPr>
                <w:rFonts w:hint="default"/>
                <w:vertAlign w:val="baseline"/>
                <w:lang w:val="en-US" w:eastAsia="zh-CN"/>
              </w:rPr>
            </w:pPr>
            <w:r>
              <w:rPr>
                <w:rFonts w:hint="eastAsia"/>
                <w:vertAlign w:val="baseline"/>
                <w:lang w:val="en-US" w:eastAsia="zh-CN"/>
              </w:rPr>
              <w:t>基本部分</w:t>
            </w:r>
          </w:p>
        </w:tc>
        <w:tc>
          <w:tcPr>
            <w:tcW w:w="419" w:type="dxa"/>
            <w:vAlign w:val="center"/>
          </w:tcPr>
          <w:p>
            <w:pPr>
              <w:jc w:val="center"/>
              <w:rPr>
                <w:rFonts w:hint="eastAsia"/>
                <w:vertAlign w:val="baseline"/>
                <w:lang w:val="en-US" w:eastAsia="zh-CN"/>
              </w:rPr>
            </w:pPr>
          </w:p>
        </w:tc>
        <w:tc>
          <w:tcPr>
            <w:tcW w:w="2433" w:type="dxa"/>
            <w:gridSpan w:val="2"/>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vertAlign w:val="baseline"/>
                <w:lang w:val="en-US" w:eastAsia="zh-CN"/>
              </w:rPr>
            </w:pPr>
            <w:r>
              <w:rPr>
                <w:rFonts w:hint="eastAsia"/>
                <w:vertAlign w:val="baseline"/>
                <w:lang w:val="en-US" w:eastAsia="zh-CN"/>
              </w:rPr>
              <w:t>一、游戏：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t>1.乘交通工具去游玩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t>2.图形走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eastAsia"/>
                <w:vertAlign w:val="baseline"/>
                <w:lang w:val="en-US" w:eastAsia="zh-CN"/>
              </w:rPr>
              <w:t>走出一个图形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eastAsia"/>
                <w:vertAlign w:val="baseline"/>
                <w:lang w:val="en-US" w:eastAsia="zh-CN"/>
              </w:rPr>
            </w:pPr>
            <w:r>
              <w:rPr>
                <w:rFonts w:hint="eastAsia"/>
                <w:b/>
                <w:bCs/>
                <w:vertAlign w:val="baseline"/>
                <w:lang w:val="en-US" w:eastAsia="zh-CN"/>
              </w:rPr>
              <w:t>【学练1】</w:t>
            </w:r>
            <w:r>
              <w:rPr>
                <w:rFonts w:hint="eastAsia"/>
                <w:vertAlign w:val="baseline"/>
                <w:lang w:val="en-US" w:eastAsia="zh-CN"/>
              </w:rPr>
              <w:t>动物模仿走：</w:t>
            </w:r>
          </w:p>
          <w:p>
            <w:pPr>
              <w:widowControl w:val="0"/>
              <w:numPr>
                <w:ilvl w:val="0"/>
                <w:numId w:val="0"/>
              </w:numPr>
              <w:jc w:val="both"/>
              <w:rPr>
                <w:rFonts w:hint="eastAsia"/>
                <w:vertAlign w:val="baseline"/>
                <w:lang w:val="en-US" w:eastAsia="zh-CN"/>
              </w:rPr>
            </w:pPr>
            <w:r>
              <w:rPr>
                <w:rFonts w:hint="eastAsia"/>
                <w:vertAlign w:val="baseline"/>
                <w:lang w:val="en-US" w:eastAsia="zh-CN"/>
              </w:rPr>
              <w:t>1.大象</w:t>
            </w:r>
          </w:p>
          <w:p>
            <w:pPr>
              <w:widowControl w:val="0"/>
              <w:numPr>
                <w:ilvl w:val="0"/>
                <w:numId w:val="0"/>
              </w:numPr>
              <w:jc w:val="both"/>
              <w:rPr>
                <w:rFonts w:hint="default"/>
                <w:vertAlign w:val="baseline"/>
                <w:lang w:val="en-US" w:eastAsia="zh-CN"/>
              </w:rPr>
            </w:pPr>
            <w:r>
              <w:rPr>
                <w:rFonts w:hint="eastAsia"/>
                <w:vertAlign w:val="baseline"/>
                <w:lang w:val="en-US" w:eastAsia="zh-CN"/>
              </w:rPr>
              <w:t>2.鸭子</w:t>
            </w:r>
          </w:p>
          <w:p>
            <w:pPr>
              <w:widowControl w:val="0"/>
              <w:numPr>
                <w:ilvl w:val="0"/>
                <w:numId w:val="0"/>
              </w:numPr>
              <w:jc w:val="both"/>
              <w:rPr>
                <w:rFonts w:hint="default"/>
                <w:vertAlign w:val="baseline"/>
                <w:lang w:val="en-US" w:eastAsia="zh-CN"/>
              </w:rPr>
            </w:pPr>
            <w:r>
              <w:rPr>
                <w:rFonts w:hint="eastAsia"/>
                <w:vertAlign w:val="baseline"/>
                <w:lang w:val="en-US" w:eastAsia="zh-CN"/>
              </w:rPr>
              <w:t>3.猴子</w:t>
            </w:r>
          </w:p>
          <w:p>
            <w:pPr>
              <w:widowControl w:val="0"/>
              <w:numPr>
                <w:ilvl w:val="0"/>
                <w:numId w:val="0"/>
              </w:numPr>
              <w:jc w:val="both"/>
              <w:rPr>
                <w:rFonts w:hint="default"/>
                <w:vertAlign w:val="baseline"/>
                <w:lang w:val="en-US" w:eastAsia="zh-CN"/>
              </w:rPr>
            </w:pPr>
            <w:r>
              <w:rPr>
                <w:rFonts w:hint="eastAsia"/>
                <w:vertAlign w:val="baseline"/>
                <w:lang w:val="en-US" w:eastAsia="zh-CN"/>
              </w:rPr>
              <w:t>4.螃蟹</w:t>
            </w:r>
          </w:p>
        </w:tc>
        <w:tc>
          <w:tcPr>
            <w:tcW w:w="2589"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1.教师语言引导、组织学生统一练习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vertAlign w:val="baseline"/>
                <w:lang w:val="en-US" w:eastAsia="zh-CN"/>
              </w:rPr>
            </w:pPr>
            <w:r>
              <w:rPr>
                <w:rFonts w:hint="eastAsia"/>
                <w:vertAlign w:val="baseline"/>
                <w:lang w:val="en-US" w:eastAsia="zh-CN"/>
              </w:rPr>
              <w:t>2.讲解并示范游戏方法和注意事项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3.教师口令指挥，学生统一练习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1.教师出示动物图片，语言引导，体会动作方法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vertAlign w:val="baseline"/>
                <w:lang w:val="en-US" w:eastAsia="zh-CN"/>
              </w:rPr>
            </w:pPr>
            <w:r>
              <w:rPr>
                <w:rFonts w:hint="eastAsia"/>
                <w:vertAlign w:val="baseline"/>
                <w:lang w:val="en-US" w:eastAsia="zh-CN"/>
              </w:rPr>
              <w:t>2.语言指导模仿动物的走路姿势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vertAlign w:val="baseline"/>
                <w:lang w:val="en-US" w:eastAsia="zh-CN"/>
              </w:rPr>
            </w:pPr>
            <w:r>
              <w:rPr>
                <w:rFonts w:hint="eastAsia"/>
                <w:vertAlign w:val="baseline"/>
                <w:lang w:val="en-US" w:eastAsia="zh-CN"/>
              </w:rPr>
              <w:t>3.教师巡回指导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4.通过练习总结归纳动作方法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vertAlign w:val="baseline"/>
                <w:lang w:val="en-US" w:eastAsia="zh-CN"/>
              </w:rPr>
            </w:pPr>
            <w:r>
              <w:rPr>
                <w:rFonts w:hint="eastAsia"/>
                <w:vertAlign w:val="baseline"/>
                <w:lang w:val="en-US" w:eastAsia="zh-CN"/>
              </w:rPr>
              <w:t>5.组织学生继续练习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default"/>
                <w:vertAlign w:val="baseline"/>
                <w:lang w:val="en-US" w:eastAsia="zh-CN"/>
              </w:rPr>
            </w:pPr>
            <w:r>
              <w:rPr>
                <w:rFonts w:hint="eastAsia"/>
                <w:vertAlign w:val="baseline"/>
                <w:lang w:val="en-US" w:eastAsia="zh-CN"/>
              </w:rPr>
              <w:t>6.找学生进行展示</w:t>
            </w:r>
          </w:p>
        </w:tc>
        <w:tc>
          <w:tcPr>
            <w:tcW w:w="1969" w:type="dxa"/>
            <w:gridSpan w:val="5"/>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1.听教师指挥统一练习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rPr>
                <w:rFonts w:hint="eastAsia"/>
                <w:vertAlign w:val="baseline"/>
                <w:lang w:val="en-US" w:eastAsia="zh-CN"/>
              </w:rPr>
            </w:pPr>
            <w:r>
              <w:rPr>
                <w:rFonts w:hint="eastAsia"/>
                <w:vertAlign w:val="baseline"/>
                <w:lang w:val="en-US" w:eastAsia="zh-CN"/>
              </w:rPr>
              <w:t>2.认真听教师讲解游戏方法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3.积极参与游戏当中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1.认真听讲，带着问题学练动作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vertAlign w:val="baseline"/>
                <w:lang w:val="en-US" w:eastAsia="zh-CN"/>
              </w:rPr>
            </w:pPr>
            <w:r>
              <w:rPr>
                <w:rFonts w:hint="eastAsia"/>
                <w:vertAlign w:val="baseline"/>
                <w:lang w:val="en-US" w:eastAsia="zh-CN"/>
              </w:rPr>
              <w:t>2.练习并体会模仿动物的走路姿势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vertAlign w:val="baseline"/>
                <w:lang w:val="en-US" w:eastAsia="zh-CN"/>
              </w:rPr>
            </w:pPr>
            <w:r>
              <w:rPr>
                <w:rFonts w:hint="eastAsia"/>
                <w:vertAlign w:val="baseline"/>
                <w:lang w:val="en-US" w:eastAsia="zh-CN"/>
              </w:rPr>
              <w:t>3.认真听教师指导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vertAlign w:val="baseline"/>
                <w:lang w:val="en-US" w:eastAsia="zh-CN"/>
              </w:rPr>
            </w:pPr>
            <w:r>
              <w:rPr>
                <w:rFonts w:hint="eastAsia"/>
                <w:vertAlign w:val="baseline"/>
                <w:lang w:val="en-US" w:eastAsia="zh-CN"/>
              </w:rPr>
              <w:t>4.积极参与讨论，总结动作方法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lang w:val="en-US" w:eastAsia="zh-CN"/>
              </w:rPr>
            </w:pPr>
            <w:r>
              <w:rPr>
                <w:rFonts w:hint="eastAsia"/>
                <w:vertAlign w:val="baseline"/>
                <w:lang w:val="en-US" w:eastAsia="zh-CN"/>
              </w:rPr>
              <w:t>5.继续练习，体会走的动作，学生展示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default"/>
                <w:vertAlign w:val="baseline"/>
                <w:lang w:val="en-US" w:eastAsia="zh-CN"/>
              </w:rPr>
            </w:pPr>
          </w:p>
        </w:tc>
        <w:tc>
          <w:tcPr>
            <w:tcW w:w="2464" w:type="dxa"/>
            <w:gridSpan w:val="4"/>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vertAlign w:val="baseline"/>
                <w:lang w:val="en-US" w:eastAsia="zh-CN"/>
              </w:rPr>
            </w:pPr>
            <w:r>
              <w:rPr>
                <w:rFonts w:hint="eastAsia"/>
                <w:vertAlign w:val="baseline"/>
                <w:lang w:val="en-US" w:eastAsia="zh-CN"/>
              </w:rPr>
              <w:t>组织队形</w:t>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40" w:lineRule="exact"/>
              <w:ind w:firstLine="840" w:firstLineChars="400"/>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1.按要求参与游戏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2.富有想象、动作形象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3.勇于创造、敢于表现</w:t>
            </w:r>
          </w:p>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center"/>
              <w:textAlignment w:val="auto"/>
              <w:rPr>
                <w:rFonts w:hint="eastAsia"/>
                <w:b w:val="0"/>
                <w:bCs w:val="0"/>
                <w:sz w:val="21"/>
                <w:szCs w:val="21"/>
                <w:vertAlign w:val="baseline"/>
                <w:lang w:val="en-US" w:eastAsia="zh-CN"/>
              </w:rPr>
            </w:pPr>
            <w:r>
              <w:rPr>
                <w:rFonts w:hint="eastAsia"/>
                <w:b w:val="0"/>
                <w:bCs w:val="0"/>
                <w:sz w:val="21"/>
                <w:szCs w:val="21"/>
                <w:vertAlign w:val="baseline"/>
                <w:lang w:val="en-US" w:eastAsia="zh-CN"/>
              </w:rPr>
              <w:t>组织队形</w:t>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40" w:lineRule="exact"/>
              <w:ind w:firstLine="1446" w:firstLineChars="300"/>
              <w:jc w:val="left"/>
              <w:textAlignment w:val="auto"/>
              <w:rPr>
                <w:rFonts w:hint="eastAsia"/>
                <w:vertAlign w:val="baseline"/>
                <w:lang w:val="en-US" w:eastAsia="zh-CN"/>
              </w:rPr>
            </w:pPr>
            <w:r>
              <w:rPr>
                <w:rFonts w:hint="eastAsia"/>
                <w:b/>
                <w:bCs/>
                <w:sz w:val="48"/>
                <w:szCs w:val="56"/>
                <w:vertAlign w:val="baseline"/>
                <w:lang w:val="en-US" w:eastAsia="zh-CN"/>
              </w:rPr>
              <w:sym w:font="Webdings" w:char="0082"/>
            </w:r>
            <w:r>
              <w:rPr>
                <w:rFonts w:hint="eastAsia"/>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-59690</wp:posOffset>
                      </wp:positionH>
                      <wp:positionV relativeFrom="paragraph">
                        <wp:posOffset>20320</wp:posOffset>
                      </wp:positionV>
                      <wp:extent cx="1577340" cy="15240"/>
                      <wp:effectExtent l="0" t="4445" r="7620" b="10795"/>
                      <wp:wrapNone/>
                      <wp:docPr id="6" name="直接连接符 6"/>
                      <wp:cNvGraphicFramePr/>
                      <a:graphic xmlns:a="http://schemas.openxmlformats.org/drawingml/2006/main">
                        <a:graphicData uri="http://schemas.microsoft.com/office/word/2010/wordprocessingShape">
                          <wps:wsp>
                            <wps:cNvCnPr/>
                            <wps:spPr>
                              <a:xfrm>
                                <a:off x="5391785" y="8897620"/>
                                <a:ext cx="15773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pt;margin-top:1.6pt;height:1.2pt;width:124.2pt;z-index:251665408;mso-width-relative:page;mso-height-relative:page;" filled="f" stroked="t" coordsize="21600,21600" o:gfxdata="UEsDBAoAAAAAAIdO4kAAAAAAAAAAAAAAAAAEAAAAZHJzL1BLAwQUAAAACACHTuJALthEuNcAAAAG&#10;AQAADwAAAGRycy9kb3ducmV2LnhtbE2PT0vDQBTE74LfYXmCt3bT1JY25qWIIFSQQqtQvW2yzyS4&#10;f8Luto3f3udJj8MMM78pN6M14kwh9t4hzKYZCHKN171rEd5enyYrEDEpp5XxjhC+KcKmur4qVaH9&#10;xe3pfEit4BIXC4XQpTQUUsamI6vi1A/k2Pv0warEMrRSB3XhcmtknmVLaVXveKFTAz121HwdThah&#10;3oXwvvg4DubhZZ/txrj14XmLeHszy+5BJBrTXxh+8RkdKmaq/cnpKAzCZH3HSYR5DoLtfL7mazXC&#10;YgmyKuV//OoHUEsDBBQAAAAIAIdO4kDEClHe+AEAAMEDAAAOAAAAZHJzL2Uyb0RvYy54bWytU0uO&#10;1DAQ3SNxB8t7Ov0h/Yk6PdJMa9ggaAk4QLXjJJb8k8vTn0twASR2sGLJfm7DcAzKSZiBYTMLsnDK&#10;9qvnes/l9cXJaHaQAZWzJZ+MxpxJK1ylbFPyD++vXyw5wwi2Au2sLPlZIr/YPH+2PvpCTl3rdCUD&#10;IxKLxdGXvI3RF1mGopUGcOS8tLRZu2Ag0jQ0WRXgSOxGZ9PxeJ4dXah8cEIi0uq23+QDY3gKoatr&#10;JeTWiRsjbexZg9QQSRK2yiPfdNXWtRTxbV2jjEyXnJTGbqRDKN6nMdusoWgC+FaJoQR4SgmPNBlQ&#10;lg69p9pCBHYT1D9URong0NVxJJzJeiGdI6RiMn7kzbsWvOy0kNXo703H/0cr3hx2gamq5HPOLBi6&#10;8LtP3398/PLz9jONd9++snky6eixIOyV3YVhhn4XkuJTHUz6kxZ2Knk+W00Wy5yzc8mXy9ViPh1M&#10;lqfIBAEm+WIxe0n+C0JM8imFxJg9EPmA8ZV0hqWg5FrZ5AEUcHiNsYf+hqRl666V1rQOhbbsSEJm&#10;eWIH6s2aeoJC40kf2oYz0A01vYihY0SnVZWyUzKGZn+lAzsAtUp+ubrc5kNhf8HS0VvAtsd1WwkG&#10;hVGR3oVWhnSP0zdka0vqkn29YSnau+rc+dit0812+ocuTK3z57zLfnh5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2ES41wAAAAYBAAAPAAAAAAAAAAEAIAAAACIAAABkcnMvZG93bnJldi54bWxQ&#10;SwECFAAUAAAACACHTuJAxApR3vgBAADBAwAADgAAAAAAAAABACAAAAAmAQAAZHJzL2Uyb0RvYy54&#10;bWxQSwUGAAAAAAYABgBZAQAAkAUAAAAA&#10;">
                      <v:fill on="f" focussize="0,0"/>
                      <v:stroke weight="0.5pt" color="#5B9BD5 [3204]" miterlimit="8" joinstyle="miter"/>
                      <v:imagedata o:title=""/>
                      <o:lock v:ext="edit" aspectratio="f"/>
                    </v:line>
                  </w:pict>
                </mc:Fallback>
              </mc:AlternateContent>
            </w:r>
            <w:r>
              <w:rPr>
                <w:rFonts w:hint="eastAsia"/>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lang w:val="en-US" w:eastAsia="zh-CN"/>
              </w:rPr>
            </w:pPr>
            <w:r>
              <w:rPr>
                <w:rFonts w:hint="eastAsia"/>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eastAsia"/>
                <w:lang w:val="en-US" w:eastAsia="zh-CN"/>
              </w:rPr>
            </w:pPr>
            <w:r>
              <w:rPr>
                <w:rFonts w:hint="eastAsia"/>
                <w:lang w:val="en-US" w:eastAsia="zh-CN"/>
              </w:rPr>
              <w:t>1.积极参与练习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lang w:val="en-US" w:eastAsia="zh-CN"/>
              </w:rPr>
            </w:pPr>
            <w:r>
              <w:rPr>
                <w:rFonts w:hint="eastAsia"/>
                <w:lang w:val="en-US" w:eastAsia="zh-CN"/>
              </w:rPr>
              <w:t>2.体会走的动作</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2"/>
            <w:vAlign w:val="center"/>
          </w:tcPr>
          <w:p>
            <w:pPr>
              <w:jc w:val="center"/>
              <w:rPr>
                <w:rFonts w:hint="default"/>
                <w:vertAlign w:val="baseline"/>
                <w:lang w:val="en-US" w:eastAsia="zh-CN"/>
              </w:rPr>
            </w:pPr>
            <w:r>
              <w:rPr>
                <w:rFonts w:hint="eastAsia"/>
                <w:vertAlign w:val="baseline"/>
                <w:lang w:val="en-US" w:eastAsia="zh-CN"/>
              </w:rPr>
              <w:t>时间</w:t>
            </w:r>
          </w:p>
        </w:tc>
        <w:tc>
          <w:tcPr>
            <w:tcW w:w="2433" w:type="dxa"/>
            <w:gridSpan w:val="2"/>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5"/>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4" w:hRule="atLeast"/>
        </w:trPr>
        <w:tc>
          <w:tcPr>
            <w:tcW w:w="435" w:type="dxa"/>
            <w:gridSpan w:val="2"/>
            <w:vAlign w:val="center"/>
          </w:tcPr>
          <w:p>
            <w:pPr>
              <w:jc w:val="center"/>
              <w:rPr>
                <w:rFonts w:hint="default"/>
                <w:vertAlign w:val="baseline"/>
                <w:lang w:val="en-US" w:eastAsia="zh-CN"/>
              </w:rPr>
            </w:pPr>
            <w:r>
              <w:rPr>
                <w:rFonts w:hint="eastAsia"/>
                <w:vertAlign w:val="baseline"/>
                <w:lang w:val="en-US" w:eastAsia="zh-CN"/>
              </w:rPr>
              <w:t>基本部分</w:t>
            </w:r>
          </w:p>
        </w:tc>
        <w:tc>
          <w:tcPr>
            <w:tcW w:w="419" w:type="dxa"/>
            <w:vAlign w:val="center"/>
          </w:tcPr>
          <w:p>
            <w:pPr>
              <w:jc w:val="center"/>
              <w:rPr>
                <w:rFonts w:hint="eastAsia"/>
                <w:vertAlign w:val="baseline"/>
                <w:lang w:val="en-US" w:eastAsia="zh-CN"/>
              </w:rPr>
            </w:pPr>
          </w:p>
        </w:tc>
        <w:tc>
          <w:tcPr>
            <w:tcW w:w="2433" w:type="dxa"/>
            <w:gridSpan w:val="2"/>
          </w:tcPr>
          <w:p>
            <w:pPr>
              <w:numPr>
                <w:ilvl w:val="0"/>
                <w:numId w:val="0"/>
              </w:numPr>
              <w:spacing w:line="240" w:lineRule="auto"/>
              <w:rPr>
                <w:rFonts w:hint="default"/>
                <w:vertAlign w:val="baseline"/>
                <w:lang w:val="en-US" w:eastAsia="zh-CN"/>
              </w:rPr>
            </w:pPr>
            <w:r>
              <w:rPr>
                <w:rFonts w:hint="eastAsia"/>
                <w:vertAlign w:val="baseline"/>
                <w:lang w:val="en-US" w:eastAsia="zh-CN"/>
              </w:rPr>
              <w:t>二、走与游戏</w:t>
            </w:r>
          </w:p>
          <w:p>
            <w:pPr>
              <w:numPr>
                <w:ilvl w:val="0"/>
                <w:numId w:val="0"/>
              </w:numPr>
              <w:spacing w:line="240" w:lineRule="auto"/>
              <w:rPr>
                <w:rFonts w:hint="eastAsia"/>
                <w:vertAlign w:val="baseline"/>
                <w:lang w:val="en-US" w:eastAsia="zh-CN"/>
              </w:rPr>
            </w:pPr>
            <w:r>
              <w:rPr>
                <w:rFonts w:hint="eastAsia"/>
                <w:b/>
                <w:bCs/>
                <w:vertAlign w:val="baseline"/>
                <w:lang w:val="en-US" w:eastAsia="zh-CN"/>
              </w:rPr>
              <w:t>【学练2】</w:t>
            </w:r>
            <w:r>
              <w:rPr>
                <w:rFonts w:hint="eastAsia"/>
                <w:vertAlign w:val="baseline"/>
                <w:lang w:val="en-US" w:eastAsia="zh-CN"/>
              </w:rPr>
              <w:t>穿越小树林：</w:t>
            </w:r>
          </w:p>
          <w:p>
            <w:pPr>
              <w:numPr>
                <w:ilvl w:val="0"/>
                <w:numId w:val="0"/>
              </w:numPr>
              <w:spacing w:line="240" w:lineRule="auto"/>
              <w:rPr>
                <w:rFonts w:hint="default"/>
                <w:vertAlign w:val="baseline"/>
                <w:lang w:val="en-US" w:eastAsia="zh-CN"/>
              </w:rPr>
            </w:pPr>
            <w:r>
              <w:rPr>
                <w:rFonts w:hint="eastAsia"/>
                <w:vertAlign w:val="baseline"/>
                <w:lang w:val="en-US" w:eastAsia="zh-CN"/>
              </w:rPr>
              <w:t>游戏方法：学生依次通过障碍物。</w:t>
            </w: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vertAlign w:val="baseline"/>
                <w:lang w:val="en-US" w:eastAsia="zh-CN"/>
              </w:rPr>
            </w:pPr>
          </w:p>
          <w:p>
            <w:pPr>
              <w:numPr>
                <w:ilvl w:val="0"/>
                <w:numId w:val="0"/>
              </w:numPr>
              <w:spacing w:line="240" w:lineRule="auto"/>
              <w:rPr>
                <w:rFonts w:hint="eastAsia"/>
                <w:lang w:val="en-US" w:eastAsia="zh-CN"/>
              </w:rPr>
            </w:pPr>
          </w:p>
          <w:p>
            <w:pPr>
              <w:numPr>
                <w:ilvl w:val="0"/>
                <w:numId w:val="0"/>
              </w:numPr>
              <w:spacing w:line="240" w:lineRule="auto"/>
              <w:rPr>
                <w:rFonts w:hint="eastAsia"/>
                <w:lang w:val="en-US" w:eastAsia="zh-CN"/>
              </w:rPr>
            </w:pPr>
            <w:r>
              <w:rPr>
                <w:rFonts w:hint="eastAsia"/>
                <w:b/>
                <w:bCs/>
                <w:lang w:val="en-US" w:eastAsia="zh-CN"/>
              </w:rPr>
              <w:t>【学练3】</w:t>
            </w:r>
            <w:r>
              <w:rPr>
                <w:rFonts w:hint="eastAsia"/>
                <w:lang w:val="en-US" w:eastAsia="zh-CN"/>
              </w:rPr>
              <w:t>通过“独木桥”</w:t>
            </w:r>
          </w:p>
          <w:p>
            <w:pPr>
              <w:numPr>
                <w:ilvl w:val="0"/>
                <w:numId w:val="0"/>
              </w:numPr>
              <w:bidi w:val="0"/>
              <w:ind w:leftChars="0"/>
              <w:jc w:val="left"/>
              <w:rPr>
                <w:rFonts w:hint="eastAsia"/>
                <w:lang w:val="en-US" w:eastAsia="zh-CN"/>
              </w:rPr>
            </w:pPr>
            <w:r>
              <w:rPr>
                <w:rFonts w:hint="eastAsia"/>
                <w:lang w:val="en-US" w:eastAsia="zh-CN"/>
              </w:rPr>
              <w:t>游戏方法：</w:t>
            </w:r>
          </w:p>
          <w:p>
            <w:pPr>
              <w:numPr>
                <w:ilvl w:val="0"/>
                <w:numId w:val="0"/>
              </w:numPr>
              <w:bidi w:val="0"/>
              <w:ind w:leftChars="0"/>
              <w:jc w:val="left"/>
              <w:rPr>
                <w:rFonts w:hint="default"/>
                <w:lang w:val="en-US" w:eastAsia="zh-CN"/>
              </w:rPr>
            </w:pPr>
            <w:r>
              <w:rPr>
                <w:rFonts w:hint="eastAsia"/>
                <w:lang w:val="en-US" w:eastAsia="zh-CN"/>
              </w:rPr>
              <w:t>学生依次通过独木桥。</w:t>
            </w:r>
          </w:p>
          <w:p>
            <w:pPr>
              <w:numPr>
                <w:ilvl w:val="0"/>
                <w:numId w:val="0"/>
              </w:numPr>
              <w:bidi w:val="0"/>
              <w:ind w:leftChars="0"/>
              <w:jc w:val="left"/>
              <w:rPr>
                <w:rFonts w:hint="eastAsia"/>
                <w:lang w:val="en-US" w:eastAsia="zh-CN"/>
              </w:rPr>
            </w:pPr>
          </w:p>
          <w:p>
            <w:pPr>
              <w:numPr>
                <w:ilvl w:val="0"/>
                <w:numId w:val="0"/>
              </w:numPr>
              <w:bidi w:val="0"/>
              <w:ind w:leftChars="0"/>
              <w:jc w:val="left"/>
              <w:rPr>
                <w:rFonts w:hint="eastAsia"/>
                <w:lang w:val="en-US" w:eastAsia="zh-CN"/>
              </w:rPr>
            </w:pPr>
          </w:p>
          <w:p>
            <w:pPr>
              <w:numPr>
                <w:ilvl w:val="0"/>
                <w:numId w:val="0"/>
              </w:numPr>
              <w:bidi w:val="0"/>
              <w:ind w:leftChars="0"/>
              <w:jc w:val="left"/>
              <w:rPr>
                <w:rFonts w:hint="eastAsia"/>
                <w:lang w:val="en-US" w:eastAsia="zh-CN"/>
              </w:rPr>
            </w:pPr>
            <w:r>
              <w:rPr>
                <w:rFonts w:hint="eastAsia"/>
                <w:b/>
                <w:bCs/>
                <w:lang w:val="en-US" w:eastAsia="zh-CN"/>
              </w:rPr>
              <w:t>【竞赛】</w:t>
            </w:r>
            <w:r>
              <w:rPr>
                <w:rFonts w:hint="eastAsia"/>
                <w:lang w:val="en-US" w:eastAsia="zh-CN"/>
              </w:rPr>
              <w:t>小松鼠“运果子”</w:t>
            </w:r>
          </w:p>
          <w:p>
            <w:pPr>
              <w:numPr>
                <w:ilvl w:val="0"/>
                <w:numId w:val="0"/>
              </w:numPr>
              <w:bidi w:val="0"/>
              <w:ind w:leftChars="0"/>
              <w:jc w:val="left"/>
              <w:rPr>
                <w:rFonts w:hint="eastAsia"/>
                <w:vertAlign w:val="baseline"/>
                <w:lang w:val="en-US" w:eastAsia="zh-CN"/>
              </w:rPr>
            </w:pPr>
            <w:r>
              <w:rPr>
                <w:rFonts w:hint="eastAsia"/>
                <w:lang w:val="en-US" w:eastAsia="zh-CN"/>
              </w:rPr>
              <w:t>游戏方法：</w:t>
            </w:r>
            <w:r>
              <w:rPr>
                <w:rFonts w:hint="eastAsia"/>
                <w:vertAlign w:val="baseline"/>
                <w:lang w:val="en-US" w:eastAsia="zh-CN"/>
              </w:rPr>
              <w:t>用头部顶着沙袋走到指定地点。</w:t>
            </w:r>
          </w:p>
          <w:p>
            <w:pPr>
              <w:numPr>
                <w:ilvl w:val="0"/>
                <w:numId w:val="0"/>
              </w:numPr>
              <w:bidi w:val="0"/>
              <w:ind w:leftChars="0"/>
              <w:jc w:val="left"/>
              <w:rPr>
                <w:rFonts w:hint="eastAsia"/>
                <w:vertAlign w:val="baseline"/>
                <w:lang w:val="en-US" w:eastAsia="zh-CN"/>
              </w:rPr>
            </w:pPr>
          </w:p>
          <w:p>
            <w:pPr>
              <w:numPr>
                <w:ilvl w:val="0"/>
                <w:numId w:val="0"/>
              </w:numPr>
              <w:bidi w:val="0"/>
              <w:ind w:leftChars="0"/>
              <w:jc w:val="left"/>
              <w:rPr>
                <w:rFonts w:hint="eastAsia"/>
                <w:vertAlign w:val="baseline"/>
                <w:lang w:val="en-US" w:eastAsia="zh-CN"/>
              </w:rPr>
            </w:pPr>
          </w:p>
          <w:p>
            <w:pPr>
              <w:numPr>
                <w:ilvl w:val="0"/>
                <w:numId w:val="0"/>
              </w:numPr>
              <w:bidi w:val="0"/>
              <w:ind w:leftChars="0"/>
              <w:jc w:val="left"/>
              <w:rPr>
                <w:rFonts w:hint="eastAsia"/>
                <w:vertAlign w:val="baseline"/>
                <w:lang w:val="en-US" w:eastAsia="zh-CN"/>
              </w:rPr>
            </w:pPr>
          </w:p>
          <w:p>
            <w:pPr>
              <w:numPr>
                <w:ilvl w:val="0"/>
                <w:numId w:val="0"/>
              </w:numPr>
              <w:bidi w:val="0"/>
              <w:ind w:leftChars="0"/>
              <w:jc w:val="left"/>
              <w:rPr>
                <w:rFonts w:hint="default"/>
                <w:vertAlign w:val="baseline"/>
                <w:lang w:val="en-US" w:eastAsia="zh-CN"/>
              </w:rPr>
            </w:pPr>
            <w:r>
              <w:rPr>
                <w:rFonts w:hint="eastAsia"/>
                <w:b/>
                <w:bCs/>
                <w:vertAlign w:val="baseline"/>
                <w:lang w:val="en-US" w:eastAsia="zh-CN"/>
              </w:rPr>
              <w:t>【体能】</w:t>
            </w:r>
            <w:r>
              <w:rPr>
                <w:rFonts w:hint="eastAsia"/>
                <w:vertAlign w:val="baseline"/>
                <w:lang w:val="en-US" w:eastAsia="zh-CN"/>
              </w:rPr>
              <w:t>体能加油站</w:t>
            </w:r>
          </w:p>
          <w:p>
            <w:pPr>
              <w:numPr>
                <w:ilvl w:val="0"/>
                <w:numId w:val="0"/>
              </w:numPr>
              <w:bidi w:val="0"/>
              <w:ind w:leftChars="0"/>
              <w:jc w:val="left"/>
              <w:rPr>
                <w:rFonts w:hint="eastAsia"/>
                <w:vertAlign w:val="baseline"/>
                <w:lang w:val="en-US" w:eastAsia="zh-CN"/>
              </w:rPr>
            </w:pPr>
            <w:r>
              <w:rPr>
                <w:rFonts w:hint="eastAsia"/>
                <w:vertAlign w:val="baseline"/>
                <w:lang w:val="en-US" w:eastAsia="zh-CN"/>
              </w:rPr>
              <w:t>跪姿支撑：  20秒</w:t>
            </w:r>
          </w:p>
          <w:p>
            <w:pPr>
              <w:numPr>
                <w:ilvl w:val="0"/>
                <w:numId w:val="0"/>
              </w:numPr>
              <w:bidi w:val="0"/>
              <w:ind w:leftChars="0"/>
              <w:jc w:val="left"/>
              <w:rPr>
                <w:rFonts w:hint="eastAsia"/>
                <w:vertAlign w:val="baseline"/>
                <w:lang w:val="en-US" w:eastAsia="zh-CN"/>
              </w:rPr>
            </w:pPr>
            <w:r>
              <w:rPr>
                <w:rFonts w:hint="eastAsia"/>
                <w:vertAlign w:val="baseline"/>
                <w:lang w:val="en-US" w:eastAsia="zh-CN"/>
              </w:rPr>
              <w:t>交替摸肩膀：20秒</w:t>
            </w:r>
          </w:p>
          <w:p>
            <w:pPr>
              <w:numPr>
                <w:ilvl w:val="0"/>
                <w:numId w:val="0"/>
              </w:numPr>
              <w:bidi w:val="0"/>
              <w:ind w:leftChars="0"/>
              <w:jc w:val="left"/>
              <w:rPr>
                <w:rFonts w:hint="default"/>
                <w:vertAlign w:val="baseline"/>
                <w:lang w:val="en-US" w:eastAsia="zh-CN"/>
              </w:rPr>
            </w:pPr>
          </w:p>
        </w:tc>
        <w:tc>
          <w:tcPr>
            <w:tcW w:w="2589" w:type="dxa"/>
            <w:gridSpan w:val="4"/>
          </w:tcPr>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1.讲解并示范曲线走的动作方法</w:t>
            </w:r>
          </w:p>
          <w:p>
            <w:pPr>
              <w:numPr>
                <w:ilvl w:val="0"/>
                <w:numId w:val="0"/>
              </w:numPr>
              <w:rPr>
                <w:rFonts w:hint="default"/>
                <w:vertAlign w:val="baseline"/>
                <w:lang w:val="en-US" w:eastAsia="zh-CN"/>
              </w:rPr>
            </w:pPr>
            <w:r>
              <w:rPr>
                <w:rFonts w:hint="eastAsia"/>
                <w:vertAlign w:val="baseline"/>
                <w:lang w:val="en-US" w:eastAsia="zh-CN"/>
              </w:rPr>
              <w:t>2.教师组织学生分组进行练习</w:t>
            </w:r>
          </w:p>
          <w:p>
            <w:pPr>
              <w:numPr>
                <w:ilvl w:val="0"/>
                <w:numId w:val="0"/>
              </w:numPr>
              <w:rPr>
                <w:rFonts w:hint="default"/>
                <w:vertAlign w:val="baseline"/>
                <w:lang w:val="en-US" w:eastAsia="zh-CN"/>
              </w:rPr>
            </w:pPr>
            <w:r>
              <w:rPr>
                <w:rFonts w:hint="eastAsia"/>
                <w:vertAlign w:val="baseline"/>
                <w:lang w:val="en-US" w:eastAsia="zh-CN"/>
              </w:rPr>
              <w:t>3.巡回指导纠正错误动作；</w:t>
            </w:r>
          </w:p>
          <w:p>
            <w:pPr>
              <w:numPr>
                <w:ilvl w:val="0"/>
                <w:numId w:val="0"/>
              </w:numPr>
              <w:rPr>
                <w:rFonts w:hint="default"/>
                <w:vertAlign w:val="baseline"/>
                <w:lang w:val="en-US" w:eastAsia="zh-CN"/>
              </w:rPr>
            </w:pPr>
            <w:r>
              <w:rPr>
                <w:rFonts w:hint="eastAsia"/>
                <w:vertAlign w:val="baseline"/>
                <w:lang w:val="en-US" w:eastAsia="zh-CN"/>
              </w:rPr>
              <w:t>4.组织学生展示</w:t>
            </w:r>
          </w:p>
          <w:p>
            <w:pPr>
              <w:numPr>
                <w:ilvl w:val="0"/>
                <w:numId w:val="0"/>
              </w:numPr>
              <w:rPr>
                <w:rFonts w:hint="default"/>
                <w:vertAlign w:val="baseline"/>
                <w:lang w:val="en-US" w:eastAsia="zh-CN"/>
              </w:rPr>
            </w:pPr>
            <w:r>
              <w:rPr>
                <w:rFonts w:hint="eastAsia"/>
                <w:vertAlign w:val="baseline"/>
                <w:lang w:val="en-US" w:eastAsia="zh-CN"/>
              </w:rPr>
              <w:t>5.增加练习难度，组织学生练习</w:t>
            </w:r>
          </w:p>
          <w:p>
            <w:pPr>
              <w:numPr>
                <w:ilvl w:val="0"/>
                <w:numId w:val="0"/>
              </w:numPr>
              <w:rPr>
                <w:rFonts w:hint="eastAsia"/>
                <w:vertAlign w:val="baseline"/>
                <w:lang w:val="en-US" w:eastAsia="zh-CN"/>
              </w:rPr>
            </w:pPr>
            <w:r>
              <w:rPr>
                <w:rFonts w:hint="eastAsia"/>
                <w:vertAlign w:val="baseline"/>
                <w:lang w:val="en-US" w:eastAsia="zh-CN"/>
              </w:rPr>
              <w:t>6.指导学生根据个人情况调整练习高度</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1.讲解并示范通过“独木桥”的动作方法</w:t>
            </w:r>
          </w:p>
          <w:p>
            <w:pPr>
              <w:widowControl w:val="0"/>
              <w:numPr>
                <w:ilvl w:val="0"/>
                <w:numId w:val="0"/>
              </w:numPr>
              <w:jc w:val="both"/>
              <w:rPr>
                <w:rFonts w:hint="default"/>
                <w:vertAlign w:val="baseline"/>
                <w:lang w:val="en-US" w:eastAsia="zh-CN"/>
              </w:rPr>
            </w:pPr>
            <w:r>
              <w:rPr>
                <w:rFonts w:hint="eastAsia"/>
                <w:vertAlign w:val="baseline"/>
                <w:lang w:val="en-US" w:eastAsia="zh-CN"/>
              </w:rPr>
              <w:t>2.组织学生统一练习</w:t>
            </w:r>
          </w:p>
          <w:p>
            <w:pPr>
              <w:widowControl w:val="0"/>
              <w:numPr>
                <w:ilvl w:val="0"/>
                <w:numId w:val="0"/>
              </w:numPr>
              <w:jc w:val="both"/>
              <w:rPr>
                <w:rFonts w:hint="eastAsia"/>
                <w:vertAlign w:val="baseline"/>
                <w:lang w:val="en-US" w:eastAsia="zh-CN"/>
              </w:rPr>
            </w:pPr>
            <w:r>
              <w:rPr>
                <w:rFonts w:hint="eastAsia"/>
                <w:vertAlign w:val="baseline"/>
                <w:lang w:val="en-US" w:eastAsia="zh-CN"/>
              </w:rPr>
              <w:t>3.巡回指导纠正错误动作</w:t>
            </w:r>
          </w:p>
          <w:p>
            <w:pPr>
              <w:widowControl w:val="0"/>
              <w:numPr>
                <w:ilvl w:val="0"/>
                <w:numId w:val="0"/>
              </w:numPr>
              <w:jc w:val="both"/>
              <w:rPr>
                <w:rFonts w:hint="default"/>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1.讲解游戏规则、方法和注意事项</w:t>
            </w:r>
          </w:p>
          <w:p>
            <w:pPr>
              <w:numPr>
                <w:ilvl w:val="0"/>
                <w:numId w:val="0"/>
              </w:numPr>
              <w:rPr>
                <w:rFonts w:hint="default"/>
                <w:vertAlign w:val="baseline"/>
                <w:lang w:val="en-US" w:eastAsia="zh-CN"/>
              </w:rPr>
            </w:pPr>
            <w:r>
              <w:rPr>
                <w:rFonts w:hint="eastAsia"/>
                <w:vertAlign w:val="baseline"/>
                <w:lang w:val="en-US" w:eastAsia="zh-CN"/>
              </w:rPr>
              <w:t>2.组织学生进行游戏比赛</w:t>
            </w:r>
          </w:p>
          <w:p>
            <w:pPr>
              <w:numPr>
                <w:ilvl w:val="0"/>
                <w:numId w:val="0"/>
              </w:numPr>
              <w:rPr>
                <w:rFonts w:hint="eastAsia"/>
                <w:vertAlign w:val="baseline"/>
                <w:lang w:val="en-US" w:eastAsia="zh-CN"/>
              </w:rPr>
            </w:pPr>
            <w:r>
              <w:rPr>
                <w:rFonts w:hint="eastAsia"/>
                <w:vertAlign w:val="baseline"/>
                <w:lang w:val="en-US" w:eastAsia="zh-CN"/>
              </w:rPr>
              <w:t>3.总结评价游戏比赛</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1.讲解示范讲解动作要领</w:t>
            </w:r>
          </w:p>
          <w:p>
            <w:pPr>
              <w:numPr>
                <w:ilvl w:val="0"/>
                <w:numId w:val="0"/>
              </w:numPr>
              <w:rPr>
                <w:rFonts w:hint="default"/>
                <w:vertAlign w:val="baseline"/>
                <w:lang w:val="en-US" w:eastAsia="zh-CN"/>
              </w:rPr>
            </w:pPr>
            <w:r>
              <w:rPr>
                <w:rFonts w:hint="eastAsia"/>
                <w:vertAlign w:val="baseline"/>
                <w:lang w:val="en-US" w:eastAsia="zh-CN"/>
              </w:rPr>
              <w:t>2.带领学生一起做</w:t>
            </w:r>
          </w:p>
        </w:tc>
        <w:tc>
          <w:tcPr>
            <w:tcW w:w="1969" w:type="dxa"/>
            <w:gridSpan w:val="5"/>
          </w:tcPr>
          <w:p>
            <w:pPr>
              <w:numPr>
                <w:ilvl w:val="0"/>
                <w:numId w:val="0"/>
              </w:numPr>
              <w:bidi w:val="0"/>
              <w:jc w:val="left"/>
              <w:rPr>
                <w:rFonts w:hint="eastAsia"/>
                <w:lang w:val="en-US" w:eastAsia="zh-CN"/>
              </w:rPr>
            </w:pPr>
          </w:p>
          <w:p>
            <w:pPr>
              <w:numPr>
                <w:ilvl w:val="0"/>
                <w:numId w:val="0"/>
              </w:numPr>
              <w:bidi w:val="0"/>
              <w:jc w:val="left"/>
              <w:rPr>
                <w:rFonts w:hint="eastAsia"/>
                <w:lang w:val="en-US" w:eastAsia="zh-CN"/>
              </w:rPr>
            </w:pPr>
            <w:r>
              <w:rPr>
                <w:rFonts w:hint="eastAsia"/>
                <w:lang w:val="en-US" w:eastAsia="zh-CN"/>
              </w:rPr>
              <w:t>1.认真听讲，观察教师动作方法</w:t>
            </w:r>
          </w:p>
          <w:p>
            <w:pPr>
              <w:numPr>
                <w:ilvl w:val="0"/>
                <w:numId w:val="0"/>
              </w:numPr>
              <w:bidi w:val="0"/>
              <w:jc w:val="left"/>
              <w:rPr>
                <w:rFonts w:hint="eastAsia"/>
                <w:lang w:val="en-US" w:eastAsia="zh-CN"/>
              </w:rPr>
            </w:pPr>
            <w:r>
              <w:rPr>
                <w:rFonts w:hint="eastAsia"/>
                <w:lang w:val="en-US" w:eastAsia="zh-CN"/>
              </w:rPr>
              <w:t>2.分小组练习</w:t>
            </w:r>
          </w:p>
          <w:p>
            <w:pPr>
              <w:numPr>
                <w:ilvl w:val="0"/>
                <w:numId w:val="0"/>
              </w:numPr>
              <w:bidi w:val="0"/>
              <w:ind w:leftChars="0"/>
              <w:jc w:val="left"/>
              <w:rPr>
                <w:rFonts w:hint="eastAsia"/>
                <w:lang w:val="en-US" w:eastAsia="zh-CN"/>
              </w:rPr>
            </w:pPr>
            <w:r>
              <w:rPr>
                <w:rFonts w:hint="eastAsia"/>
                <w:lang w:val="en-US" w:eastAsia="zh-CN"/>
              </w:rPr>
              <w:t>3.认真观察，体会动作</w:t>
            </w:r>
          </w:p>
          <w:p>
            <w:pPr>
              <w:numPr>
                <w:ilvl w:val="0"/>
                <w:numId w:val="0"/>
              </w:numPr>
              <w:bidi w:val="0"/>
              <w:ind w:leftChars="0"/>
              <w:jc w:val="left"/>
              <w:rPr>
                <w:rFonts w:hint="default"/>
                <w:lang w:val="en-US" w:eastAsia="zh-CN"/>
              </w:rPr>
            </w:pPr>
            <w:r>
              <w:rPr>
                <w:rFonts w:hint="eastAsia"/>
                <w:lang w:val="en-US" w:eastAsia="zh-CN"/>
              </w:rPr>
              <w:t>4.观看学生表演</w:t>
            </w:r>
          </w:p>
          <w:p>
            <w:pPr>
              <w:numPr>
                <w:ilvl w:val="0"/>
                <w:numId w:val="0"/>
              </w:numPr>
              <w:bidi w:val="0"/>
              <w:ind w:leftChars="0"/>
              <w:jc w:val="left"/>
              <w:rPr>
                <w:rFonts w:hint="default"/>
                <w:lang w:val="en-US" w:eastAsia="zh-CN"/>
              </w:rPr>
            </w:pPr>
            <w:r>
              <w:rPr>
                <w:rFonts w:hint="eastAsia"/>
                <w:lang w:val="en-US" w:eastAsia="zh-CN"/>
              </w:rPr>
              <w:t>5.逐步提高练习难度</w:t>
            </w:r>
          </w:p>
          <w:p>
            <w:pPr>
              <w:numPr>
                <w:ilvl w:val="0"/>
                <w:numId w:val="0"/>
              </w:numPr>
              <w:bidi w:val="0"/>
              <w:ind w:leftChars="0"/>
              <w:jc w:val="left"/>
              <w:rPr>
                <w:rFonts w:hint="eastAsia"/>
                <w:lang w:val="en-US" w:eastAsia="zh-CN"/>
              </w:rPr>
            </w:pPr>
            <w:r>
              <w:rPr>
                <w:rFonts w:hint="eastAsia"/>
                <w:lang w:val="en-US" w:eastAsia="zh-CN"/>
              </w:rPr>
              <w:t>6.根据个人情况调整练习高度，积极练习</w:t>
            </w:r>
          </w:p>
          <w:p>
            <w:pPr>
              <w:widowControl w:val="0"/>
              <w:numPr>
                <w:ilvl w:val="0"/>
                <w:numId w:val="0"/>
              </w:numPr>
              <w:bidi w:val="0"/>
              <w:jc w:val="left"/>
              <w:rPr>
                <w:rFonts w:hint="eastAsia"/>
                <w:lang w:val="en-US" w:eastAsia="zh-CN"/>
              </w:rPr>
            </w:pPr>
            <w:r>
              <w:rPr>
                <w:rFonts w:hint="eastAsia"/>
                <w:lang w:val="en-US" w:eastAsia="zh-CN"/>
              </w:rPr>
              <w:t>1.认真看教师示范</w:t>
            </w:r>
          </w:p>
          <w:p>
            <w:pPr>
              <w:widowControl w:val="0"/>
              <w:numPr>
                <w:ilvl w:val="0"/>
                <w:numId w:val="0"/>
              </w:numPr>
              <w:bidi w:val="0"/>
              <w:ind w:leftChars="0"/>
              <w:jc w:val="left"/>
              <w:rPr>
                <w:rFonts w:hint="eastAsia"/>
                <w:lang w:val="en-US" w:eastAsia="zh-CN"/>
              </w:rPr>
            </w:pPr>
            <w:r>
              <w:rPr>
                <w:rFonts w:hint="eastAsia"/>
                <w:lang w:val="en-US" w:eastAsia="zh-CN"/>
              </w:rPr>
              <w:t>2.自主练习</w:t>
            </w:r>
          </w:p>
          <w:p>
            <w:pPr>
              <w:widowControl w:val="0"/>
              <w:numPr>
                <w:ilvl w:val="0"/>
                <w:numId w:val="0"/>
              </w:numPr>
              <w:bidi w:val="0"/>
              <w:ind w:leftChars="0"/>
              <w:jc w:val="left"/>
              <w:rPr>
                <w:rFonts w:hint="eastAsia"/>
                <w:lang w:val="en-US" w:eastAsia="zh-CN"/>
              </w:rPr>
            </w:pPr>
            <w:r>
              <w:rPr>
                <w:rFonts w:hint="eastAsia"/>
                <w:lang w:val="en-US" w:eastAsia="zh-CN"/>
              </w:rPr>
              <w:t>3.听教师总结、评价</w:t>
            </w:r>
          </w:p>
          <w:p>
            <w:pPr>
              <w:widowControl w:val="0"/>
              <w:numPr>
                <w:ilvl w:val="0"/>
                <w:numId w:val="0"/>
              </w:numPr>
              <w:bidi w:val="0"/>
              <w:jc w:val="left"/>
              <w:rPr>
                <w:rFonts w:hint="default"/>
                <w:lang w:val="en-US" w:eastAsia="zh-CN"/>
              </w:rPr>
            </w:pPr>
          </w:p>
          <w:p>
            <w:pPr>
              <w:widowControl w:val="0"/>
              <w:numPr>
                <w:ilvl w:val="0"/>
                <w:numId w:val="0"/>
              </w:numPr>
              <w:bidi w:val="0"/>
              <w:jc w:val="left"/>
              <w:rPr>
                <w:rFonts w:hint="default"/>
                <w:lang w:val="en-US" w:eastAsia="zh-CN"/>
              </w:rPr>
            </w:pPr>
          </w:p>
          <w:p>
            <w:pPr>
              <w:widowControl w:val="0"/>
              <w:numPr>
                <w:ilvl w:val="0"/>
                <w:numId w:val="0"/>
              </w:numPr>
              <w:bidi w:val="0"/>
              <w:jc w:val="left"/>
              <w:rPr>
                <w:rFonts w:hint="eastAsia"/>
                <w:lang w:val="en-US" w:eastAsia="zh-CN"/>
              </w:rPr>
            </w:pPr>
            <w:r>
              <w:rPr>
                <w:rFonts w:hint="eastAsia"/>
                <w:lang w:val="en-US" w:eastAsia="zh-CN"/>
              </w:rPr>
              <w:t>1.认真听教师讲游戏游戏规则和注意事项</w:t>
            </w:r>
          </w:p>
          <w:p>
            <w:pPr>
              <w:widowControl w:val="0"/>
              <w:numPr>
                <w:ilvl w:val="0"/>
                <w:numId w:val="0"/>
              </w:numPr>
              <w:bidi w:val="0"/>
              <w:jc w:val="left"/>
              <w:rPr>
                <w:rFonts w:hint="default"/>
                <w:lang w:val="en-US" w:eastAsia="zh-CN"/>
              </w:rPr>
            </w:pPr>
            <w:r>
              <w:rPr>
                <w:rFonts w:hint="eastAsia"/>
                <w:lang w:val="en-US" w:eastAsia="zh-CN"/>
              </w:rPr>
              <w:t>2.按游戏规则进行比赛</w:t>
            </w:r>
          </w:p>
          <w:p>
            <w:pPr>
              <w:widowControl w:val="0"/>
              <w:numPr>
                <w:ilvl w:val="0"/>
                <w:numId w:val="0"/>
              </w:numPr>
              <w:bidi w:val="0"/>
              <w:jc w:val="left"/>
              <w:rPr>
                <w:rFonts w:hint="eastAsia"/>
                <w:lang w:val="en-US" w:eastAsia="zh-CN"/>
              </w:rPr>
            </w:pPr>
            <w:r>
              <w:rPr>
                <w:rFonts w:hint="eastAsia"/>
                <w:lang w:val="en-US" w:eastAsia="zh-CN"/>
              </w:rPr>
              <w:t>3.认真听教师总结评价</w:t>
            </w:r>
          </w:p>
          <w:p>
            <w:pPr>
              <w:widowControl w:val="0"/>
              <w:numPr>
                <w:ilvl w:val="0"/>
                <w:numId w:val="0"/>
              </w:numPr>
              <w:bidi w:val="0"/>
              <w:jc w:val="left"/>
              <w:rPr>
                <w:rFonts w:hint="eastAsia"/>
                <w:lang w:val="en-US" w:eastAsia="zh-CN"/>
              </w:rPr>
            </w:pPr>
          </w:p>
          <w:p>
            <w:pPr>
              <w:widowControl w:val="0"/>
              <w:numPr>
                <w:ilvl w:val="0"/>
                <w:numId w:val="0"/>
              </w:numPr>
              <w:bidi w:val="0"/>
              <w:jc w:val="left"/>
              <w:rPr>
                <w:rFonts w:hint="eastAsia"/>
                <w:lang w:val="en-US" w:eastAsia="zh-CN"/>
              </w:rPr>
            </w:pPr>
            <w:r>
              <w:rPr>
                <w:rFonts w:hint="eastAsia"/>
                <w:lang w:val="en-US" w:eastAsia="zh-CN"/>
              </w:rPr>
              <w:t>1.认真听讲</w:t>
            </w:r>
          </w:p>
          <w:p>
            <w:pPr>
              <w:widowControl w:val="0"/>
              <w:numPr>
                <w:ilvl w:val="0"/>
                <w:numId w:val="0"/>
              </w:numPr>
              <w:bidi w:val="0"/>
              <w:jc w:val="left"/>
              <w:rPr>
                <w:rFonts w:hint="default"/>
                <w:lang w:val="en-US" w:eastAsia="zh-CN"/>
              </w:rPr>
            </w:pPr>
            <w:r>
              <w:rPr>
                <w:rFonts w:hint="eastAsia"/>
                <w:lang w:val="en-US" w:eastAsia="zh-CN"/>
              </w:rPr>
              <w:t>2.积极练习</w:t>
            </w:r>
          </w:p>
        </w:tc>
        <w:tc>
          <w:tcPr>
            <w:tcW w:w="2464" w:type="dxa"/>
            <w:gridSpan w:val="4"/>
          </w:tcPr>
          <w:p>
            <w:pPr>
              <w:bidi w:val="0"/>
              <w:jc w:val="left"/>
              <w:rPr>
                <w:rFonts w:hint="eastAsia"/>
                <w:lang w:val="en-US" w:eastAsia="zh-CN"/>
              </w:rPr>
            </w:pPr>
          </w:p>
          <w:p>
            <w:pPr>
              <w:bidi w:val="0"/>
              <w:jc w:val="center"/>
              <w:rPr>
                <w:rFonts w:hint="eastAsia"/>
                <w:lang w:val="en-US" w:eastAsia="zh-CN"/>
              </w:rPr>
            </w:pPr>
            <w:r>
              <w:rPr>
                <w:rFonts w:hint="eastAsia"/>
                <w:lang w:val="en-US" w:eastAsia="zh-CN"/>
              </w:rPr>
              <w:t>组织队形</w:t>
            </w:r>
          </w:p>
          <w:p>
            <w:pPr>
              <w:bidi w:val="0"/>
              <w:ind w:firstLine="210" w:firstLineChars="100"/>
              <w:jc w:val="left"/>
              <w:rPr>
                <w:rFonts w:hint="default"/>
                <w:vertAlign w:val="baseline"/>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1258570</wp:posOffset>
                      </wp:positionH>
                      <wp:positionV relativeFrom="paragraph">
                        <wp:posOffset>90170</wp:posOffset>
                      </wp:positionV>
                      <wp:extent cx="15240" cy="1150620"/>
                      <wp:effectExtent l="4445" t="0" r="10795" b="7620"/>
                      <wp:wrapNone/>
                      <wp:docPr id="7" name="直接连接符 7"/>
                      <wp:cNvGraphicFramePr/>
                      <a:graphic xmlns:a="http://schemas.openxmlformats.org/drawingml/2006/main">
                        <a:graphicData uri="http://schemas.microsoft.com/office/word/2010/wordprocessingShape">
                          <wps:wsp>
                            <wps:cNvCnPr/>
                            <wps:spPr>
                              <a:xfrm>
                                <a:off x="6725285" y="1601470"/>
                                <a:ext cx="15240" cy="1150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1pt;margin-top:7.1pt;height:90.6pt;width:1.2pt;z-index:251666432;mso-width-relative:page;mso-height-relative:page;" filled="f" stroked="t" coordsize="21600,21600" o:gfxdata="UEsDBAoAAAAAAIdO4kAAAAAAAAAAAAAAAAAEAAAAZHJzL1BLAwQUAAAACACHTuJAq60HntUAAAAK&#10;AQAADwAAAGRycy9kb3ducmV2LnhtbE1PTUsDMRC9C/6HMII3m7S0UtfNFhGEClJoFdRbdjPuLiaT&#10;JUnb9d87e9LTzOM93ke5Gb0TJ4ypD6RhPlMgkJpge2o1vL0+3axBpGzIGhcINfxggk11eVGawoYz&#10;7fF0yK1gE0qF0dDlPBRSpqZDb9IsDEjMfYXoTWYYW2mjObO5d3Kh1K30pidO6MyAjx0234ej11Dv&#10;YvxYfb4P7uFlr3Zj2ob4vNX6+mqu7kFkHPOfGKb6XB0q7lSHI9kkHOO79YKl/Cz5smCKA1FPzGoJ&#10;sirl/wnVL1BLAwQUAAAACACHTuJAf00egvoBAADBAwAADgAAAGRycy9lMm9Eb2MueG1srVNNjtMw&#10;FN4jcQfLe5o0TNpO1HSkmWrYIKgEcwDXcRJL/pOfp2kvwQWQ2MGKJXtuw3AMnp0wA8NmFmThPPs9&#10;f8/f58/ri6NW5CA8SGtqOp/llAjDbSNNV9Ob99cvVpRAYKZhyhpR05MAerF5/mw9uEoUtreqEZ4g&#10;iIFqcDXtQ3BVlgHvhWYws04YTLbWaxZw6rus8WxAdK2yIs8X2WB947zlAgBXt2OSToj+KYC2bSUX&#10;W8tvtTBhRPVCsYCUoJcO6Cadtm0FD2/bFkQgqqbINKQRm2C8j2O2WbOq88z1kk9HYE85wiNOmkmD&#10;Te+htiwwcuvlP1Bacm/BtmHGrc5GIkkRZDHPH2nzrmdOJC4oNbh70eH/wfI3h50nsqnpkhLDNF74&#10;3cdvPz58/vn9E453X7+QZRRpcFBh7ZXZ+WkGbucj42PrdfwjF3Ks6WJZlMWqpOSE5lrk87PlJLI4&#10;BsKxYF4WZ6g+j/l5mS+KlM8egJyH8EpYTWJQUyVN1IBV7PAaAjbH0t8lcdnYa6lUukdlyIAneFlG&#10;fIbebNETGGqH/MB0lDDVoel58AkRrJJN3B1xwHf7K+XJgaFVysvzy20ZiWO3v8pi6y2DfqxLqdFE&#10;WgZ8F0rqmq7y+E27lUGQKN8oWIz2tjklHdM63mxqM7kwWufPedr98PI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rQee1QAAAAoBAAAPAAAAAAAAAAEAIAAAACIAAABkcnMvZG93bnJldi54bWxQ&#10;SwECFAAUAAAACACHTuJAf00egvoBAADBAwAADgAAAAAAAAABACAAAAAkAQAAZHJzL2Uyb0RvYy54&#10;bWxQSwUGAAAAAAYABgBZAQAAkAUAAAAA&#10;">
                      <v:fill on="f" focussize="0,0"/>
                      <v:stroke weight="0.5pt" color="#5B9BD5 [3204]" miterlimit="8" joinstyle="miter"/>
                      <v:imagedata o:title=""/>
                      <o:lock v:ext="edit" aspectratio="f"/>
                    </v:line>
                  </w:pict>
                </mc:Fallback>
              </mc:AlternateContent>
            </w:r>
            <w:r>
              <w:rPr>
                <w:rFonts w:hint="default"/>
                <w:vertAlign w:val="baseline"/>
                <w:lang w:val="en-US" w:eastAsia="zh-CN"/>
              </w:rPr>
              <w:sym w:font="Webdings" w:char="0080"/>
            </w:r>
            <w:r>
              <w:rPr>
                <w:rFonts w:hint="default"/>
                <w:vertAlign w:val="baseline"/>
                <w:lang w:val="en-US" w:eastAsia="zh-CN"/>
              </w:rPr>
              <w:sym w:font="Webdings" w:char="0080"/>
            </w:r>
          </w:p>
          <w:p>
            <w:pPr>
              <w:bidi w:val="0"/>
              <w:ind w:firstLine="210" w:firstLineChars="100"/>
              <w:jc w:val="left"/>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p>
          <w:p>
            <w:pPr>
              <w:bidi w:val="0"/>
              <w:ind w:firstLine="210" w:firstLineChars="100"/>
              <w:jc w:val="left"/>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p>
          <w:p>
            <w:pPr>
              <w:bidi w:val="0"/>
              <w:ind w:firstLine="210" w:firstLineChars="100"/>
              <w:jc w:val="left"/>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p>
          <w:p>
            <w:pPr>
              <w:bidi w:val="0"/>
              <w:ind w:firstLine="210" w:firstLineChars="100"/>
              <w:jc w:val="left"/>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p>
          <w:p>
            <w:pPr>
              <w:bidi w:val="0"/>
              <w:ind w:firstLine="210" w:firstLineChars="100"/>
              <w:jc w:val="left"/>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p>
          <w:p>
            <w:pPr>
              <w:bidi w:val="0"/>
              <w:jc w:val="left"/>
              <w:rPr>
                <w:rFonts w:hint="eastAsia"/>
                <w:vertAlign w:val="baseline"/>
                <w:lang w:val="en-US" w:eastAsia="zh-CN"/>
              </w:rPr>
            </w:pPr>
            <w:r>
              <w:rPr>
                <w:rFonts w:hint="eastAsia"/>
                <w:vertAlign w:val="baseline"/>
                <w:lang w:val="en-US" w:eastAsia="zh-CN"/>
              </w:rPr>
              <w:t>要求：</w:t>
            </w:r>
          </w:p>
          <w:p>
            <w:pPr>
              <w:bidi w:val="0"/>
              <w:jc w:val="left"/>
              <w:rPr>
                <w:rFonts w:hint="eastAsia"/>
                <w:vertAlign w:val="baseline"/>
                <w:lang w:val="en-US" w:eastAsia="zh-CN"/>
              </w:rPr>
            </w:pPr>
            <w:r>
              <w:rPr>
                <w:rFonts w:hint="eastAsia"/>
                <w:vertAlign w:val="baseline"/>
                <w:lang w:val="en-US" w:eastAsia="zh-CN"/>
              </w:rPr>
              <w:t>依次绕过标志桶，在走的过程中不能触摸标志桶。</w:t>
            </w:r>
          </w:p>
          <w:p>
            <w:pPr>
              <w:bidi w:val="0"/>
              <w:jc w:val="both"/>
              <w:rPr>
                <w:rFonts w:hint="eastAsia"/>
                <w:vertAlign w:val="baseline"/>
                <w:lang w:val="en-US" w:eastAsia="zh-CN"/>
              </w:rPr>
            </w:pPr>
          </w:p>
          <w:p>
            <w:pPr>
              <w:bidi w:val="0"/>
              <w:ind w:firstLine="630" w:firstLineChars="300"/>
              <w:jc w:val="both"/>
              <w:rPr>
                <w:rFonts w:hint="eastAsia"/>
                <w:vertAlign w:val="baseline"/>
                <w:lang w:val="en-US" w:eastAsia="zh-CN"/>
              </w:rPr>
            </w:pPr>
            <w:r>
              <w:rPr>
                <w:rFonts w:hint="eastAsia"/>
                <w:vertAlign w:val="baseline"/>
                <w:lang w:val="en-US" w:eastAsia="zh-CN"/>
              </w:rPr>
              <w:t>组织队形（同上）</w:t>
            </w:r>
          </w:p>
          <w:p>
            <w:pPr>
              <w:bidi w:val="0"/>
              <w:jc w:val="both"/>
              <w:rPr>
                <w:rFonts w:hint="eastAsia"/>
                <w:vertAlign w:val="baseline"/>
                <w:lang w:val="en-US" w:eastAsia="zh-CN"/>
              </w:rPr>
            </w:pPr>
            <w:r>
              <w:rPr>
                <w:rFonts w:hint="eastAsia"/>
                <w:vertAlign w:val="baseline"/>
                <w:lang w:val="en-US" w:eastAsia="zh-CN"/>
              </w:rPr>
              <w:t>要求：</w:t>
            </w:r>
          </w:p>
          <w:p>
            <w:pPr>
              <w:bidi w:val="0"/>
              <w:jc w:val="both"/>
              <w:rPr>
                <w:rFonts w:hint="eastAsia"/>
                <w:vertAlign w:val="baseline"/>
                <w:lang w:val="en-US" w:eastAsia="zh-CN"/>
              </w:rPr>
            </w:pPr>
            <w:r>
              <w:rPr>
                <w:rFonts w:hint="eastAsia"/>
                <w:vertAlign w:val="baseline"/>
                <w:lang w:val="en-US" w:eastAsia="zh-CN"/>
              </w:rPr>
              <w:t>身体保持一条直线，手臂抬起控制平衡，安全通过。</w:t>
            </w:r>
          </w:p>
          <w:p>
            <w:pPr>
              <w:bidi w:val="0"/>
              <w:jc w:val="center"/>
              <w:rPr>
                <w:rFonts w:hint="eastAsia"/>
                <w:vertAlign w:val="baseline"/>
                <w:lang w:val="en-US" w:eastAsia="zh-CN"/>
              </w:rPr>
            </w:pPr>
          </w:p>
          <w:p>
            <w:pPr>
              <w:bidi w:val="0"/>
              <w:jc w:val="both"/>
              <w:rPr>
                <w:rFonts w:hint="eastAsia"/>
                <w:vertAlign w:val="baseline"/>
                <w:lang w:val="en-US" w:eastAsia="zh-CN"/>
              </w:rPr>
            </w:pPr>
          </w:p>
          <w:p>
            <w:pPr>
              <w:bidi w:val="0"/>
              <w:jc w:val="center"/>
              <w:rPr>
                <w:rFonts w:hint="eastAsia"/>
                <w:vertAlign w:val="baseline"/>
                <w:lang w:val="en-US" w:eastAsia="zh-CN"/>
              </w:rPr>
            </w:pPr>
            <w:r>
              <w:rPr>
                <w:rFonts w:hint="eastAsia"/>
                <w:vertAlign w:val="baseline"/>
                <w:lang w:val="en-US" w:eastAsia="zh-CN"/>
              </w:rPr>
              <w:t>组织队形（同上）</w:t>
            </w:r>
          </w:p>
          <w:p>
            <w:pPr>
              <w:bidi w:val="0"/>
              <w:jc w:val="both"/>
              <w:rPr>
                <w:rFonts w:hint="eastAsia"/>
                <w:vertAlign w:val="baseline"/>
                <w:lang w:val="en-US" w:eastAsia="zh-CN"/>
              </w:rPr>
            </w:pPr>
            <w:r>
              <w:rPr>
                <w:rFonts w:hint="eastAsia"/>
                <w:vertAlign w:val="baseline"/>
                <w:lang w:val="en-US" w:eastAsia="zh-CN"/>
              </w:rPr>
              <w:t>要求：</w:t>
            </w:r>
          </w:p>
          <w:p>
            <w:pPr>
              <w:bidi w:val="0"/>
              <w:jc w:val="both"/>
              <w:rPr>
                <w:rFonts w:hint="eastAsia"/>
                <w:vertAlign w:val="baseline"/>
                <w:lang w:val="en-US" w:eastAsia="zh-CN"/>
              </w:rPr>
            </w:pPr>
            <w:r>
              <w:rPr>
                <w:rFonts w:hint="eastAsia"/>
                <w:vertAlign w:val="baseline"/>
                <w:lang w:val="en-US" w:eastAsia="zh-CN"/>
              </w:rPr>
              <w:t>用头部顶着沙袋走到指定地点，眼睛目视前方，身体正直，保持身体成一条直线，控制身体平衡。</w:t>
            </w:r>
          </w:p>
          <w:p>
            <w:pPr>
              <w:bidi w:val="0"/>
              <w:jc w:val="both"/>
              <w:rPr>
                <w:rFonts w:hint="eastAsia"/>
                <w:vertAlign w:val="baseline"/>
                <w:lang w:val="en-US" w:eastAsia="zh-CN"/>
              </w:rPr>
            </w:pPr>
          </w:p>
          <w:p>
            <w:pPr>
              <w:bidi w:val="0"/>
              <w:jc w:val="both"/>
              <w:rPr>
                <w:rFonts w:hint="eastAsia"/>
                <w:vertAlign w:val="baseline"/>
                <w:lang w:val="en-US" w:eastAsia="zh-CN"/>
              </w:rPr>
            </w:pPr>
          </w:p>
          <w:p>
            <w:pPr>
              <w:bidi w:val="0"/>
              <w:jc w:val="both"/>
              <w:rPr>
                <w:rFonts w:hint="default"/>
                <w:vertAlign w:val="baseline"/>
                <w:lang w:val="en-US" w:eastAsia="zh-CN"/>
              </w:rPr>
            </w:pPr>
            <w:r>
              <w:rPr>
                <w:rFonts w:hint="eastAsia"/>
                <w:vertAlign w:val="baseline"/>
                <w:lang w:val="en-US" w:eastAsia="zh-CN"/>
              </w:rPr>
              <w:t>队形：四列横队</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rPr>
                <w:rFonts w:hint="default"/>
                <w:vertAlign w:val="baseline"/>
                <w:lang w:val="en-US" w:eastAsia="zh-CN"/>
              </w:rPr>
            </w:pPr>
            <w:r>
              <w:rPr>
                <w:rFonts w:hint="eastAsia"/>
                <w:vertAlign w:val="baseline"/>
                <w:lang w:val="en-US" w:eastAsia="zh-CN"/>
              </w:rPr>
              <w:t>结束部分</w:t>
            </w:r>
          </w:p>
        </w:tc>
        <w:tc>
          <w:tcPr>
            <w:tcW w:w="419" w:type="dxa"/>
            <w:vAlign w:val="center"/>
          </w:tcPr>
          <w:p>
            <w:pPr>
              <w:jc w:val="center"/>
              <w:rPr>
                <w:rFonts w:hint="eastAsia"/>
                <w:vertAlign w:val="baseline"/>
                <w:lang w:val="en-US" w:eastAsia="zh-CN"/>
              </w:rPr>
            </w:pPr>
          </w:p>
        </w:tc>
        <w:tc>
          <w:tcPr>
            <w:tcW w:w="2433" w:type="dxa"/>
            <w:gridSpan w:val="2"/>
          </w:tcPr>
          <w:p>
            <w:pPr>
              <w:numPr>
                <w:ilvl w:val="0"/>
                <w:numId w:val="0"/>
              </w:numPr>
              <w:rPr>
                <w:rFonts w:hint="eastAsia"/>
                <w:vertAlign w:val="baseline"/>
                <w:lang w:val="en-US" w:eastAsia="zh-CN"/>
              </w:rPr>
            </w:pPr>
            <w:r>
              <w:rPr>
                <w:rFonts w:hint="eastAsia"/>
                <w:vertAlign w:val="baseline"/>
                <w:lang w:val="en-US" w:eastAsia="zh-CN"/>
              </w:rPr>
              <w:t>1.放松活动</w:t>
            </w: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2.课堂点评三人、并总结</w:t>
            </w:r>
          </w:p>
          <w:p>
            <w:pPr>
              <w:widowControl w:val="0"/>
              <w:numPr>
                <w:ilvl w:val="0"/>
                <w:numId w:val="0"/>
              </w:numPr>
              <w:ind w:leftChars="0"/>
              <w:jc w:val="both"/>
              <w:rPr>
                <w:rFonts w:hint="default"/>
                <w:vertAlign w:val="baseline"/>
                <w:lang w:val="en-US" w:eastAsia="zh-CN"/>
              </w:rPr>
            </w:pPr>
            <w:r>
              <w:rPr>
                <w:rFonts w:hint="eastAsia"/>
                <w:vertAlign w:val="baseline"/>
                <w:lang w:val="en-US" w:eastAsia="zh-CN"/>
              </w:rPr>
              <w:t>3.布置作业</w:t>
            </w:r>
          </w:p>
          <w:p>
            <w:pPr>
              <w:widowControl w:val="0"/>
              <w:numPr>
                <w:ilvl w:val="0"/>
                <w:numId w:val="0"/>
              </w:numPr>
              <w:jc w:val="both"/>
              <w:rPr>
                <w:rFonts w:hint="default"/>
                <w:vertAlign w:val="baseline"/>
                <w:lang w:val="en-US" w:eastAsia="zh-CN"/>
              </w:rPr>
            </w:pPr>
            <w:r>
              <w:rPr>
                <w:rFonts w:hint="eastAsia"/>
                <w:vertAlign w:val="baseline"/>
                <w:lang w:val="en-US" w:eastAsia="zh-CN"/>
              </w:rPr>
              <w:t>3.收器材</w:t>
            </w:r>
          </w:p>
        </w:tc>
        <w:tc>
          <w:tcPr>
            <w:tcW w:w="2589" w:type="dxa"/>
            <w:gridSpan w:val="4"/>
          </w:tcPr>
          <w:p>
            <w:pPr>
              <w:numPr>
                <w:ilvl w:val="0"/>
                <w:numId w:val="0"/>
              </w:numPr>
              <w:rPr>
                <w:rFonts w:hint="eastAsia"/>
                <w:vertAlign w:val="baseline"/>
                <w:lang w:val="en-US" w:eastAsia="zh-CN"/>
              </w:rPr>
            </w:pPr>
            <w:r>
              <w:rPr>
                <w:rFonts w:hint="eastAsia"/>
                <w:vertAlign w:val="baseline"/>
                <w:lang w:val="en-US" w:eastAsia="zh-CN"/>
              </w:rPr>
              <w:t>1.示范动作并预言提示指导学生放松</w:t>
            </w:r>
          </w:p>
          <w:p>
            <w:pPr>
              <w:numPr>
                <w:ilvl w:val="0"/>
                <w:numId w:val="0"/>
              </w:numPr>
              <w:rPr>
                <w:rFonts w:hint="eastAsia"/>
                <w:vertAlign w:val="baseline"/>
                <w:lang w:val="en-US" w:eastAsia="zh-CN"/>
              </w:rPr>
            </w:pPr>
            <w:r>
              <w:rPr>
                <w:rFonts w:hint="eastAsia"/>
                <w:vertAlign w:val="baseline"/>
                <w:lang w:val="en-US" w:eastAsia="zh-CN"/>
              </w:rPr>
              <w:t>2.总结学习情况</w:t>
            </w:r>
          </w:p>
          <w:p>
            <w:pPr>
              <w:numPr>
                <w:ilvl w:val="0"/>
                <w:numId w:val="0"/>
              </w:numPr>
              <w:rPr>
                <w:rFonts w:hint="default"/>
                <w:vertAlign w:val="baseline"/>
                <w:lang w:val="en-US" w:eastAsia="zh-CN"/>
              </w:rPr>
            </w:pPr>
            <w:r>
              <w:rPr>
                <w:rFonts w:hint="eastAsia"/>
                <w:vertAlign w:val="baseline"/>
                <w:lang w:val="en-US" w:eastAsia="zh-CN"/>
              </w:rPr>
              <w:t>3.宣布下课</w:t>
            </w:r>
          </w:p>
        </w:tc>
        <w:tc>
          <w:tcPr>
            <w:tcW w:w="1969" w:type="dxa"/>
            <w:gridSpan w:val="5"/>
          </w:tcPr>
          <w:p>
            <w:pPr>
              <w:numPr>
                <w:ilvl w:val="0"/>
                <w:numId w:val="0"/>
              </w:numPr>
              <w:rPr>
                <w:rFonts w:hint="eastAsia"/>
                <w:vertAlign w:val="baseline"/>
                <w:lang w:val="en-US" w:eastAsia="zh-CN"/>
              </w:rPr>
            </w:pPr>
            <w:r>
              <w:rPr>
                <w:rFonts w:hint="eastAsia"/>
                <w:vertAlign w:val="baseline"/>
                <w:lang w:val="en-US" w:eastAsia="zh-CN"/>
              </w:rPr>
              <w:t>1.按要求充分放松身体各部位</w:t>
            </w:r>
          </w:p>
          <w:p>
            <w:pPr>
              <w:numPr>
                <w:ilvl w:val="0"/>
                <w:numId w:val="0"/>
              </w:numPr>
              <w:ind w:leftChars="0"/>
              <w:rPr>
                <w:rFonts w:hint="eastAsia"/>
                <w:vertAlign w:val="baseline"/>
                <w:lang w:val="en-US" w:eastAsia="zh-CN"/>
              </w:rPr>
            </w:pPr>
            <w:r>
              <w:rPr>
                <w:rFonts w:hint="eastAsia"/>
                <w:vertAlign w:val="baseline"/>
                <w:lang w:val="en-US" w:eastAsia="zh-CN"/>
              </w:rPr>
              <w:t>2.听教师总结。</w:t>
            </w:r>
          </w:p>
          <w:p>
            <w:pPr>
              <w:widowControl w:val="0"/>
              <w:numPr>
                <w:ilvl w:val="0"/>
                <w:numId w:val="0"/>
              </w:numPr>
              <w:jc w:val="both"/>
              <w:rPr>
                <w:rFonts w:hint="default"/>
                <w:vertAlign w:val="baseline"/>
                <w:lang w:val="en-US" w:eastAsia="zh-CN"/>
              </w:rPr>
            </w:pPr>
            <w:r>
              <w:rPr>
                <w:rFonts w:hint="eastAsia"/>
                <w:vertAlign w:val="baseline"/>
                <w:lang w:val="en-US" w:eastAsia="zh-CN"/>
              </w:rPr>
              <w:t>3.师生再见</w:t>
            </w:r>
          </w:p>
        </w:tc>
        <w:tc>
          <w:tcPr>
            <w:tcW w:w="2464" w:type="dxa"/>
            <w:gridSpan w:val="4"/>
          </w:tcPr>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jc w:val="both"/>
              <w:rPr>
                <w:rFonts w:hint="eastAsia"/>
                <w:b/>
                <w:bCs/>
                <w:sz w:val="21"/>
                <w:szCs w:val="21"/>
                <w:vertAlign w:val="baseline"/>
                <w:lang w:val="en-US" w:eastAsia="zh-CN"/>
              </w:rPr>
            </w:pPr>
            <w:r>
              <w:rPr>
                <w:rFonts w:hint="eastAsia"/>
                <w:b w:val="0"/>
                <w:bCs w:val="0"/>
                <w:sz w:val="21"/>
                <w:szCs w:val="21"/>
                <w:vertAlign w:val="baseline"/>
                <w:lang w:val="en-US" w:eastAsia="zh-CN"/>
              </w:rPr>
              <w:t>要求：充分放松，愉悦的心情。</w:t>
            </w:r>
          </w:p>
          <w:p>
            <w:pPr>
              <w:rPr>
                <w:vertAlign w:val="baseline"/>
              </w:rPr>
            </w:pP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反思</w:t>
            </w:r>
          </w:p>
        </w:tc>
        <w:tc>
          <w:tcPr>
            <w:tcW w:w="5022" w:type="dxa"/>
            <w:gridSpan w:val="6"/>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vertAlign w:val="baseline"/>
                <w:lang w:val="en-US" w:eastAsia="zh-CN"/>
              </w:rPr>
            </w:pPr>
            <w:r>
              <w:rPr>
                <w:rFonts w:hint="eastAsia"/>
                <w:vertAlign w:val="baseline"/>
                <w:lang w:val="en-US" w:eastAsia="zh-CN"/>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r>
              <w:rPr>
                <w:rFonts w:hint="eastAsia"/>
                <w:vertAlign w:val="baseline"/>
                <w:lang w:val="en-US" w:eastAsia="zh-CN"/>
              </w:rPr>
              <mc:AlternateContent>
                <mc:Choice Requires="wps">
                  <w:drawing>
                    <wp:anchor distT="0" distB="0" distL="114300" distR="114300" simplePos="0" relativeHeight="251664384"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 name="任意多边形 4"/>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6643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dzOC54AwAAb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UrTRLIRDP//w4dPf7z/+Pefn//75+O/fyXUibSbzBLWvple67lnoOky3rd6dP8h&#10;l2TvhX08Civ2NuEwiDJaljlozmGO0KpAuQNdnL7mG2N/Fcojse1LY4MxzaHFukOL7+WhOTHrhh27&#10;ayY7YCocTbdKc1p7Q0a1FW+VX2JP8bnZEMBpnm8eev6T+P18Nc7TBELOKXLLgcZjVKCVGyXl+Sgi&#10;YTGtDtgxYtwLSKgqPBSNCVCN/TAh8w4Nq3EeGEh2OQNBcJ4hWFxV58GSCgWGPMqBOvWcR5Bi0CeO&#10;Ou6FqHJU+28oikTK85ADJficuMgCA6WXMxQ05EDzIoLKgw+URjkU9fUMJf6mDyUmPrU888Ee/C+r&#10;mQFf7kMFm8UrC0Gfb6U65IBIZE9dBqeLywlQBuo4hmjLIISDDQHpkAFCVSC4wmeEZxtqH9QRCsMW&#10;crwIRZkhPPuArnAakVlxVMZgx/E60gnOXLACE78eKkq8RePefOhIGSLGZawVmX3FIM6ZR4jOZYDg&#10;K0gogHvDCxKB5XCm3fiT44Ly2XJ6xaZCBZ7B4iOACthOgST2yldHT/6tTEA9V0d9YT7WVi/pqThL&#10;9aIfBq/OIF3FrXOnDmfwFGjhCobmOMF1YuTa11+jhr5xn7jyafT64edBJ1vmrmP/57QBimjZpI29&#10;Z6YL6/xUkLATrPlFNol9nOCikvA+SV0Io2jSZBDwnHEtH5tl/XDJSqAeJETg7rdwo7nWg2oe4Vrc&#10;TLpfd/Bm8IXNr4Fr2Mc7PxncPX/e90inZ9Ld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DlpPifW&#10;AAAACQEAAA8AAAAAAAAAAQAgAAAAIgAAAGRycy9kb3ducmV2LnhtbFBLAQIUABQAAAAIAIdO4kB3&#10;czgueAMAAG4JAAAOAAAAAAAAAAEAIAAAACUBAABkcnMvZTJvRG9jLnhtbFBLBQYAAAAABgAGAFkB&#10;AAAP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vertAlign w:val="baseline"/>
                <w:lang w:val="en-US" w:eastAsia="zh-CN"/>
              </w:rPr>
              <mc:AlternateContent>
                <mc:Choice Requires="wps">
                  <w:drawing>
                    <wp:anchor distT="0" distB="0" distL="114300" distR="114300" simplePos="0" relativeHeight="251662336"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5" name="文本框 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hint="default" w:eastAsia="宋体"/>
                                      <w:sz w:val="15"/>
                                      <w:szCs w:val="18"/>
                                      <w:lang w:val="en-US" w:eastAsia="zh-CN"/>
                                    </w:rPr>
                                  </w:pPr>
                                  <w:r>
                                    <w:rPr>
                                      <w:rFonts w:hint="eastAsia"/>
                                      <w:sz w:val="15"/>
                                      <w:szCs w:val="18"/>
                                      <w:lang w:val="en-US" w:eastAsia="zh-CN"/>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623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07PFEMoBAACEAwAADgAAAGRycy9lMm9Eb2MueG1srVPN&#10;jtMwEL4j8Q6W7zTZQoGNmq4EVbkgQFrg7jpOYsn2WGO3SV8A3oATF+48V59jx063+8NlD+Tg2PPz&#10;zXzf2Mur0Rq2Vxg0uJpfzErOlJPQaNfV/NvXzYu3nIUoXCMMOFXzgwr8avX82XLwlZpDD6ZRyAjE&#10;hWrwNe9j9FVRBNkrK8IMvHLkbAGtiHTErmhQDIRuTTEvy9fFANh4BKlCIOt6cvITIj4FENpWS7UG&#10;ubPKxQkVlRGRKIVe+8BXudu2VTJ+btugIjM1J6Yxr1SE9tu0FqulqDoUvtfy1IJ4SguPOFmhHRU9&#10;Q61FFGyH+h8oqyVCgDbOJNhiIpIVIRYX5SNtrnvhVeZCUgd/Fj38P1j5af8FmW5qvuDMCUsDP/76&#10;efz99/jnB1skeQYfKoq69hQXx3cw0qW5tQcyJtZjizb9iQ8jP4l7OIurxsgkGV9elos5FZHkevNq&#10;frnI4hd3yR5D/KDAsrSpOdLssqRi/zFEaoRCb0NSrQBGNxttTD5gt31vkO0FzXmTv9QjpTwIMy4F&#10;O0hpkztZikRxopJ2cdyOJ95baA5Em14LNaTEd/pztvOou54MWYacTMPJxU4XKU3//jmXuHs8q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I5/H2AAAAAkBAAAPAAAAAAAAAAEAIAAAACIAAABkcnMv&#10;ZG93bnJldi54bWxQSwECFAAUAAAACACHTuJA07PFEMoBAACEAwAADgAAAAAAAAABACAAAAAnAQAA&#10;ZHJzL2Uyb0RvYy54bWxQSwUGAAAAAAYABgBZAQAAYwUAAAAA&#10;">
                      <v:fill on="t" focussize="0,0"/>
                      <v:stroke on="f"/>
                      <v:imagedata o:title=""/>
                      <o:lock v:ext="edit" aspectratio="f"/>
                      <v:textbox style="layout-flow:vertical-ideographic;">
                        <w:txbxContent>
                          <w:p>
                            <w:pPr>
                              <w:rPr>
                                <w:rFonts w:hint="default" w:eastAsia="宋体"/>
                                <w:sz w:val="15"/>
                                <w:szCs w:val="18"/>
                                <w:lang w:val="en-US" w:eastAsia="zh-CN"/>
                              </w:rPr>
                            </w:pPr>
                            <w:r>
                              <w:rPr>
                                <w:rFonts w:hint="eastAsia"/>
                                <w:sz w:val="15"/>
                                <w:szCs w:val="18"/>
                                <w:lang w:val="en-US" w:eastAsia="zh-CN"/>
                              </w:rPr>
                              <w:t>生理负荷</w:t>
                            </w:r>
                          </w:p>
                        </w:txbxContent>
                      </v:textbox>
                    </v:shape>
                  </w:pict>
                </mc:Fallback>
              </mc:AlternateContent>
            </w:r>
            <w:r>
              <w:rPr>
                <w:rFonts w:hint="eastAsia"/>
                <w:vertAlign w:val="baseline"/>
                <w:lang w:val="en-US" w:eastAsia="zh-CN"/>
              </w:rPr>
              <mc:AlternateContent>
                <mc:Choice Requires="wps">
                  <w:drawing>
                    <wp:anchor distT="0" distB="0" distL="114300" distR="114300" simplePos="0" relativeHeight="251660288"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 name="直接连接符 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410.8pt;margin-top:4.35pt;height:53.2pt;width:0.05pt;z-index:2516602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SgJfkJAgAA+gMAAA4AAABkcnMvZTJvRG9jLnhtbK1TS44T&#10;MRDdI3EHy3vS+ZAArXRmMWFggSASn33Fn25L/sl20skluAASO1ixZM9tGI5B2R0yMLCYBV5Y5ary&#10;q3rP5eXFwWiyFyEqZxs6GY0pEZY5rmzb0Ldvrh48piQmsBy0s6KhRxHpxer+vWXvazF1ndNcBIIg&#10;Nta9b2iXkq+rKrJOGIgj54XFoHTBQMJjaCseoEd0o6vpeLyoehe4D46JGNG7HoL0hBjuAuikVEys&#10;HdsZYdOAGoSGhJRip3ykq9KtlIKlV1JGkYhuKDJNZcciaG/zXq2WULcBfKfYqQW4Swu3OBlQFoue&#10;odaQgOyC+gvKKBZcdDKNmDPVQKQogiwm41vavO7Ai8IFpY7+LHr8f7Ds5X4TiOINnVFiweCDX3/4&#10;+v39px/fPuJ+/eUzmWWReh9rzL20m3A6Rb8JmfFBBkOkVv45ThMt1rts5RjyI4ci9vEstjgkwtC5&#10;mM0pYehfPJovHpaXqAa0fNOHmJ4JZ0g2GqqVzUJADfsXMWEHmPorJbu1JX1Dn8ynGRNwKiVOA5rG&#10;I7No23I3Oq34ldI634ih3V7qQPaQJ6OszBNx/0jLRdYQuyGvhIaZ6QTwp5aTdPSomcWvQnMLRnBK&#10;tMCflS0EhDqB0jeZEILr/52KtbXFFrLWg7rZ2jp+xCfa+aDaDqWYlDZzBEeiNHwa3zxzv58L0s2X&#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GSgJfkJAgAA+gMAAA4AAAAAAAAAAQAgAAAA&#10;JQEAAGRycy9lMm9Eb2MueG1sUEsFBgAAAAAGAAYAWQEAAKAFAAAAAA==&#10;">
                      <v:fill on="f" focussize="0,0"/>
                      <v:stroke color="#000000" joinstyle="round" endarrow="open"/>
                      <v:imagedata o:title=""/>
                      <o:lock v:ext="edit" aspectratio="f"/>
                    </v:line>
                  </w:pict>
                </mc:Fallback>
              </mc:AlternateContent>
            </w:r>
            <w:r>
              <w:rPr>
                <w:rFonts w:hint="eastAsia"/>
                <w:vertAlign w:val="baseline"/>
                <w:lang w:val="en-US" w:eastAsia="zh-CN"/>
              </w:rPr>
              <mc:AlternateContent>
                <mc:Choice Requires="wps">
                  <w:drawing>
                    <wp:anchor distT="0" distB="0" distL="114300" distR="114300" simplePos="0" relativeHeight="25166336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 name="文本框 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33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YLwKTFwIAAFIEAAAOAAAAZHJzL2Uyb0RvYy54bWyt&#10;VM2O0zAQviPxDpbvNG21pduo6UpQygUB0sIDuLaTWPKfPG6TvgC8AScu3HmufQ7GTuhul0sP5JCO&#10;PV8+z/fNuOu73mhylAGUsxWdTaaUSMudULap6Ncvu1e3lEBkVjDtrKzoSQK927x8se58KeeudVrI&#10;QJDEQtn5irYx+rIogLfSMJg4Ly0maxcMi7gMTSEC65Dd6GI+nb4uOheED45LANzdDkk6MoZrCF1d&#10;Ky63jh+MtHFgDVKziJKgVR7oJldb15LHT3UNMhJdUVQa8xsPwXif3sVmzcomMN8qPpbArinhmSbD&#10;lMVDz1RbFhk5BPUPlVE8OHB1nHBnikFIdgRVzKbPvLlvmZdZC1oN/mw6/D9a/vH4ORAlcBIoscxg&#10;wx9+fH/4+fvh1zcyS/Z0HkpE3XvExf6N6xN03AfcTKr7Opj0i3oI5tHc09lc2UfCcXN5u1rdYIZj&#10;ar5c3qwWiaV4/NgHiO+lMyQFFQ3Yu2wpO36AOED/QtJZ4LQSO6V1XoRm/1YHcmTY511+RvYLmLak&#10;q+hqMV9gHQyHt8ahwdB4NABsk8+7+AKeEk/zMxSlfcuG4/IQoY4RmjVdcKSqtwzaAZ5TqThWGhVl&#10;yFErmXhnBYknjx2wePFoqtRIQYmWeE9TlJGRKX0NEgvSFmtJ7RvalKLY73ukSeHeiRO29OCDalr0&#10;Ozc1w3HUsojxWqRZfrrOpI9/B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4SVgtoAAAALAQAA&#10;DwAAAAAAAAABACAAAAAiAAAAZHJzL2Rvd25yZXYueG1sUEsBAhQAFAAAAAgAh07iQJgvApMXAgAA&#10;UgQAAA4AAAAAAAAAAQAgAAAAKQEAAGRycy9lMm9Eb2MueG1sUEsFBgAAAAAGAAYAWQEAALIFAAAA&#10;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vertAlign w:val="baseline"/>
                <w:lang w:val="en-US" w:eastAsia="zh-CN"/>
              </w:rPr>
              <mc:AlternateContent>
                <mc:Choice Requires="wps">
                  <w:drawing>
                    <wp:anchor distT="0" distB="0" distL="114300" distR="114300" simplePos="0" relativeHeight="251661312"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613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N+3nQYCAADzAwAADgAAAGRycy9lMm9Eb2MueG1srVNL&#10;jhMxEN0jcQfLe9IfMaOhlc4sJgwbBJH47Cv+pC35J9tJJ5fgAkjsYMWSPbeZ4RiU3SEDA4tZ0Aur&#10;7Kp+Ve/5eX65N5rsRIjK2Z42s5oSYZnjym56+u7t9ZMLSmICy0E7K3p6EJFeLh4/mo++E60bnOYi&#10;EASxsRt9T4eUfFdVkQ3CQJw5LywmpQsGEm7DpuIBRkQ3umrr+rwaXeA+OCZixNPllKRHxPAQQCel&#10;YmLp2NYImybUIDQkpBQH5SNdlGmlFCy9ljKKRHRPkWkqKzbBeJ3XajGHbhPAD4odR4CHjHCPkwFl&#10;sekJagkJyDaov6CMYsFFJ9OMOVNNRIoiyKKp72nzZgAvCheUOvqT6PH/wbJXu1Ugive0pcSCwQu/&#10;/fjt5sPnH98/4Xr79Qtps0ijjx3WXtlVOO6iX4XMeC+DIVIr/x7dVDRAVmRfJD6cJBb7RBgeNm19&#10;8bQ+o4Rhrqmb83IF1QST4XyI6YVwhuSgp1rZrAB0sHsZE7bG0l8l+VhbMvb02VmbIQHtKNEGGBqP&#10;lKLdlH+j04pfK63zHzFs1lc6kB1kS5QvE0TcP8pykyXEYaorqcksgwD+3HKSDh7FsvhGaB7BCE6J&#10;FvikcoSA0CVQ+q4SQnDjv0uxt7Y4QhZ5kjVHa8cPeDdbH9RmQCmaMmbOoBfKwEffZrP9vi9Id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YN+3nQYCAADzAwAADgAAAAAAAAABACAAAAAn&#10;AQAAZHJzL2Uyb0RvYy54bWxQSwUGAAAAAAYABgBZAQAAnwUAAAAA&#10;">
                      <v:fill on="f" focussize="0,0"/>
                      <v:stroke color="#000000" joinstyle="round" endarrow="open"/>
                      <v:imagedata o:title=""/>
                      <o:lock v:ext="edit" aspectratio="f"/>
                    </v:line>
                  </w:pict>
                </mc:Fallback>
              </mc:AlternateContent>
            </w:r>
            <w:r>
              <w:rPr>
                <w:rFonts w:hint="eastAsia"/>
                <w:vertAlign w:val="baseline"/>
                <w:lang w:val="en-US" w:eastAsia="zh-CN"/>
              </w:rPr>
              <w:t>平均心率120次/分</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r>
              <w:rPr>
                <w:rFonts w:hint="eastAsia"/>
                <w:vertAlign w:val="baseline"/>
                <w:lang w:val="en-US" w:eastAsia="zh-CN"/>
              </w:rPr>
              <w:t>个体密度：50%-55%</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vertAlign w:val="baseline"/>
                <w:lang w:val="en-US" w:eastAsia="zh-CN"/>
              </w:rPr>
            </w:pPr>
            <w:r>
              <w:rPr>
                <w:rFonts w:hint="eastAsia"/>
                <w:vertAlign w:val="baseline"/>
                <w:lang w:val="en-US" w:eastAsia="zh-CN"/>
              </w:rPr>
              <w:t xml:space="preserve">群体密度:   </w:t>
            </w:r>
            <w:r>
              <w:rPr>
                <w:rFonts w:hint="default"/>
                <w:vertAlign w:val="baseline"/>
                <w:lang w:val="en-US" w:eastAsia="zh-CN"/>
              </w:rPr>
              <w:t>≥</w:t>
            </w:r>
            <w:r>
              <w:rPr>
                <w:rFonts w:hint="eastAsia"/>
                <w:vertAlign w:val="baseline"/>
                <w:lang w:val="en-US" w:eastAsia="zh-CN"/>
              </w:rPr>
              <w:t>65%</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eastAsiaTheme="minorEastAsia"/>
                <w:vertAlign w:val="baseline"/>
                <w:lang w:val="en-US" w:eastAsia="zh-CN"/>
              </w:rPr>
            </w:pPr>
            <w:r>
              <w:rPr>
                <w:rFonts w:hint="eastAsia"/>
                <w:vertAlign w:val="baseline"/>
                <w:lang w:val="en-US" w:eastAsia="zh-CN"/>
              </w:rPr>
              <w:t>场地器材</w:t>
            </w:r>
          </w:p>
        </w:tc>
        <w:tc>
          <w:tcPr>
            <w:tcW w:w="1916"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r>
              <w:rPr>
                <w:rFonts w:hint="eastAsia"/>
                <w:vertAlign w:val="baseline"/>
                <w:lang w:val="en-US" w:eastAsia="zh-CN"/>
              </w:rPr>
              <w:t>体操垫12块，投掷靶2个</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vertAlign w:val="baseline"/>
                <w:lang w:val="en-US" w:eastAsia="zh-CN"/>
              </w:rPr>
            </w:pPr>
            <w:r>
              <w:rPr>
                <w:rFonts w:hint="eastAsia"/>
                <w:vertAlign w:val="baseline"/>
                <w:lang w:val="en-US" w:eastAsia="zh-CN"/>
              </w:rPr>
              <w:t>标志桶12个，体操蹬2个</w:t>
            </w:r>
          </w:p>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vertAlign w:val="baseline"/>
                <w:lang w:val="en-US" w:eastAsia="zh-CN"/>
              </w:rPr>
            </w:pPr>
            <w:r>
              <w:rPr>
                <w:rFonts w:hint="eastAsia"/>
                <w:vertAlign w:val="baseline"/>
                <w:lang w:val="en-US" w:eastAsia="zh-CN"/>
              </w:rPr>
              <w:t>沙包51个</w:t>
            </w:r>
          </w:p>
        </w:tc>
      </w:tr>
    </w:tbl>
    <w:tbl>
      <w:tblPr>
        <w:tblStyle w:val="6"/>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252"/>
        <w:gridCol w:w="413"/>
        <w:gridCol w:w="729"/>
        <w:gridCol w:w="4"/>
        <w:gridCol w:w="522"/>
        <w:gridCol w:w="4"/>
        <w:gridCol w:w="349"/>
        <w:gridCol w:w="4"/>
        <w:gridCol w:w="312"/>
        <w:gridCol w:w="1"/>
        <w:gridCol w:w="193"/>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5"/>
            <w:vAlign w:val="center"/>
          </w:tcPr>
          <w:p>
            <w:pPr>
              <w:jc w:val="center"/>
            </w:pPr>
            <w:r>
              <w:rPr>
                <w:rFonts w:hint="eastAsia"/>
              </w:rPr>
              <w:t>备课人</w:t>
            </w:r>
          </w:p>
        </w:tc>
        <w:tc>
          <w:tcPr>
            <w:tcW w:w="1593"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4"/>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8"/>
            <w:vAlign w:val="center"/>
          </w:tcPr>
          <w:p>
            <w:pPr>
              <w:jc w:val="center"/>
            </w:pPr>
            <w:r>
              <w:rPr>
                <w:rFonts w:hint="eastAsia"/>
              </w:rPr>
              <w:t>授课教师</w:t>
            </w:r>
          </w:p>
        </w:tc>
        <w:tc>
          <w:tcPr>
            <w:tcW w:w="2324"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pPr>
            <w:r>
              <w:rPr>
                <w:rFonts w:hint="eastAsia"/>
              </w:rPr>
              <w:t>教学</w:t>
            </w:r>
          </w:p>
          <w:p>
            <w:pPr>
              <w:jc w:val="center"/>
            </w:pPr>
            <w:r>
              <w:rPr>
                <w:rFonts w:hint="eastAsia"/>
              </w:rPr>
              <w:t>内容</w:t>
            </w:r>
          </w:p>
        </w:tc>
        <w:tc>
          <w:tcPr>
            <w:tcW w:w="9882" w:type="dxa"/>
            <w:gridSpan w:val="33"/>
            <w:vAlign w:val="center"/>
          </w:tcPr>
          <w:p>
            <w:pPr>
              <w:jc w:val="center"/>
              <w:rPr>
                <w:rFonts w:hint="eastAsia" w:eastAsiaTheme="minorEastAsia"/>
                <w:lang w:val="en-US" w:eastAsia="zh-CN"/>
              </w:rPr>
            </w:pPr>
            <w:r>
              <w:rPr>
                <w:rFonts w:hint="eastAsia" w:asciiTheme="minorAscii" w:hAnsiTheme="minorAscii" w:eastAsiaTheme="minorEastAsia"/>
                <w:b w:val="0"/>
                <w:bCs w:val="0"/>
                <w:spacing w:val="28"/>
                <w:sz w:val="28"/>
                <w:szCs w:val="28"/>
              </w:rPr>
              <w:t>大步走</w:t>
            </w:r>
            <w:r>
              <w:rPr>
                <w:rFonts w:hint="eastAsia" w:asciiTheme="minorAscii" w:hAnsiTheme="minorAscii"/>
                <w:b w:val="0"/>
                <w:bCs w:val="0"/>
                <w:spacing w:val="28"/>
                <w:sz w:val="28"/>
                <w:szCs w:val="28"/>
                <w:lang w:val="en-US" w:eastAsia="zh-CN"/>
              </w:rPr>
              <w:t>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5"/>
            <w:vAlign w:val="center"/>
          </w:tcPr>
          <w:p>
            <w:pPr>
              <w:jc w:val="center"/>
            </w:pPr>
            <w:r>
              <w:rPr>
                <w:rFonts w:hint="eastAsia"/>
              </w:rPr>
              <w:t>教学</w:t>
            </w:r>
          </w:p>
          <w:p>
            <w:pPr>
              <w:jc w:val="center"/>
            </w:pPr>
            <w:r>
              <w:rPr>
                <w:rFonts w:hint="eastAsia"/>
              </w:rPr>
              <w:t>目标</w:t>
            </w:r>
          </w:p>
        </w:tc>
        <w:tc>
          <w:tcPr>
            <w:tcW w:w="9882" w:type="dxa"/>
            <w:gridSpan w:val="33"/>
            <w:vAlign w:val="center"/>
          </w:tcPr>
          <w:p>
            <w:pPr>
              <w:numPr>
                <w:ilvl w:val="0"/>
                <w:numId w:val="0"/>
              </w:numPr>
            </w:pPr>
            <w:r>
              <w:rPr>
                <w:rFonts w:hint="eastAsia"/>
                <w:lang w:val="en-US" w:eastAsia="zh-CN"/>
              </w:rPr>
              <w:t>1.</w:t>
            </w:r>
            <w:r>
              <w:rPr>
                <w:rFonts w:hint="eastAsia"/>
              </w:rPr>
              <w:t>运动能力：通过大步走和五步接龙游戏，学生能够知道大步走的有关知识，术语，学习大步走的基本方法，初步掌握大步走的正确姿势</w:t>
            </w:r>
          </w:p>
          <w:p>
            <w:pPr>
              <w:numPr>
                <w:ilvl w:val="0"/>
                <w:numId w:val="0"/>
              </w:numPr>
              <w:rPr>
                <w:rFonts w:hint="default" w:eastAsiaTheme="minorEastAsia"/>
                <w:lang w:val="en-US" w:eastAsia="zh-CN"/>
              </w:rPr>
            </w:pPr>
            <w:r>
              <w:rPr>
                <w:rFonts w:hint="eastAsia"/>
                <w:lang w:val="en-US" w:eastAsia="zh-CN"/>
              </w:rPr>
              <w:t>2.</w:t>
            </w:r>
            <w:r>
              <w:rPr>
                <w:rFonts w:hint="eastAsia"/>
              </w:rPr>
              <w:t>健康行为：通过练习活动与游戏方法，提高身体的协调性，形成正确的身体姿势</w:t>
            </w:r>
            <w:r>
              <w:rPr>
                <w:rFonts w:hint="eastAsia"/>
                <w:lang w:eastAsia="zh-CN"/>
              </w:rPr>
              <w:t>、</w:t>
            </w:r>
            <w:r>
              <w:rPr>
                <w:rFonts w:hint="eastAsia"/>
                <w:lang w:val="en-US" w:eastAsia="zh-CN"/>
              </w:rPr>
              <w:t>养成运动的习惯！</w:t>
            </w:r>
          </w:p>
          <w:p>
            <w:pPr>
              <w:numPr>
                <w:ilvl w:val="0"/>
                <w:numId w:val="0"/>
              </w:numPr>
            </w:pPr>
            <w:r>
              <w:rPr>
                <w:rFonts w:hint="eastAsia"/>
                <w:lang w:val="en-US" w:eastAsia="zh-CN"/>
              </w:rPr>
              <w:t>3.</w:t>
            </w:r>
            <w:r>
              <w:rPr>
                <w:rFonts w:hint="eastAsia"/>
              </w:rPr>
              <w:t>体育品德：各种走的练习与游戏中，能够与同伴愉快地合作，体验运动带来的乐趣。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pPr>
            <w:r>
              <w:rPr>
                <w:rFonts w:hint="eastAsia"/>
              </w:rPr>
              <w:t>教学</w:t>
            </w:r>
          </w:p>
          <w:p>
            <w:pPr>
              <w:jc w:val="center"/>
            </w:pPr>
            <w:r>
              <w:rPr>
                <w:rFonts w:hint="eastAsia"/>
              </w:rPr>
              <w:t>重点</w:t>
            </w:r>
          </w:p>
        </w:tc>
        <w:tc>
          <w:tcPr>
            <w:tcW w:w="4357" w:type="dxa"/>
            <w:gridSpan w:val="10"/>
            <w:vAlign w:val="center"/>
          </w:tcPr>
          <w:p>
            <w:pPr>
              <w:jc w:val="center"/>
            </w:pPr>
            <w:r>
              <w:rPr>
                <w:rFonts w:hint="eastAsia"/>
              </w:rPr>
              <w:t>掌握大步走的正确姿势</w:t>
            </w:r>
          </w:p>
        </w:tc>
        <w:tc>
          <w:tcPr>
            <w:tcW w:w="863" w:type="dxa"/>
            <w:gridSpan w:val="6"/>
            <w:vAlign w:val="center"/>
          </w:tcPr>
          <w:p>
            <w:pPr>
              <w:jc w:val="center"/>
            </w:pPr>
            <w:r>
              <w:rPr>
                <w:rFonts w:hint="eastAsia"/>
              </w:rPr>
              <w:t>教学</w:t>
            </w:r>
          </w:p>
          <w:p>
            <w:pPr>
              <w:jc w:val="center"/>
            </w:pPr>
            <w:r>
              <w:rPr>
                <w:rFonts w:hint="eastAsia"/>
              </w:rPr>
              <w:t>难点</w:t>
            </w:r>
          </w:p>
        </w:tc>
        <w:tc>
          <w:tcPr>
            <w:tcW w:w="4662" w:type="dxa"/>
            <w:gridSpan w:val="17"/>
            <w:vAlign w:val="center"/>
          </w:tcPr>
          <w:p>
            <w:pPr>
              <w:jc w:val="center"/>
            </w:pPr>
            <w:r>
              <w:rPr>
                <w:rFonts w:hint="eastAsia"/>
              </w:rPr>
              <w:t>上下体保持正直稍前倾，蹬地与摆臂相结合、协调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4"/>
            <w:vAlign w:val="center"/>
          </w:tcPr>
          <w:p>
            <w:pPr>
              <w:jc w:val="center"/>
            </w:pPr>
            <w:r>
              <w:rPr>
                <w:rFonts w:hint="eastAsia"/>
              </w:rPr>
              <w:t>时间</w:t>
            </w:r>
          </w:p>
        </w:tc>
        <w:tc>
          <w:tcPr>
            <w:tcW w:w="3097" w:type="dxa"/>
            <w:gridSpan w:val="7"/>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2"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3"/>
            <w:vAlign w:val="center"/>
          </w:tcPr>
          <w:p>
            <w:pPr>
              <w:jc w:val="center"/>
            </w:pPr>
            <w:r>
              <w:rPr>
                <w:rFonts w:hint="eastAsia"/>
              </w:rPr>
              <w:t>开始部分</w:t>
            </w:r>
          </w:p>
        </w:tc>
        <w:tc>
          <w:tcPr>
            <w:tcW w:w="419" w:type="dxa"/>
            <w:gridSpan w:val="2"/>
            <w:vAlign w:val="center"/>
          </w:tcPr>
          <w:p>
            <w:pPr>
              <w:jc w:val="center"/>
            </w:pPr>
          </w:p>
        </w:tc>
        <w:tc>
          <w:tcPr>
            <w:tcW w:w="3102" w:type="dxa"/>
            <w:gridSpan w:val="7"/>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8"/>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0"/>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0" w:firstLineChars="100"/>
              <w:jc w:val="center"/>
              <w:rPr>
                <w:b/>
                <w:bCs/>
                <w:szCs w:val="21"/>
              </w:rPr>
            </w:pPr>
            <w:r>
              <w:rPr>
                <w:rFonts w:hint="eastAsia"/>
                <w:b w:val="0"/>
                <w:bCs w:val="0"/>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5" w:type="dxa"/>
            <w:gridSpan w:val="3"/>
            <w:vAlign w:val="center"/>
          </w:tcPr>
          <w:p>
            <w:pPr>
              <w:jc w:val="center"/>
            </w:pPr>
            <w:r>
              <w:rPr>
                <w:rFonts w:hint="eastAsia"/>
              </w:rPr>
              <w:t>准备部分</w:t>
            </w:r>
          </w:p>
        </w:tc>
        <w:tc>
          <w:tcPr>
            <w:tcW w:w="419" w:type="dxa"/>
            <w:gridSpan w:val="2"/>
            <w:vAlign w:val="center"/>
          </w:tcPr>
          <w:p>
            <w:pPr>
              <w:jc w:val="center"/>
            </w:pPr>
          </w:p>
        </w:tc>
        <w:tc>
          <w:tcPr>
            <w:tcW w:w="3102" w:type="dxa"/>
            <w:gridSpan w:val="7"/>
          </w:tcPr>
          <w:p>
            <w:pPr>
              <w:rPr>
                <w:rFonts w:hint="eastAsia"/>
                <w:b/>
              </w:rPr>
            </w:pPr>
            <w:r>
              <w:rPr>
                <w:rFonts w:hint="eastAsia"/>
                <w:b/>
              </w:rPr>
              <w:t>一、热身活动</w:t>
            </w:r>
          </w:p>
          <w:p>
            <w:pPr>
              <w:rPr>
                <w:rFonts w:hint="eastAsia"/>
              </w:rPr>
            </w:pPr>
            <w:r>
              <w:rPr>
                <w:rFonts w:hint="eastAsia"/>
              </w:rPr>
              <w:t>1.热身游戏：模仿动物走</w:t>
            </w:r>
          </w:p>
          <w:p>
            <w:pPr>
              <w:rPr>
                <w:rFonts w:hint="eastAsia"/>
              </w:rPr>
            </w:pPr>
            <w:r>
              <w:rPr>
                <w:rFonts w:hint="eastAsia"/>
              </w:rPr>
              <w:t>森林里的小动物要开运动会，现在要进行热身运动，看看谁学的像，学生在跑道上模仿大象、鸭子、猴子的走路姿势。</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2.徒手操（4*8拍）</w:t>
            </w:r>
          </w:p>
          <w:p>
            <w:pPr>
              <w:rPr>
                <w:rFonts w:hint="eastAsia"/>
              </w:rPr>
            </w:pPr>
            <w:r>
              <w:rPr>
                <w:rFonts w:hint="eastAsia"/>
              </w:rPr>
              <w:t>1.头部运动    2.肩部运动</w:t>
            </w:r>
          </w:p>
          <w:p>
            <w:pPr>
              <w:rPr>
                <w:rFonts w:hint="eastAsia"/>
              </w:rPr>
            </w:pPr>
            <w:r>
              <w:rPr>
                <w:rFonts w:hint="eastAsia"/>
              </w:rPr>
              <w:t>3.振臂运动    4.扩胸运动</w:t>
            </w:r>
          </w:p>
          <w:p>
            <w:pPr>
              <w:rPr>
                <w:rFonts w:hint="eastAsia"/>
              </w:rPr>
            </w:pPr>
            <w:r>
              <w:rPr>
                <w:rFonts w:hint="eastAsia"/>
              </w:rPr>
              <w:t>5.腹背运动    6.膝关节运动</w:t>
            </w:r>
          </w:p>
          <w:p>
            <w:r>
              <w:rPr>
                <w:rFonts w:hint="eastAsia"/>
              </w:rPr>
              <w:t>7.弓步压腿    8.手腕脚踝运动</w:t>
            </w:r>
          </w:p>
          <w:p/>
          <w:p/>
          <w:p/>
          <w:p>
            <w:pPr>
              <w:rPr>
                <w:rFonts w:hint="eastAsia" w:eastAsiaTheme="minorEastAsia"/>
                <w:b/>
                <w:lang w:val="en-US" w:eastAsia="zh-CN"/>
              </w:rPr>
            </w:pPr>
            <w:r>
              <w:rPr>
                <w:b/>
              </w:rPr>
              <w:t>二、</w:t>
            </w:r>
            <w:r>
              <w:rPr>
                <w:rFonts w:hint="eastAsia"/>
                <w:b/>
                <w:lang w:val="en-US" w:eastAsia="zh-CN"/>
              </w:rPr>
              <w:t>大步走</w:t>
            </w:r>
          </w:p>
          <w:p>
            <w:pPr>
              <w:rPr>
                <w:rFonts w:hint="eastAsia"/>
                <w:b w:val="0"/>
                <w:bCs/>
              </w:rPr>
            </w:pPr>
            <w:r>
              <w:rPr>
                <w:rFonts w:hint="eastAsia"/>
                <w:b/>
                <w:bCs w:val="0"/>
                <w:lang w:eastAsia="zh-CN"/>
              </w:rPr>
              <w:t>【</w:t>
            </w:r>
            <w:r>
              <w:rPr>
                <w:rFonts w:hint="eastAsia"/>
                <w:b/>
                <w:bCs w:val="0"/>
                <w:lang w:val="en-US" w:eastAsia="zh-CN"/>
              </w:rPr>
              <w:t>学练1</w:t>
            </w:r>
            <w:r>
              <w:rPr>
                <w:rFonts w:hint="eastAsia"/>
                <w:b/>
                <w:bCs w:val="0"/>
                <w:lang w:eastAsia="zh-CN"/>
              </w:rPr>
              <w:t>】</w:t>
            </w:r>
            <w:r>
              <w:rPr>
                <w:rFonts w:hint="eastAsia"/>
                <w:b w:val="0"/>
                <w:bCs/>
              </w:rPr>
              <w:t>大步走</w:t>
            </w:r>
          </w:p>
          <w:p>
            <w:r>
              <w:rPr>
                <w:rFonts w:hint="eastAsia"/>
              </w:rPr>
              <w:t>动作方法：保持上体直立，正直，自然挺胸，眼看前方，两脚交替向前迈步时，前脚脚跟着地后迅速过度到前脚掌着地，后脚快速</w:t>
            </w:r>
            <w:r>
              <w:t xml:space="preserve"> </w:t>
            </w:r>
          </w:p>
        </w:tc>
        <w:tc>
          <w:tcPr>
            <w:tcW w:w="1920" w:type="dxa"/>
            <w:gridSpan w:val="8"/>
          </w:tcPr>
          <w:p>
            <w:pPr>
              <w:tabs>
                <w:tab w:val="left" w:pos="312"/>
              </w:tabs>
              <w:rPr>
                <w:rFonts w:hint="eastAsia"/>
              </w:rPr>
            </w:pPr>
          </w:p>
          <w:p>
            <w:pPr>
              <w:tabs>
                <w:tab w:val="left" w:pos="312"/>
              </w:tabs>
              <w:rPr>
                <w:rFonts w:hint="eastAsia"/>
              </w:rPr>
            </w:pPr>
            <w:r>
              <w:rPr>
                <w:rFonts w:hint="eastAsia"/>
              </w:rPr>
              <w:t>1.教师讲解游戏方法</w:t>
            </w:r>
          </w:p>
          <w:p>
            <w:pPr>
              <w:tabs>
                <w:tab w:val="left" w:pos="312"/>
              </w:tabs>
              <w:rPr>
                <w:rFonts w:hint="eastAsia"/>
              </w:rPr>
            </w:pPr>
            <w:r>
              <w:rPr>
                <w:rFonts w:hint="eastAsia"/>
              </w:rPr>
              <w:t>2.组织学生进行热身游戏</w:t>
            </w:r>
          </w:p>
          <w:p>
            <w:pPr>
              <w:tabs>
                <w:tab w:val="left" w:pos="312"/>
              </w:tabs>
            </w:pPr>
            <w:r>
              <w:rPr>
                <w:rFonts w:hint="eastAsia"/>
              </w:rPr>
              <w:t>3.进行鼓励性评价</w:t>
            </w:r>
          </w:p>
          <w:p/>
          <w:p>
            <w:pPr>
              <w:rPr>
                <w:rFonts w:hint="eastAsia"/>
              </w:rPr>
            </w:pPr>
          </w:p>
          <w:p>
            <w:pPr>
              <w:rPr>
                <w:rFonts w:hint="eastAsia"/>
              </w:rPr>
            </w:pPr>
          </w:p>
          <w:p/>
          <w:p>
            <w:pPr>
              <w:rPr>
                <w:rFonts w:hint="eastAsia"/>
              </w:rPr>
            </w:pPr>
            <w:r>
              <w:rPr>
                <w:rFonts w:hint="eastAsia"/>
              </w:rPr>
              <w:t>1.</w:t>
            </w:r>
            <w:r>
              <w:t>教师口令指挥并带领学生进行徒手操练习</w:t>
            </w:r>
          </w:p>
          <w:p>
            <w:pPr>
              <w:rPr>
                <w:rFonts w:hint="eastAsia"/>
              </w:rPr>
            </w:pPr>
            <w:r>
              <w:rPr>
                <w:rFonts w:hint="eastAsia"/>
              </w:rPr>
              <w:t>2.口令清晰，声音洪亮</w:t>
            </w:r>
          </w:p>
          <w:p>
            <w:r>
              <w:rPr>
                <w:rFonts w:hint="eastAsia"/>
              </w:rPr>
              <w:t>3.及时纠正学生错误动作</w:t>
            </w:r>
          </w:p>
          <w:p/>
          <w:p>
            <w:pPr>
              <w:rPr>
                <w:rFonts w:hint="eastAsia"/>
              </w:rPr>
            </w:pPr>
            <w:r>
              <w:rPr>
                <w:rFonts w:hint="eastAsia"/>
              </w:rPr>
              <w:t>1.教师讲解动作要领</w:t>
            </w:r>
          </w:p>
          <w:p>
            <w:r>
              <w:rPr>
                <w:rFonts w:hint="eastAsia"/>
              </w:rPr>
              <w:t>2.教师组织学生按自己的方式大步走</w:t>
            </w:r>
          </w:p>
          <w:p>
            <w:r>
              <w:rPr>
                <w:rFonts w:hint="eastAsia"/>
              </w:rPr>
              <w:t>20米。</w:t>
            </w:r>
          </w:p>
        </w:tc>
        <w:tc>
          <w:tcPr>
            <w:tcW w:w="1969" w:type="dxa"/>
            <w:gridSpan w:val="10"/>
          </w:tcPr>
          <w:p>
            <w:pPr>
              <w:tabs>
                <w:tab w:val="left" w:pos="312"/>
              </w:tabs>
              <w:rPr>
                <w:rFonts w:hint="eastAsia"/>
              </w:rPr>
            </w:pPr>
          </w:p>
          <w:p>
            <w:pPr>
              <w:tabs>
                <w:tab w:val="left" w:pos="312"/>
              </w:tabs>
              <w:rPr>
                <w:rFonts w:hint="eastAsia"/>
              </w:rPr>
            </w:pPr>
            <w:r>
              <w:rPr>
                <w:rFonts w:hint="eastAsia"/>
              </w:rPr>
              <w:t>1.学生认真听游戏方法</w:t>
            </w:r>
          </w:p>
          <w:p>
            <w:pPr>
              <w:tabs>
                <w:tab w:val="left" w:pos="312"/>
              </w:tabs>
              <w:rPr>
                <w:rFonts w:hint="eastAsia"/>
              </w:rPr>
            </w:pPr>
            <w:r>
              <w:rPr>
                <w:rFonts w:hint="eastAsia"/>
              </w:rPr>
              <w:t>2.认真参与热身活动</w:t>
            </w:r>
          </w:p>
          <w:p>
            <w:pPr>
              <w:tabs>
                <w:tab w:val="left" w:pos="312"/>
              </w:tabs>
            </w:pPr>
            <w:r>
              <w:rPr>
                <w:rFonts w:hint="eastAsia"/>
              </w:rPr>
              <w:t>3.认真听教师的要求。</w:t>
            </w:r>
          </w:p>
          <w:p/>
          <w:p>
            <w:pPr>
              <w:rPr>
                <w:rFonts w:hint="eastAsia"/>
              </w:rPr>
            </w:pPr>
          </w:p>
          <w:p/>
          <w:p>
            <w:pPr>
              <w:rPr>
                <w:rFonts w:hint="eastAsia"/>
              </w:rPr>
            </w:pPr>
            <w:r>
              <w:rPr>
                <w:rFonts w:hint="eastAsia"/>
              </w:rPr>
              <w:t>1.跟随教师进行徒手操练习</w:t>
            </w:r>
          </w:p>
          <w:p>
            <w:pPr>
              <w:rPr>
                <w:rFonts w:hint="eastAsia"/>
              </w:rPr>
            </w:pPr>
            <w:r>
              <w:rPr>
                <w:rFonts w:hint="eastAsia"/>
              </w:rPr>
              <w:t>2.充分活动各关节，避免运动损伤</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1.学生认真听教师讲解</w:t>
            </w:r>
          </w:p>
          <w:p>
            <w:pPr>
              <w:rPr>
                <w:rFonts w:hint="eastAsia"/>
              </w:rPr>
            </w:pPr>
            <w:r>
              <w:rPr>
                <w:rFonts w:hint="eastAsia"/>
              </w:rPr>
              <w:t>2.认真进行活动，评价自己走路的姿势</w:t>
            </w:r>
          </w:p>
          <w:p/>
        </w:tc>
        <w:tc>
          <w:tcPr>
            <w:tcW w:w="2464" w:type="dxa"/>
            <w:gridSpan w:val="7"/>
            <w:vAlign w:val="center"/>
          </w:tcPr>
          <w:p>
            <w:pPr>
              <w:jc w:val="center"/>
            </w:pPr>
            <w:r>
              <w:rPr>
                <w:rFonts w:hint="eastAsia"/>
              </w:rPr>
              <w:t>组织队形</w:t>
            </w:r>
          </w:p>
          <w:p>
            <w:pPr>
              <w:rPr>
                <w:rFonts w:hint="eastAsia"/>
              </w:rP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690245</wp:posOffset>
                      </wp:positionH>
                      <wp:positionV relativeFrom="paragraph">
                        <wp:posOffset>99060</wp:posOffset>
                      </wp:positionV>
                      <wp:extent cx="7620" cy="723900"/>
                      <wp:effectExtent l="4445" t="0" r="18415" b="7620"/>
                      <wp:wrapNone/>
                      <wp:docPr id="24" name="直接箭头连接符 24"/>
                      <wp:cNvGraphicFramePr/>
                      <a:graphic xmlns:a="http://schemas.openxmlformats.org/drawingml/2006/main">
                        <a:graphicData uri="http://schemas.microsoft.com/office/word/2010/wordprocessingShape">
                          <wps:wsp>
                            <wps:cNvCnPr/>
                            <wps:spPr>
                              <a:xfrm>
                                <a:off x="0" y="0"/>
                                <a:ext cx="7620" cy="7239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35pt;margin-top:7.8pt;height:57pt;width:0.6pt;z-index:251672576;mso-width-relative:page;mso-height-relative:page;" filled="f" stroked="t" coordsize="21600,21600" o:gfxdata="UEsDBAoAAAAAAIdO4kAAAAAAAAAAAAAAAAAEAAAAZHJzL1BLAwQUAAAACACHTuJAWsSxWNcAAAAK&#10;AQAADwAAAGRycy9kb3ducmV2LnhtbE2PwU7DMBBE70j8g7VIXBC1E6mhCXEqhMSBI22lXt14SdLG&#10;6yh2mtKvZ3uC24z2aXamXF9cL844hs6ThmShQCDV3nbUaNhtP55XIEI0ZE3vCTX8YIB1dX9XmsL6&#10;mb7wvImN4BAKhdHQxjgUUoa6RWfCwg9IfPv2ozOR7dhIO5qZw10vU6Uy6UxH/KE1A763WJ82k9OA&#10;YVom6i13ze7zOj/t0+txHrZaPz4k6hVExEv8g+FWn6tDxZ0OfiIbRM9erV4YZbHMQNwAlecgDizS&#10;PANZlfL/hOoXUEsDBBQAAAAIAIdO4kDjADBcAgIAAPADAAAOAAAAZHJzL2Uyb0RvYy54bWytU82O&#10;0zAQviPxDpbvNGlgd9mo6R5alguCSsADuLaTWPKfPN6mfQleAIkTcGI57Z2ngeUxGDulC8ulB3Jw&#10;xh7PN/N9npldbI0mGxlAOdvQ6aSkRFruhLJdQ9++uXz0lBKIzAqmnZUN3UmgF/OHD2aDr2XleqeF&#10;DARBLNSDb2gfo6+LAngvDYOJ89Kis3XBsIjb0BUisAHRjS6qsjwtBheED45LADxdjk66RwzHALq2&#10;VVwuHb8y0sYRNUjNIlKCXnmg81xt20oeX7UtyEh0Q5FpzCsmQXud1mI+Y3UXmO8V35fAjinhHifD&#10;lMWkB6gli4xcBfUPlFE8OHBtnHBnipFIVgRZTMt72rzumZeZC0oN/iA6/D9Y/nKzCkSJhlZPKLHM&#10;4Ivfvr/58e7T7dfr7x9vfn77kOwvnwn6UazBQ40xC7sK+x34VUjMt20w6Y+cyDYLvDsILLeRcDw8&#10;O61QeI6Os+rxeZnlL+5CfYD4XDpDktFQiIGpro8LZy0+pAvTLDHbvICIyTHwd0DKqy0ZGnp+Up1g&#10;BoaN2WJDoGk8kgPb5VhwWolLpXWKgNCtFzqQDUvNkb9EEXH/upaSLBn0473sGtuml0w8s4LEnUfV&#10;LE4LTSUYKSjREocrWQjI6siUPuYmptYWK0gqj7oma+3ELsudz7ERco37pk2d9uc+R98N6v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sSxWNcAAAAKAQAADwAAAAAAAAABACAAAAAiAAAAZHJzL2Rv&#10;d25yZXYueG1sUEsBAhQAFAAAAAgAh07iQOMAMFwCAgAA8AMAAA4AAAAAAAAAAQAgAAAAJgEAAGRy&#10;cy9lMm9Eb2MueG1sUEsFBgAAAAAGAAYAWQEAAJoFA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p>
          <w:p>
            <w:pPr>
              <w:rPr>
                <w:rFonts w:hint="eastAsia"/>
              </w:rPr>
            </w:pPr>
            <w:r>
              <mc:AlternateContent>
                <mc:Choice Requires="wps">
                  <w:drawing>
                    <wp:anchor distT="0" distB="0" distL="114300" distR="114300" simplePos="0" relativeHeight="251673600" behindDoc="0" locked="0" layoutInCell="1" allowOverlap="1">
                      <wp:simplePos x="0" y="0"/>
                      <wp:positionH relativeFrom="column">
                        <wp:posOffset>801370</wp:posOffset>
                      </wp:positionH>
                      <wp:positionV relativeFrom="paragraph">
                        <wp:posOffset>55245</wp:posOffset>
                      </wp:positionV>
                      <wp:extent cx="548640" cy="8255"/>
                      <wp:effectExtent l="0" t="31115" r="0" b="36830"/>
                      <wp:wrapNone/>
                      <wp:docPr id="13" name="直接箭头连接符 13"/>
                      <wp:cNvGraphicFramePr/>
                      <a:graphic xmlns:a="http://schemas.openxmlformats.org/drawingml/2006/main">
                        <a:graphicData uri="http://schemas.microsoft.com/office/word/2010/wordprocessingShape">
                          <wps:wsp>
                            <wps:cNvCnPr/>
                            <wps:spPr>
                              <a:xfrm>
                                <a:off x="0" y="0"/>
                                <a:ext cx="548640"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3.1pt;margin-top:4.35pt;height:0.65pt;width:43.2pt;z-index:251673600;mso-width-relative:page;mso-height-relative:page;" filled="f" stroked="t" coordsize="21600,21600" o:gfxdata="UEsDBAoAAAAAAIdO4kAAAAAAAAAAAAAAAAAEAAAAZHJzL1BLAwQUAAAACACHTuJAW0CXGdYAAAAI&#10;AQAADwAAAGRycy9kb3ducmV2LnhtbE2PzU7DMBCE70i8g7VI3KjdHEIJcSpBhcgFJFqEOLrxElvE&#10;6yh2/3h6lhM9zn6j2Zl6eQyD2OOUfCQN85kCgdRF66nX8L55ulmASNmQNUMk1HDCBMvm8qI2lY0H&#10;esP9OveCQyhVRoPLeaykTJ3DYNIsjkjMvuIUTGY59dJO5sDhYZCFUqUMxhN/cGbER4fd93oXNOTV&#10;58mVH93DnX/dPL+U/qdt25XW11dzdQ8i4zH/m+GvPleHhjtt445sEgProizYqmFxC4J5wQcQWwZK&#10;gWxqeT6g+QVQSwMEFAAAAAgAh07iQAhTzYQGAgAA9AMAAA4AAABkcnMvZTJvRG9jLnhtbK1TS44T&#10;MRDdI3EHy3vSSZiMQiudWSQMGwSRgANU3O5uS/7J5cnnElwAiRWwglnNntPAcAzK7pDAIKRZ0At3&#10;2VX1qt5zeXaxM5ptZEDlbMVHgyFn0gpXK9tW/M3ry0dTzjCCrUE7Kyu+l8gv5g8fzLa+lGPXOV3L&#10;wAjEYrn1Fe9i9GVRoOikARw4Ly05GxcMRNqGtqgDbAnd6GI8HJ4XWxdqH5yQiHS67J38gBjuA+ia&#10;Rgm5dOLKSBt71CA1RKKEnfLI57nbppEivmwalJHpihPTmFcqQvY6rcV8BmUbwHdKHFqA+7Rwh5MB&#10;ZanoEWoJEdhVUH9BGSWCQ9fEgXCm6IlkRYjFaHhHm1cdeJm5kNToj6Lj/4MVLzarwFRNk/CYMwuG&#10;bvz23c33tx9vr798+3Dz4+v7ZH/+xMhPYm09lpSzsKtw2KFfhcR81wST/sSJ7bLA+6PAcheZoMPJ&#10;2fT8jKQX5JqOJ5OEWJxSfcD4TDrDklFxjAFU28WFs5Yu0oVRlhg2zzH2ib8SUl1t2bbiTybjCeED&#10;DWZDA0Gm8UQObZtz0WlVXyqtUwaGdr3QgW0gDUf+Dg39EZaKLAG7Pi67UhiUnYT6qa1Z3HtSzdJr&#10;4akFI2vOtKTHlawcGUHpU2QMCmyr/xFNemhLsiSle22TtXb1Pkuez2kYsnCHwU3T9vs+Z58e6/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0CXGdYAAAAIAQAADwAAAAAAAAABACAAAAAiAAAAZHJz&#10;L2Rvd25yZXYueG1sUEsBAhQAFAAAAAgAh07iQAhTzYQGAgAA9AMAAA4AAAAAAAAAAQAgAAAAJQEA&#10;AGRycy9lMm9Eb2MueG1sUEsFBgAAAAAGAAYAWQEAAJ0FA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p>
          <w:p>
            <w:pPr>
              <w:jc w:val="center"/>
              <w:rPr>
                <w:b/>
                <w:bCs/>
                <w:color w:val="FF0000"/>
                <w:szCs w:val="21"/>
              </w:rPr>
            </w:pPr>
            <w:r>
              <w:rPr>
                <w:color w:val="FF0000"/>
              </w:rPr>
              <w:sym w:font="Webdings" w:char="0080"/>
            </w:r>
          </w:p>
          <w:p>
            <w:pPr>
              <w:jc w:val="left"/>
              <w:rPr>
                <w:szCs w:val="21"/>
              </w:rPr>
            </w:pPr>
            <w:r>
              <w:rPr>
                <w:rFonts w:hint="eastAsia"/>
                <w:szCs w:val="21"/>
              </w:rPr>
              <w:t>要求：</w:t>
            </w:r>
          </w:p>
          <w:p>
            <w:pPr>
              <w:numPr>
                <w:ilvl w:val="0"/>
                <w:numId w:val="4"/>
              </w:numPr>
              <w:jc w:val="left"/>
              <w:rPr>
                <w:rFonts w:hint="eastAsia"/>
                <w:szCs w:val="21"/>
              </w:rPr>
            </w:pPr>
            <w:r>
              <w:rPr>
                <w:rFonts w:hint="eastAsia"/>
                <w:szCs w:val="21"/>
              </w:rPr>
              <w:t>注意力要集中</w:t>
            </w:r>
          </w:p>
          <w:p>
            <w:pPr>
              <w:jc w:val="left"/>
              <w:rPr>
                <w:szCs w:val="21"/>
              </w:rPr>
            </w:pPr>
          </w:p>
          <w:p>
            <w:pPr>
              <w:jc w:val="left"/>
              <w:rPr>
                <w:szCs w:val="21"/>
              </w:rPr>
            </w:pPr>
          </w:p>
          <w:p>
            <w:pPr>
              <w:jc w:val="center"/>
              <w:rPr>
                <w:rFonts w:hint="eastAsia"/>
              </w:rPr>
            </w:pPr>
            <w:r>
              <w:rPr>
                <w:rFonts w:hint="eastAsia"/>
              </w:rPr>
              <w:t>组织队形</w:t>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color w:val="FF0000"/>
              </w:rPr>
            </w:pPr>
            <w:r>
              <w:rPr>
                <w:color w:val="FF0000"/>
              </w:rPr>
              <w:sym w:font="Webdings" w:char="0080"/>
            </w:r>
          </w:p>
          <w:p>
            <w:pPr>
              <w:jc w:val="center"/>
              <w:rPr>
                <w:rFonts w:hint="eastAsia"/>
              </w:rPr>
            </w:pPr>
          </w:p>
          <w:p>
            <w:pPr>
              <w:jc w:val="both"/>
              <w:rPr>
                <w:rFonts w:hint="eastAsia"/>
              </w:rPr>
            </w:pPr>
          </w:p>
          <w:p>
            <w:pPr>
              <w:jc w:val="center"/>
              <w:rPr>
                <w:rFonts w:hint="eastAsia"/>
              </w:rPr>
            </w:pPr>
            <w:r>
              <w:rPr>
                <w:rFonts w:hint="eastAsia"/>
              </w:rPr>
              <w:t>组织队形</w:t>
            </w:r>
          </w:p>
          <w:p>
            <w:r>
              <mc:AlternateContent>
                <mc:Choice Requires="wps">
                  <w:drawing>
                    <wp:anchor distT="0" distB="0" distL="114300" distR="114300" simplePos="0" relativeHeight="251687936" behindDoc="0" locked="0" layoutInCell="1" allowOverlap="1">
                      <wp:simplePos x="0" y="0"/>
                      <wp:positionH relativeFrom="column">
                        <wp:posOffset>575945</wp:posOffset>
                      </wp:positionH>
                      <wp:positionV relativeFrom="paragraph">
                        <wp:posOffset>38735</wp:posOffset>
                      </wp:positionV>
                      <wp:extent cx="7620" cy="747395"/>
                      <wp:effectExtent l="4445" t="0" r="18415" b="14605"/>
                      <wp:wrapNone/>
                      <wp:docPr id="25" name="直接箭头连接符 25"/>
                      <wp:cNvGraphicFramePr/>
                      <a:graphic xmlns:a="http://schemas.openxmlformats.org/drawingml/2006/main">
                        <a:graphicData uri="http://schemas.microsoft.com/office/word/2010/wordprocessingShape">
                          <wps:wsp>
                            <wps:cNvCnPr/>
                            <wps:spPr>
                              <a:xfrm>
                                <a:off x="0" y="0"/>
                                <a:ext cx="7620" cy="7473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35pt;margin-top:3.05pt;height:58.85pt;width:0.6pt;z-index:251687936;mso-width-relative:page;mso-height-relative:page;" filled="f" stroked="t" coordsize="21600,21600" o:gfxdata="UEsDBAoAAAAAAIdO4kAAAAAAAAAAAAAAAAAEAAAAZHJzL1BLAwQUAAAACACHTuJAJT3TIdUAAAAH&#10;AQAADwAAAGRycy9kb3ducmV2LnhtbE2OwU7DMBBE70j8g7VIXBC1HURp0jgVQuLAkbYSVzfeJoF4&#10;HcVOU/r1LCc4juZp5pWbs+/FCcfYBTKgFwoEUh1cR42B/e71fgUiJkvO9oHQwDdG2FTXV6UtXJjp&#10;HU/b1AgeoVhYA21KQyFlrFv0Ni7CgMTdMYzeJo5jI91oZx73vcyUWkpvO+KH1g740mL9tZ28AYzT&#10;o1bPuW/2b5f57iO7fM7DzpjbG63WIBKe0x8Mv/qsDhU7HcJELoreQK6emDSw1CC4znUO4sBY9rAC&#10;WZXyv3/1A1BLAwQUAAAACACHTuJAQplC4QECAADwAwAADgAAAGRycy9lMm9Eb2MueG1srVPNbhMx&#10;EL4j8Q6W72STQBu6yqaHhHJBUAl4gInXu2vJf/K42eQleAEkTsCJcuqdp4HyGIy9IYVyyYE9eMce&#10;zzfzfZ6Zn2+NZhsZUDlb8clozJm0wtXKthV/++bi0VPOMIKtQTsrK76TyM8XDx/Me1/KqeucrmVg&#10;BGKx7H3Fuxh9WRQoOmkAR85LS87GBQORtqEt6gA9oRtdTMfj06J3ofbBCYlIp6vByfeI4RhA1zRK&#10;yJUTV0baOKAGqSESJeyUR77I1TaNFPFV06CMTFecmMa8UhKy12ktFnMo2wC+U2JfAhxTwj1OBpSl&#10;pAeoFURgV0H9A2WUCA5dE0fCmWIgkhUhFpPxPW1ed+Bl5kJSoz+Ijv8PVrzcXAam6opPTzizYOjF&#10;b9/f/Hj36fbr9fePNz+/fUj2l8+M/CRW77GkmKW9DPsd+suQmG+bYNKfOLFtFnh3EFhuIxN0ODud&#10;kvCCHLMns8dnGbG4C/UB43PpDEtGxTEGUG0Xl85aekgXJlli2LzASMkp8HdAyqst6yt+dpJ4CKDG&#10;bKghyDSeyKFtcyw6reoLpXWKwNCulzqwDaTmyF+iSLh/XUtJVoDdcC+7hrbpJNTPbM3izpNqlqaF&#10;pxKMrDnTkoYrWQQIZQSlj7lJqbWlCpLKg67JWrt6l+XO59QIucZ906ZO+3Ofo+8Gd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T3TIdUAAAAHAQAADwAAAAAAAAABACAAAAAiAAAAZHJzL2Rvd25y&#10;ZXYueG1sUEsBAhQAFAAAAAgAh07iQEKZQuEBAgAA8AMAAA4AAAAAAAAAAQAgAAAAJAEAAGRycy9l&#10;Mm9Eb2MueG1sUEsFBgAAAAAGAAYAWQEAAJcFA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mc:AlternateContent>
                <mc:Choice Requires="wps">
                  <w:drawing>
                    <wp:anchor distT="0" distB="0" distL="114300" distR="114300" simplePos="0" relativeHeight="251688960" behindDoc="0" locked="0" layoutInCell="1" allowOverlap="1">
                      <wp:simplePos x="0" y="0"/>
                      <wp:positionH relativeFrom="column">
                        <wp:posOffset>631190</wp:posOffset>
                      </wp:positionH>
                      <wp:positionV relativeFrom="paragraph">
                        <wp:posOffset>182245</wp:posOffset>
                      </wp:positionV>
                      <wp:extent cx="476885" cy="8255"/>
                      <wp:effectExtent l="0" t="36830" r="10795" b="31115"/>
                      <wp:wrapNone/>
                      <wp:docPr id="16" name="直接箭头连接符 16"/>
                      <wp:cNvGraphicFramePr/>
                      <a:graphic xmlns:a="http://schemas.openxmlformats.org/drawingml/2006/main">
                        <a:graphicData uri="http://schemas.microsoft.com/office/word/2010/wordprocessingShape">
                          <wps:wsp>
                            <wps:cNvCnPr/>
                            <wps:spPr>
                              <a:xfrm flipV="1">
                                <a:off x="0" y="0"/>
                                <a:ext cx="476885"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49.7pt;margin-top:14.35pt;height:0.65pt;width:37.55pt;z-index:251688960;mso-width-relative:page;mso-height-relative:page;" filled="f" stroked="t" coordsize="21600,21600" o:gfxdata="UEsDBAoAAAAAAIdO4kAAAAAAAAAAAAAAAAAEAAAAZHJzL1BLAwQUAAAACACHTuJAfFr5v9gAAAAI&#10;AQAADwAAAGRycy9kb3ducmV2LnhtbE2PQU/CQBSE7yT+h80z8UJklwpSal85qOjJECvel/bZNnTf&#10;Nt0F2n/vctLjZCYz36SbwbTiTL1rLCPMZwoEcWHLhiuE/df2PgbhvOZSt5YJYSQHm+xmkuqktBf+&#10;pHPuKxFK2CUaofa+S6R0RU1Gu5ntiIP3Y3ujfZB9JcteX0K5aWWk1KM0uuGwUOuOnmsqjvnJILzk&#10;u+X2e7oforF4/8jf4uOOx1fEu9u5egLhafB/YbjiB3TIAtPBnrh0okVYrxchiRDFKxBXf7VYgjgg&#10;PCgFMkvl/wPZL1BLAwQUAAAACACHTuJA1p+ceQwCAAD+AwAADgAAAGRycy9lMm9Eb2MueG1srVO9&#10;jhMxEO6ReAfLPdlcREJYZXNFwtEgOImffuL17lrynzy+bPISvAASFVBxVNfzNHA8BmNvyMEhpCtw&#10;YY09M9/M93m8ON0ZzbYyoHK24iejMWfSClcr21b89auzB3POMIKtQTsrK76XyE+X9+8tel/Kieuc&#10;rmVgBGKx7H3Fuxh9WRQoOmkAR85LS87GBQORjqEt6gA9oRtdTMbjWdG7UPvghESk2/Xg5AfEcBdA&#10;1zRKyLUTF0baOKAGqSESJeyUR77M3TaNFPFF06CMTFecmMa8UxGyN2kvlgso2wC+U+LQAtylhVuc&#10;DChLRY9Qa4jALoL6C8ooERy6Jo6EM8VAJCtCLE7Gt7R52YGXmQtJjf4oOv4/WPF8ex6YqmkSZpxZ&#10;MPTi1++uvr/9eP3l8tuHqx9f3yf78ydGfhKr91hSzsqeh8MJ/XlIzHdNMKzRyr8hrKwFsWO7LPX+&#10;KLXcRSbo8uGj2Xw+5UyQaz6ZThN2MYAkMB8wPpXOsGRUHGMA1XZx5aylJ3VhKADbZxiHxF8JKVlb&#10;1lf88XSS8IFGtKHRINN4oom2zc2h06o+U1qnDAztZqUD20Iak7wODf0RloqsAbshLrtSGJSdhPqJ&#10;rVnce9LP0r/hqQUja860pG+WrBwZQembyBgU2Fb/I5r00JZkSZoPKidr4+p9Fj/f01hk4Q4jnObu&#10;93POvvm2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Wvm/2AAAAAgBAAAPAAAAAAAAAAEAIAAA&#10;ACIAAABkcnMvZG93bnJldi54bWxQSwECFAAUAAAACACHTuJA1p+ceQwCAAD+AwAADgAAAAAAAAAB&#10;ACAAAAAnAQAAZHJzL2Uyb0RvYy54bWxQSwUGAAAAAAYABgBZAQAApQU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4"/>
            <w:vAlign w:val="center"/>
          </w:tcPr>
          <w:p>
            <w:pPr>
              <w:jc w:val="center"/>
            </w:pPr>
            <w:r>
              <w:rPr>
                <w:rFonts w:hint="eastAsia"/>
              </w:rPr>
              <w:t>时间</w:t>
            </w:r>
          </w:p>
        </w:tc>
        <w:tc>
          <w:tcPr>
            <w:tcW w:w="3097" w:type="dxa"/>
            <w:gridSpan w:val="7"/>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2"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9" w:hRule="atLeast"/>
        </w:trPr>
        <w:tc>
          <w:tcPr>
            <w:tcW w:w="435" w:type="dxa"/>
            <w:gridSpan w:val="3"/>
            <w:vAlign w:val="center"/>
          </w:tcPr>
          <w:p>
            <w:pPr>
              <w:jc w:val="center"/>
            </w:pPr>
            <w:r>
              <w:rPr>
                <w:rFonts w:hint="eastAsia"/>
              </w:rPr>
              <w:t>基本部分</w:t>
            </w:r>
          </w:p>
        </w:tc>
        <w:tc>
          <w:tcPr>
            <w:tcW w:w="419" w:type="dxa"/>
            <w:gridSpan w:val="2"/>
            <w:vAlign w:val="center"/>
          </w:tcPr>
          <w:p>
            <w:pPr>
              <w:jc w:val="center"/>
            </w:pPr>
          </w:p>
        </w:tc>
        <w:tc>
          <w:tcPr>
            <w:tcW w:w="3102" w:type="dxa"/>
            <w:gridSpan w:val="7"/>
          </w:tcPr>
          <w:p>
            <w:pPr>
              <w:rPr>
                <w:rFonts w:hint="eastAsia"/>
              </w:rPr>
            </w:pPr>
            <w:r>
              <w:rPr>
                <w:rFonts w:hint="eastAsia"/>
              </w:rPr>
              <w:t>有力蹬地，重心前移迈第二步，两臂随步幅前后摆动</w:t>
            </w:r>
          </w:p>
          <w:p>
            <w:pPr>
              <w:rPr>
                <w:rFonts w:hint="eastAsia"/>
              </w:rPr>
            </w:pPr>
          </w:p>
          <w:p>
            <w:pPr>
              <w:rPr>
                <w:rFonts w:hint="default" w:eastAsiaTheme="minorEastAsia"/>
                <w:b w:val="0"/>
                <w:bCs/>
                <w:lang w:val="en-US" w:eastAsia="zh-CN"/>
              </w:rPr>
            </w:pPr>
            <w:r>
              <w:rPr>
                <w:rFonts w:hint="eastAsia"/>
                <w:b/>
                <w:lang w:eastAsia="zh-CN"/>
              </w:rPr>
              <w:t>【</w:t>
            </w:r>
            <w:r>
              <w:rPr>
                <w:rFonts w:hint="eastAsia"/>
                <w:b/>
                <w:lang w:val="en-US" w:eastAsia="zh-CN"/>
              </w:rPr>
              <w:t>学练2</w:t>
            </w:r>
            <w:r>
              <w:rPr>
                <w:rFonts w:hint="eastAsia"/>
                <w:b/>
                <w:lang w:eastAsia="zh-CN"/>
              </w:rPr>
              <w:t>】</w:t>
            </w:r>
            <w:r>
              <w:rPr>
                <w:rFonts w:hint="eastAsia"/>
                <w:b w:val="0"/>
                <w:bCs/>
                <w:lang w:val="en-US" w:eastAsia="zh-CN"/>
              </w:rPr>
              <w:t>各种形式走的练习</w:t>
            </w:r>
          </w:p>
          <w:p>
            <w:pPr>
              <w:rPr>
                <w:rFonts w:hint="eastAsia"/>
              </w:rPr>
            </w:pPr>
            <w:r>
              <w:rPr>
                <w:rFonts w:hint="eastAsia"/>
              </w:rPr>
              <w:t>1.直线练习：四路纵队沿田径场分道线大步走50米</w:t>
            </w:r>
          </w:p>
          <w:p>
            <w:pPr>
              <w:rPr>
                <w:rFonts w:hint="eastAsia"/>
              </w:rPr>
            </w:pPr>
            <w:r>
              <w:rPr>
                <w:rFonts w:hint="eastAsia"/>
              </w:rPr>
              <w:t>2.弯道练习大步走</w:t>
            </w:r>
          </w:p>
          <w:p>
            <w:pPr>
              <w:rPr>
                <w:rFonts w:hint="eastAsia"/>
              </w:rPr>
            </w:pPr>
            <w:r>
              <w:rPr>
                <w:rFonts w:hint="eastAsia"/>
              </w:rPr>
              <w:t>3.曲线练习：绕过障碍物</w:t>
            </w:r>
          </w:p>
          <w:p>
            <w:pPr>
              <w:rPr>
                <w:rFonts w:hint="eastAsia"/>
              </w:rPr>
            </w:pPr>
          </w:p>
          <w:p>
            <w:pPr>
              <w:rPr>
                <w:rFonts w:hint="eastAsia" w:eastAsiaTheme="minorEastAsia"/>
                <w:b/>
                <w:lang w:eastAsia="zh-CN"/>
              </w:rPr>
            </w:pPr>
            <w:r>
              <w:rPr>
                <w:rFonts w:hint="eastAsia"/>
                <w:b/>
                <w:lang w:eastAsia="zh-CN"/>
              </w:rPr>
              <w:t>【</w:t>
            </w:r>
            <w:r>
              <w:rPr>
                <w:rFonts w:hint="eastAsia"/>
                <w:b/>
                <w:lang w:val="en-US" w:eastAsia="zh-CN"/>
              </w:rPr>
              <w:t>竞赛1</w:t>
            </w:r>
            <w:r>
              <w:rPr>
                <w:rFonts w:hint="eastAsia"/>
                <w:b/>
                <w:lang w:eastAsia="zh-CN"/>
              </w:rPr>
              <w:t>】</w:t>
            </w:r>
          </w:p>
          <w:p>
            <w:pPr>
              <w:rPr>
                <w:rFonts w:hint="eastAsia"/>
              </w:rPr>
            </w:pPr>
            <w:r>
              <w:rPr>
                <w:rFonts w:hint="eastAsia"/>
              </w:rPr>
              <w:t>五步接龙游戏：学生分成人数相等的四队，踩分道线走，游戏开始后，第一位同学从起点向前大步走五步，记下第五步脚尖达到的地方，第二个人接着从改点向前五步，以最后一名队员脚尖的距离起点线的远近排名次，最远的获胜。</w:t>
            </w:r>
          </w:p>
          <w:p>
            <w:pPr>
              <w:rPr>
                <w:rFonts w:hint="eastAsia"/>
                <w:b/>
              </w:rPr>
            </w:pPr>
          </w:p>
          <w:p>
            <w:pPr>
              <w:rPr>
                <w:rFonts w:hint="eastAsia"/>
                <w:b w:val="0"/>
                <w:bCs/>
              </w:rPr>
            </w:pPr>
            <w:r>
              <w:rPr>
                <w:rFonts w:hint="eastAsia"/>
                <w:b/>
                <w:bCs w:val="0"/>
                <w:lang w:eastAsia="zh-CN"/>
              </w:rPr>
              <w:t>【</w:t>
            </w:r>
            <w:r>
              <w:rPr>
                <w:rFonts w:hint="eastAsia"/>
                <w:b/>
                <w:bCs w:val="0"/>
                <w:lang w:val="en-US" w:eastAsia="zh-CN"/>
              </w:rPr>
              <w:t>竞赛2</w:t>
            </w:r>
            <w:r>
              <w:rPr>
                <w:rFonts w:hint="eastAsia"/>
                <w:b/>
                <w:bCs w:val="0"/>
                <w:lang w:eastAsia="zh-CN"/>
              </w:rPr>
              <w:t>】</w:t>
            </w:r>
            <w:r>
              <w:rPr>
                <w:rFonts w:hint="eastAsia"/>
                <w:b w:val="0"/>
                <w:bCs/>
              </w:rPr>
              <w:t>体能接力赛</w:t>
            </w:r>
          </w:p>
          <w:p>
            <w:pPr>
              <w:rPr>
                <w:rFonts w:hint="eastAsia" w:eastAsiaTheme="minorEastAsia"/>
                <w:b w:val="0"/>
                <w:bCs/>
                <w:lang w:val="en-US" w:eastAsia="zh-CN"/>
              </w:rPr>
            </w:pPr>
            <w:r>
              <w:rPr>
                <w:rFonts w:hint="eastAsia"/>
                <w:b w:val="0"/>
                <w:bCs/>
              </w:rPr>
              <w:t>剪刀、石头、布接力赛</w:t>
            </w:r>
            <w:r>
              <w:rPr>
                <w:rFonts w:hint="eastAsia"/>
                <w:b w:val="0"/>
                <w:bCs/>
                <w:lang w:val="en-US" w:eastAsia="zh-CN"/>
              </w:rPr>
              <w:t>规则：</w:t>
            </w:r>
          </w:p>
          <w:p>
            <w:r>
              <w:rPr>
                <w:rFonts w:hint="eastAsia"/>
              </w:rPr>
              <w:t>30米的距离内，学生两人一组，在起点线后准备，用脚进行剪刀、石头、布比赛，胜出的学生向前大步走走三步后，再与未取胜的学生继续，最先到达终点则获胜。</w:t>
            </w:r>
          </w:p>
        </w:tc>
        <w:tc>
          <w:tcPr>
            <w:tcW w:w="1920" w:type="dxa"/>
            <w:gridSpan w:val="8"/>
          </w:tcPr>
          <w:p>
            <w:pPr>
              <w:tabs>
                <w:tab w:val="left" w:pos="312"/>
              </w:tabs>
              <w:rPr>
                <w:rFonts w:hint="eastAsia"/>
              </w:rPr>
            </w:pPr>
            <w:r>
              <w:rPr>
                <w:rFonts w:hint="eastAsia"/>
              </w:rPr>
              <w:t>3.教师示范动作</w:t>
            </w:r>
          </w:p>
          <w:p>
            <w:pPr>
              <w:tabs>
                <w:tab w:val="left" w:pos="312"/>
              </w:tabs>
              <w:rPr>
                <w:rFonts w:hint="eastAsia"/>
              </w:rPr>
            </w:pPr>
            <w:r>
              <w:rPr>
                <w:rFonts w:hint="eastAsia"/>
              </w:rPr>
              <w:t>4.教师组织学生模仿大步走20米，体会先着地的部位</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1.教师讲解练习方法</w:t>
            </w:r>
          </w:p>
          <w:p>
            <w:pPr>
              <w:tabs>
                <w:tab w:val="left" w:pos="312"/>
              </w:tabs>
              <w:rPr>
                <w:rFonts w:hint="eastAsia"/>
              </w:rPr>
            </w:pPr>
            <w:r>
              <w:rPr>
                <w:rFonts w:hint="eastAsia"/>
              </w:rPr>
              <w:t>2.组织学生练习</w:t>
            </w:r>
          </w:p>
          <w:p>
            <w:pPr>
              <w:tabs>
                <w:tab w:val="left" w:pos="312"/>
              </w:tabs>
              <w:rPr>
                <w:rFonts w:hint="eastAsia"/>
              </w:rPr>
            </w:pPr>
            <w:r>
              <w:rPr>
                <w:rFonts w:hint="eastAsia"/>
              </w:rPr>
              <w:t>3.及时给予评价</w:t>
            </w:r>
          </w:p>
          <w:p>
            <w:pPr>
              <w:tabs>
                <w:tab w:val="left" w:pos="312"/>
              </w:tabs>
            </w:pPr>
            <w:r>
              <w:rPr>
                <w:rFonts w:hint="eastAsia"/>
              </w:rPr>
              <w:t>4.进行小结</w:t>
            </w:r>
          </w:p>
          <w:p/>
          <w:p/>
          <w:p>
            <w:pPr>
              <w:rPr>
                <w:rFonts w:hint="eastAsia"/>
              </w:rPr>
            </w:pPr>
            <w:r>
              <w:rPr>
                <w:rFonts w:hint="eastAsia"/>
              </w:rPr>
              <w:t>1.教师讲解比赛规则</w:t>
            </w:r>
          </w:p>
          <w:p>
            <w:pPr>
              <w:rPr>
                <w:rFonts w:hint="eastAsia"/>
              </w:rPr>
            </w:pPr>
            <w:r>
              <w:rPr>
                <w:rFonts w:hint="eastAsia"/>
              </w:rPr>
              <w:t>2.组织学生进行比赛并担任裁判</w:t>
            </w:r>
          </w:p>
          <w:p>
            <w:pPr>
              <w:rPr>
                <w:rFonts w:hint="eastAsia"/>
              </w:rPr>
            </w:pPr>
            <w:r>
              <w:rPr>
                <w:rFonts w:hint="eastAsia"/>
              </w:rPr>
              <w:t>3.提前进行安全教育，避免发生危险</w:t>
            </w:r>
          </w:p>
          <w:p>
            <w:r>
              <w:rPr>
                <w:rFonts w:hint="eastAsia"/>
              </w:rPr>
              <w:t>4.进行评价与小结</w:t>
            </w:r>
          </w:p>
          <w:p/>
          <w:p/>
          <w:p>
            <w:pPr>
              <w:rPr>
                <w:rFonts w:hint="eastAsia"/>
              </w:rPr>
            </w:pPr>
            <w:r>
              <w:rPr>
                <w:rFonts w:hint="eastAsia"/>
              </w:rPr>
              <w:t>1.教师讲解练习方法</w:t>
            </w:r>
          </w:p>
          <w:p>
            <w:pPr>
              <w:rPr>
                <w:rFonts w:hint="eastAsia"/>
              </w:rPr>
            </w:pPr>
            <w:r>
              <w:rPr>
                <w:rFonts w:hint="eastAsia"/>
              </w:rPr>
              <w:t>2.组织学生活动</w:t>
            </w:r>
          </w:p>
          <w:p>
            <w:pPr>
              <w:rPr>
                <w:rFonts w:hint="eastAsia"/>
              </w:rPr>
            </w:pPr>
            <w:r>
              <w:rPr>
                <w:rFonts w:hint="eastAsia"/>
              </w:rPr>
              <w:t>3.提醒学生注意安全</w:t>
            </w:r>
          </w:p>
          <w:p>
            <w:r>
              <w:rPr>
                <w:rFonts w:hint="eastAsia"/>
              </w:rPr>
              <w:t>4.进行评价小结</w:t>
            </w:r>
          </w:p>
        </w:tc>
        <w:tc>
          <w:tcPr>
            <w:tcW w:w="1969" w:type="dxa"/>
            <w:gridSpan w:val="10"/>
          </w:tcPr>
          <w:p>
            <w:pPr>
              <w:tabs>
                <w:tab w:val="left" w:pos="312"/>
              </w:tabs>
              <w:rPr>
                <w:rFonts w:hint="eastAsia"/>
              </w:rPr>
            </w:pPr>
            <w:r>
              <w:rPr>
                <w:rFonts w:hint="eastAsia"/>
              </w:rPr>
              <w:t>3.观察教师动作，明确动作要点</w:t>
            </w:r>
          </w:p>
          <w:p>
            <w:pPr>
              <w:tabs>
                <w:tab w:val="left" w:pos="312"/>
              </w:tabs>
            </w:pPr>
            <w:r>
              <w:rPr>
                <w:rFonts w:hint="eastAsia"/>
              </w:rPr>
              <w:t>4.学生分四路纵队进行练习</w:t>
            </w:r>
          </w:p>
          <w:p/>
          <w:p/>
          <w:p>
            <w:pPr>
              <w:rPr>
                <w:rFonts w:hint="eastAsia"/>
              </w:rPr>
            </w:pPr>
            <w:r>
              <w:rPr>
                <w:rFonts w:hint="eastAsia"/>
              </w:rPr>
              <w:t>1.学生明确练习方法</w:t>
            </w:r>
          </w:p>
          <w:p>
            <w:pPr>
              <w:rPr>
                <w:rFonts w:hint="eastAsia"/>
              </w:rPr>
            </w:pPr>
            <w:r>
              <w:rPr>
                <w:rFonts w:hint="eastAsia"/>
              </w:rPr>
              <w:t>2.依次进行练习</w:t>
            </w:r>
          </w:p>
          <w:p>
            <w:r>
              <w:rPr>
                <w:rFonts w:hint="eastAsia"/>
              </w:rPr>
              <w:t>3.在大步走时注意要抬头挺胸</w:t>
            </w:r>
          </w:p>
          <w:p/>
          <w:p/>
          <w:p>
            <w:pPr>
              <w:rPr>
                <w:rFonts w:hint="eastAsia"/>
              </w:rPr>
            </w:pPr>
            <w:r>
              <w:rPr>
                <w:rFonts w:hint="eastAsia"/>
              </w:rPr>
              <w:t>1.学生明确游戏方法</w:t>
            </w:r>
          </w:p>
          <w:p>
            <w:pPr>
              <w:rPr>
                <w:rFonts w:hint="eastAsia"/>
              </w:rPr>
            </w:pPr>
            <w:r>
              <w:rPr>
                <w:rFonts w:hint="eastAsia"/>
              </w:rPr>
              <w:t>2.分组进行比赛</w:t>
            </w:r>
          </w:p>
          <w:p>
            <w:pPr>
              <w:rPr>
                <w:rFonts w:hint="eastAsia"/>
              </w:rPr>
            </w:pPr>
            <w:r>
              <w:rPr>
                <w:rFonts w:hint="eastAsia"/>
              </w:rPr>
              <w:t>3.分组参与，将所学技术运用到比赛中</w:t>
            </w:r>
          </w:p>
          <w:p>
            <w:r>
              <w:rPr>
                <w:rFonts w:hint="eastAsia"/>
              </w:rPr>
              <w:t>4.认真听评价和小结</w:t>
            </w:r>
          </w:p>
          <w:p/>
          <w:p>
            <w:pPr>
              <w:rPr>
                <w:rFonts w:hint="eastAsia"/>
              </w:rPr>
            </w:pPr>
            <w:r>
              <w:rPr>
                <w:rFonts w:hint="eastAsia"/>
              </w:rPr>
              <w:t>1.学生明确训练方法</w:t>
            </w:r>
          </w:p>
          <w:p>
            <w:pPr>
              <w:rPr>
                <w:rFonts w:hint="eastAsia"/>
              </w:rPr>
            </w:pPr>
            <w:r>
              <w:rPr>
                <w:rFonts w:hint="eastAsia"/>
              </w:rPr>
              <w:t>2.认真参与活动，发展下肢力量与跳跃能力</w:t>
            </w:r>
          </w:p>
          <w:p>
            <w:r>
              <w:rPr>
                <w:rFonts w:hint="eastAsia"/>
              </w:rPr>
              <w:t>3.认真听总结</w:t>
            </w:r>
          </w:p>
        </w:tc>
        <w:tc>
          <w:tcPr>
            <w:tcW w:w="2464" w:type="dxa"/>
            <w:gridSpan w:val="7"/>
          </w:tcPr>
          <w:p/>
          <w:p>
            <w:pPr>
              <w:jc w:val="center"/>
            </w:pPr>
          </w:p>
          <w:p>
            <w:pPr>
              <w:jc w:val="center"/>
            </w:pPr>
          </w:p>
          <w:p>
            <w:pPr>
              <w:jc w:val="center"/>
            </w:pPr>
          </w:p>
          <w:p>
            <w:pPr>
              <w:jc w:val="both"/>
            </w:pPr>
          </w:p>
          <w:p>
            <w:pPr>
              <w:jc w:val="center"/>
            </w:pPr>
          </w:p>
          <w:p>
            <w:pPr>
              <w:jc w:val="center"/>
              <w:rPr>
                <w:rFonts w:hint="eastAsia"/>
              </w:rPr>
            </w:pPr>
            <w:r>
              <w:t>组织队形</w:t>
            </w:r>
          </w:p>
          <w:p>
            <w:pPr>
              <w:rPr>
                <w:rFonts w:hint="eastAsia"/>
              </w:rPr>
            </w:pPr>
            <w:r>
              <mc:AlternateContent>
                <mc:Choice Requires="wps">
                  <w:drawing>
                    <wp:anchor distT="0" distB="0" distL="114300" distR="114300" simplePos="0" relativeHeight="251675648" behindDoc="0" locked="0" layoutInCell="1" allowOverlap="1">
                      <wp:simplePos x="0" y="0"/>
                      <wp:positionH relativeFrom="column">
                        <wp:posOffset>631190</wp:posOffset>
                      </wp:positionH>
                      <wp:positionV relativeFrom="paragraph">
                        <wp:posOffset>59055</wp:posOffset>
                      </wp:positionV>
                      <wp:extent cx="842645" cy="110490"/>
                      <wp:effectExtent l="1905" t="0" r="8890" b="12700"/>
                      <wp:wrapNone/>
                      <wp:docPr id="14" name="任意多边形 14"/>
                      <wp:cNvGraphicFramePr/>
                      <a:graphic xmlns:a="http://schemas.openxmlformats.org/drawingml/2006/main">
                        <a:graphicData uri="http://schemas.microsoft.com/office/word/2010/wordprocessingShape">
                          <wps:wsp>
                            <wps:cNvSpPr/>
                            <wps:spPr>
                              <a:xfrm>
                                <a:off x="0" y="0"/>
                                <a:ext cx="842645" cy="110490"/>
                              </a:xfrm>
                              <a:custGeom>
                                <a:avLst/>
                                <a:gdLst/>
                                <a:ahLst/>
                                <a:cxnLst/>
                                <a:pathLst>
                                  <a:path w="1327" h="174">
                                    <a:moveTo>
                                      <a:pt x="0" y="87"/>
                                    </a:moveTo>
                                    <a:cubicBezTo>
                                      <a:pt x="114" y="43"/>
                                      <a:pt x="228" y="0"/>
                                      <a:pt x="326" y="12"/>
                                    </a:cubicBezTo>
                                    <a:cubicBezTo>
                                      <a:pt x="424" y="24"/>
                                      <a:pt x="501" y="162"/>
                                      <a:pt x="589" y="162"/>
                                    </a:cubicBezTo>
                                    <a:cubicBezTo>
                                      <a:pt x="677" y="162"/>
                                      <a:pt x="750" y="10"/>
                                      <a:pt x="852" y="12"/>
                                    </a:cubicBezTo>
                                    <a:cubicBezTo>
                                      <a:pt x="954" y="14"/>
                                      <a:pt x="1123" y="174"/>
                                      <a:pt x="1202" y="174"/>
                                    </a:cubicBezTo>
                                    <a:cubicBezTo>
                                      <a:pt x="1281" y="174"/>
                                      <a:pt x="1308" y="39"/>
                                      <a:pt x="1327" y="1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7pt;margin-top:4.65pt;height:8.7pt;width:66.35pt;z-index:251675648;mso-width-relative:page;mso-height-relative:page;" filled="f" stroked="t" coordsize="1327,174" o:gfxdata="UEsDBAoAAAAAAIdO4kAAAAAAAAAAAAAAAAAEAAAAZHJzL1BLAwQUAAAACACHTuJAB3fIPtgAAAAH&#10;AQAADwAAAGRycy9kb3ducmV2LnhtbE2OzU7DMBCE70i8g7VI3KjzgwINcXpABcSFqqVSOTrxkgTi&#10;dRS7aeDpWU5wmh3NaPYrVrPtxYSj7xwpiBcRCKTamY4aBfvXh6tbED5oMrp3hAq+0MOqPD8rdG7c&#10;ibY47UIjeIR8rhW0IQy5lL5u0Wq/cAMSZ+9utDqwHRtpRn3icdvLJIoyaXVH/KHVA963WH/ujlbB&#10;9rB+zPz+qZrf0o/vw/O0eanWUqnLizi6AxFwDn9l+MVndCiZqXJHMl70CpbLa26ypiA4TtIkBlHx&#10;kd2ALAv5n7/8AVBLAwQUAAAACACHTuJA3zvpU78CAABPBgAADgAAAGRycy9lMm9Eb2MueG1srVXN&#10;jtMwEL4j8Q6W72wSN+mftl0JynJBsNIuD+A6ThPJsS3b/ePMnTtHxEusVvA0LOIxGNvp38KhB3pI&#10;xjOTb+abGU8vrzatQCtubKPkBGcXKUZcMlU2cjHBH+6uXwwxso7Kkgol+QRvucVX0+fPLtd6zImq&#10;lSi5QQAi7XitJ7h2To+TxLKat9ReKM0lGCtlWurgaBZJaega0FuRkDTtJ2tlSm0U49aCdhaNuEM0&#10;5wCqqmoYnym2bLl0EdVwQR1QsnWjLZ6GbKuKM/e+qix3SEwwMHXhCUFAnvtnMr2k44Whum5YlwI9&#10;J4UnnFraSAi6h5pRR9HSNH9BtQ0zyqrKXTDVJpFIqAiwyNIntbmtqeaBC5Ta6n3R7f+DZe9WNwY1&#10;JUxCjpGkLXT858PDr0+fH799+f3j/vH7VwQWKNNa2zF43+ob050siJ7zpjKtfwMbtAml3e5LyzcO&#10;MVAOc9LPC4wYmLIszUeh9MnhY7a07g1XAYiu3loXO1PuJFrvJLaRO1FT59U+uBfRGsB7ZIBRDcIg&#10;Dx1p1YrfqeDiDukNB54TxD+Y2XLesJf847Fz5qsCKee9OCk6QBACd+TAMSp7pB+UGemQT/FOT/GT&#10;nER0eAW2UVukWQTqBySgFoIWw9GxGlI/hTw9xW/6A6iFr/gp1KCA8ffqbv6j87AgUXs+gVERCcQJ&#10;2WWaZaQXkaAFR8QyknYRov4sChkZduV4AtZLYxN6o5MYof2e279YQEQ/J6Hx+9kJaRyGT6rrRoiQ&#10;tpB+okYF8YNLYddVsGNAbDXcFysXYb6sEk3pP/EjZs1i/koYtKJ+34RfNw0nbtpYN6O2jn7BFEnU&#10;nJavZYncVsNFlLCAsU+h5SVGgsO+9lLIzdFGnOMJ7IQEwv76xgvrpbkqt3Dvl9o0ixqWYhay9BbY&#10;M6E83U70i+z4HJAO/wP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Ad3yD7YAAAABwEAAA8AAAAA&#10;AAAAAQAgAAAAIgAAAGRycy9kb3ducmV2LnhtbFBLAQIUABQAAAAIAIdO4kDfO+lTvwIAAE8GAAAO&#10;AAAAAAAAAAEAIAAAACcBAABkcnMvZTJvRG9jLnhtbFBLBQYAAAAABgAGAFkBAABYBgAAAAA=&#10;" path="m0,87c114,43,228,0,326,12c424,24,501,162,589,162c677,162,750,10,852,12c954,14,1123,174,1202,174c1281,174,1308,39,1327,12e">
                      <v:fill on="f" focussize="0,0"/>
                      <v:stroke color="#000000" joinstyle="round"/>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575945</wp:posOffset>
                      </wp:positionH>
                      <wp:positionV relativeFrom="paragraph">
                        <wp:posOffset>66675</wp:posOffset>
                      </wp:positionV>
                      <wp:extent cx="0" cy="667385"/>
                      <wp:effectExtent l="4445" t="0" r="10795" b="3175"/>
                      <wp:wrapNone/>
                      <wp:docPr id="15" name="直接箭头连接符 15"/>
                      <wp:cNvGraphicFramePr/>
                      <a:graphic xmlns:a="http://schemas.openxmlformats.org/drawingml/2006/main">
                        <a:graphicData uri="http://schemas.microsoft.com/office/word/2010/wordprocessingShape">
                          <wps:wsp>
                            <wps:cNvCnPr/>
                            <wps:spPr>
                              <a:xfrm>
                                <a:off x="0" y="0"/>
                                <a:ext cx="0" cy="6673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35pt;margin-top:5.25pt;height:52.55pt;width:0pt;z-index:251674624;mso-width-relative:page;mso-height-relative:page;" filled="f" stroked="t" coordsize="21600,21600" o:gfxdata="UEsDBAoAAAAAAIdO4kAAAAAAAAAAAAAAAAAEAAAAZHJzL1BLAwQUAAAACACHTuJAmxjiztQAAAAI&#10;AQAADwAAAGRycy9kb3ducmV2LnhtbE2PwU7DMBBE70j8g7VIXBC1UymFhjgVQuLAkbYS1228JIF4&#10;HcVOU/r1LFzg+HZGszPl5uR7daQxdoEtZAsDirgOruPGwn73fHsPKiZkh31gsvBFETbV5UWJhQsz&#10;v9JxmxolIRwLtNCmNBRax7olj3ERBmLR3sPoMQmOjXYjzhLue700ZqU9diwfWhzoqaX6czt5CxSn&#10;PDOPa9/sX87zzdvy/DEPO2uvrzLzACrRKf2Z4ae+VIdKOh3CxC6q3sLa3IlT7iYHJfovH4SzfAW6&#10;KvX/AdU3UEsDBBQAAAAIAIdO4kA6u6DG/QEAAO0DAAAOAAAAZHJzL2Uyb0RvYy54bWytU82O0zAQ&#10;viPxDpbvNG3RliVquoeW5YKgEvAAU8dJLPlPHm/TvgQvgMQJOMGe9s7TwPIYjJ3SheXSAzk44xnP&#10;N/N9Hs8vdkazrQyonK34ZDTmTFrhamXbir99c/nonDOMYGvQzsqK7yXyi8XDB/Pel3LqOqdrGRiB&#10;WCx7X/EuRl8WBYpOGsCR89JSsHHBQKRtaIs6QE/oRhfT8XhW9C7UPjghEcm7GoL8gBhOAXRNo4Rc&#10;OXFlpI0DapAaIlHCTnnki9xt00gRXzUNysh0xYlpzCsVIXuT1mIxh7IN4DslDi3AKS3c42RAWSp6&#10;hFpBBHYV1D9QRong0DVxJJwpBiJZEWIxGd/T5nUHXmYuJDX6o+j4/2DFy+06MFXTJJxxZsHQjd++&#10;v/nx7tPt9dfvH29+fvuQ7C+fGcVJrN5jSTlLuw6HHfp1SMx3TTDpT5zYLgu8Pwosd5GJwSnIO5s9&#10;eXye4Yq7PB8wPpfOsGRUHGMA1XZx6aylW3RhkvWF7QuMVJkSfyekotqyvuJPz6ZEQgBNZUPTQKbx&#10;xAxtm3PRaVVfKq1TBoZ2s9SBbSFNRv4SP8L961gqsgLshnM5NMxMJ6F+ZmsW954ks/RUeGrByJoz&#10;LellJYsAoYyg9CknqbS21EGSeBA1WRtX77PW2U9TkHs8TGwasz/3OfvulS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sY4s7UAAAACAEAAA8AAAAAAAAAAQAgAAAAIgAAAGRycy9kb3ducmV2Lnht&#10;bFBLAQIUABQAAAAIAIdO4kA6u6DG/QEAAO0DAAAOAAAAAAAAAAEAIAAAACMBAABkcnMvZTJvRG9j&#10;LnhtbFBLBQYAAAAABgAGAFkBAACS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w:rPr>
                <w:rFonts w:hint="eastAsia"/>
              </w:rPr>
              <mc:AlternateContent>
                <mc:Choice Requires="wps">
                  <w:drawing>
                    <wp:anchor distT="0" distB="0" distL="114300" distR="114300" simplePos="0" relativeHeight="251679744" behindDoc="0" locked="0" layoutInCell="1" allowOverlap="1">
                      <wp:simplePos x="0" y="0"/>
                      <wp:positionH relativeFrom="column">
                        <wp:posOffset>726440</wp:posOffset>
                      </wp:positionH>
                      <wp:positionV relativeFrom="paragraph">
                        <wp:posOffset>163830</wp:posOffset>
                      </wp:positionV>
                      <wp:extent cx="381635" cy="0"/>
                      <wp:effectExtent l="0" t="38100" r="14605" b="38100"/>
                      <wp:wrapNone/>
                      <wp:docPr id="17" name="直接箭头连接符 17"/>
                      <wp:cNvGraphicFramePr/>
                      <a:graphic xmlns:a="http://schemas.openxmlformats.org/drawingml/2006/main">
                        <a:graphicData uri="http://schemas.microsoft.com/office/word/2010/wordprocessingShape">
                          <wps:wsp>
                            <wps:cNvCnPr/>
                            <wps:spPr>
                              <a:xfrm>
                                <a:off x="0" y="0"/>
                                <a:ext cx="3816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7.2pt;margin-top:12.9pt;height:0pt;width:30.05pt;z-index:251679744;mso-width-relative:page;mso-height-relative:page;" filled="f" stroked="t" coordsize="21600,21600" o:gfxdata="UEsDBAoAAAAAAIdO4kAAAAAAAAAAAAAAAAAEAAAAZHJzL1BLAwQUAAAACACHTuJAvzeM/NgAAAAJ&#10;AQAADwAAAGRycy9kb3ducmV2LnhtbE2PzU7DMBCE70i8g7VI3KiTKg0lxKkEFSIXkGgrxNGNlzgi&#10;Xkex+8fTsxUHOM7sp9mZcnF0vdjjGDpPCtJJAgKp8aajVsFm/XQzBxGiJqN7T6jghAEW1eVFqQvj&#10;D/SG+1VsBYdQKLQCG+NQSBkai06HiR+Q+PbpR6cjy7GVZtQHDne9nCZJLp3uiD9YPeCjxeZrtXMK&#10;4vLjZPP35uGue10/v+Tdd13XS6Wur9LkHkTEY/yD4Vyfq0PFnbZ+RyaInnWaZYwqmM54whm4zWYg&#10;tr+GrEr5f0H1A1BLAwQUAAAACACHTuJAsYT+CgQCAADxAwAADgAAAGRycy9lMm9Eb2MueG1srVPN&#10;bhMxEL4j8Q6W72STVC1llU0PCeWCIBLwABOvd9eS/+Rxs8lL8AJInIATcOqdp4HyGIy9aQJFSD2w&#10;B+/YM/PNfJ/Hs4ut0WwjAypnKz4ZjTmTVrha2bbib15fPjrnDCPYGrSzsuI7ifxi/vDBrPelnLrO&#10;6VoGRiAWy95XvIvRl0WBopMGcOS8tORsXDAQaRvaog7QE7rRxXQ8Pit6F2ofnJCIdLocnHyPGO4D&#10;6JpGCbl04spIGwfUIDVEooSd8sjnudumkSK+bBqUkemKE9OYVypC9jqtxXwGZRvAd0rsW4D7tHCH&#10;kwFlqegBagkR2FVQf0EZJYJD18SRcKYYiGRFiMVkfEebVx14mbmQ1OgPouP/gxUvNqvAVE2T8Jgz&#10;C4Zu/Obd9Y+3H2++fvn+4frnt/fJ/vyJkZ/E6j2WlLOwq7DfoV+FxHzbBJP+xIlts8C7g8ByG5mg&#10;w5PzydnJKWfi1lUc83zA+Ew6w5JRcYwBVNvFhbOWbtGFSdYXNs8xUmVKvE1IRbVlfcWfnE4TONBU&#10;NjQNZBpPzNC2ORedVvWl0jplYGjXCx3YBtJk5C/xI9w/wlKRJWA3xGXXMDOdhPqprVnceZLM0lPh&#10;qQUja860pJeVLAKEMoLSx8gYFNhW/yOaymtLXSSZB2GTtXb1Luudz2kScp/7qU2j9vs+Zx9f6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zeM/NgAAAAJAQAADwAAAAAAAAABACAAAAAiAAAAZHJz&#10;L2Rvd25yZXYueG1sUEsBAhQAFAAAAAgAh07iQLGE/goEAgAA8QMAAA4AAAAAAAAAAQAgAAAAJwEA&#10;AGRycy9lMm9Eb2MueG1sUEsFBgAAAAAGAAYAWQEAAJ0FAAAAAA==&#10;">
                      <v:fill on="f" focussize="0,0"/>
                      <v:stroke color="#000000"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76672" behindDoc="0" locked="0" layoutInCell="1" allowOverlap="1">
                      <wp:simplePos x="0" y="0"/>
                      <wp:positionH relativeFrom="column">
                        <wp:posOffset>631190</wp:posOffset>
                      </wp:positionH>
                      <wp:positionV relativeFrom="paragraph">
                        <wp:posOffset>53340</wp:posOffset>
                      </wp:positionV>
                      <wp:extent cx="842645" cy="110490"/>
                      <wp:effectExtent l="1905" t="0" r="8890" b="12700"/>
                      <wp:wrapNone/>
                      <wp:docPr id="29" name="任意多边形 29"/>
                      <wp:cNvGraphicFramePr/>
                      <a:graphic xmlns:a="http://schemas.openxmlformats.org/drawingml/2006/main">
                        <a:graphicData uri="http://schemas.microsoft.com/office/word/2010/wordprocessingShape">
                          <wps:wsp>
                            <wps:cNvSpPr/>
                            <wps:spPr>
                              <a:xfrm>
                                <a:off x="0" y="0"/>
                                <a:ext cx="842645" cy="110490"/>
                              </a:xfrm>
                              <a:custGeom>
                                <a:avLst/>
                                <a:gdLst/>
                                <a:ahLst/>
                                <a:cxnLst/>
                                <a:pathLst>
                                  <a:path w="1327" h="174">
                                    <a:moveTo>
                                      <a:pt x="0" y="87"/>
                                    </a:moveTo>
                                    <a:cubicBezTo>
                                      <a:pt x="114" y="43"/>
                                      <a:pt x="228" y="0"/>
                                      <a:pt x="326" y="12"/>
                                    </a:cubicBezTo>
                                    <a:cubicBezTo>
                                      <a:pt x="424" y="24"/>
                                      <a:pt x="501" y="162"/>
                                      <a:pt x="589" y="162"/>
                                    </a:cubicBezTo>
                                    <a:cubicBezTo>
                                      <a:pt x="677" y="162"/>
                                      <a:pt x="750" y="10"/>
                                      <a:pt x="852" y="12"/>
                                    </a:cubicBezTo>
                                    <a:cubicBezTo>
                                      <a:pt x="954" y="14"/>
                                      <a:pt x="1123" y="174"/>
                                      <a:pt x="1202" y="174"/>
                                    </a:cubicBezTo>
                                    <a:cubicBezTo>
                                      <a:pt x="1281" y="174"/>
                                      <a:pt x="1308" y="39"/>
                                      <a:pt x="1327" y="1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7pt;margin-top:4.2pt;height:8.7pt;width:66.35pt;z-index:251676672;mso-width-relative:page;mso-height-relative:page;" filled="f" stroked="t" coordsize="1327,174" o:gfxdata="UEsDBAoAAAAAAIdO4kAAAAAAAAAAAAAAAAAEAAAAZHJzL1BLAwQUAAAACACHTuJAdZi+DtgAAAAH&#10;AQAADwAAAGRycy9kb3ducmV2LnhtbE2OwU7DMBBE70j8g7VI3KiTFKo0jdMDKiAuoJZK5ejE2yQQ&#10;r6PYTQNfz3KC0+xoRrMvX0+2EyMOvnWkIJ5FIJAqZ1qqFezfHm5SED5oMrpzhAq+0MO6uLzIdWbc&#10;mbY47kIteIR8phU0IfSZlL5q0Go/cz0SZ0c3WB3YDrU0gz7zuO1kEkULaXVL/KHRPd43WH3uTlbB&#10;9rB5XPj9Uzm9zz++D8/j60u5kUpdX8XRCkTAKfyV4Ref0aFgptKdyHjRKVgub7mpIGXhOJknMYiS&#10;j7sUZJHL//zFD1BLAwQUAAAACACHTuJA4JV8u8MCAABPBgAADgAAAGRycy9lMm9Eb2MueG1srVXN&#10;jtMwEL4j8Q6W72wSN/3VtitBWS4IVtrlAVzHaSI5tmW7f5y5c+eIeInVCp6GRTwGYztt2oVDD/TQ&#10;jmfG38w3M55eXm0bgdbc2FrJKc4uUoy4ZKqo5XKKP9xdvxhhZB2VBRVK8inecYuvZs+fXW70hBNV&#10;KVFwgwBE2slGT3HlnJ4kiWUVb6i9UJpLMJbKNNTB0SyTwtANoDciIWk6SDbKFNooxq0F7TwacYto&#10;zgFUZVkzPlds1XDpIqrhgjqgZKtaWzwL2ZYlZ+59WVrukJhiYOrCNwQBeeG/k9klnSwN1VXN2hTo&#10;OSk84dTQWkLQA9ScOopWpv4LqqmZUVaV7oKpJolEQkWARZY+qc1tRTUPXKDUVh+Kbv8fLHu3vjGo&#10;LqaYjDGStIGO/3x4+PXp8+O3L79/3D9+/4rAAmXaaDsB71t9Y9qTBdFz3pam8b/ABm1DaXeH0vKt&#10;QwyUo5wM8j5GDExZlubjUPqku8xW1r3hKgDR9VvrYmeKvUSrvcS2ci9q6rzaB/ci2gB4jwwxqkAY&#10;5qEjjVrzOxVcXJfeaOg5QfzOzFaLmr3kH4+dsyzHCFLOe3FSdIAgBN5IxzEqe2QQlBlpkU/xTk/x&#10;Sk4iOvwEtlHbT7MINAhIQC0E7Y+gQb56UQ2pn0KenuKdwRBq0d3ZQw37MP5e3c5/dB71SdSeT2Dc&#10;jwSgSkcEsoz0IhK04FhP0jZC1J9FISOjthxPwHppbEIvTOeeWmy/5/YvFhDRz0lo/GF2Qhrd8El1&#10;XQsR0hbST9S4T/zgUth1JewYEBsN78XKZZgvq0Rd+Ct+xKxZLl4Jg9bU75vwaafhxE0b6+bUVtEv&#10;mGKhKk6L17JAbqfhIUpYwNin0PACI8FhX3sp5OZoLc7xBHZCAmH/fOOD9dJCFTt49ytt6mUFSzEL&#10;WXoL7JlQnnYn+kV2fA5I3f/A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1mL4O2AAAAAcBAAAP&#10;AAAAAAAAAAEAIAAAACIAAABkcnMvZG93bnJldi54bWxQSwECFAAUAAAACACHTuJA4JV8u8MCAABP&#10;BgAADgAAAAAAAAABACAAAAAnAQAAZHJzL2Uyb0RvYy54bWxQSwUGAAAAAAYABgBZAQAAXAYAAAAA&#10;" path="m0,87c114,43,228,0,326,12c424,24,501,162,589,162c677,162,750,10,852,12c954,14,1123,174,1202,174c1281,174,1308,39,1327,12e">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w:rPr>
                <w:rFonts w:hint="eastAsia"/>
              </w:rPr>
              <mc:AlternateContent>
                <mc:Choice Requires="wps">
                  <w:drawing>
                    <wp:anchor distT="0" distB="0" distL="114300" distR="114300" simplePos="0" relativeHeight="251677696" behindDoc="0" locked="0" layoutInCell="1" allowOverlap="1">
                      <wp:simplePos x="0" y="0"/>
                      <wp:positionH relativeFrom="column">
                        <wp:posOffset>631190</wp:posOffset>
                      </wp:positionH>
                      <wp:positionV relativeFrom="paragraph">
                        <wp:posOffset>19685</wp:posOffset>
                      </wp:positionV>
                      <wp:extent cx="842645" cy="110490"/>
                      <wp:effectExtent l="1905" t="0" r="8890" b="12700"/>
                      <wp:wrapNone/>
                      <wp:docPr id="18" name="任意多边形 18"/>
                      <wp:cNvGraphicFramePr/>
                      <a:graphic xmlns:a="http://schemas.openxmlformats.org/drawingml/2006/main">
                        <a:graphicData uri="http://schemas.microsoft.com/office/word/2010/wordprocessingShape">
                          <wps:wsp>
                            <wps:cNvSpPr/>
                            <wps:spPr>
                              <a:xfrm>
                                <a:off x="0" y="0"/>
                                <a:ext cx="842645" cy="110490"/>
                              </a:xfrm>
                              <a:custGeom>
                                <a:avLst/>
                                <a:gdLst/>
                                <a:ahLst/>
                                <a:cxnLst/>
                                <a:pathLst>
                                  <a:path w="1327" h="174">
                                    <a:moveTo>
                                      <a:pt x="0" y="87"/>
                                    </a:moveTo>
                                    <a:cubicBezTo>
                                      <a:pt x="114" y="43"/>
                                      <a:pt x="228" y="0"/>
                                      <a:pt x="326" y="12"/>
                                    </a:cubicBezTo>
                                    <a:cubicBezTo>
                                      <a:pt x="424" y="24"/>
                                      <a:pt x="501" y="162"/>
                                      <a:pt x="589" y="162"/>
                                    </a:cubicBezTo>
                                    <a:cubicBezTo>
                                      <a:pt x="677" y="162"/>
                                      <a:pt x="750" y="10"/>
                                      <a:pt x="852" y="12"/>
                                    </a:cubicBezTo>
                                    <a:cubicBezTo>
                                      <a:pt x="954" y="14"/>
                                      <a:pt x="1123" y="174"/>
                                      <a:pt x="1202" y="174"/>
                                    </a:cubicBezTo>
                                    <a:cubicBezTo>
                                      <a:pt x="1281" y="174"/>
                                      <a:pt x="1308" y="39"/>
                                      <a:pt x="1327" y="1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7pt;margin-top:1.55pt;height:8.7pt;width:66.35pt;z-index:251677696;mso-width-relative:page;mso-height-relative:page;" filled="f" stroked="t" coordsize="1327,174" o:gfxdata="UEsDBAoAAAAAAIdO4kAAAAAAAAAAAAAAAAAEAAAAZHJzL1BLAwQUAAAACACHTuJAScb4OdcAAAAH&#10;AQAADwAAAGRycy9kb3ducmV2LnhtbE2OQU+DQBSE7yb+h80z8WZ3AW1aZOnBVI0Xm9Ym7XGBJ6Ds&#10;W8JuKfrrfZ70NpOZzHzZarKdGHHwrSMN0UyBQCpd1VKtYf/2eLMA4YOhynSOUMMXeljllxeZSSt3&#10;pi2Ou1ALHiGfGg1NCH0qpS8btMbPXI/E2bsbrAlsh1pWgznzuO1krNRcWtMSPzSmx4cGy8/dyWrY&#10;HtZPc79/LqZj8vF9eBk3r8Vaan19Fal7EAGn8FeGX3xGh5yZCneiyotOw3J5y00NSQSC4ziJWRQs&#10;1B3IPJP/+fMfUEsDBBQAAAAIAIdO4kDX0SACwAIAAE8GAAAOAAAAZHJzL2Uyb0RvYy54bWytVc2O&#10;0zAQviPxDpbvbH6a9E/brgQFLghW2uUBXMdpLDm2Zbt/nLlz54h4CbSCp2ERj8HYzrbNwqEHekjG&#10;M5Nv5psZTy+vdq1AG2YsV3KGs4sUIyapqrhczfD721fPxhhZR2RFhJJshvfM4qv50yeXWz1luWqU&#10;qJhBACLtdKtnuHFOT5PE0oa1xF4ozSQYa2Va4uBoVkllyBbQW5HkaTpMtspU2ijKrAXtIhpxh2jO&#10;AVR1zSlbKLpumXQR1TBBHFCyDdcWz0O2dc2oe1fXljkkZhiYuvCEICAv/TOZX5LpyhDdcNqlQM5J&#10;4RGnlnAJQQ9QC+IIWhv+F1TLqVFW1e6CqjaJREJFgEWWPqrNTUM0C1yg1FYfim7/Hyx9u7k2iFcw&#10;CdB3SVro+M+7u18fP91//fz7x7f7718QWKBMW22n4H2jr013siB6zrvatP4NbNAulHZ/KC3bOURB&#10;OS7yYVFiRMGUZWkxCaVPjh/TtXWvmQpAZPPGutiZ6kEizYNEd/JB1MR5tQ/uRbQF8EE+wqgBYVSE&#10;jrRqw25VcHHH9MYjzwniH810veT0Oftw6pxlBUaQcjGIk6IDRJ5DrY4co3KQD4MyyzvkPl7/FD8p&#10;8ogOr8A2ass0i0DDgATUQtByPDlVQ+p9yP4pfjMcQS18xftQoxLG36u7+Y/O4zKP2vMJTMpIAKp0&#10;QiDL8kFEghac6vO0ixD1Z1HI8nFXjkdggzQ2YTDpxQjt99z+xQIi+jkJjT/MTkjjOHxSveJChLSF&#10;9BM1KXM/uAR2XQ07BsRWw32xchXmyyrBK/+JHzFrVssXwqAN8fsm/Hx2EKLnpo11C2Kb6BdMkUTD&#10;SPVSVsjtNVxECQsY+xRaVmEkGOxrL4XcHOHiHE8ILSRk4K9vvLBeWqpqD/d+rQ1fNbAUs5Clt8Ce&#10;Cfl2O9EvstNzQDr+D8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EnG+DnXAAAABwEAAA8AAAAA&#10;AAAAAQAgAAAAIgAAAGRycy9kb3ducmV2LnhtbFBLAQIUABQAAAAIAIdO4kDX0SACwAIAAE8GAAAO&#10;AAAAAAAAAAEAIAAAACYBAABkcnMvZTJvRG9jLnhtbFBLBQYAAAAABgAGAFkBAABYBgAAAAA=&#10;" path="m0,87c114,43,228,0,326,12c424,24,501,162,589,162c677,162,750,10,852,12c954,14,1123,174,1202,174c1281,174,1308,39,1327,12e">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rPr>
                <w:rFonts w:hint="eastAsia"/>
              </w:rPr>
            </w:pPr>
            <w:r>
              <w:rPr/>
              <w:sym w:font="Webdings" w:char="0080"/>
            </w:r>
            <w:r>
              <w:rPr>
                <w:rFonts w:hint="eastAsia"/>
              </w:rPr>
              <mc:AlternateContent>
                <mc:Choice Requires="wps">
                  <w:drawing>
                    <wp:anchor distT="0" distB="0" distL="114300" distR="114300" simplePos="0" relativeHeight="251678720" behindDoc="0" locked="0" layoutInCell="1" allowOverlap="1">
                      <wp:simplePos x="0" y="0"/>
                      <wp:positionH relativeFrom="column">
                        <wp:posOffset>631190</wp:posOffset>
                      </wp:positionH>
                      <wp:positionV relativeFrom="paragraph">
                        <wp:posOffset>29210</wp:posOffset>
                      </wp:positionV>
                      <wp:extent cx="842645" cy="110490"/>
                      <wp:effectExtent l="1905" t="0" r="8890" b="12700"/>
                      <wp:wrapNone/>
                      <wp:docPr id="26" name="任意多边形 26"/>
                      <wp:cNvGraphicFramePr/>
                      <a:graphic xmlns:a="http://schemas.openxmlformats.org/drawingml/2006/main">
                        <a:graphicData uri="http://schemas.microsoft.com/office/word/2010/wordprocessingShape">
                          <wps:wsp>
                            <wps:cNvSpPr/>
                            <wps:spPr>
                              <a:xfrm>
                                <a:off x="0" y="0"/>
                                <a:ext cx="842645" cy="110490"/>
                              </a:xfrm>
                              <a:custGeom>
                                <a:avLst/>
                                <a:gdLst/>
                                <a:ahLst/>
                                <a:cxnLst/>
                                <a:pathLst>
                                  <a:path w="1327" h="174">
                                    <a:moveTo>
                                      <a:pt x="0" y="87"/>
                                    </a:moveTo>
                                    <a:cubicBezTo>
                                      <a:pt x="114" y="43"/>
                                      <a:pt x="228" y="0"/>
                                      <a:pt x="326" y="12"/>
                                    </a:cubicBezTo>
                                    <a:cubicBezTo>
                                      <a:pt x="424" y="24"/>
                                      <a:pt x="501" y="162"/>
                                      <a:pt x="589" y="162"/>
                                    </a:cubicBezTo>
                                    <a:cubicBezTo>
                                      <a:pt x="677" y="162"/>
                                      <a:pt x="750" y="10"/>
                                      <a:pt x="852" y="12"/>
                                    </a:cubicBezTo>
                                    <a:cubicBezTo>
                                      <a:pt x="954" y="14"/>
                                      <a:pt x="1123" y="174"/>
                                      <a:pt x="1202" y="174"/>
                                    </a:cubicBezTo>
                                    <a:cubicBezTo>
                                      <a:pt x="1281" y="174"/>
                                      <a:pt x="1308" y="39"/>
                                      <a:pt x="1327" y="1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7pt;margin-top:2.3pt;height:8.7pt;width:66.35pt;z-index:251678720;mso-width-relative:page;mso-height-relative:page;" filled="f" stroked="t" coordsize="1327,174" o:gfxdata="UEsDBAoAAAAAAIdO4kAAAAAAAAAAAAAAAAAEAAAAZHJzL1BLAwQUAAAACACHTuJAyXc+pdgAAAAH&#10;AQAADwAAAGRycy9kb3ducmV2LnhtbE2OQU+DQBSE7yb+h80z8WYXaEMsZenBVI0XTWuTelzYV0DZ&#10;t4TdUvTX+3rS20xmMvPl68l2YsTBt44UxLMIBFLlTEu1gv374909CB80Gd05QgXf6GFdXF/lOjPu&#10;TFscd6EWPEI+0wqaEPpMSl81aLWfuR6Js6MbrA5sh1qaQZ953HYyiaJUWt0SPzS6x4cGq6/dySrY&#10;HjZPqd8/l9PH/PPn8DK+vZYbqdTtTRytQAScwl8ZLviMDgUzle5ExotOwXK54KaCRQqC42SexCBK&#10;FkkEssjlf/7iF1BLAwQUAAAACACHTuJAagXH/r8CAABPBgAADgAAAGRycy9lMm9Eb2MueG1srVXN&#10;jtMwEL4j8Q6W72x+mvRP264EBS4IVtrlAVzHaSw5tmW7f5y5c+eIeAm0gqdhEY/B2M62zSKkHugh&#10;GY+db75vZjy9vNq1Am2YsVzJGc4uUoyYpKricjXD729fPRtjZB2RFRFKshneM4uv5k+fXG71lOWq&#10;UaJiBgGItNOtnuHGOT1NEksb1hJ7oTSTsFkr0xIHS7NKKkO2gN6KJE/TYbJVptJGUWYteBdxE3eI&#10;5hxAVdecsoWi65ZJF1ENE8SBJNtwbfE8sK1rRt27urbMITHDoNSFJwQBe+mfyfySTFeG6IbTjgI5&#10;h8IjTS3hEoIeoBbEEbQ2/C+ollOjrKrdBVVtEoWEjICKLH2Um5uGaBa0QKqtPiTd/j9Y+nZzbRCv&#10;ZjgfYiRJCxX/eXf36+On+6+ff//4dv/9C4IdSNNW2ymcvtHXpltZML3mXW1a/wY1aBdSuz+klu0c&#10;ouAcF/mwKDGisJVlaTEJqU+OH9O1da+ZCkBk88a6WJnqwSLNg0V38sHUxHm3D+5NtAXwQT7CqAFj&#10;VISKtGrDblU44o70xiOvCeIft+l6yelz9uH0cJYVGAHlYhA7RQeIPIc7ctQYnQOfQK8u75D7eP1V&#10;/KTIIzq8gtroLdMsAg0DEkgLQcvx5NQN1PuQ/VX8ZjiCXHhOfahRCe3v3V3/x8PjMo/e8wVMyigA&#10;snQiIMvyQUSCEpz687SLEP1nScjycZeOR2CDNBZhMOnFCOX/Vxkgou+TUPhD7wQax+aT6hUXItAW&#10;0nfUpMx94xKYdTXMGDBbDffFylXoL6sEr/wnvsWsWS1fCIM2xM+b8PPsIETvmDbWLYht4rmwFUU0&#10;jFQvZYXcXsNFlDCAsafQsgojwWBeeytwc4SLc05CaCGBgb++8cJ6a6mqPdz7tTZ81cBQzAJLvwNz&#10;JvDtZqIfZKfrgHT8H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l3PqXYAAAABwEAAA8AAAAA&#10;AAAAAQAgAAAAIgAAAGRycy9kb3ducmV2LnhtbFBLAQIUABQAAAAIAIdO4kBqBcf+vwIAAE8GAAAO&#10;AAAAAAAAAAEAIAAAACcBAABkcnMvZTJvRG9jLnhtbFBLBQYAAAAABgAGAFkBAABYBgAAAAA=&#10;" path="m0,87c114,43,228,0,326,12c424,24,501,162,589,162c677,162,750,10,852,12c954,14,1123,174,1202,174c1281,174,1308,39,1327,12e">
                      <v:fill on="f" focussize="0,0"/>
                      <v:stroke color="#000000" joinstyle="round"/>
                      <v:imagedata o:title=""/>
                      <o:lock v:ext="edit" aspectratio="f"/>
                    </v:shape>
                  </w:pict>
                </mc:Fallback>
              </mc:AlternateContent>
            </w:r>
            <w:r>
              <w:rPr/>
              <w:sym w:font="Webdings" w:char="0080"/>
            </w:r>
            <w:r>
              <w:rPr/>
              <w:sym w:font="Webdings" w:char="0080"/>
            </w:r>
            <w:r>
              <w:rPr/>
              <w:sym w:font="Webdings" w:char="0080"/>
            </w:r>
          </w:p>
          <w:p>
            <w:pPr>
              <w:rPr>
                <w:rFonts w:hint="eastAsia"/>
              </w:rPr>
            </w:pPr>
          </w:p>
          <w:p>
            <w:pPr>
              <w:rPr>
                <w:rFonts w:hint="eastAsia"/>
              </w:rPr>
            </w:pPr>
          </w:p>
          <w:p>
            <w: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833120</wp:posOffset>
                      </wp:positionV>
                      <wp:extent cx="1454785" cy="0"/>
                      <wp:effectExtent l="0" t="38100" r="8255" b="38100"/>
                      <wp:wrapNone/>
                      <wp:docPr id="27" name="直接箭头连接符 27"/>
                      <wp:cNvGraphicFramePr/>
                      <a:graphic xmlns:a="http://schemas.openxmlformats.org/drawingml/2006/main">
                        <a:graphicData uri="http://schemas.microsoft.com/office/word/2010/wordprocessingShape">
                          <wps:wsp>
                            <wps:cNvCnPr/>
                            <wps:spPr>
                              <a:xfrm>
                                <a:off x="0" y="0"/>
                                <a:ext cx="14547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pt;margin-top:65.6pt;height:0pt;width:114.55pt;z-index:251684864;mso-width-relative:page;mso-height-relative:page;" filled="f" stroked="t" coordsize="21600,21600" o:gfxdata="UEsDBAoAAAAAAIdO4kAAAAAAAAAAAAAAAAAEAAAAZHJzL1BLAwQUAAAACACHTuJAkk3qHtYAAAAJ&#10;AQAADwAAAGRycy9kb3ducmV2LnhtbE2PW0vEMBCF3wX/QxjBNze9QNHadEEXsS8K7or4mG3GJthM&#10;SpO9+esdQdDHOedw5jvN8uhHscc5ukAK8kUGAqkPxtGg4HXzcHUNIiZNRo+BUMEJIyzb87NG1yYc&#10;6AX36zQILqFYawU2pamWMvYWvY6LMCGx9xFmrxOf8yDNrA9c7kdZZFklvXbEH6ye8N5i/7neeQVp&#10;9X6y1Vt/d+OeN49Plfvqum6l1OVFnt2CSHhMf2H4wWd0aJlpG3ZkohgVlLwksVzmBQj2i7LIQWx/&#10;Fdk28v+C9htQSwMEFAAAAAgAh07iQKdJ2TMFAgAA8gMAAA4AAABkcnMvZTJvRG9jLnhtbK1TzW4T&#10;MRC+I/EOlu9kk6ihZZVNDwnlgqAS8AATr3fXkv/kcbPJS/ACSJyAE3DqnaeB8hiMvWkCRUg9sAfv&#10;2DPzzXyfx/PzrdFsIwMqZys+GY05k1a4Wtm24m9eXzw64wwj2Bq0s7LiO4n8fPHwwbz3pZy6zula&#10;BkYgFsveV7yL0ZdFgaKTBnDkvLTkbFwwEGkb2qIO0BO60cV0PH5c9C7UPjghEel0NTj5HjHcB9A1&#10;jRJy5cSVkTYOqEFqiEQJO+WRL3K3TSNFfNk0KCPTFSemMa9UhOx1WovFHMo2gO+U2LcA92nhDicD&#10;ylLRA9QKIrCroP6CMkoEh66JI+FMMRDJihCLyfiONq868DJzIanRH0TH/wcrXmwuA1N1xaennFkw&#10;dOM3765/vP148/XL9w/XP7+9T/bnT4z8JFbvsaScpb0M+x36y5CYb5tg0p84sW0WeHcQWG4jE3Q4&#10;OZmdnJ7NOBO3vuKY6APGZ9IZloyKYwyg2i4unbV0jS5MssCweY6RSlPibUKqqi3rK/5kNk3gQGPZ&#10;0DiQaTxRQ9vmXHRa1RdK65SBoV0vdWAbSKORv0SQcP8IS0VWgN0Ql13D0HQS6qe2ZnHnSTNLb4Wn&#10;FoysOdOSnlayCBDKCEofI2NQYFv9j2gqry11kXQelE3W2tW7LHg+p1HIfe7HNs3a7/ucfXyq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Teoe1gAAAAkBAAAPAAAAAAAAAAEAIAAAACIAAABkcnMv&#10;ZG93bnJldi54bWxQSwECFAAUAAAACACHTuJAp0nZMwUCAADyAwAADgAAAAAAAAABACAAAAAlAQAA&#10;ZHJzL2Uyb0RvYy54bWxQSwUGAAAAAAYABgBZAQAAn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19050</wp:posOffset>
                      </wp:positionH>
                      <wp:positionV relativeFrom="paragraph">
                        <wp:posOffset>602615</wp:posOffset>
                      </wp:positionV>
                      <wp:extent cx="1454785" cy="0"/>
                      <wp:effectExtent l="0" t="38100" r="8255" b="38100"/>
                      <wp:wrapNone/>
                      <wp:docPr id="19" name="直接箭头连接符 19"/>
                      <wp:cNvGraphicFramePr/>
                      <a:graphic xmlns:a="http://schemas.openxmlformats.org/drawingml/2006/main">
                        <a:graphicData uri="http://schemas.microsoft.com/office/word/2010/wordprocessingShape">
                          <wps:wsp>
                            <wps:cNvCnPr/>
                            <wps:spPr>
                              <a:xfrm>
                                <a:off x="0" y="0"/>
                                <a:ext cx="14547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pt;margin-top:47.45pt;height:0pt;width:114.55pt;z-index:251683840;mso-width-relative:page;mso-height-relative:page;" filled="f" stroked="t" coordsize="21600,21600" o:gfxdata="UEsDBAoAAAAAAIdO4kAAAAAAAAAAAAAAAAAEAAAAZHJzL1BLAwQUAAAACACHTuJAn2XFstgAAAAH&#10;AQAADwAAAGRycy9kb3ducmV2LnhtbE2PzU7DMBCE70h9B2uRuFEnKYqaEKdSqRC5gERbIY5uvMQW&#10;8TqK3T+evkY9wHFnRjPfVouT7dkBR28cCUinCTCk1ilDnYDt5vl+DswHSUr2jlDAGT0s6slNJUvl&#10;jvSOh3XoWCwhX0oBOoSh5Ny3Gq30UzcgRe/LjVaGeI4dV6M8xnLb8yxJcm6lobig5YBPGtvv9d4K&#10;CKvPs84/2mVh3jYvr7n5aZpmJcTdbZo8Agt4Cn9h+MWP6FBHpp3bk/KsFzCLnwQBxUMBLNrZLEuB&#10;7a4Cryv+n7++AFBLAwQUAAAACACHTuJAYj+segUCAADyAwAADgAAAGRycy9lMm9Eb2MueG1srVPN&#10;bhMxEL4j8Q6W72STqoF2lU0PCeWCIBLwABOvd9eS/+Rxs8lL8AJInIATcOqdp4HyGIy9aQJFSD2w&#10;B+/YM/PNfJ/Hs4ut0WwjAypnKz4ZjTmTVrha2bbib15fPjrjDCPYGrSzsuI7ifxi/vDBrPelPHGd&#10;07UMjEAslr2veBejL4sCRScN4Mh5acnZuGAg0ja0RR2gJ3Sji5Px+HHRu1D74IREpNPl4OR7xHAf&#10;QNc0SsilE1dG2jigBqkhEiXslEc+z902jRTxZdOgjExXnJjGvFIRstdpLeYzKNsAvlNi3wLcp4U7&#10;nAwoS0UPUEuIwK6C+gvKKBEcuiaOhDPFQCQrQiwm4zvavOrAy8yFpEZ/EB3/H6x4sVkFpmqahHPO&#10;LBi68Zt31z/efrz5+uX7h+uf394n+/MnRn4Sq/dYUs7CrsJ+h34VEvNtE0z6Eye2zQLvDgLLbWSC&#10;Dien09MnZ1POxK2vOCb6gPGZdIYlo+IYA6i2iwtnLV2jC5MsMGyeY6TSlHibkKpqy/qKn09PEjjQ&#10;WDY0DmQaT9TQtjkXnVb1pdI6ZWBo1wsd2AbSaOQvESTcP8JSkSVgN8Rl1zA0nYT6qa1Z3HnSzNJb&#10;4akFI2vOtKSnlSwChDKC0sfIGBTYVv8jmsprS10knQdlk7V29S4Lns9pFHKf+7FNs/b7Pmcfn+r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9lxbLYAAAABwEAAA8AAAAAAAAAAQAgAAAAIgAAAGRy&#10;cy9kb3ducmV2LnhtbFBLAQIUABQAAAAIAIdO4kBiP6x6BQIAAPIDAAAOAAAAAAAAAAEAIAAAACc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19050</wp:posOffset>
                      </wp:positionH>
                      <wp:positionV relativeFrom="paragraph">
                        <wp:posOffset>363855</wp:posOffset>
                      </wp:positionV>
                      <wp:extent cx="1454785" cy="8255"/>
                      <wp:effectExtent l="0" t="30480" r="8255" b="37465"/>
                      <wp:wrapNone/>
                      <wp:docPr id="28" name="直接箭头连接符 28"/>
                      <wp:cNvGraphicFramePr/>
                      <a:graphic xmlns:a="http://schemas.openxmlformats.org/drawingml/2006/main">
                        <a:graphicData uri="http://schemas.microsoft.com/office/word/2010/wordprocessingShape">
                          <wps:wsp>
                            <wps:cNvCnPr/>
                            <wps:spPr>
                              <a:xfrm>
                                <a:off x="0" y="0"/>
                                <a:ext cx="1454785"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pt;margin-top:28.65pt;height:0.65pt;width:114.55pt;z-index:251682816;mso-width-relative:page;mso-height-relative:page;" filled="f" stroked="t" coordsize="21600,21600" o:gfxdata="UEsDBAoAAAAAAIdO4kAAAAAAAAAAAAAAAAAEAAAAZHJzL1BLAwQUAAAACACHTuJAj+XnItgAAAAH&#10;AQAADwAAAGRycy9kb3ducmV2LnhtbE2PS0/DMBCE70j8B2uRuFHnIUIJcSpBhcgFJFqEOLrxEkfE&#10;6yh2X/z6bk9w3JnRzLfV4uAGscMp9J4UpLMEBFLrTU+dgo/1880cRIiajB48oYIjBljUlxeVLo3f&#10;0zvuVrETXEKh1ApsjGMpZWgtOh1mfkRi79tPTkc+p06aSe+53A0yS5JCOt0TL1g94pPF9me1dQri&#10;8utoi8/28b5/W7+8Fv1v0zRLpa6v0uQBRMRD/AvDGZ/RoWamjd+SCWJQkPMnUcHtXQ6C7SzPUhAb&#10;FuYFyLqS//nrE1BLAwQUAAAACACHTuJAGB9udgYCAAD1AwAADgAAAGRycy9lMm9Eb2MueG1srVPN&#10;jtMwEL4j8Q6W7zRttYUlarqHluWCoBLwAFPHSSz5Tx5v074EL4DECTgBp73zNLA8BmOntLAIaQ/k&#10;4Iw9M9/M93k8v9gZzbYyoHK24pPRmDNphauVbSv++tXlg3POMIKtQTsrK76XyC8W9+/Ne1/Kqeuc&#10;rmVgBGKx7H3Fuxh9WRQoOmkAR85LS87GBQORtqEt6gA9oRtdTMfjh0XvQu2DExKRTleDkx8Qw10A&#10;XdMoIVdOXBlp44AapIZIlLBTHvkid9s0UsQXTYMyMl1xYhrzSkXI3qS1WMyhbAP4TolDC3CXFm5x&#10;MqAsFT1CrSACuwrqLyijRHDomjgSzhQDkawIsZiMb2nzsgMvMxeSGv1RdPx/sOL5dh2Yqis+pXu3&#10;YOjGb95ef3/z4ebL52/vr398fZfsTx8Z+Ums3mNJOUu7Docd+nVIzHdNMOlPnNguC7w/Cix3kQk6&#10;nJzNzh6dzzgT5DufzmYJsjjl+oDxqXSGJaPiGAOototLZy3dpAuTrDFsn2EcEn8lpMLasr7ij2fT&#10;hA80mQ1NBJnGEzu0bc5Fp1V9qbROGRjazVIHtoU0Hfk7NPRHWCqyAuyGuOxKYVB2EuontmZx70k2&#10;S8+FpxaMrDnTkl5XsnJkBKVPkTEosK3+RzTpoS3JkqQexE3WxtX7rHk+p2nIwh0mN43b7/ucfXqt&#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5eci2AAAAAcBAAAPAAAAAAAAAAEAIAAAACIAAABk&#10;cnMvZG93bnJldi54bWxQSwECFAAUAAAACACHTuJAGB9udgYCAAD1AwAADgAAAAAAAAABACAAAAAn&#10;AQAAZHJzL2Uyb0RvYy54bWxQSwUGAAAAAAYABgBZAQAAn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10795</wp:posOffset>
                      </wp:positionH>
                      <wp:positionV relativeFrom="paragraph">
                        <wp:posOffset>109220</wp:posOffset>
                      </wp:positionV>
                      <wp:extent cx="1463040" cy="0"/>
                      <wp:effectExtent l="0" t="38100" r="0" b="38100"/>
                      <wp:wrapNone/>
                      <wp:docPr id="20" name="直接箭头连接符 20"/>
                      <wp:cNvGraphicFramePr/>
                      <a:graphic xmlns:a="http://schemas.openxmlformats.org/drawingml/2006/main">
                        <a:graphicData uri="http://schemas.microsoft.com/office/word/2010/wordprocessingShape">
                          <wps:wsp>
                            <wps:cNvCnPr/>
                            <wps:spPr>
                              <a:xfrm>
                                <a:off x="0" y="0"/>
                                <a:ext cx="14630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0.85pt;margin-top:8.6pt;height:0pt;width:115.2pt;z-index:251681792;mso-width-relative:page;mso-height-relative:page;" filled="f" stroked="t" coordsize="21600,21600" o:gfxdata="UEsDBAoAAAAAAIdO4kAAAAAAAAAAAAAAAAAEAAAAZHJzL1BLAwQUAAAACACHTuJA3kqsIdUAAAAH&#10;AQAADwAAAGRycy9kb3ducmV2LnhtbE2OT0vEMBDF74LfIYzgzU1boWptuqCL2IvC7op4zDZjE2wm&#10;pcn+89M7iwc9DW/e471fPT/4Qexwii6QgnyWgUDqgnHUK3hbP13dgohJk9FDIFRwxAjz5vys1pUJ&#10;e1ribpV6wSUUK63ApjRWUsbOotdxFkYk9j7D5HViOfXSTHrP5X6QRZaV0mtHvGD1iI8Wu6/V1itI&#10;i4+jLd+7hzv3un5+Kd1327YLpS4v8uweRMJD+gvDCZ/RoWGmTdiSiWJgfcPB0ylAsF1cFzmIze9D&#10;NrX8z9/8AFBLAwQUAAAACACHTuJAVMkYAwUCAADyAwAADgAAAGRycy9lMm9Eb2MueG1srVPNbhMx&#10;EL4j8Q6W72ST0FawyqaHhHJBEAl4gInXu2vJf/K42eQleAEkTsAJeuqdp4HyGIy9aQJFSD2wB+/Y&#10;M/PNfJ/Hs/Ot0WwjAypnKz4ZjTmTVrha2bbib99cPHrCGUawNWhnZcV3Evn5/OGDWe9LOXWd07UM&#10;jEAslr2veBejL4sCRScN4Mh5acnZuGAg0ja0RR2gJ3Sji+l4fFb0LtQ+OCER6XQ5OPkeMdwH0DWN&#10;EnLpxKWRNg6oQWqIRAk75ZHPc7dNI0V81TQoI9MVJ6Yxr1SE7HVai/kMyjaA75TYtwD3aeEOJwPK&#10;UtED1BIisMug/oIySgSHrokj4UwxEMmKEIvJ+I42rzvwMnMhqdEfRMf/ByteblaBqbriU5LEgqEb&#10;v3l//ePdp5urr98/Xv/89iHZXz4z8pNYvceSchZ2FfY79KuQmG+bYNKfOLFtFnh3EFhuIxN0ODk5&#10;ezw+oULi1lccE33A+Fw6w5JRcYwBVNvFhbOWrtGFSRYYNi8wUmlKvE1IVbVlfcWfnk5PCRxoLBsa&#10;BzKNJ2po25yLTqv6QmmdMjC064UObANpNPKXCBLuH2GpyBKwG+KyaxiaTkL9zNYs7jxpZumt8NSC&#10;kTVnWtLTShYBQhlB6WNkDApsq/8RTeW1pS6SzoOyyVq7epcFz+c0CrnP/dimWft9n7OPT3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5KrCHVAAAABwEAAA8AAAAAAAAAAQAgAAAAIgAAAGRycy9k&#10;b3ducmV2LnhtbFBLAQIUABQAAAAIAIdO4kBUyRgDBQIAAPIDAAAOAAAAAAAAAAEAIAAAACQ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10795</wp:posOffset>
                      </wp:positionH>
                      <wp:positionV relativeFrom="paragraph">
                        <wp:posOffset>109220</wp:posOffset>
                      </wp:positionV>
                      <wp:extent cx="8255" cy="1049655"/>
                      <wp:effectExtent l="4445" t="0" r="17780" b="1905"/>
                      <wp:wrapNone/>
                      <wp:docPr id="21" name="直接箭头连接符 21"/>
                      <wp:cNvGraphicFramePr/>
                      <a:graphic xmlns:a="http://schemas.openxmlformats.org/drawingml/2006/main">
                        <a:graphicData uri="http://schemas.microsoft.com/office/word/2010/wordprocessingShape">
                          <wps:wsp>
                            <wps:cNvCnPr/>
                            <wps:spPr>
                              <a:xfrm>
                                <a:off x="0" y="0"/>
                                <a:ext cx="8255" cy="10496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8.6pt;height:82.65pt;width:0.65pt;z-index:251680768;mso-width-relative:page;mso-height-relative:page;" filled="f" stroked="t" coordsize="21600,21600" o:gfxdata="UEsDBAoAAAAAAIdO4kAAAAAAAAAAAAAAAAAEAAAAZHJzL1BLAwQUAAAACACHTuJAHlx4pNMAAAAG&#10;AQAADwAAAGRycy9kb3ducmV2LnhtbE2PwU7DMBBE70j8g7VIXBC1E1QoIU6FkDhwpK3EdRsvSSBe&#10;R7HTlH492xOcVqMZzb4p10ffqwONsQtsIVsYUMR1cB03Fnbb19sVqJiQHfaBycIPRVhXlxclFi7M&#10;/E6HTWqUlHAs0EKb0lBoHeuWPMZFGIjF+wyjxyRybLQbcZZy3+vcmHvtsWP50OJALy3V35vJW6A4&#10;LTPz/Oib3dtpvvnIT1/zsLX2+iozT6ASHdNfGM74gg6VMO3DxC6qXvSDBM8nByX2nQzbi1zlS9BV&#10;qf/jV79QSwMEFAAAAAgAh07iQKL5b1L/AQAA8QMAAA4AAABkcnMvZTJvRG9jLnhtbK1TzY7TMBC+&#10;I/EOlu80bUVXu1HTPbQsFwSVgAeYOk5iyX/yeJv2JXgBJE7ACTjtfZ8Glsdg7JQuLJceyMEZe2a+&#10;me/zeH65M5ptZUDlbMUnozFn0gpXK9tW/O2bqyfnnGEEW4N2VlZ8L5FfLh4/mve+lFPXOV3LwAjE&#10;Ytn7incx+rIoUHTSAI6cl5acjQsGIm1DW9QBekI3upiOx2dF70LtgxMSkU5Xg5MfEMMpgK5plJAr&#10;J66NtHFADVJDJErYKY98kbttGiniq6ZBGZmuODGNeaUiZG/SWizmULYBfKfEoQU4pYUHnAwoS0WP&#10;UCuIwK6D+gfKKBEcuiaOhDPFQCQrQiwm4wfavO7Ay8yFpEZ/FB3/H6x4uV0HpuqKTyecWTB043fv&#10;b368+3T37ev3jzc/bz8k+8tnRn4Sq/dYUs7SrsNhh34dEvNdE0z6Eye2ywLvjwLLXWSCDs+nsxln&#10;ghyT8dOLM9oQSHGf6wPG59IZloyKYwyg2i4unbV0ky5MssawfYFxSPydkApry/qKX8ymqQTQZDY0&#10;EWQaT+zQtjkXnVb1ldI6ZWBoN0sd2BbSdOTv0NBfYanICrAb4rIrhUHZSaif2ZrFvSfZLD0Xnlow&#10;suZMS3pdycqREZQ+JZK00JYkSTIPwiZr4+p91juf0yRk0Q5Tm0btz33Ovn+p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XHik0wAAAAYBAAAPAAAAAAAAAAEAIAAAACIAAABkcnMvZG93bnJldi54&#10;bWxQSwECFAAUAAAACACHTuJAovlvUv8BAADxAwAADgAAAAAAAAABACAAAAAiAQAAZHJzL2Uyb0Rv&#10;Yy54bWxQSwUGAAAAAAYABgBZAQAAkwUAAAAA&#10;">
                      <v:fill on="f" focussize="0,0"/>
                      <v:stroke color="#000000" joinstyle="round"/>
                      <v:imagedata o:title=""/>
                      <o:lock v:ext="edit" aspectratio="f"/>
                    </v:shape>
                  </w:pict>
                </mc:Fallback>
              </mc:AlternateContent>
            </w:r>
          </w:p>
          <w:p>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ind w:firstLine="420" w:firstLineChars="200"/>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ind w:firstLine="420" w:firstLineChars="200"/>
            </w:pPr>
          </w:p>
          <w:p>
            <w:r>
              <mc:AlternateContent>
                <mc:Choice Requires="wps">
                  <w:drawing>
                    <wp:anchor distT="0" distB="0" distL="114300" distR="114300" simplePos="0" relativeHeight="251685888" behindDoc="0" locked="0" layoutInCell="1" allowOverlap="1">
                      <wp:simplePos x="0" y="0"/>
                      <wp:positionH relativeFrom="column">
                        <wp:posOffset>19050</wp:posOffset>
                      </wp:positionH>
                      <wp:positionV relativeFrom="paragraph">
                        <wp:posOffset>168275</wp:posOffset>
                      </wp:positionV>
                      <wp:extent cx="1454785" cy="0"/>
                      <wp:effectExtent l="0" t="38100" r="8255" b="38100"/>
                      <wp:wrapNone/>
                      <wp:docPr id="22" name="直接箭头连接符 22"/>
                      <wp:cNvGraphicFramePr/>
                      <a:graphic xmlns:a="http://schemas.openxmlformats.org/drawingml/2006/main">
                        <a:graphicData uri="http://schemas.microsoft.com/office/word/2010/wordprocessingShape">
                          <wps:wsp>
                            <wps:cNvCnPr/>
                            <wps:spPr>
                              <a:xfrm>
                                <a:off x="0" y="0"/>
                                <a:ext cx="14547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pt;margin-top:13.25pt;height:0pt;width:114.55pt;z-index:251685888;mso-width-relative:page;mso-height-relative:page;" filled="f" stroked="t" coordsize="21600,21600" o:gfxdata="UEsDBAoAAAAAAIdO4kAAAAAAAAAAAAAAAAAEAAAAZHJzL1BLAwQUAAAACACHTuJA1rPGrtcAAAAH&#10;AQAADwAAAGRycy9kb3ducmV2LnhtbE2PT0vEMBDF74LfIYzgzU3bxaK16YIuYi8KuyvicbYZm2Az&#10;KU32n5/eiAc9znuP935TL45uEHuagvWsIJ9lIIg7ry33Cl43j1c3IEJE1jh4JgUnCrBozs9qrLQ/&#10;8Ir269iLVMKhQgUmxrGSMnSGHIaZH4mT9+EnhzGdUy/1hIdU7gZZZFkpHVpOCwZHejDUfa53TkFc&#10;vp9M+dbd39qXzdNzab/atl0qdXmRZ3cgIh3jXxh+8BM6NIlp63esgxgUzNMnUUFRXoNIdjEvchDb&#10;X0E2tfzP33wDUEsDBBQAAAAIAIdO4kDLMCr1BQIAAPIDAAAOAAAAZHJzL2Uyb0RvYy54bWytU81u&#10;EzEQviPxDpbvZJOogbLKpoeEckFQCXiAide7a8l/8rjZ5CV4ASROwAl66p2ngfIYjL1pAkVIPbAH&#10;79gz8818n8fzs63RbCMDKmcrPhmNOZNWuFrZtuJv35w/OuUMI9gatLOy4juJ/Gzx8MG896Wcus7p&#10;WgZGIBbL3le8i9GXRYGikwZw5Ly05GxcMBBpG9qiDtATutHFdDx+XPQu1D44IRHpdDU4+R4x3AfQ&#10;NY0ScuXEpZE2DqhBaohECTvlkS9yt00jRXzVNCgj0xUnpjGvVITsdVqLxRzKNoDvlNi3APdp4Q4n&#10;A8pS0QPUCiKwy6D+gjJKBIeuiSPhTDEQyYoQi8n4jjavO/AycyGp0R9Ex/8HK15uLgJTdcWnU84s&#10;GLrxm/fXP959urn6+v3j9c9vH5L95TMjP4nVeywpZ2kvwn6H/iIk5tsmmPQnTmybBd4dBJbbyAQd&#10;Tk5mJ09OZ5yJW19xTPQB43PpDEtGxTEGUG0Xl85aukYXJllg2LzASKUp8TYhVdWW9RV/OpsmcKCx&#10;bGgcyDSeqKFtcy46repzpXXKwNCulzqwDaTRyF8iSLh/hKUiK8BuiMuuYWg6CfUzW7O486SZpbfC&#10;UwtG1pxpSU8rWQQIZQSlj5ExKLCt/kc0ldeWukg6D8oma+3qXRY8n9Mo5D73Y5tm7fd9zj4+1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rPGrtcAAAAHAQAADwAAAAAAAAABACAAAAAiAAAAZHJz&#10;L2Rvd25yZXYueG1sUEsBAhQAFAAAAAgAh07iQMswKvUFAgAA8gMAAA4AAAAAAAAAAQAgAAAAJgEA&#10;AGRycy9lMm9Eb2MueG1sUEsFBgAAAAAGAAYAWQEAAJ0FAAAAAA==&#10;">
                      <v:fill on="f" focussize="0,0"/>
                      <v:stroke color="#000000" joinstyle="round" endarrow="block"/>
                      <v:imagedata o:title=""/>
                      <o:lock v:ext="edit" aspectratio="f"/>
                    </v:shape>
                  </w:pict>
                </mc:Fallback>
              </mc:AlternateContent>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
          <w:p>
            <w:pPr>
              <w:jc w:val="center"/>
              <w:rPr>
                <w:rFonts w:hint="eastAsia"/>
              </w:rPr>
            </w:pPr>
            <w:r>
              <w:t>组织队形</w:t>
            </w:r>
          </w:p>
          <w:p>
            <w:pPr>
              <w:rPr>
                <w:rFonts w:hint="eastAsia"/>
              </w:rPr>
            </w:pPr>
            <w:r>
              <w:rPr/>
              <w:sym w:font="Webdings" w:char="0080"/>
            </w:r>
            <w:r>
              <w:rPr/>
              <w:sym w:font="Webdings" w:char="0080"/>
            </w:r>
          </w:p>
          <w:p>
            <w:pPr>
              <w:rPr>
                <w:rFonts w:hint="eastAsia"/>
              </w:rPr>
            </w:pPr>
            <w:r>
              <w:rPr/>
              <w:sym w:font="Webdings" w:char="0080"/>
            </w:r>
            <w:r>
              <w:rPr/>
              <w:sym w:font="Webdings" w:char="0080"/>
            </w:r>
          </w:p>
          <w:p>
            <w:pPr>
              <w:rPr>
                <w:rFonts w:hint="eastAsia"/>
              </w:rPr>
            </w:pPr>
            <w:r>
              <mc:AlternateContent>
                <mc:Choice Requires="wps">
                  <w:drawing>
                    <wp:anchor distT="0" distB="0" distL="114300" distR="114300" simplePos="0" relativeHeight="251686912" behindDoc="0" locked="0" layoutInCell="1" allowOverlap="1">
                      <wp:simplePos x="0" y="0"/>
                      <wp:positionH relativeFrom="column">
                        <wp:posOffset>416560</wp:posOffset>
                      </wp:positionH>
                      <wp:positionV relativeFrom="paragraph">
                        <wp:posOffset>86360</wp:posOffset>
                      </wp:positionV>
                      <wp:extent cx="691515" cy="0"/>
                      <wp:effectExtent l="0" t="38100" r="9525" b="38100"/>
                      <wp:wrapNone/>
                      <wp:docPr id="23" name="直接箭头连接符 23"/>
                      <wp:cNvGraphicFramePr/>
                      <a:graphic xmlns:a="http://schemas.openxmlformats.org/drawingml/2006/main">
                        <a:graphicData uri="http://schemas.microsoft.com/office/word/2010/wordprocessingShape">
                          <wps:wsp>
                            <wps:cNvCnPr/>
                            <wps:spPr>
                              <a:xfrm>
                                <a:off x="0" y="0"/>
                                <a:ext cx="6915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8pt;margin-top:6.8pt;height:0pt;width:54.45pt;z-index:251686912;mso-width-relative:page;mso-height-relative:page;" filled="f" stroked="t" coordsize="21600,21600" o:gfxdata="UEsDBAoAAAAAAIdO4kAAAAAAAAAAAAAAAAAEAAAAZHJzL1BLAwQUAAAACACHTuJABE3jvNcAAAAI&#10;AQAADwAAAGRycy9kb3ducmV2LnhtbE2PzU7DMBCE70i8g7VI3KhToC6EOJWgQuRSJNoKcXSTJbaI&#10;11Hs/vH0bMUBTqudGc1+W8wOvhM7HKILpGE8ykAg1aFx1GpYr56v7kDEZKgxXSDUcMQIs/L8rDB5&#10;E/b0hrtlagWXUMyNBptSn0sZa4vexFHokdj7DIM3idehlc1g9lzuO3mdZUp644gvWNPjk8X6a7n1&#10;GtL842jVe/14715XLwvlvquqmmt9eTHOHkAkPKS/MJzwGR1KZtqELTVRdBrURHGS9RueJ396OwGx&#10;+RVkWcj/D5Q/UEsDBBQAAAAIAIdO4kAv6Rr9BAIAAPEDAAAOAAAAZHJzL2Uyb0RvYy54bWytU82O&#10;0zAQviPxDpbvNG1RV2zUdA8tywVBJeABpo6TWPKfPN6mfQleAIkTcAJOe+dpYHkMxk63hUVIeyAH&#10;Z+yZ+Wa+z+P5xc5otpUBlbMVn4zGnEkrXK1sW/E3ry8fPeEMI9gatLOy4nuJ/GLx8MG896Wcus7p&#10;WgZGIBbL3le8i9GXRYGikwZw5Ly05GxcMBBpG9qiDtATutHFdDw+K3oXah+ckIh0uhqc/IAY7gPo&#10;mkYJuXLiykgbB9QgNUSihJ3yyBe526aRIr5sGpSR6YoT05hXKkL2Jq3FYg5lG8B3ShxagPu0cIeT&#10;AWWp6BFqBRHYVVB/QRklgkPXxJFwphiIZEWIxWR8R5tXHXiZuZDU6I+i4/+DFS+268BUXfHpY84s&#10;GLrxm3fXP95+vPn65fuH65/f3if78ydGfhKr91hSztKuw2GHfh0S810TTPoTJ7bLAu+PAstdZIIO&#10;z84ns8mMM3HrKk55PmB8Jp1hyag4xgCq7eLSWUu36MIk6wvb5xipMiXeJqSi2rK+4uezaQIHmsqG&#10;poFM44kZ2jbnotOqvlRapwwM7WapA9tCmoz8JX6E+0dYKrIC7Ia47BpmppNQP7U1i3tPkll6Kjy1&#10;YGTNmZb0spJFgFBGUPoUGYMC2+p/RFN5bamLJPMgbLI2rt5nvfM5TULu8zC1adR+3+fs00t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TeO81wAAAAgBAAAPAAAAAAAAAAEAIAAAACIAAABkcnMv&#10;ZG93bnJldi54bWxQSwECFAAUAAAACACHTuJAL+ka/QQCAADxAwAADgAAAAAAAAABACAAAAAmAQAA&#10;ZHJzL2Uyb0RvYy54bWxQSwUGAAAAAAYABgBZAQAAnAUAAAAA&#10;">
                      <v:fill on="f" focussize="0,0"/>
                      <v:stroke color="#000000" joinstyle="round" endarrow="block"/>
                      <v:imagedata o:title=""/>
                      <o:lock v:ext="edit" aspectratio="f"/>
                    </v:shape>
                  </w:pict>
                </mc:Fallback>
              </mc:AlternateContent>
            </w:r>
            <w:r>
              <w:rPr/>
              <w:sym w:font="Webdings" w:char="0080"/>
            </w:r>
            <w:r>
              <w:rPr/>
              <w:sym w:font="Webdings" w:char="0080"/>
            </w:r>
          </w:p>
          <w:p>
            <w:pPr>
              <w:rPr>
                <w:rFonts w:hint="eastAsia"/>
              </w:rPr>
            </w:pPr>
            <w:r>
              <w:rPr/>
              <w:sym w:font="Webdings" w:char="0080"/>
            </w:r>
            <w:r>
              <w:rPr/>
              <w:sym w:font="Webdings" w:char="0080"/>
            </w:r>
          </w:p>
          <w:p>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3"/>
            <w:vAlign w:val="center"/>
          </w:tcPr>
          <w:p>
            <w:pPr>
              <w:jc w:val="center"/>
            </w:pPr>
            <w:r>
              <w:rPr>
                <w:rFonts w:hint="eastAsia"/>
              </w:rPr>
              <w:t>结束部分</w:t>
            </w:r>
          </w:p>
        </w:tc>
        <w:tc>
          <w:tcPr>
            <w:tcW w:w="419" w:type="dxa"/>
            <w:gridSpan w:val="2"/>
            <w:vAlign w:val="center"/>
          </w:tcPr>
          <w:p>
            <w:pPr>
              <w:jc w:val="center"/>
            </w:pPr>
          </w:p>
        </w:tc>
        <w:tc>
          <w:tcPr>
            <w:tcW w:w="3102" w:type="dxa"/>
            <w:gridSpan w:val="7"/>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b/>
                <w:bCs/>
                <w:lang w:val="en-US" w:eastAsia="zh-CN"/>
              </w:rPr>
              <w:t>点评三名学生并</w:t>
            </w:r>
            <w:r>
              <w:rPr>
                <w:rFonts w:hint="eastAsia"/>
                <w:b/>
                <w:bCs/>
              </w:rPr>
              <w:t>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0" w:type="dxa"/>
            <w:gridSpan w:val="8"/>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10"/>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4"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5"/>
            <w:vAlign w:val="center"/>
          </w:tcPr>
          <w:p>
            <w:pPr>
              <w:spacing w:line="240" w:lineRule="exact"/>
            </w:pPr>
            <w:r>
              <w:rPr>
                <w:rFonts w:hint="eastAsia"/>
              </w:rPr>
              <w:t>教学</w:t>
            </w:r>
          </w:p>
          <w:p>
            <w:pPr>
              <w:spacing w:line="240" w:lineRule="exact"/>
            </w:pPr>
            <w:r>
              <w:rPr>
                <w:rFonts w:hint="eastAsia"/>
              </w:rPr>
              <w:t>反思</w:t>
            </w:r>
          </w:p>
        </w:tc>
        <w:tc>
          <w:tcPr>
            <w:tcW w:w="5022" w:type="dxa"/>
            <w:gridSpan w:val="15"/>
            <w:vAlign w:val="center"/>
          </w:tcPr>
          <w:p>
            <w:pPr>
              <w:spacing w:line="200" w:lineRule="exact"/>
            </w:pPr>
          </w:p>
        </w:tc>
        <w:tc>
          <w:tcPr>
            <w:tcW w:w="419" w:type="dxa"/>
            <w:gridSpan w:val="4"/>
            <w:vAlign w:val="center"/>
          </w:tcPr>
          <w:p>
            <w:pPr>
              <w:spacing w:line="320" w:lineRule="exact"/>
            </w:pPr>
            <w:r>
              <w:rPr>
                <w:rFonts w:hint="eastAsia"/>
              </w:rPr>
              <w:t>预计负荷</w:t>
            </w:r>
          </w:p>
        </w:tc>
        <w:tc>
          <w:tcPr>
            <w:tcW w:w="2060" w:type="dxa"/>
            <w:gridSpan w:val="8"/>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67155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 name="任意多边形 12"/>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6715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ucjkZ9AwAAegkAAA4AAABkcnMvZTJvRG9jLnhtbK1WS47U&#10;MBDdI3GHKHumY8f5taYHCQbYIEACDuBxnE6kxI5s92dYs2fPEnEJhOA0gDgGZTv98cCiW2IWPf5U&#10;3qt6VS778uF26KM1V7qTYhGjiySOuGCy7sRyEb998/RBGUfaUFHTXgq+iG+5jh9e3b93uRnnHMtW&#10;9jVXEYAIPd+Mi7g1ZpzPZpq1fKD6Qo5cwGYj1UANTNVyViu6AfShn+EkyWcbqepRSca1htVrvxlP&#10;iOoUQNk0HePXkq0GLoxHVbynBkLSbTfq+Mp52zScmZdNo7mJ+kUMkRr3CyQwvrG/s6tLOl8qOrYd&#10;m1ygp7hwJ6aBdgJI91DX1NBopbq/oIaOKallYy6YHGY+EKcIRIGSO9q8bunIXSwgtR73ouv/B8te&#10;rF+pqKuhEnAcCTpAxn98/frr/Yefnz/+/v7l57dPEeyATJtRz8H69fhKTTMNQxvztlGD/Q/RRFsn&#10;7e1eWr41EYNFlJCiyEB1BnspKXOUWdDZ4Wu20uYZlw6Jrp9r41NT70a03Y3YVuyGIzV22bLbYbQB&#10;ptzStIs4I5VLySDX/I10Jubgn931Dhz22eqmY4/4u2NrnMURuJwRZM2BxmGUxK+mxfEqSr0xKXfY&#10;IWI480iozB0UCQlQBemwUqVTjXprnHmGNDmdIUVwogEKl+Wxs2mJPEMWxECsepYYQvT6hF6HM+9V&#10;hir3DUGBSFnmYyCpK6CddnniGQg5nSEnPgaS5ccx5JnPAyFBDHl1PkOB/5mHAqcutCxxzu5iKMqJ&#10;AZ+ehxKKxSkLTh+XUuVjQGmQnqrwmc5PJ0AJqGMZgpJBCPs0eKRdBAiVnuCMPCM8paFyTu2hMJSQ&#10;5UUoiAzhKQ/ojEyjdFIcFSHYfr0KdIIz51OBU2cPHSUs0XA2Hbq08B7jItQqnfKKQZyjHCEytYEU&#10;n0FCANwlPE8DsAzOtF2/c1xQNqWcnFFUKMcTWHgEUA7l5EnCXLnu6Mj/FQmoZ/uoa8z73uokPTRn&#10;IZ92fe/U6YXtuFVm1WEUHgMNXMIwHEa4ULRYuv6rZd/V9hPbPrVa3jzuVbSm9kJ2f1YboAjMRqXN&#10;NdWtt3NbXkIlV6J23C2n9RNRR+Z2hDtLwFslts4MvI6jnsPTxo6cpaFdf4olONEL8MXedP5us6Mb&#10;Wd/CFbkaVbds4f3gWpyzgSvZeT49H+ydfzx3SIcn09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OWk+J9YAAAAJAQAADwAAAAAAAAABACAAAAAiAAAAZHJzL2Rvd25yZXYueG1sUEsBAhQAFAAAAAgA&#10;h07iQAucjkZ9AwAAegkAAA4AAAAAAAAAAQAgAAAAJQEAAGRycy9lMm9Eb2MueG1sUEsFBgAAAAAG&#10;AAYAWQEAABQ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 name="文本框 1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695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Y06vls4BAACUAwAADgAAAGRycy9lMm9Eb2MueG1srVPN&#10;jtMwEL4j8Q6W7zRpocBWTVeCqlwQIC1wd51JYsl/8rhN+gLwBpy4cOe5+hw7drJlWS57IAdnPP/f&#10;N+P19WA0O0JA5WzF57OSM7DS1cq2Ff/yeffsNWcYha2FdhYqfgLk15unT9a9X8HCdU7XEBglsbjq&#10;fcW7GP2qKFB2YATOnAdLxsYFIyJdQ1vUQfSU3ehiUZYvi96F2gcnAZG029HIp4zhMQld0ygJWycP&#10;BmwcswbQIhIk7JRHvsndNg3I+LFpECLTFSekMZ9UhOR9OovNWqzaIHyn5NSCeEwLDzAZoSwVvaTa&#10;iijYIah/Uhklg0PXxJl0phiBZEYIxbx8wM1NJzxkLEQ1+gvp+P/Syg/HT4GpmjZhzpkVhiZ+/vH9&#10;/PP3+dc3RjoiqPe4Ir8bT55xeOMGcr7TIykT7qEJJv0JESM70Xu60AtDZJKUz6/K5WLJmSTTqxeL&#10;q2Wmv/gT7APGd+AMS0LFA00vkyqO7zFSI+R655JqodOq3imt8yW0+7c6sKOgSe/yl3qkkL/ctE3O&#10;1qWw0TxqIO/KVCYBHoElKQ77YWJh7+oTkUCvh9oD8ZX+nB18UG1HikxKkUJoWLn0tFhpG+7fSb7/&#10;mDa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GNOr5bOAQAAlA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66745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8" name="直接连接符 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674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EawKUOAgAACAQAAA4AAABkcnMvZTJvRG9jLnhtbK1Tu44T&#10;MRTtkfgHyz2ZJJCwjDLZYsNCgSASC/2NHzOW/JLtZJKf4AeQ6KCipOdvWD5jrz0hLAvFFriwrn2v&#10;j+85Pl6c740mOxGicrahk9GYEmGZ48q2DX13dfnojJKYwHLQzoqGHkSk58uHDxa9r8XUdU5zEQiC&#10;2Fj3vqFdSr6uqsg6YSCOnBcWk9IFAwmXoa14gB7Rja6m4/G86l3gPjgmYsTd1ZCkR8RwH0AnpWJi&#10;5djWCJsG1CA0JKQUO+UjXZZupRQsvZEyikR0Q5FpKjNegvEmz9VyAXUbwHeKHVuA+7Rwh5MBZfHS&#10;E9QKEpBtUH9BGcWCi06mEXOmGogURZDFZHxHm7cdeFG4oNTRn0SP/w+Wvd6tA1G8ofjsFgw++PXH&#10;bz8+fP75/RPO11+/kLMsUu9jjbUXdh2Oq+jXITPey2CI1Mq/RDfREr3PUc4hP7IvYh9OYot9Igw3&#10;549nlDDcnz+dzZ+Ul6gGtHzSh5heCGdIDhqqlc1CQA27VzFhB1j6qyRva0v6hj6bTTMmoCslugFD&#10;45FZtG05G51W/FJpnU/E0G4udCA7yM4oI/NE3D/K8iUriN1QV1KDZzoB/LnlJB08ambxq9DcghGc&#10;Ei3wZ+UIAaFOoPTvSgjB9f8uxbu1zSdEMe6RaFZ+0DpHG8cP+GBbH1TboTCT0nTOoEFK+0czZwfe&#10;XmN8+wMvb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nw31gAAAAkBAAAPAAAAAAAAAAEAIAAA&#10;ACIAAABkcnMvZG93bnJldi54bWxQSwECFAAUAAAACACHTuJAcRrApQ4CAAAIBAAADgAAAAAAAAAB&#10;ACAAAAAlAQAAZHJzL2Uyb0RvYy54bWxQSwUGAAAAAAYABgBZAQAApQ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67052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9" name="文本框 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705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IyvkNHQIAAGAEAAAOAAAAZHJzL2Uyb0RvYy54bWyt&#10;VM2O0zAQviPxDpbvNN1qS7dR05WglAsCpIUHcO1JYsl/st0mfQF4A05cuPNc+xyMnWxpl0sP5JCM&#10;PeNv5vtmnNV9rxU5gA/SmoreTKaUgOFWSNNU9OuX7as7SkJkRjBlDVT0CIHer1++WHWuhJltrRLg&#10;CYKYUHauom2MriyKwFvQLEysA4PO2nrNIi59UwjPOkTXqphNp6+LznrhvOUQAu5uBicdEf01gLau&#10;JYeN5XsNJg6oHhSLSCm00gW6ztXWNfD4qa4DRKIqikxjfmMStHfpXaxXrGw8c63kYwnsmhKecdJM&#10;Gkx6gtqwyMjey3+gtOTeBlvHCbe6GIhkRZDFzfSZNg8tc5C5oNTBnUQP/w+Wfzx89kSKii4pMUxj&#10;wx9/fH/8+fvx1zeyTPJ0LpQY9eAwLvZvbI9D87QfcDOx7muv0xf5EPSjuMeTuNBHwnFzcbdc3qKH&#10;o2u2WNwu5wml+HvY+RDfg9UkGRX12LssKTt8CHEIfQpJuYJVUmylUnnhm91b5cmBYZ+3+RnRL8KU&#10;IR0ync/mWAfD4a1xaNDUDgUIpsn5Lk6Ec+BpfoailGvZkC4PEfIYQzOnC4xU9YaFdgjPrlQcK7WM&#10;4LPVAhPvjCDx6LADBi8eTZVqEJQowHuarBwZmVTXRGJByqQkkG/BKGFq5tC0ZMV+1yNoMndWHLHB&#10;e+dl06L6ucVF8uDgZUrjJUmTfb5G+/zH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4SVgtoA&#10;AAALAQAADwAAAAAAAAABACAAAAAiAAAAZHJzL2Rvd25yZXYueG1sUEsBAhQAFAAAAAgAh07iQIjK&#10;+Q0dAgAAYAQAAA4AAAAAAAAAAQAgAAAAKQEAAGRycy9lMm9Eb2MueG1sUEsFBgAAAAAGAAYAWQEA&#10;ALg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66848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0" name="直接连接符 1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684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VOwsCAAADBAAADgAAAGRycy9lMm9Eb2MueG1srVNL&#10;jhMxEN0jcQfLe9LdETMaWunMYsKwQRCJz77iT7cl/2Q76eQSXACJHaxYsuc2MxyDsjuEYWAxC3ph&#10;lV3lV/VeP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ASWxYPCP&#10;3378dvPh84/vn3C9/fqFYAZlGn1ssfrKrsNxF/06ZM57GQyRWvn3iFJUQF5kX0Q+nEQW+0QYHjbz&#10;+uJpfUYJw1xTN+cFvZpgMpwPMb0QzpAcdFQrmzWAFnYvY8LWWPqrJB9rS8aOPjubZ0hAQ0o0AobG&#10;I6lo+3I3Oq34tdI634ih31zpQHaQTVG+TBBx/yjLTVYQh6mupCa7DAL4c8tJOnhUy+IroXkEIzgl&#10;WuCjyhECQptA6d+VEIIb/12KvbXNN0Tx7JFolnwSOUcbxw/4r7Y+qH5AYZoydM6gN8r4Rx9n893d&#10;Y3z37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ngt/YAAAACgEAAA8AAAAAAAAAAQAgAAAA&#10;IgAAAGRycy9kb3ducmV2LnhtbFBLAQIUABQAAAAIAIdO4kD+75U7CwIAAAMEAAAOAAAAAAAAAAEA&#10;IAAAACcBAABkcnMvZTJvRG9jLnhtbFBLBQYAAAAABgAGAFkBAACk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4"/>
            <w:vAlign w:val="center"/>
          </w:tcPr>
          <w:p>
            <w:pPr>
              <w:spacing w:line="220" w:lineRule="exact"/>
            </w:pPr>
            <w:r>
              <w:rPr>
                <w:rFonts w:hint="eastAsia"/>
              </w:rPr>
              <w:t>场地器材</w:t>
            </w:r>
          </w:p>
        </w:tc>
        <w:tc>
          <w:tcPr>
            <w:tcW w:w="1916" w:type="dxa"/>
            <w:gridSpan w:val="2"/>
            <w:vAlign w:val="center"/>
          </w:tcPr>
          <w:p>
            <w:pPr>
              <w:spacing w:line="240" w:lineRule="exact"/>
              <w:ind w:firstLine="210" w:firstLineChars="100"/>
            </w:pPr>
            <w:r>
              <w:rPr>
                <w:rFonts w:hint="eastAsia"/>
              </w:rPr>
              <w:t>空操场一块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备课人</w:t>
            </w:r>
          </w:p>
        </w:tc>
        <w:tc>
          <w:tcPr>
            <w:tcW w:w="1593" w:type="dxa"/>
            <w:gridSpan w:val="2"/>
            <w:vAlign w:val="center"/>
          </w:tcPr>
          <w:p>
            <w:pPr>
              <w:spacing w:line="240" w:lineRule="auto"/>
              <w:jc w:val="center"/>
              <w:rPr>
                <w:rFonts w:hint="eastAsia" w:ascii="宋体" w:hAnsi="宋体" w:eastAsia="宋体" w:cs="宋体"/>
                <w:sz w:val="21"/>
                <w:szCs w:val="21"/>
                <w:vertAlign w:val="baseline"/>
              </w:rPr>
            </w:pPr>
          </w:p>
        </w:tc>
        <w:tc>
          <w:tcPr>
            <w:tcW w:w="840"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周次</w:t>
            </w:r>
          </w:p>
        </w:tc>
        <w:tc>
          <w:tcPr>
            <w:tcW w:w="1398" w:type="dxa"/>
            <w:gridSpan w:val="4"/>
            <w:vAlign w:val="center"/>
          </w:tcPr>
          <w:p>
            <w:pPr>
              <w:spacing w:line="240" w:lineRule="auto"/>
              <w:jc w:val="center"/>
              <w:rPr>
                <w:rFonts w:hint="eastAsia" w:ascii="宋体" w:hAnsi="宋体" w:eastAsia="宋体" w:cs="宋体"/>
                <w:sz w:val="21"/>
                <w:szCs w:val="21"/>
                <w:vertAlign w:val="baseline"/>
              </w:rPr>
            </w:pPr>
          </w:p>
        </w:tc>
        <w:tc>
          <w:tcPr>
            <w:tcW w:w="879"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课次</w:t>
            </w:r>
          </w:p>
        </w:tc>
        <w:tc>
          <w:tcPr>
            <w:tcW w:w="1585" w:type="dxa"/>
            <w:gridSpan w:val="8"/>
            <w:vAlign w:val="center"/>
          </w:tcPr>
          <w:p>
            <w:pPr>
              <w:spacing w:line="240" w:lineRule="auto"/>
              <w:jc w:val="center"/>
              <w:rPr>
                <w:rFonts w:hint="eastAsia" w:ascii="宋体" w:hAnsi="宋体" w:eastAsia="宋体" w:cs="宋体"/>
                <w:sz w:val="21"/>
                <w:szCs w:val="21"/>
                <w:vertAlign w:val="baseline"/>
              </w:rPr>
            </w:pPr>
          </w:p>
        </w:tc>
        <w:tc>
          <w:tcPr>
            <w:tcW w:w="1263"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授课教师</w:t>
            </w:r>
          </w:p>
        </w:tc>
        <w:tc>
          <w:tcPr>
            <w:tcW w:w="2324" w:type="dxa"/>
            <w:gridSpan w:val="4"/>
            <w:vAlign w:val="center"/>
          </w:tcPr>
          <w:p>
            <w:pPr>
              <w:spacing w:line="240" w:lineRule="auto"/>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内容</w:t>
            </w:r>
          </w:p>
        </w:tc>
        <w:tc>
          <w:tcPr>
            <w:tcW w:w="9882" w:type="dxa"/>
            <w:gridSpan w:val="3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Theme="minorAscii" w:hAnsiTheme="minorAscii" w:eastAsiaTheme="minorEastAsia"/>
                <w:b w:val="0"/>
                <w:bCs w:val="0"/>
                <w:spacing w:val="28"/>
                <w:sz w:val="21"/>
                <w:szCs w:val="21"/>
                <w:lang w:val="en-US" w:eastAsia="zh-CN"/>
              </w:rPr>
              <w:t>1.游戏：长江黄河    2.游戏: 横渡长江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目标</w:t>
            </w:r>
          </w:p>
        </w:tc>
        <w:tc>
          <w:tcPr>
            <w:tcW w:w="9882" w:type="dxa"/>
            <w:gridSpan w:val="3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ascii="宋体" w:hAnsi="宋体" w:eastAsia="宋体" w:cs="宋体"/>
                <w:sz w:val="21"/>
                <w:szCs w:val="21"/>
                <w:lang w:val="en-US"/>
              </w:rPr>
            </w:pPr>
            <w:r>
              <w:rPr>
                <w:rFonts w:hint="eastAsia" w:ascii="宋体" w:hAnsi="宋体" w:eastAsia="宋体" w:cs="宋体"/>
                <w:sz w:val="21"/>
                <w:szCs w:val="21"/>
                <w:vertAlign w:val="baseline"/>
                <w:lang w:val="en-US" w:eastAsia="zh-CN"/>
              </w:rPr>
              <w:t>1.运动能力：</w:t>
            </w:r>
            <w:r>
              <w:rPr>
                <w:rFonts w:hint="eastAsia" w:ascii="宋体" w:hAnsi="宋体" w:eastAsia="宋体" w:cs="宋体"/>
                <w:sz w:val="21"/>
                <w:szCs w:val="21"/>
                <w:lang w:val="en-US" w:eastAsia="zh-CN"/>
              </w:rPr>
              <w:t>学生听到口令快迅速做出判断，快速蹬地转体，快速起动。体会加速跑的动作、提高协调灵敏素质</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2.健康行为：了解规则、知道如何游戏避免运动损伤，培养安全意识！</w:t>
            </w:r>
          </w:p>
          <w:p>
            <w:pPr>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3.体育品德：</w:t>
            </w:r>
            <w:r>
              <w:rPr>
                <w:rFonts w:hint="eastAsia" w:ascii="宋体" w:hAnsi="宋体" w:eastAsia="宋体" w:cs="宋体"/>
                <w:sz w:val="21"/>
                <w:szCs w:val="21"/>
                <w:lang w:eastAsia="zh-CN"/>
              </w:rPr>
              <w:t>学生在练习中养成坚持不懈，挑战自我</w:t>
            </w:r>
            <w:r>
              <w:rPr>
                <w:rFonts w:hint="eastAsia" w:ascii="宋体" w:hAnsi="宋体" w:eastAsia="宋体" w:cs="宋体"/>
                <w:sz w:val="21"/>
                <w:szCs w:val="21"/>
                <w:lang w:val="en-US" w:eastAsia="zh-CN"/>
              </w:rPr>
              <w:t>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重点</w:t>
            </w:r>
          </w:p>
        </w:tc>
        <w:tc>
          <w:tcPr>
            <w:tcW w:w="4357"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eastAsia="zh-CN"/>
              </w:rPr>
              <w:t>反应迅速、快速起动</w:t>
            </w:r>
          </w:p>
        </w:tc>
        <w:tc>
          <w:tcPr>
            <w:tcW w:w="863" w:type="dxa"/>
            <w:gridSpan w:val="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难点</w:t>
            </w:r>
          </w:p>
        </w:tc>
        <w:tc>
          <w:tcPr>
            <w:tcW w:w="4662" w:type="dxa"/>
            <w:gridSpan w:val="16"/>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eastAsia="zh-CN"/>
              </w:rPr>
              <w:t>蹬摆协调，跑得自然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68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337"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开始部分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685" w:type="dxa"/>
            <w:gridSpan w:val="5"/>
          </w:tcPr>
          <w:p>
            <w:pPr>
              <w:numPr>
                <w:ilvl w:val="0"/>
                <w:numId w:val="0"/>
              </w:numPr>
              <w:spacing w:line="240" w:lineRule="auto"/>
              <w:jc w:val="both"/>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课堂常规</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1.体育委员集合整队，清点人数</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2.师生问好</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3.宣布本节课任务及安全要求</w:t>
            </w:r>
          </w:p>
          <w:p>
            <w:pPr>
              <w:numPr>
                <w:ilvl w:val="0"/>
                <w:numId w:val="0"/>
              </w:numPr>
              <w:spacing w:line="240" w:lineRule="auto"/>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4.检查着装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5.安排见习生</w:t>
            </w:r>
          </w:p>
        </w:tc>
        <w:tc>
          <w:tcPr>
            <w:tcW w:w="2337" w:type="dxa"/>
            <w:gridSpan w:val="8"/>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2.检查学生着装</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3.提出本节课任务和要求</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4.安排见习生</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5.提醒课堂纪律和安全要求</w:t>
            </w:r>
          </w:p>
        </w:tc>
        <w:tc>
          <w:tcPr>
            <w:tcW w:w="1969" w:type="dxa"/>
            <w:gridSpan w:val="10"/>
          </w:tcPr>
          <w:p>
            <w:pPr>
              <w:spacing w:line="240" w:lineRule="auto"/>
              <w:rPr>
                <w:rFonts w:hint="eastAsia" w:ascii="宋体" w:hAnsi="宋体" w:eastAsia="宋体" w:cs="宋体"/>
                <w:sz w:val="21"/>
                <w:szCs w:val="21"/>
                <w:vertAlign w:val="baseline"/>
                <w:lang w:val="en-US" w:eastAsia="zh-CN"/>
              </w:rPr>
            </w:pP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1.到指定地点集合</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2.体委整队清点人数</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3.师生问好</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4.明确学习任务</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5.见习生出列</w:t>
            </w:r>
          </w:p>
          <w:p>
            <w:p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6.遵守纪律</w:t>
            </w:r>
          </w:p>
        </w:tc>
        <w:tc>
          <w:tcPr>
            <w:tcW w:w="2464" w:type="dxa"/>
            <w:gridSpan w:val="8"/>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ind w:firstLine="210" w:firstLineChars="100"/>
              <w:jc w:val="center"/>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要求：快静齐</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准备部分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685" w:type="dxa"/>
            <w:gridSpan w:val="5"/>
          </w:tcPr>
          <w:p>
            <w:pPr>
              <w:numPr>
                <w:ilvl w:val="0"/>
                <w:numId w:val="0"/>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一、热身操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1.平举开合4*8拍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2.上下开合4*8拍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3.胯下击掌4*8拍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4.提膝下拉4*8拍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5.提膝触肘4*8拍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6.扩胸后踢4*8拍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7.下拉后踢4*8拍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8.原地踏步4*8拍</w:t>
            </w: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sz w:val="21"/>
                <w:szCs w:val="21"/>
                <w:vertAlign w:val="baseline"/>
                <w:lang w:val="en-US" w:eastAsia="zh-CN"/>
              </w:rPr>
            </w:pPr>
          </w:p>
          <w:p>
            <w:pPr>
              <w:numPr>
                <w:ilvl w:val="0"/>
                <w:numId w:val="0"/>
              </w:numPr>
              <w:spacing w:line="240" w:lineRule="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二、趣味慢跑</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b/>
                <w:bCs/>
                <w:color w:val="000000"/>
                <w:sz w:val="21"/>
                <w:szCs w:val="21"/>
                <w:lang w:eastAsia="zh-CN"/>
              </w:rPr>
              <w:t>【</w:t>
            </w:r>
            <w:r>
              <w:rPr>
                <w:rFonts w:hint="eastAsia" w:ascii="宋体" w:hAnsi="宋体" w:eastAsia="宋体" w:cs="宋体"/>
                <w:b/>
                <w:bCs/>
                <w:color w:val="000000"/>
                <w:sz w:val="21"/>
                <w:szCs w:val="21"/>
                <w:lang w:val="en-US" w:eastAsia="zh-CN"/>
              </w:rPr>
              <w:t>学练1</w:t>
            </w:r>
            <w:r>
              <w:rPr>
                <w:rFonts w:hint="eastAsia" w:ascii="宋体" w:hAnsi="宋体" w:eastAsia="宋体" w:cs="宋体"/>
                <w:b/>
                <w:bCs/>
                <w:color w:val="000000"/>
                <w:sz w:val="21"/>
                <w:szCs w:val="21"/>
                <w:lang w:eastAsia="zh-CN"/>
              </w:rPr>
              <w:t>】</w:t>
            </w:r>
            <w:r>
              <w:rPr>
                <w:rFonts w:hint="eastAsia" w:ascii="宋体" w:hAnsi="宋体" w:eastAsia="宋体" w:cs="宋体"/>
                <w:color w:val="000000"/>
                <w:sz w:val="21"/>
                <w:szCs w:val="21"/>
              </w:rPr>
              <w:t>组织学生</w:t>
            </w:r>
            <w:r>
              <w:rPr>
                <w:rFonts w:hint="eastAsia" w:ascii="宋体" w:hAnsi="宋体" w:eastAsia="宋体" w:cs="宋体"/>
                <w:color w:val="000000"/>
                <w:sz w:val="21"/>
                <w:szCs w:val="21"/>
                <w:lang w:eastAsia="zh-CN"/>
              </w:rPr>
              <w:t>一路纵队</w:t>
            </w:r>
            <w:r>
              <w:rPr>
                <w:rFonts w:hint="eastAsia" w:ascii="宋体" w:hAnsi="宋体" w:eastAsia="宋体" w:cs="宋体"/>
                <w:color w:val="000000"/>
                <w:sz w:val="21"/>
                <w:szCs w:val="21"/>
              </w:rPr>
              <w:t>进行</w:t>
            </w:r>
            <w:r>
              <w:rPr>
                <w:rFonts w:hint="eastAsia" w:ascii="宋体" w:hAnsi="宋体" w:eastAsia="宋体" w:cs="宋体"/>
                <w:color w:val="000000"/>
                <w:sz w:val="21"/>
                <w:szCs w:val="21"/>
                <w:lang w:val="en-US" w:eastAsia="zh-CN"/>
              </w:rPr>
              <w:t>S形围绕垫盘</w:t>
            </w:r>
            <w:r>
              <w:rPr>
                <w:rFonts w:hint="eastAsia" w:ascii="宋体" w:hAnsi="宋体" w:eastAsia="宋体" w:cs="宋体"/>
                <w:color w:val="000000"/>
                <w:sz w:val="21"/>
                <w:szCs w:val="21"/>
                <w:lang w:eastAsia="zh-CN"/>
              </w:rPr>
              <w:t>在音乐伴奏下进行《小小侦查员》的游戏</w:t>
            </w:r>
          </w:p>
        </w:tc>
        <w:tc>
          <w:tcPr>
            <w:tcW w:w="2337" w:type="dxa"/>
            <w:gridSpan w:val="8"/>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1.教师讲解动作要求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2.教师示范动作并带领学生一起练习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3.教师喊口令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4.教师提示学生动作练习规格和要求</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5"/>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教师讲解动作要求</w:t>
            </w:r>
          </w:p>
          <w:p>
            <w:pPr>
              <w:widowControl w:val="0"/>
              <w:numPr>
                <w:ilvl w:val="0"/>
                <w:numId w:val="5"/>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教师示范动作并带领学生一起慢跑</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1.认真观看动作示范并明确动作要求</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2.跟着教师一起认真做热身操</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3.跟着老师一起喊口令</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4.按教师提醒的动作要求进行练习</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6"/>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认真观看动作示范并明确动作要求</w:t>
            </w:r>
          </w:p>
          <w:p>
            <w:pPr>
              <w:widowControl w:val="0"/>
              <w:numPr>
                <w:ilvl w:val="0"/>
                <w:numId w:val="6"/>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跟着教师一起慢跑</w:t>
            </w:r>
          </w:p>
          <w:p>
            <w:pPr>
              <w:widowControl w:val="0"/>
              <w:numPr>
                <w:ilvl w:val="0"/>
                <w:numId w:val="6"/>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按教师提醒的动作要求进行练习</w:t>
            </w:r>
          </w:p>
        </w:tc>
        <w:tc>
          <w:tcPr>
            <w:tcW w:w="2464" w:type="dxa"/>
            <w:gridSpan w:val="8"/>
            <w:vAlign w:val="top"/>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组织队形</w:t>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要求：</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1.按两臂距离散开站好</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2.散开和集合动作要快</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3.注意安全</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4.注意力要集中</w:t>
            </w: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numPr>
                <w:ilvl w:val="0"/>
                <w:numId w:val="0"/>
              </w:numPr>
              <w:spacing w:line="240" w:lineRule="auto"/>
              <w:ind w:leftChars="0"/>
              <w:jc w:val="left"/>
              <w:rPr>
                <w:rFonts w:hint="eastAsia" w:ascii="宋体" w:hAnsi="宋体" w:eastAsia="宋体" w:cs="宋体"/>
                <w:b w:val="0"/>
                <w:bCs w:val="0"/>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1041400</wp:posOffset>
                      </wp:positionH>
                      <wp:positionV relativeFrom="paragraph">
                        <wp:posOffset>473710</wp:posOffset>
                      </wp:positionV>
                      <wp:extent cx="245110" cy="86360"/>
                      <wp:effectExtent l="25400" t="1905" r="40640" b="12065"/>
                      <wp:wrapNone/>
                      <wp:docPr id="30" name="右箭头 30"/>
                      <wp:cNvGraphicFramePr/>
                      <a:graphic xmlns:a="http://schemas.openxmlformats.org/drawingml/2006/main">
                        <a:graphicData uri="http://schemas.microsoft.com/office/word/2010/wordprocessingShape">
                          <wps:wsp>
                            <wps:cNvSpPr/>
                            <wps:spPr>
                              <a:xfrm rot="17340000">
                                <a:off x="0" y="0"/>
                                <a:ext cx="245110" cy="86360"/>
                              </a:xfrm>
                              <a:prstGeom prst="rightArrow">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2pt;margin-top:37.3pt;height:6.8pt;width:19.3pt;rotation:-4653056f;z-index:251696128;v-text-anchor:middle;mso-width-relative:page;mso-height-relative:page;" fillcolor="#000000 [3213]" filled="t" stroked="t" coordsize="21600,21600" o:gfxdata="UEsDBAoAAAAAAIdO4kAAAAAAAAAAAAAAAAAEAAAAZHJzL1BLAwQUAAAACACHTuJAv9ZbstkAAAAJ&#10;AQAADwAAAGRycy9kb3ducmV2LnhtbE2PS2vDMBCE74X+B7GF3hrJIriOazmEQgoBU6jbQo+KtbVN&#10;9TCW8vr33Z6a2w47zHxTrc/OsiPOcQxeQbYQwNB3wYy+V/Dxvn0ogMWkvdE2eFRwwQjr+vam0qUJ&#10;J/+Gxzb1jEJ8LLWCIaWp5Dx2AzodF2FCT7/vMDudSM49N7M+UbizXAqRc6dHTw2DnvB5wO6nPTgF&#10;L6/NZrdt2nHV7ZrVRl4+py+bKXV/l4knYAnP6d8Mf/iEDjUx7cPBm8gs6XxJW5KCx2UOjAxSSDr2&#10;CopCAq8rfr2g/gVQSwMEFAAAAAgAh07iQB6cAs95AgAADAUAAA4AAABkcnMvZTJvRG9jLnhtbK1U&#10;S27bMBDdF+gdCO4bWY7zqRE7MGKkKBA0AdKia5qiJAL8laQtp5foJbptNu2Vgl6jj5SSOGkXWVQL&#10;Yn58M/M4o5PTrVZkI3yQ1sxouTeiRBhuK2maGf308fzNMSUhMlMxZY2Y0RsR6On89auTzk3F2LZW&#10;VcITgJgw7dyMtjG6aVEE3grNwp51wsBZW69ZhOqbovKsA7pWxXg0Oiw66yvnLRchwLrsnXRA9C8B&#10;tHUtuVhavtbCxB7VC8UiWgqtdIHOc7V1LXi8rOsgIlEzik5jPpEE8iqdxfyETRvPXCv5UAJ7SQnP&#10;etJMGiR9gFqyyMjay7+gtOTeBlvHPW510TeSGUEX5egZN9ctcyL3AqqDeyA9/D9Y/mFz5YmsZnQf&#10;lBim8eJ3337+vv1x9/0XgQ0EdS5MEXftrvygBYip223tNfEWrJZH+5MRvkwC2iLbzPHNA8diGwmH&#10;cTw5KEuk4nAdH+4f5gxFD5UgnQ/xnbCaJGFGvWzauPDedhmZbS5CRBG4cB+YLgWrZHUulcqKb1Zn&#10;ypMNS2+ev9QFrjwJU4Z0qHt8hKIJZ5jkGhMEUTuwEUxDCVMNVoRHn3M/uR1eliQVuWSh7YvJCP3I&#10;aRmxRUpqsLBbojKoNBHeU5ykla1u8EaZZpQaHD+XgL1gIV4xj2mFEfscL3HUyqIpO0iUtNZ//Zc9&#10;xWOI4KWkw/Sj4S9r5gUl6r3BeL0tJxPAxqxMDo7GUPyuZ7XrMWt9ZkF2mavLYoqP6l6svdWfsfaL&#10;lBUuZjhy99QOylnstxI/Di4WixyGFXEsXphrxxN4elxjF+toa5mH4JGdgTQsSX7oYaHTFu7qOerx&#10;Jzb/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WW7LZAAAACQEAAA8AAAAAAAAAAQAgAAAAIgAA&#10;AGRycy9kb3ducmV2LnhtbFBLAQIUABQAAAAIAIdO4kAenALPeQIAAAwFAAAOAAAAAAAAAAEAIAAA&#10;ACgBAABkcnMvZTJvRG9jLnhtbFBLBQYAAAAABgAGAFkBAAATBgAAAAA=&#10;" adj="17795,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779145</wp:posOffset>
                      </wp:positionH>
                      <wp:positionV relativeFrom="paragraph">
                        <wp:posOffset>502920</wp:posOffset>
                      </wp:positionV>
                      <wp:extent cx="245110" cy="86360"/>
                      <wp:effectExtent l="17145" t="8890" r="33655" b="5080"/>
                      <wp:wrapNone/>
                      <wp:docPr id="31" name="右箭头 31"/>
                      <wp:cNvGraphicFramePr/>
                      <a:graphic xmlns:a="http://schemas.openxmlformats.org/drawingml/2006/main">
                        <a:graphicData uri="http://schemas.microsoft.com/office/word/2010/wordprocessingShape">
                          <wps:wsp>
                            <wps:cNvSpPr/>
                            <wps:spPr>
                              <a:xfrm rot="4500000">
                                <a:off x="0" y="0"/>
                                <a:ext cx="245110" cy="86360"/>
                              </a:xfrm>
                              <a:prstGeom prst="rightArrow">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1.35pt;margin-top:39.6pt;height:6.8pt;width:19.3pt;rotation:4915200f;z-index:251695104;v-text-anchor:middle;mso-width-relative:page;mso-height-relative:page;" fillcolor="#000000 [3213]" filled="t" stroked="t" coordsize="21600,21600" o:gfxdata="UEsDBAoAAAAAAIdO4kAAAAAAAAAAAAAAAAAEAAAAZHJzL1BLAwQUAAAACACHTuJAcznvAdYAAAAJ&#10;AQAADwAAAGRycy9kb3ducmV2LnhtbE2Py27CMBBF95X4B2uQuit2TBVCGgchJDZlVRqxNvE0iRqP&#10;I9s8+vc1q3Z5NUf3nqk2dzuyK/owOFKQLQQwpNaZgToFzef+pQAWoiajR0eo4AcDbOrZU6VL4270&#10;gddj7FgqoVBqBX2MU8l5aHu0OizchJRuX85bHVP0HTde31K5HbkUIudWD5QWej3hrsf2+3ixCop2&#10;aQ/b5sQPdHrt3vNtI6QXSj3PM/EGLOI9/sHw0E/qUCens7uQCWxMWcpVQhWs1hLYA8izJbCzgrUs&#10;gNcV//9B/QtQSwMEFAAAAAgAh07iQIxJe6N4AgAACwUAAA4AAABkcnMvZTJvRG9jLnhtbK1US27b&#10;MBDdF+gdCO4b2Y7zqRE5MGKkKBA0AdKia5qiJAL8laQtp5foJbptNu2Vgl6jj5SSOGkXWVQLYn58&#10;M/M4o5PTrVZkI3yQ1pR0vDeiRBhuK2makn76eP7mmJIQmamYskaU9EYEejp//eqkczMxsa1VlfAE&#10;ICbMOlfSNkY3K4rAW6FZ2LNOGDhr6zWLUH1TVJ51QNeqmIxGh0VnfeW85SIEWJe9kw6I/iWAtq4l&#10;F0vL11qY2KN6oVhES6GVLtB5rrauBY+XdR1EJKqk6DTmE0kgr9JZzE/YrPHMtZIPJbCXlPCsJ82k&#10;QdIHqCWLjKy9/AtKS+5tsHXc41YXfSOZEXQxHj3j5rplTuReQHVwD6SH/wfLP2yuPJFVSffHlBim&#10;8eJ3337+vv1x9/0XgQ0EdS7MEHftrvygBYip223tNfEWrE4PRunLHKArss0U3zxQLLaRcBgn04Px&#10;GORzuI4P9w/zCxQ9UkJ0PsR3wmqShJJ62bRx4b3tMjLbXISIGnDhPjBdClbJ6lwqlRXfrM6UJxuW&#10;nryvqr/yJEwZ0mH8J0comnCGQa4xQBC1AxnBNJQw1WBDePQ595Pb4WVJUpFLFtq+mIzQT5yWEUuk&#10;pAYLuyUqg+YS3z3DSVrZ6gZPlFlGqcHxcwnYCxbiFfMYVhixzvESR60smrKDRElr/dd/2VM8Zghe&#10;SjoMPxr+smZeUKLeG0zX2/F0CtiYlenB0QSK3/Wsdj1mrc8syMYAobospvio7sXaW/0ZW79IWeFi&#10;hiN3T+2gnMV+KfHf4GKxyGHYEMfihbl2PIGnxzV2sY62lnkIHtkZSMOO5NkY9jkt4a6eox7/Yf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znvAdYAAAAJAQAADwAAAAAAAAABACAAAAAiAAAAZHJz&#10;L2Rvd25yZXYueG1sUEsBAhQAFAAAAAgAh07iQIxJe6N4AgAACwUAAA4AAAAAAAAAAQAgAAAAJQEA&#10;AGRycy9lMm9Eb2MueG1sUEsFBgAAAAAGAAYAWQEAAA8GAAAAAA==&#10;" adj="17795,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342900</wp:posOffset>
                      </wp:positionH>
                      <wp:positionV relativeFrom="paragraph">
                        <wp:posOffset>461010</wp:posOffset>
                      </wp:positionV>
                      <wp:extent cx="245110" cy="86360"/>
                      <wp:effectExtent l="25400" t="1905" r="40640" b="12065"/>
                      <wp:wrapNone/>
                      <wp:docPr id="32" name="右箭头 32"/>
                      <wp:cNvGraphicFramePr/>
                      <a:graphic xmlns:a="http://schemas.openxmlformats.org/drawingml/2006/main">
                        <a:graphicData uri="http://schemas.microsoft.com/office/word/2010/wordprocessingShape">
                          <wps:wsp>
                            <wps:cNvSpPr/>
                            <wps:spPr>
                              <a:xfrm rot="17340000">
                                <a:off x="0" y="0"/>
                                <a:ext cx="245110" cy="86360"/>
                              </a:xfrm>
                              <a:prstGeom prst="rightArrow">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pt;margin-top:36.3pt;height:6.8pt;width:19.3pt;rotation:-4653056f;z-index:251694080;v-text-anchor:middle;mso-width-relative:page;mso-height-relative:page;" fillcolor="#000000 [3213]" filled="t" stroked="t" coordsize="21600,21600" o:gfxdata="UEsDBAoAAAAAAIdO4kAAAAAAAAAAAAAAAAAEAAAAZHJzL1BLAwQUAAAACACHTuJACxEvZ9gAAAAH&#10;AQAADwAAAGRycy9kb3ducmV2LnhtbE2PT0vEMBDF74LfIYzgzU1btG5rp8sirLBQBKuCx2wztsVk&#10;Uprsv29v9qSn4fEe7/2mWp2sEQea/egYIV0kIIg7p0fuET7eN3dLED4o1so4JoQzeVjV11eVKrU7&#10;8hsd2tCLWMK+VAhDCFMppe8Gssov3EQcvW83WxWinHupZ3WM5dbILElyadXIcWFQEz0P1P20e4vw&#10;8tqst5umHYtu2xTr7Pw5fZkU8fYmTZ5ABDqFvzBc8CM61JFp5/asvTAID/fxlYDwmOUgol9c7g5h&#10;mWcg60r+569/AVBLAwQUAAAACACHTuJA8cGWfnsCAAAMBQAADgAAAGRycy9lMm9Eb2MueG1srVTN&#10;bhMxEL4j8Q6W73SzafpD1KSKGhUhVbRSQZwdr3fXkv+wnWzKS/ASXOkFXqniNfjs3bZp4dADe7Bm&#10;PONvZr6Z2ZPTrVZkI3yQ1sxouTeiRBhuK2maGf308fzNMSUhMlMxZY2Y0RsR6On89auTzk3F2LZW&#10;VcITgJgw7dyMtjG6aVEE3grNwp51wsBYW69ZhOqbovKsA7pWxXg0Oiw66yvnLRch4HbZG+mA6F8C&#10;aOtacrG0fK2FiT2qF4pFlBRa6QKd52zrWvB4WddBRKJmFJXGfCII5FU6i/kJmzaeuVbyIQX2khSe&#10;1aSZNAj6ALVkkZG1l39Bacm9DbaOe9zqoi8kM4IqytEzbq5b5kSuBVQH90B6+H+w/MPmyhNZzej+&#10;mBLDNDp+9+3n79sfd99/EdyBoM6FKfyu3ZUftAAxVbutvSbegtXyaH8ywpdJQFlkmzm+eeBYbCPh&#10;uBxPDsoS7HOYjg/3D3MLih4qQTof4jthNUnCjHrZtHHhve0yMttchIgk8ODeMT0KVsnqXCqVFd+s&#10;zpQnG5Z6nr9UBZ48cVOGdMh7fISkCWeY5BoTBFE7sBFMQwlTDVaER59jP3kdXhYkJblkoe2TyQj9&#10;yGkZsUVKarCwm6IyyDQR3lOcpJWtbtCjTDNSDY6fS8BesBCvmMe04hL7HC9x1MqiKDtIlLTWf/3X&#10;ffLHEMFKSYfpR8Ff1swLStR7g/F6W04mgI1ZmRwcjaH4Xctq12LW+syC7DJnl8XkH9W9WHurP2Pt&#10;FykqTMxwxO6pHZSz2G8lfhxcLBbZDSviWLww144n8NRcYxfraGuZh+CRnYE0LElu9LDQaQt39ez1&#10;+BO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LES9n2AAAAAcBAAAPAAAAAAAAAAEAIAAAACIA&#10;AABkcnMvZG93bnJldi54bWxQSwECFAAUAAAACACHTuJA8cGWfnsCAAAMBQAADgAAAAAAAAABACAA&#10;AAAnAQAAZHJzL2Uyb0RvYy54bWxQSwUGAAAAAAYABgBZAQAAFAYAAAAA&#10;" adj="17795,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-27940</wp:posOffset>
                      </wp:positionH>
                      <wp:positionV relativeFrom="paragraph">
                        <wp:posOffset>444500</wp:posOffset>
                      </wp:positionV>
                      <wp:extent cx="245110" cy="86360"/>
                      <wp:effectExtent l="38735" t="5715" r="42545" b="8255"/>
                      <wp:wrapNone/>
                      <wp:docPr id="33" name="右箭头 33"/>
                      <wp:cNvGraphicFramePr/>
                      <a:graphic xmlns:a="http://schemas.openxmlformats.org/drawingml/2006/main">
                        <a:graphicData uri="http://schemas.microsoft.com/office/word/2010/wordprocessingShape">
                          <wps:wsp>
                            <wps:cNvSpPr/>
                            <wps:spPr>
                              <a:xfrm rot="3840000">
                                <a:off x="5605780" y="8104505"/>
                                <a:ext cx="245110" cy="86360"/>
                              </a:xfrm>
                              <a:prstGeom prst="rightArrow">
                                <a:avLst/>
                              </a:prstGeom>
                              <a:solidFill>
                                <a:schemeClr val="tx1"/>
                              </a:solid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pt;margin-top:35pt;height:6.8pt;width:19.3pt;rotation:4194304f;z-index:251693056;v-text-anchor:middle;mso-width-relative:page;mso-height-relative:page;" fillcolor="#000000 [3213]" filled="t" stroked="t" coordsize="21600,21600" o:gfxdata="UEsDBAoAAAAAAIdO4kAAAAAAAAAAAAAAAAAEAAAAZHJzL1BLAwQUAAAACACHTuJA9OaVO9YAAAAH&#10;AQAADwAAAGRycy9kb3ducmV2LnhtbE2PzU7DMBCE70i8g7VI3Frnx2qrEKcHEKrgRlpxtuNtEjW2&#10;o9ht0rdnOcFxNKOZb8r9Ygd2wyn03klI1wkwdI03vWslnI7vqx2wEJUzavAOJdwxwL56fChVYfzs&#10;vvBWx5ZRiQuFktDFOBach6ZDq8Laj+jIO/vJqkhyarmZ1EzlduBZkmy4Vb2jhU6N+Nphc6mvVoI5&#10;RbGk+edcHw/i8Pb9oe8601I+P6XJC7CIS/wLwy8+oUNFTNpfnQlskLASgpIStgldIj8XGTAtYZdv&#10;gFcl/89f/QBQSwMEFAAAAAgAh07iQLxyzhCGAgAAFwUAAA4AAABkcnMvZTJvRG9jLnhtbK1UzW4T&#10;MRC+I/EOlu90N78NUTdV1KgIqYJKBXF2vN6sJf9hO9mWl+AluMIFXqniNfjsTdu0cOiBPaxmPONv&#10;Zr6Z8cnptVZkJ3yQ1lR0cFRSIgy3tTSbin78cP5qRkmIzNRMWSMqeiMCPV28fHHSubkY2taqWngC&#10;EBPmnatoG6ObF0XgrdAsHFknDIyN9ZpFqH5T1J51QNeqGJbltOisr523XISA01VvpHtE/xxA2zSS&#10;i5XlWy1M7FG9UCyipNBKF+giZ9s0gsf3TRNEJKqiqDTmP4JAXqd/sThh841nrpV8nwJ7TgpPatJM&#10;GgS9h1qxyMjWy7+gtOTeBtvEI2510ReSGUEVg/IJN1ctcyLXAqqDuyc9/D9Y/m536YmsKzoaUWKY&#10;Rsdvv/78/eP77bdfBGcgqHNhDr8rd+n3WoCYqr1uvCbegtXRbFziyxygKnJd0cm0nBzPQPRNRWeD&#10;cjwpJz3d4joSDofheDIYwM6Tw3Q0zd0oetSE7nyIb4TVJAkV9XLTxqX3tstR2O4iROSDC3eO6VKw&#10;StbnUqms+M36THmyY6n9+Usp4MojN2VIh1UYHqMAwhmGusEwQdQOxASzoYSpDbaFR59jP7odnhck&#10;Jblioe2TyQg9HVpGLJSSGiwcpqgMMk3c92wnaW3rG7QrM45Ug+PnErAXLMRL5jG4OMRqx/f4Ncqi&#10;KLuXKGmt//Kv8+SPeYKVkg6LgII/b5kXlKi3BpP2ejAeAzZmZTw5HkLxh5b1ocVs9ZkF2YOcXRaT&#10;f1R3YuOt/oQXYJmiwsQMR+ye2r1yFvsFxRvCxXKZ3bAtjsULc+V4Ak/NNXa5jbaReQge2NmThn3J&#10;jd7vdlrIQz17Pbxn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05pU71gAAAAcBAAAPAAAAAAAA&#10;AAEAIAAAACIAAABkcnMvZG93bnJldi54bWxQSwECFAAUAAAACACHTuJAvHLOEIYCAAAXBQAADgAA&#10;AAAAAAABACAAAAAlAQAAZHJzL2Uyb0RvYy54bWxQSwUGAAAAAAYABgBZAQAAHQYAAAAA&#10;" adj="17795,5400">
                      <v:fill on="t" focussize="0,0"/>
                      <v:stroke weight="1pt" color="#000000 [3213]" miterlimit="8" joinstyle="miter"/>
                      <v:imagedata o:title=""/>
                      <o:lock v:ext="edit" aspectratio="f"/>
                    </v:shape>
                  </w:pict>
                </mc:Fallback>
              </mc:AlternateContent>
            </w:r>
            <w:r>
              <w:rPr>
                <w:rFonts w:hint="eastAsia" w:ascii="宋体" w:hAnsi="宋体" w:eastAsia="宋体" w:cs="宋体"/>
                <w:sz w:val="21"/>
                <w:szCs w:val="21"/>
                <w:vertAlign w:val="baseline"/>
                <w:lang w:val="en-US" w:eastAsia="zh-CN"/>
              </w:rPr>
              <w:t>组织队形</w:t>
            </w:r>
          </w:p>
          <w:p>
            <w:pPr>
              <w:spacing w:line="240" w:lineRule="auto"/>
              <w:jc w:val="center"/>
              <w:rPr>
                <w:rFonts w:hint="eastAsia" w:ascii="宋体" w:hAnsi="宋体" w:eastAsia="宋体" w:cs="宋体"/>
                <w:sz w:val="21"/>
                <w:szCs w:val="21"/>
                <w:vertAlign w:val="baseline"/>
                <w:lang w:val="en-US" w:eastAsia="zh-CN"/>
              </w:rPr>
            </w:pPr>
            <w:r>
              <w:rPr>
                <w:sz w:val="21"/>
              </w:rPr>
              <mc:AlternateContent>
                <mc:Choice Requires="wps">
                  <w:drawing>
                    <wp:anchor distT="0" distB="0" distL="114300" distR="114300" simplePos="0" relativeHeight="251692032" behindDoc="0" locked="0" layoutInCell="1" allowOverlap="1">
                      <wp:simplePos x="0" y="0"/>
                      <wp:positionH relativeFrom="column">
                        <wp:posOffset>104775</wp:posOffset>
                      </wp:positionH>
                      <wp:positionV relativeFrom="paragraph">
                        <wp:posOffset>103505</wp:posOffset>
                      </wp:positionV>
                      <wp:extent cx="1259205" cy="360045"/>
                      <wp:effectExtent l="5715" t="6350" r="15240" b="14605"/>
                      <wp:wrapNone/>
                      <wp:docPr id="34" name="任意多边形 34"/>
                      <wp:cNvGraphicFramePr/>
                      <a:graphic xmlns:a="http://schemas.openxmlformats.org/drawingml/2006/main">
                        <a:graphicData uri="http://schemas.microsoft.com/office/word/2010/wordprocessingShape">
                          <wps:wsp>
                            <wps:cNvSpPr/>
                            <wps:spPr>
                              <a:xfrm>
                                <a:off x="5489575" y="8061960"/>
                                <a:ext cx="1259205" cy="360045"/>
                              </a:xfrm>
                              <a:custGeom>
                                <a:avLst/>
                                <a:gdLst>
                                  <a:gd name="connisteX0" fmla="*/ 0 w 1259205"/>
                                  <a:gd name="connsiteY0" fmla="*/ 10802 h 360062"/>
                                  <a:gd name="connisteX1" fmla="*/ 200660 w 1259205"/>
                                  <a:gd name="connsiteY1" fmla="*/ 360052 h 360062"/>
                                  <a:gd name="connisteX2" fmla="*/ 381000 w 1259205"/>
                                  <a:gd name="connsiteY2" fmla="*/ 7 h 360062"/>
                                  <a:gd name="connisteX3" fmla="*/ 603250 w 1259205"/>
                                  <a:gd name="connsiteY3" fmla="*/ 349257 h 360062"/>
                                  <a:gd name="connisteX4" fmla="*/ 762000 w 1259205"/>
                                  <a:gd name="connsiteY4" fmla="*/ 20962 h 360062"/>
                                  <a:gd name="connisteX5" fmla="*/ 909955 w 1259205"/>
                                  <a:gd name="connsiteY5" fmla="*/ 360052 h 360062"/>
                                  <a:gd name="connisteX6" fmla="*/ 1068705 w 1259205"/>
                                  <a:gd name="connsiteY6" fmla="*/ 31757 h 360062"/>
                                  <a:gd name="connisteX7" fmla="*/ 1259205 w 1259205"/>
                                  <a:gd name="connsiteY7" fmla="*/ 317507 h 360062"/>
                                  <a:gd name="connisteX8" fmla="*/ 1671955 w 1259205"/>
                                  <a:gd name="connsiteY8" fmla="*/ 772802 h 360062"/>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259205" h="360063">
                                    <a:moveTo>
                                      <a:pt x="0" y="10803"/>
                                    </a:moveTo>
                                    <a:cubicBezTo>
                                      <a:pt x="36830" y="87638"/>
                                      <a:pt x="124460" y="361958"/>
                                      <a:pt x="200660" y="360053"/>
                                    </a:cubicBezTo>
                                    <a:cubicBezTo>
                                      <a:pt x="276860" y="358148"/>
                                      <a:pt x="300355" y="1913"/>
                                      <a:pt x="381000" y="8"/>
                                    </a:cubicBezTo>
                                    <a:cubicBezTo>
                                      <a:pt x="461645" y="-1897"/>
                                      <a:pt x="527050" y="344813"/>
                                      <a:pt x="603250" y="349258"/>
                                    </a:cubicBezTo>
                                    <a:cubicBezTo>
                                      <a:pt x="679450" y="353703"/>
                                      <a:pt x="700405" y="19058"/>
                                      <a:pt x="762000" y="20963"/>
                                    </a:cubicBezTo>
                                    <a:cubicBezTo>
                                      <a:pt x="823595" y="22868"/>
                                      <a:pt x="848360" y="358148"/>
                                      <a:pt x="909955" y="360053"/>
                                    </a:cubicBezTo>
                                    <a:cubicBezTo>
                                      <a:pt x="971550" y="361958"/>
                                      <a:pt x="998855" y="40013"/>
                                      <a:pt x="1068705" y="31758"/>
                                    </a:cubicBezTo>
                                    <a:cubicBezTo>
                                      <a:pt x="1138555" y="23503"/>
                                      <a:pt x="1138555" y="169553"/>
                                      <a:pt x="1259205" y="317508"/>
                                    </a:cubicBezTo>
                                  </a:path>
                                </a:pathLst>
                              </a:cu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8.25pt;margin-top:8.15pt;height:28.35pt;width:99.15pt;z-index:251692032;mso-width-relative:page;mso-height-relative:page;" filled="f" stroked="t" coordsize="1259205,360063" o:gfxdata="UEsDBAoAAAAAAIdO4kAAAAAAAAAAAAAAAAAEAAAAZHJzL1BLAwQUAAAACACHTuJASqCMD9gAAAAI&#10;AQAADwAAAGRycy9kb3ducmV2LnhtbE2PMU/DMBCFdyT+g3VIbNRO25QS4nSoRFk60ECHbm58JBHx&#10;OcRuU/491wmm09N7eve9fHVxnTjjEFpPGpKJAoFUedtSreHj/eVhCSJEQ9Z0nlDDDwZYFbc3ucms&#10;H2mH5zLWgksoZEZDE2OfSRmqBp0JE98jsffpB2ciy6GWdjAjl7tOTpVaSGda4g+N6XHdYPVVnpyG&#10;7WF43ayTMH/bpsuncv/dj3aTan1/l6hnEBEv8S8MV3xGh4KZjv5ENoiO9SLl5PXOQLA/TeY85ajh&#10;caZAFrn8P6D4BVBLAwQUAAAACACHTuJADAH/lUQEAABRDQAADgAAAGRycy9lMm9Eb2MueG1srVfL&#10;jts2FN0X6D8QWgbIiNSDkozxBGgH6aZoAyQFmiUtUZYASRRIju3puvvuuyz6E0XQfk1T9DNySUoe&#10;aiaANUC8sCmT5x7e99X1q1PfoQOXqhXDNiBXOEB8KEXVDvtt8NO71y/zACnNhop1YuDb4J6r4NXN&#10;119dH8cNj0QjuopLBEIGtTmO26DRetyEoSob3jN1JUY+wGYtZM80PMp9WEl2BOl9F0YY0/AoZDVK&#10;UXKl4N9btxlMEuUagaKu25LfivKu54N2UiXvmAaVVNOOKrixt61rXuof61pxjbptAJpq+w0ksN6Z&#10;7/Dmmm32ko1NW05XYGuu8EinnrUDkJ5F3TLN0J1sn4jq21IKJWp9VYo+dIpYi4AWBD+yzduGjdzq&#10;AqZW49no6suJLX84vJGorbZBnARoYD14/N8PH/779bePf/7+/z9/ffz7DwQ7YKbjqDZw+u34Rk5P&#10;CpZG51Mte/ML2qDTNkiTvEizNED32yDHlBR0MjM/aVTCARKlRYThQAknYopxkhqC8EFSeaf0d1xY&#10;qezwvdLOTRWsrJGr6aalGIZWaf4zuLPuO/DcixBhdEQzxYTzjqtW8/f+cYJzHKEGmYvQaAqIJwTE&#10;IzBRTFew+BgjPb1ME3k0cU4wXkHjY7KLisQeA8VxlK5g8DFxUkTpZRoIprNDMgoWW0HjYyJc0Mvm&#10;ghg6sxS4KNL0su99zEqvUI+GYJpneAWPD4pJtsJmmU/jcuSyOj7I0ODLvoECf7YaoRlZZTYflGXR&#10;45yB5N3P6cmaOWPL0zClLKwQMx0G2zI5CmVKhZ+/UAvM45Sfrh4AyuT7BTDkmQ8mUzFZB4bs8cG2&#10;AIAy68CQGD44fhYzhLsPtkV2NbMrr2eDzQV03bUhNH1m+qxrQ8D54OxZYIgiH5z7YKf7FC8SOrfp&#10;2Z3t2TpA0LOl7dk7g2GbkWkTZvMSHb2+0ri2QmMba7048HfCHtQm6KD4wx1M2Z/99XCivNu15Tf8&#10;F/98TPPYYfKMxvbKQG9FkShJoLsZeTE0unSx6drEtAnVf2ZbciyfnNgoo/ksNs1JshAbYxynzv2k&#10;IFbofB3XMSzj2bILhT5HllBCoQEbHV6SvLD+nAWmEZS6Sb8kyZdsrns4/UxTWE9JsyKZxaZx5vww&#10;c2YwD5jhwPiowEuTuk5i90yDWG/RPIrTwgmNopwuDJonOfQBp8cTa7uu4jZNC19PWWQknZV8EhtF&#10;keeTExOMl3adOozjhIq+3q6ExCB1UjNOl3b1NwmFmr8InXlgsqFs2sjnWCFDTdrZUe2cfyZtvXFt&#10;EK/brrMp2g0uK8GjMOsxeFeoYUaHZT/CvKmGfYBYt4eXkFJLm6lKdG1l4CZZldzvvu0kOjAzutvP&#10;VC0Wx0ap9C1TjTtnt1yB6GHQk6hrezOFms+E7qClhGaYdeOrWe1EdW+nWvs/TNpWw+mtwIzy/rNF&#10;P7wJ3X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SqCMD9gAAAAIAQAADwAAAAAAAAABACAAAAAi&#10;AAAAZHJzL2Rvd25yZXYueG1sUEsBAhQAFAAAAAgAh07iQAwB/5VEBAAAUQ0AAA4AAAAAAAAAAQAg&#10;AAAAJwEAAGRycy9lMm9Eb2MueG1sUEsFBgAAAAAGAAYAWQEAAN0HAAAAAA==&#10;" path="m0,10803c36830,87638,124460,361958,200660,360053c276860,358148,300355,1913,381000,8c461645,-1897,527050,344813,603250,349258c679450,353703,700405,19058,762000,20963c823595,22868,848360,358148,909955,360053c971550,361958,998855,40013,1068705,31758c1138555,23503,1138555,169553,1259205,317508e">
                      <v:path o:connectlocs="0,10801;200660,360035;381000,6;603250,349240;762000,20961;909955,360035;1068705,31755;1259205,317492;1671955,772765" o:connectangles="0,0,0,0,0,0,0,0,0"/>
                      <v:fill on="f" focussize="0,0"/>
                      <v:stroke weight="1pt" color="#000000 [3213]" miterlimit="8" joinstyle="miter"/>
                      <v:imagedata o:title=""/>
                      <o:lock v:ext="edit" aspectratio="f"/>
                    </v:shape>
                  </w:pict>
                </mc:Fallback>
              </mc:AlternateContent>
            </w:r>
          </w:p>
          <w:p>
            <w:pPr>
              <w:spacing w:line="240" w:lineRule="auto"/>
              <w:jc w:val="center"/>
              <w:rPr>
                <w:rFonts w:hint="eastAsia" w:ascii="宋体" w:hAnsi="宋体" w:eastAsia="宋体" w:cs="宋体"/>
                <w:sz w:val="21"/>
                <w:szCs w:val="21"/>
                <w:vertAlign w:val="baseline"/>
                <w:lang w:val="en-US" w:eastAsia="zh-CN"/>
              </w:rPr>
            </w:pPr>
          </w:p>
          <w:p>
            <w:pPr>
              <w:spacing w:line="240" w:lineRule="auto"/>
              <w:jc w:val="center"/>
              <w:rPr>
                <w:rFonts w:hint="eastAsia" w:ascii="宋体" w:hAnsi="宋体" w:eastAsia="宋体" w:cs="宋体"/>
                <w:sz w:val="21"/>
                <w:szCs w:val="21"/>
                <w:vertAlign w:val="baseline"/>
                <w:lang w:val="en-US" w:eastAsia="zh-CN"/>
              </w:rPr>
            </w:pPr>
          </w:p>
          <w:p>
            <w:p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要求：</w:t>
            </w:r>
          </w:p>
          <w:p>
            <w:pPr>
              <w:numPr>
                <w:ilvl w:val="0"/>
                <w:numId w:val="0"/>
              </w:numPr>
              <w:spacing w:line="240" w:lineRule="auto"/>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1.保持一路纵队慢跑</w:t>
            </w:r>
          </w:p>
          <w:p>
            <w:pPr>
              <w:numPr>
                <w:ilvl w:val="0"/>
                <w:numId w:val="0"/>
              </w:numPr>
              <w:spacing w:line="240" w:lineRule="auto"/>
              <w:jc w:val="lef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2.听指令快速变换动作</w:t>
            </w: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过程</w:t>
            </w:r>
          </w:p>
        </w:tc>
        <w:tc>
          <w:tcPr>
            <w:tcW w:w="428"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时间</w:t>
            </w:r>
          </w:p>
        </w:tc>
        <w:tc>
          <w:tcPr>
            <w:tcW w:w="2685" w:type="dxa"/>
            <w:gridSpan w:val="5"/>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教学内容</w:t>
            </w:r>
          </w:p>
        </w:tc>
        <w:tc>
          <w:tcPr>
            <w:tcW w:w="2337"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教师活动</w:t>
            </w:r>
          </w:p>
        </w:tc>
        <w:tc>
          <w:tcPr>
            <w:tcW w:w="1961" w:type="dxa"/>
            <w:gridSpan w:val="8"/>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学生活动</w:t>
            </w:r>
          </w:p>
        </w:tc>
        <w:tc>
          <w:tcPr>
            <w:tcW w:w="2472" w:type="dxa"/>
            <w:gridSpan w:val="10"/>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组织及要求</w:t>
            </w:r>
          </w:p>
        </w:tc>
        <w:tc>
          <w:tcPr>
            <w:tcW w:w="427" w:type="dxa"/>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2"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基本部分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685" w:type="dxa"/>
            <w:gridSpan w:val="5"/>
          </w:tcPr>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【学练2】游戏：长江黄河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游戏规则：队伍分两队（长江/黄河）背向而立、当老师下达口令黄河，黄河向前跑出、长江转身去追、在规定区域内追到！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规则2：与规则1相反。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【竞赛】游戏：横渡长江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【体能】体能加油站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仰卧起坐20*3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静力支撑30秒</w:t>
            </w:r>
          </w:p>
        </w:tc>
        <w:tc>
          <w:tcPr>
            <w:tcW w:w="2337" w:type="dxa"/>
            <w:gridSpan w:val="8"/>
            <w:vAlign w:val="top"/>
          </w:tcPr>
          <w:p>
            <w:pPr>
              <w:keepNext w:val="0"/>
              <w:keepLines w:val="0"/>
              <w:pageBreakBefore w:val="0"/>
              <w:numPr>
                <w:ilvl w:val="0"/>
                <w:numId w:val="7"/>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引导学生介绍长江黄河，导入本课</w:t>
            </w:r>
          </w:p>
          <w:p>
            <w:pPr>
              <w:keepNext w:val="0"/>
              <w:keepLines w:val="0"/>
              <w:pageBreakBefore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讲解角色，区分自己的身份。</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3.组织学生听口令，迅速做出反应</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4.反方向练习，讲解示范蹬转迅速和快速起动</w:t>
            </w:r>
          </w:p>
          <w:p>
            <w:pPr>
              <w:keepNext w:val="0"/>
              <w:keepLines w:val="0"/>
              <w:pageBreakBefore w:val="0"/>
              <w:numPr>
                <w:ilvl w:val="0"/>
                <w:numId w:val="8"/>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结合口令，进行蹬转练习</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6.统一口令进行快速向前移动三步练习</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7.组织学生分组练习</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8.优秀学生示范动作，教师与学生点评</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9.组织学生进行长江黄河游戏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1.讲解示范游戏规则和方法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2.组织学生进行游戏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1.讲解示范</w:t>
            </w:r>
          </w:p>
          <w:p>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2.带领学生做</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1.积极主动参与介绍长江黄河</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2.认真听讲，了解自己的身份</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3.根据教师口令迅速做出反应</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4.认真观看动作示范</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5.认真模仿蹬转练习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6.根据口令进行快速向前移动三步练习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7.分组练习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8.认真观看优生动作展示</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9.积极参与游戏，遵守游戏规则</w:t>
            </w: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tabs>
                <w:tab w:val="left" w:pos="312"/>
              </w:tabs>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1.认真听讲规则和方法</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2.积极参与比赛，遵守规则</w:t>
            </w: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p>
          <w:p>
            <w:pPr>
              <w:widowControl w:val="0"/>
              <w:numPr>
                <w:ilvl w:val="0"/>
                <w:numId w:val="0"/>
              </w:numPr>
              <w:spacing w:line="240" w:lineRule="auto"/>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1.认真听讲</w:t>
            </w:r>
          </w:p>
          <w:p>
            <w:pPr>
              <w:widowControl w:val="0"/>
              <w:numPr>
                <w:ilvl w:val="0"/>
                <w:numId w:val="0"/>
              </w:numPr>
              <w:spacing w:line="240" w:lineRule="auto"/>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2.积极练习</w:t>
            </w:r>
          </w:p>
        </w:tc>
        <w:tc>
          <w:tcPr>
            <w:tcW w:w="2464" w:type="dxa"/>
            <w:gridSpan w:val="8"/>
          </w:tcPr>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1.2组织队形</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b w:val="0"/>
                <w:bCs w:val="0"/>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3.组织队形</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4.组织队形如上图</w:t>
            </w:r>
          </w:p>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5.组织队形</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 xml:space="preserve">  ↓ ↓ ↓ ↓ ↓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 xml:space="preserve">  ↑ ↑ ↑ ↑ ↑ ↑</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vertAlign w:val="baseline"/>
                <w:lang w:val="en-US" w:eastAsia="zh-CN"/>
              </w:rPr>
              <w:t>7.8组织队形</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9.组织队形</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r>
              <w:rPr>
                <w:rFonts w:hint="eastAsia" w:ascii="宋体" w:hAnsi="宋体" w:eastAsia="宋体" w:cs="宋体"/>
                <w:b/>
                <w:bCs/>
                <w:sz w:val="21"/>
                <w:szCs w:val="21"/>
                <w:vertAlign w:val="baseline"/>
                <w:lang w:val="en-US" w:eastAsia="zh-CN"/>
              </w:rPr>
              <w:t xml:space="preserve">  ↑ ↑ ↑ ↑ ↑ ↑</w:t>
            </w:r>
          </w:p>
          <w:p>
            <w:pPr>
              <w:keepNext w:val="0"/>
              <w:keepLines w:val="0"/>
              <w:pageBreakBefore w:val="0"/>
              <w:widowControl w:val="0"/>
              <w:kinsoku/>
              <w:wordWrap/>
              <w:overflowPunct/>
              <w:topLinePunct w:val="0"/>
              <w:autoSpaceDE/>
              <w:autoSpaceDN/>
              <w:bidi w:val="0"/>
              <w:adjustRightInd/>
              <w:snapToGrid/>
              <w:spacing w:line="280" w:lineRule="exact"/>
              <w:ind w:firstLine="420"/>
              <w:jc w:val="distribute"/>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组织队形</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 ↑ ↑ ↑ ↑ ↑</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distribute"/>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 ↓ ↓ ↓ ↓ ↓</w:t>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组织队形：</w:t>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val="0"/>
                <w:bCs w:val="0"/>
                <w:sz w:val="21"/>
                <w:szCs w:val="21"/>
                <w:vertAlign w:val="baseline"/>
                <w:lang w:val="en-US" w:eastAsia="zh-CN"/>
              </w:rPr>
              <w:t>四列横队</w:t>
            </w:r>
          </w:p>
          <w:p>
            <w:pPr>
              <w:keepNext w:val="0"/>
              <w:keepLines w:val="0"/>
              <w:pageBreakBefore w:val="0"/>
              <w:widowControl w:val="0"/>
              <w:kinsoku/>
              <w:wordWrap/>
              <w:overflowPunct/>
              <w:topLinePunct w:val="0"/>
              <w:autoSpaceDE/>
              <w:autoSpaceDN/>
              <w:bidi w:val="0"/>
              <w:adjustRightInd/>
              <w:snapToGrid/>
              <w:spacing w:line="240" w:lineRule="atLeast"/>
              <w:jc w:val="distribute"/>
              <w:textAlignment w:val="auto"/>
              <w:rPr>
                <w:rFonts w:hint="default" w:ascii="宋体" w:hAnsi="宋体" w:eastAsia="宋体" w:cs="宋体"/>
                <w:b/>
                <w:bCs/>
                <w:sz w:val="21"/>
                <w:szCs w:val="21"/>
                <w:vertAlign w:val="baseline"/>
                <w:lang w:val="en-US" w:eastAsia="zh-CN"/>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结束部分</w:t>
            </w:r>
          </w:p>
        </w:tc>
        <w:tc>
          <w:tcPr>
            <w:tcW w:w="419" w:type="dxa"/>
            <w:gridSpan w:val="2"/>
            <w:vAlign w:val="center"/>
          </w:tcPr>
          <w:p>
            <w:pPr>
              <w:spacing w:line="240" w:lineRule="auto"/>
              <w:jc w:val="center"/>
              <w:rPr>
                <w:rFonts w:hint="eastAsia" w:ascii="宋体" w:hAnsi="宋体" w:eastAsia="宋体" w:cs="宋体"/>
                <w:sz w:val="21"/>
                <w:szCs w:val="21"/>
                <w:vertAlign w:val="baseline"/>
                <w:lang w:val="en-US" w:eastAsia="zh-CN"/>
              </w:rPr>
            </w:pPr>
          </w:p>
        </w:tc>
        <w:tc>
          <w:tcPr>
            <w:tcW w:w="2685" w:type="dxa"/>
            <w:gridSpan w:val="5"/>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2.表扬评价三名学生并总结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3.布置课后练习作业</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5.师生再见</w:t>
            </w:r>
          </w:p>
        </w:tc>
        <w:tc>
          <w:tcPr>
            <w:tcW w:w="2337" w:type="dxa"/>
            <w:gridSpan w:val="8"/>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1.教师带领学生放松</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2.点评学生表现并总结</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3.布置课后练习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4.组织学生回收器材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5.下课</w:t>
            </w:r>
          </w:p>
        </w:tc>
        <w:tc>
          <w:tcPr>
            <w:tcW w:w="1969" w:type="dxa"/>
            <w:gridSpan w:val="10"/>
          </w:tcPr>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1.认真放松练习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2.积极听讲，总结反思</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3.记住课后练习</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4.积极认真回收器材</w:t>
            </w:r>
          </w:p>
          <w:p>
            <w:pPr>
              <w:numPr>
                <w:ilvl w:val="0"/>
                <w:numId w:val="0"/>
              </w:numPr>
              <w:spacing w:line="240" w:lineRule="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5.向老师再见</w:t>
            </w:r>
          </w:p>
        </w:tc>
        <w:tc>
          <w:tcPr>
            <w:tcW w:w="2464" w:type="dxa"/>
            <w:gridSpan w:val="8"/>
          </w:tcPr>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r>
              <w:rPr>
                <w:rFonts w:hint="eastAsia" w:ascii="宋体" w:hAnsi="宋体" w:eastAsia="宋体" w:cs="宋体"/>
                <w:sz w:val="21"/>
                <w:szCs w:val="21"/>
                <w:vertAlign w:val="baseline"/>
                <w:lang w:val="en-US" w:eastAsia="zh-CN"/>
              </w:rPr>
              <w:sym w:font="Webdings" w:char="0080"/>
            </w:r>
          </w:p>
          <w:p>
            <w:pPr>
              <w:spacing w:line="240" w:lineRule="auto"/>
              <w:jc w:val="distribute"/>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sym w:font="Webdings" w:char="0082"/>
            </w:r>
          </w:p>
          <w:p>
            <w:pPr>
              <w:spacing w:line="240" w:lineRule="auto"/>
              <w:rPr>
                <w:rFonts w:hint="eastAsia" w:ascii="宋体" w:hAnsi="宋体" w:eastAsia="宋体" w:cs="宋体"/>
                <w:sz w:val="21"/>
                <w:szCs w:val="21"/>
                <w:vertAlign w:val="baseline"/>
              </w:rPr>
            </w:pPr>
          </w:p>
        </w:tc>
        <w:tc>
          <w:tcPr>
            <w:tcW w:w="427" w:type="dxa"/>
          </w:tcPr>
          <w:p>
            <w:pPr>
              <w:spacing w:line="240" w:lineRule="auto"/>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反思</w:t>
            </w:r>
          </w:p>
        </w:tc>
        <w:tc>
          <w:tcPr>
            <w:tcW w:w="5022" w:type="dxa"/>
            <w:gridSpan w:val="1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mc:AlternateContent>
                <mc:Choice Requires="wps">
                  <w:drawing>
                    <wp:anchor distT="0" distB="0" distL="114300" distR="114300" simplePos="0" relativeHeight="25169100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5" name="文本框 3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91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P8AA6GgIAAFQEAAAOAAAAZHJzL2Uyb0RvYy54bWyt&#10;VEuS0zAQ3VPFHVTaE2fCDJmk4kwVhLChgKqBAyiybKtKv5KU2LkA3IAVG/acK+eYJzmT+W2ywAu7&#10;1Wq9fv265cVNrxXZCR+kNSW9GI0pEYbbSpqmpD++r99cUxIiMxVT1oiS7kWgN8vXrxadm4uJba2q&#10;hCcAMWHeuZK2Mbp5UQTeCs3CyDphsFlbr1nE0jdF5VkHdK2KyXj8ruisr5y3XIQA72rYpEdEfw6g&#10;rWvJxcryrRYmDqheKBZRUmilC3SZ2da14PFrXQcRiSopKo35jSSwN+ldLBds3njmWsmPFNg5FJ7V&#10;pJk0SHqCWrHIyNbLF1Bacm+DreOIW10MhWRFUMXF+Jk2ty1zItcCqYM7iR7+Hyz/svvmiaxK+vaK&#10;EsM0On74/evw59/h708CHwTqXJgj7tYhMvbvbY+xufcHOFPdfe11+qIign3Iuz/JK/pIOJzT69ns&#10;EjscW5Pp9HKW0YuHw86H+ElYTZJRUo/uZVHZ7nOIIILQ+5CUK1glq7VUKi98s/mgPNkxdHqdn8QR&#10;R56EKUO6ks6uJqiWM4xvjbGBqR0kCKbJ+Z6cCI+Bx/kZSCnXsiFdHqOUaQh9mTWxXrHQDuEZfpg8&#10;LaPweQZbwaqPpiJx79ACg6tHE1MtKkqUwE1NVo6MTKpzIkFIGXBJ7RvalKzYb3rAJHNjqz1aunVe&#10;Ni30zk3N4Ri2XMTxYqRpfrzOoA8/g+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M/wADoa&#10;AgAAVA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rFonts w:hint="eastAsia" w:ascii="宋体" w:hAnsi="宋体" w:eastAsia="宋体" w:cs="宋体"/>
                <w:b w:val="0"/>
                <w:bCs w:val="0"/>
                <w:sz w:val="21"/>
                <w:szCs w:val="21"/>
              </w:rPr>
              <mc:AlternateContent>
                <mc:Choice Requires="wps">
                  <w:drawing>
                    <wp:anchor distT="0" distB="0" distL="114300" distR="114300" simplePos="0" relativeHeight="25168998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6" name="直接连接符 3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689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lLNowgCAAD1AwAADgAAAGRycy9lMm9Eb2MueG1srVNL&#10;jhMxEN0jcQfLe9LdgYmGVjqzmDBsEIzEZ1/xp9uSf7KddHIJLoDEDlYs2XMbhmNQdocMDCxmQS+s&#10;sqv6Vb3n5+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O/o4wUlFgze&#10;+M2Hr9/ff/rx7SOuN18+E8ygTKOPLVZf2utw3EV/HTLnvQyGSK38O/RTUQF5kX0R+XASWewTYXjY&#10;zOvzJ/UZJQxzTd0syiVUE0yG8yGm58IZkoOOamWzBtDC7kVM2BpLf5XkY23J2NGnZ/MMCWhIiUbA&#10;0HgkFW1f/o1OK36ltM5/xNBvLnUgO8imKF8miLh/lOUma4jDVFdSk10GAfyZ5SQdPKpl8ZXQPIIR&#10;nBIt8FHlCAGhTaD0bSWE4MZ/l2JvbXGELPIka442jh/wdrY+qH5AKZoyZs6gG8rAR+dmu/2+L0i3&#10;r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DKUs2jCAIAAPU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eastAsia="宋体" w:cs="宋体"/>
                <w:b w:val="0"/>
                <w:bCs w:val="0"/>
                <w:sz w:val="21"/>
                <w:szCs w:val="21"/>
                <w:lang w:val="en-US" w:eastAsia="zh-CN"/>
              </w:rPr>
              <w:t>平均心率：140</w:t>
            </w:r>
            <w:r>
              <w:rPr>
                <w:rFonts w:hint="eastAsia" w:ascii="宋体" w:hAnsi="宋体" w:eastAsia="宋体" w:cs="宋体"/>
                <w:color w:val="000000"/>
                <w:sz w:val="21"/>
                <w:szCs w:val="21"/>
              </w:rPr>
              <w:t>±5</w:t>
            </w:r>
            <w:r>
              <w:rPr>
                <w:rFonts w:hint="eastAsia" w:ascii="宋体" w:hAnsi="宋体" w:eastAsia="宋体" w:cs="宋体"/>
                <w:b w:val="0"/>
                <w:bCs w:val="0"/>
                <w:sz w:val="21"/>
                <w:szCs w:val="21"/>
                <w:lang w:val="en-US" w:eastAsia="zh-CN"/>
              </w:rPr>
              <w:t>次/分钟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群体密度：≥75％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个体密度：≥50％</w: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标志垫20个、小标志筒20个、音响1个</w:t>
            </w:r>
          </w:p>
        </w:tc>
      </w:tr>
    </w:tbl>
    <w:p>
      <w:pPr>
        <w:jc w:val="both"/>
        <w:rPr>
          <w:rFonts w:hint="default" w:eastAsiaTheme="minorEastAsia"/>
          <w:b/>
          <w:bCs/>
          <w:sz w:val="28"/>
          <w:szCs w:val="28"/>
          <w:lang w:val="en-US" w:eastAsia="zh-CN"/>
        </w:rPr>
      </w:pPr>
    </w:p>
    <w:tbl>
      <w:tblPr>
        <w:tblStyle w:val="6"/>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664"/>
        <w:gridCol w:w="1"/>
        <w:gridCol w:w="4"/>
        <w:gridCol w:w="725"/>
        <w:gridCol w:w="4"/>
        <w:gridCol w:w="522"/>
        <w:gridCol w:w="4"/>
        <w:gridCol w:w="349"/>
        <w:gridCol w:w="4"/>
        <w:gridCol w:w="312"/>
        <w:gridCol w:w="1"/>
        <w:gridCol w:w="193"/>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5"/>
            <w:vAlign w:val="center"/>
          </w:tcPr>
          <w:p>
            <w:pPr>
              <w:jc w:val="center"/>
            </w:pPr>
            <w:r>
              <w:rPr>
                <w:rFonts w:hint="eastAsia"/>
              </w:rPr>
              <w:t>备课人</w:t>
            </w:r>
          </w:p>
        </w:tc>
        <w:tc>
          <w:tcPr>
            <w:tcW w:w="1593"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5"/>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8"/>
            <w:vAlign w:val="center"/>
          </w:tcPr>
          <w:p>
            <w:pPr>
              <w:jc w:val="center"/>
            </w:pPr>
            <w:r>
              <w:rPr>
                <w:rFonts w:hint="eastAsia"/>
              </w:rPr>
              <w:t>授课教师</w:t>
            </w:r>
          </w:p>
        </w:tc>
        <w:tc>
          <w:tcPr>
            <w:tcW w:w="2324"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pPr>
            <w:r>
              <w:rPr>
                <w:rFonts w:hint="eastAsia"/>
              </w:rPr>
              <w:t>教学</w:t>
            </w:r>
          </w:p>
          <w:p>
            <w:pPr>
              <w:jc w:val="center"/>
            </w:pPr>
            <w:r>
              <w:rPr>
                <w:rFonts w:hint="eastAsia"/>
              </w:rPr>
              <w:t>内容</w:t>
            </w:r>
          </w:p>
        </w:tc>
        <w:tc>
          <w:tcPr>
            <w:tcW w:w="9882" w:type="dxa"/>
            <w:gridSpan w:val="34"/>
            <w:vAlign w:val="center"/>
          </w:tcPr>
          <w:p>
            <w:pPr>
              <w:jc w:val="center"/>
            </w:pPr>
            <w:r>
              <w:rPr>
                <w:rFonts w:hint="eastAsia" w:asciiTheme="minorAscii" w:hAnsiTheme="minorAscii" w:eastAsiaTheme="minorEastAsia"/>
                <w:b w:val="0"/>
                <w:bCs w:val="0"/>
                <w:spacing w:val="28"/>
                <w:sz w:val="21"/>
                <w:szCs w:val="21"/>
              </w:rPr>
              <w:t>1.快速变</w:t>
            </w:r>
            <w:r>
              <w:rPr>
                <w:rFonts w:hint="eastAsia" w:asciiTheme="minorAscii" w:hAnsiTheme="minorAscii"/>
                <w:b w:val="0"/>
                <w:bCs w:val="0"/>
                <w:spacing w:val="28"/>
                <w:sz w:val="21"/>
                <w:szCs w:val="21"/>
                <w:lang w:val="en-US" w:eastAsia="zh-CN"/>
              </w:rPr>
              <w:t>向</w:t>
            </w:r>
            <w:r>
              <w:rPr>
                <w:rFonts w:hint="eastAsia" w:asciiTheme="minorAscii" w:hAnsiTheme="minorAscii" w:eastAsiaTheme="minorEastAsia"/>
                <w:b w:val="0"/>
                <w:bCs w:val="0"/>
                <w:spacing w:val="28"/>
                <w:sz w:val="21"/>
                <w:szCs w:val="21"/>
              </w:rPr>
              <w:t>跑</w:t>
            </w:r>
            <w:r>
              <w:rPr>
                <w:rFonts w:hint="eastAsia" w:asciiTheme="minorAscii" w:hAnsiTheme="minorAscii" w:eastAsiaTheme="minorEastAsia"/>
                <w:b w:val="0"/>
                <w:bCs w:val="0"/>
                <w:spacing w:val="28"/>
                <w:sz w:val="21"/>
                <w:szCs w:val="21"/>
                <w:lang w:val="en-US" w:eastAsia="zh-CN"/>
              </w:rPr>
              <w:t xml:space="preserve">   </w:t>
            </w:r>
            <w:r>
              <w:rPr>
                <w:rFonts w:hint="eastAsia" w:asciiTheme="minorAscii" w:hAnsiTheme="minorAscii" w:eastAsiaTheme="minorEastAsia"/>
                <w:b w:val="0"/>
                <w:bCs w:val="0"/>
                <w:spacing w:val="28"/>
                <w:sz w:val="21"/>
                <w:szCs w:val="21"/>
              </w:rPr>
              <w:t>2.游戏：快速变</w:t>
            </w:r>
            <w:r>
              <w:rPr>
                <w:rFonts w:hint="eastAsia" w:asciiTheme="minorAscii" w:hAnsiTheme="minorAscii"/>
                <w:b w:val="0"/>
                <w:bCs w:val="0"/>
                <w:spacing w:val="28"/>
                <w:sz w:val="21"/>
                <w:szCs w:val="21"/>
                <w:lang w:val="en-US" w:eastAsia="zh-CN"/>
              </w:rPr>
              <w:t>向</w:t>
            </w:r>
            <w:r>
              <w:rPr>
                <w:rFonts w:hint="eastAsia" w:asciiTheme="minorAscii" w:hAnsiTheme="minorAscii" w:eastAsiaTheme="minorEastAsia"/>
                <w:b w:val="0"/>
                <w:bCs w:val="0"/>
                <w:spacing w:val="28"/>
                <w:sz w:val="21"/>
                <w:szCs w:val="21"/>
              </w:rPr>
              <w:t>跑接力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5"/>
            <w:vAlign w:val="center"/>
          </w:tcPr>
          <w:p>
            <w:pPr>
              <w:jc w:val="center"/>
            </w:pPr>
            <w:r>
              <w:rPr>
                <w:rFonts w:hint="eastAsia"/>
              </w:rPr>
              <w:t>教学</w:t>
            </w:r>
          </w:p>
          <w:p>
            <w:pPr>
              <w:jc w:val="center"/>
            </w:pPr>
            <w:r>
              <w:rPr>
                <w:rFonts w:hint="eastAsia"/>
              </w:rPr>
              <w:t>目标</w:t>
            </w:r>
          </w:p>
        </w:tc>
        <w:tc>
          <w:tcPr>
            <w:tcW w:w="9882" w:type="dxa"/>
            <w:gridSpan w:val="34"/>
            <w:vAlign w:val="center"/>
          </w:tcPr>
          <w:p>
            <w:pPr>
              <w:numPr>
                <w:ilvl w:val="0"/>
                <w:numId w:val="9"/>
              </w:numPr>
            </w:pPr>
            <w:r>
              <w:rPr>
                <w:rFonts w:hint="eastAsia"/>
              </w:rPr>
              <w:t>运动能力：</w:t>
            </w:r>
            <w:r>
              <w:rPr>
                <w:rFonts w:hint="eastAsia"/>
                <w:lang w:val="en-US" w:eastAsia="zh-CN"/>
              </w:rPr>
              <w:t>了解并掌握</w:t>
            </w:r>
            <w:r>
              <w:rPr>
                <w:rFonts w:hint="eastAsia"/>
              </w:rPr>
              <w:t>快速变相跑的动作方法，能在跑动中合理运用这一技术</w:t>
            </w:r>
            <w:r>
              <w:rPr>
                <w:rFonts w:hint="eastAsia"/>
                <w:lang w:eastAsia="zh-CN"/>
              </w:rPr>
              <w:t>、</w:t>
            </w:r>
            <w:r>
              <w:rPr>
                <w:rFonts w:hint="eastAsia"/>
                <w:lang w:val="en-US" w:eastAsia="zh-CN"/>
              </w:rPr>
              <w:t>提高各项身体素质。</w:t>
            </w:r>
          </w:p>
          <w:p>
            <w:pPr>
              <w:numPr>
                <w:ilvl w:val="0"/>
                <w:numId w:val="9"/>
              </w:numPr>
            </w:pPr>
            <w:r>
              <w:rPr>
                <w:rFonts w:hint="eastAsia"/>
              </w:rPr>
              <w:t>健康行为：</w:t>
            </w:r>
            <w:r>
              <w:rPr>
                <w:rFonts w:hint="eastAsia"/>
                <w:lang w:val="en-US" w:eastAsia="zh-CN"/>
              </w:rPr>
              <w:t>养成坚持锻炼的习惯、了解体育锻炼基本知识。</w:t>
            </w:r>
          </w:p>
          <w:p>
            <w:pPr>
              <w:numPr>
                <w:ilvl w:val="0"/>
                <w:numId w:val="9"/>
              </w:numPr>
            </w:pPr>
            <w:r>
              <w:rPr>
                <w:rFonts w:hint="eastAsia"/>
              </w:rPr>
              <w:t>体育品德：积极参与练习，与同伴互相帮助，按要求进行游戏和比赛，体验游戏乐趣。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pPr>
            <w:r>
              <w:rPr>
                <w:rFonts w:hint="eastAsia"/>
              </w:rPr>
              <w:t>教学</w:t>
            </w:r>
          </w:p>
          <w:p>
            <w:pPr>
              <w:jc w:val="center"/>
            </w:pPr>
            <w:r>
              <w:rPr>
                <w:rFonts w:hint="eastAsia"/>
              </w:rPr>
              <w:t>重点</w:t>
            </w:r>
          </w:p>
        </w:tc>
        <w:tc>
          <w:tcPr>
            <w:tcW w:w="4357" w:type="dxa"/>
            <w:gridSpan w:val="11"/>
            <w:vAlign w:val="center"/>
          </w:tcPr>
          <w:p>
            <w:pPr>
              <w:jc w:val="center"/>
            </w:pPr>
            <w:r>
              <w:rPr>
                <w:rFonts w:hint="eastAsia"/>
              </w:rPr>
              <w:t>变向时屈膝前脚掌内侧蹬地发力，身体重心迅速转向</w:t>
            </w:r>
          </w:p>
        </w:tc>
        <w:tc>
          <w:tcPr>
            <w:tcW w:w="863" w:type="dxa"/>
            <w:gridSpan w:val="6"/>
            <w:vAlign w:val="center"/>
          </w:tcPr>
          <w:p>
            <w:pPr>
              <w:jc w:val="center"/>
            </w:pPr>
            <w:r>
              <w:rPr>
                <w:rFonts w:hint="eastAsia"/>
              </w:rPr>
              <w:t>教学</w:t>
            </w:r>
          </w:p>
          <w:p>
            <w:pPr>
              <w:jc w:val="center"/>
            </w:pPr>
            <w:r>
              <w:rPr>
                <w:rFonts w:hint="eastAsia"/>
              </w:rPr>
              <w:t>难点</w:t>
            </w:r>
          </w:p>
        </w:tc>
        <w:tc>
          <w:tcPr>
            <w:tcW w:w="4662" w:type="dxa"/>
            <w:gridSpan w:val="17"/>
            <w:vAlign w:val="center"/>
          </w:tcPr>
          <w:p>
            <w:pPr>
              <w:jc w:val="center"/>
            </w:pPr>
            <w:r>
              <w:rPr>
                <w:rFonts w:hint="eastAsia"/>
              </w:rPr>
              <w:t>转体变向时，动作迅速协调连贯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4"/>
            <w:vAlign w:val="center"/>
          </w:tcPr>
          <w:p>
            <w:pPr>
              <w:jc w:val="center"/>
            </w:pPr>
            <w:r>
              <w:rPr>
                <w:rFonts w:hint="eastAsia"/>
              </w:rPr>
              <w:t>时间</w:t>
            </w:r>
          </w:p>
        </w:tc>
        <w:tc>
          <w:tcPr>
            <w:tcW w:w="3097" w:type="dxa"/>
            <w:gridSpan w:val="7"/>
            <w:vAlign w:val="center"/>
          </w:tcPr>
          <w:p>
            <w:pPr>
              <w:jc w:val="center"/>
            </w:pPr>
            <w:r>
              <w:rPr>
                <w:rFonts w:hint="eastAsia"/>
              </w:rPr>
              <w:t>教学内容</w:t>
            </w:r>
          </w:p>
        </w:tc>
        <w:tc>
          <w:tcPr>
            <w:tcW w:w="1925" w:type="dxa"/>
            <w:gridSpan w:val="9"/>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2"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3"/>
            <w:vAlign w:val="center"/>
          </w:tcPr>
          <w:p>
            <w:pPr>
              <w:jc w:val="center"/>
            </w:pPr>
            <w:r>
              <w:rPr>
                <w:rFonts w:hint="eastAsia"/>
              </w:rPr>
              <w:t>开始部分</w:t>
            </w:r>
          </w:p>
        </w:tc>
        <w:tc>
          <w:tcPr>
            <w:tcW w:w="419" w:type="dxa"/>
            <w:gridSpan w:val="2"/>
            <w:vAlign w:val="center"/>
          </w:tcPr>
          <w:p>
            <w:pPr>
              <w:jc w:val="center"/>
            </w:pPr>
          </w:p>
        </w:tc>
        <w:tc>
          <w:tcPr>
            <w:tcW w:w="3102" w:type="dxa"/>
            <w:gridSpan w:val="7"/>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9"/>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0"/>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9" w:hRule="atLeast"/>
        </w:trPr>
        <w:tc>
          <w:tcPr>
            <w:tcW w:w="435" w:type="dxa"/>
            <w:gridSpan w:val="3"/>
            <w:vAlign w:val="center"/>
          </w:tcPr>
          <w:p>
            <w:pPr>
              <w:jc w:val="center"/>
            </w:pPr>
            <w:r>
              <w:rPr>
                <w:rFonts w:hint="eastAsia"/>
              </w:rPr>
              <w:t>准备部分</w:t>
            </w:r>
          </w:p>
        </w:tc>
        <w:tc>
          <w:tcPr>
            <w:tcW w:w="419" w:type="dxa"/>
            <w:gridSpan w:val="2"/>
            <w:vAlign w:val="center"/>
          </w:tcPr>
          <w:p>
            <w:pPr>
              <w:jc w:val="center"/>
            </w:pPr>
          </w:p>
        </w:tc>
        <w:tc>
          <w:tcPr>
            <w:tcW w:w="3102" w:type="dxa"/>
            <w:gridSpan w:val="7"/>
          </w:tcPr>
          <w:p>
            <w:pPr>
              <w:numPr>
                <w:ilvl w:val="0"/>
                <w:numId w:val="10"/>
              </w:numPr>
            </w:pPr>
            <w:r>
              <w:rPr>
                <w:rFonts w:hint="eastAsia"/>
              </w:rPr>
              <w:t>热身操</w:t>
            </w:r>
          </w:p>
          <w:p>
            <w:pPr>
              <w:rPr>
                <w:rFonts w:ascii="宋体" w:hAnsi="宋体" w:eastAsia="宋体" w:cs="宋体"/>
                <w:color w:val="464646"/>
                <w:kern w:val="0"/>
                <w:szCs w:val="21"/>
              </w:rPr>
            </w:pPr>
            <w:r>
              <w:rPr>
                <w:rFonts w:hint="eastAsia" w:ascii="宋体" w:hAnsi="宋体" w:eastAsia="宋体" w:cs="宋体"/>
                <w:color w:val="464646"/>
                <w:kern w:val="0"/>
                <w:szCs w:val="21"/>
              </w:rPr>
              <w:t>1.扩胸运动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2.体转运动</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3.振臂运动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4.体侧运动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5.弓步压腿</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6.仆步压腿</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7.活动膝踝关节</w:t>
            </w:r>
            <w:r>
              <w:rPr>
                <w:rFonts w:hint="eastAsia" w:ascii="宋体" w:hAnsi="宋体" w:eastAsia="宋体" w:cs="宋体"/>
                <w:szCs w:val="21"/>
              </w:rPr>
              <w:t>4*8拍</w:t>
            </w:r>
          </w:p>
          <w:p/>
          <w:p/>
          <w:p/>
          <w:p>
            <w:r>
              <w:rPr>
                <w:rFonts w:hint="eastAsia"/>
              </w:rPr>
              <w:t>二、游戏</w:t>
            </w:r>
          </w:p>
          <w:p>
            <w:r>
              <w:rPr>
                <w:rFonts w:hint="eastAsia"/>
              </w:rPr>
              <w:t>穿越雷区：带领学生一路纵队绕场地直线，曲线慢跑，穿插高抬腿、侧滑步、开飞机等动作。</w:t>
            </w:r>
          </w:p>
        </w:tc>
        <w:tc>
          <w:tcPr>
            <w:tcW w:w="1920" w:type="dxa"/>
            <w:gridSpan w:val="9"/>
          </w:tcPr>
          <w:p>
            <w:pPr>
              <w:numPr>
                <w:ilvl w:val="0"/>
                <w:numId w:val="11"/>
              </w:numPr>
            </w:pPr>
            <w:r>
              <w:rPr>
                <w:rFonts w:hint="eastAsia"/>
              </w:rPr>
              <w:t>教师讲解动作要求</w:t>
            </w:r>
          </w:p>
          <w:p>
            <w:pPr>
              <w:numPr>
                <w:ilvl w:val="0"/>
                <w:numId w:val="11"/>
              </w:numPr>
            </w:pPr>
            <w:r>
              <w:rPr>
                <w:rFonts w:hint="eastAsia"/>
              </w:rPr>
              <w:t>教师示范动作并带领学生一起练习</w:t>
            </w:r>
          </w:p>
          <w:p>
            <w:pPr>
              <w:numPr>
                <w:ilvl w:val="0"/>
                <w:numId w:val="11"/>
              </w:numPr>
            </w:pPr>
            <w:r>
              <w:rPr>
                <w:rFonts w:hint="eastAsia"/>
              </w:rPr>
              <w:t>教师喊口令</w:t>
            </w:r>
          </w:p>
          <w:p>
            <w:pPr>
              <w:numPr>
                <w:ilvl w:val="0"/>
                <w:numId w:val="11"/>
              </w:numPr>
            </w:pPr>
            <w:r>
              <w:rPr>
                <w:rFonts w:hint="eastAsia"/>
              </w:rPr>
              <w:t>教师提示学生动作练习规格和要求</w:t>
            </w:r>
          </w:p>
          <w:p/>
          <w:p/>
          <w:p>
            <w:pPr>
              <w:numPr>
                <w:ilvl w:val="0"/>
                <w:numId w:val="12"/>
              </w:numPr>
            </w:pPr>
            <w:r>
              <w:rPr>
                <w:rFonts w:hint="eastAsia"/>
              </w:rPr>
              <w:t>讲解示范穿插要领</w:t>
            </w:r>
          </w:p>
          <w:p>
            <w:pPr>
              <w:numPr>
                <w:ilvl w:val="0"/>
                <w:numId w:val="12"/>
              </w:numPr>
            </w:pPr>
            <w:r>
              <w:rPr>
                <w:rFonts w:hint="eastAsia"/>
              </w:rPr>
              <w:t>教师指挥学生进行“穿越雷区”游戏</w:t>
            </w:r>
          </w:p>
        </w:tc>
        <w:tc>
          <w:tcPr>
            <w:tcW w:w="1969" w:type="dxa"/>
            <w:gridSpan w:val="10"/>
          </w:tcPr>
          <w:p>
            <w:pPr>
              <w:numPr>
                <w:ilvl w:val="0"/>
                <w:numId w:val="13"/>
              </w:numPr>
            </w:pPr>
            <w:r>
              <w:rPr>
                <w:rFonts w:hint="eastAsia"/>
              </w:rPr>
              <w:t>认真观看动作示范并明确动作要求</w:t>
            </w:r>
          </w:p>
          <w:p>
            <w:pPr>
              <w:numPr>
                <w:ilvl w:val="0"/>
                <w:numId w:val="13"/>
              </w:numPr>
            </w:pPr>
            <w:r>
              <w:rPr>
                <w:rFonts w:hint="eastAsia"/>
              </w:rPr>
              <w:t>跟着教师一起认真做热身操</w:t>
            </w:r>
          </w:p>
          <w:p>
            <w:pPr>
              <w:numPr>
                <w:ilvl w:val="0"/>
                <w:numId w:val="13"/>
              </w:numPr>
            </w:pPr>
            <w:r>
              <w:rPr>
                <w:rFonts w:hint="eastAsia"/>
              </w:rPr>
              <w:t>跟着老师一起喊口令</w:t>
            </w:r>
          </w:p>
          <w:p>
            <w:pPr>
              <w:numPr>
                <w:ilvl w:val="0"/>
                <w:numId w:val="13"/>
              </w:numPr>
            </w:pPr>
            <w:r>
              <w:rPr>
                <w:rFonts w:hint="eastAsia"/>
              </w:rPr>
              <w:t>按教师提醒的动作要求进行练习</w:t>
            </w:r>
          </w:p>
          <w:p/>
          <w:p/>
          <w:p>
            <w:pPr>
              <w:numPr>
                <w:ilvl w:val="0"/>
                <w:numId w:val="14"/>
              </w:numPr>
            </w:pPr>
            <w:r>
              <w:rPr>
                <w:rFonts w:hint="eastAsia"/>
              </w:rPr>
              <w:t>认真观看动作示范和听清楚要求</w:t>
            </w:r>
          </w:p>
          <w:p>
            <w:pPr>
              <w:tabs>
                <w:tab w:val="left" w:pos="312"/>
              </w:tabs>
            </w:pPr>
            <w:r>
              <w:rPr>
                <w:rFonts w:hint="eastAsia"/>
              </w:rPr>
              <w:t>2.极参与游戏，遵守规则</w:t>
            </w:r>
          </w:p>
          <w:p>
            <w:pPr>
              <w:tabs>
                <w:tab w:val="left" w:pos="312"/>
              </w:tabs>
            </w:pPr>
            <w:r>
              <w:rPr>
                <w:rFonts w:hint="eastAsia"/>
              </w:rPr>
              <w:t>3.站在“雷区”后面向老师练习</w:t>
            </w:r>
          </w:p>
        </w:tc>
        <w:tc>
          <w:tcPr>
            <w:tcW w:w="2464" w:type="dxa"/>
            <w:gridSpan w:val="7"/>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numPr>
                <w:ilvl w:val="0"/>
                <w:numId w:val="4"/>
              </w:numPr>
              <w:jc w:val="left"/>
              <w:rPr>
                <w:szCs w:val="21"/>
              </w:rPr>
            </w:pPr>
            <w:r>
              <w:rPr>
                <w:rFonts w:hint="eastAsia"/>
                <w:szCs w:val="21"/>
              </w:rPr>
              <w:t>注意力要集中</w:t>
            </w:r>
          </w:p>
          <w:p>
            <w:pPr>
              <w:jc w:val="both"/>
            </w:pPr>
          </w:p>
          <w:p>
            <w:pPr>
              <w:jc w:val="both"/>
            </w:pPr>
          </w:p>
          <w:p>
            <w:pPr>
              <w:jc w:val="center"/>
            </w:pPr>
            <w:r>
              <w:rPr>
                <w:rFonts w:hint="eastAsia"/>
              </w:rPr>
              <w:t>组织队形</w:t>
            </w:r>
          </w:p>
          <w:p>
            <w:r>
              <mc:AlternateContent>
                <mc:Choice Requires="wps">
                  <w:drawing>
                    <wp:anchor distT="0" distB="0" distL="114300" distR="114300" simplePos="0" relativeHeight="251702272" behindDoc="0" locked="0" layoutInCell="1" allowOverlap="1">
                      <wp:simplePos x="0" y="0"/>
                      <wp:positionH relativeFrom="column">
                        <wp:posOffset>224155</wp:posOffset>
                      </wp:positionH>
                      <wp:positionV relativeFrom="paragraph">
                        <wp:posOffset>145415</wp:posOffset>
                      </wp:positionV>
                      <wp:extent cx="914400" cy="0"/>
                      <wp:effectExtent l="0" t="38100" r="0" b="38100"/>
                      <wp:wrapNone/>
                      <wp:docPr id="45" name="直接箭头连接符 45"/>
                      <wp:cNvGraphicFramePr/>
                      <a:graphic xmlns:a="http://schemas.openxmlformats.org/drawingml/2006/main">
                        <a:graphicData uri="http://schemas.microsoft.com/office/word/2010/wordprocessingShape">
                          <wps:wsp>
                            <wps:cNvCnPr/>
                            <wps:spPr>
                              <a:xfrm>
                                <a:off x="0" y="0"/>
                                <a:ext cx="914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65pt;margin-top:11.45pt;height:0pt;width:72pt;z-index:251702272;mso-width-relative:page;mso-height-relative:page;" filled="f" stroked="t" coordsize="21600,21600" o:gfxdata="UEsDBAoAAAAAAIdO4kAAAAAAAAAAAAAAAAAEAAAAZHJzL1BLAwQUAAAACACHTuJAYnGPb9gAAAAI&#10;AQAADwAAAGRycy9kb3ducmV2LnhtbE2PzU7DMBCE70i8g7VI3KjTVIQmjVOpVIhcQKKtEEc33sZW&#10;43UUu388Pa44wHFnRrPflPOz7dgRB28cCRiPEmBIjVOGWgGb9cvDFJgPkpTsHKGAC3qYV7c3pSyU&#10;O9EHHlehZbGEfCEF6BD6gnPfaLTSj1yPFL2dG6wM8RxargZ5iuW242mSZNxKQ/GDlj0+a2z2q4MV&#10;EJZfF519NovcvK9f3zLzXdf1Uoj7u3EyAxbwHP7CcMWP6FBFpq07kPKsEzB5nMSkgDTNgV39pzwK&#10;21+BVyX/P6D6AVBLAwQUAAAACACHTuJAk4o8OAMCAADxAwAADgAAAGRycy9lMm9Eb2MueG1srVPN&#10;jtMwEL4j8Q6W7zRt1UUQNd1Dy3JBUAl4gKnjJJb8J4+3aV+CF0DiBJyA0973aWB5DMZOt4VFSHsg&#10;B2fsmflmvs/j+fnOaLaVAZWzFZ+MxpxJK1ytbFvxt28uHj3hDCPYGrSzsuJ7ifx88fDBvPelnLrO&#10;6VoGRiAWy95XvIvRl0WBopMGcOS8tORsXDAQaRvaog7QE7rRxXQ8flz0LtQ+OCER6XQ1OPkBMdwH&#10;0DWNEnLlxKWRNg6oQWqIRAk75ZEvcrdNI0V81TQoI9MVJ6Yxr1SE7E1ai8UcyjaA75Q4tAD3aeEO&#10;JwPKUtEj1AoisMug/oIySgSHrokj4UwxEMmKEIvJ+I42rzvwMnMhqdEfRcf/BytebteBqbriszPO&#10;LBi68Zv3Vz/efbr59vX7x6uf1x+S/eUzIz+J1XssKWdp1+GwQ78OifmuCSb9iRPbZYH3R4HlLjJB&#10;h08ns9mYpBe3ruKU5wPG59IZloyKYwyg2i4unbV0iy5Msr6wfYGRKlPibUIqqi3rCf5sSiQE0FQ2&#10;NA1kGk/M0LY5F51W9YXSOmVgaDdLHdgW0mTkL/Ej3D/CUpEVYDfEZdcwM52E+pmtWdx7kszSU+Gp&#10;BSNrzrSkl5UsAoQygtKnyBgU2Fb/I5rKa0tdJJkHYZO1cfU+653PaRJyn4epTaP2+z5nn17q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cY9v2AAAAAgBAAAPAAAAAAAAAAEAIAAAACIAAABkcnMv&#10;ZG93bnJldi54bWxQSwECFAAUAAAACACHTuJAk4o8OAMCAADxAwAADgAAAAAAAAABACAAAAAnAQAA&#10;ZHJzL2Uyb0RvYy54bWxQSwUGAAAAAAYABgBZAQAAnAUAAAAA&#10;">
                      <v:fill on="f" focussize="0,0"/>
                      <v:stroke color="#000000" joinstyle="round" endarrow="block"/>
                      <v:imagedata o:title=""/>
                      <o:lock v:ext="edit" aspectratio="f"/>
                    </v:shape>
                  </w:pict>
                </mc:Fallback>
              </mc:AlternateContent>
            </w:r>
            <w:r>
              <w:rPr>
                <w:rFonts w:hint="eastAsia" w:asciiTheme="minorEastAsia" w:hAnsiTheme="minorEastAsia"/>
              </w:rPr>
              <w:t>①</w:t>
            </w:r>
          </w:p>
          <w:p>
            <w:pPr>
              <w:jc w:val="center"/>
            </w:pPr>
          </w:p>
          <w:p>
            <w:r>
              <mc:AlternateContent>
                <mc:Choice Requires="wps">
                  <w:drawing>
                    <wp:anchor distT="0" distB="0" distL="114300" distR="114300" simplePos="0" relativeHeight="251703296" behindDoc="0" locked="0" layoutInCell="1" allowOverlap="1">
                      <wp:simplePos x="0" y="0"/>
                      <wp:positionH relativeFrom="column">
                        <wp:posOffset>276860</wp:posOffset>
                      </wp:positionH>
                      <wp:positionV relativeFrom="paragraph">
                        <wp:posOffset>-6985</wp:posOffset>
                      </wp:positionV>
                      <wp:extent cx="786765" cy="222885"/>
                      <wp:effectExtent l="4445" t="635" r="16510" b="5080"/>
                      <wp:wrapNone/>
                      <wp:docPr id="46" name="任意多边形 46"/>
                      <wp:cNvGraphicFramePr/>
                      <a:graphic xmlns:a="http://schemas.openxmlformats.org/drawingml/2006/main">
                        <a:graphicData uri="http://schemas.microsoft.com/office/word/2010/wordprocessingShape">
                          <wps:wsp>
                            <wps:cNvSpPr/>
                            <wps:spPr>
                              <a:xfrm>
                                <a:off x="0" y="0"/>
                                <a:ext cx="786765" cy="222885"/>
                              </a:xfrm>
                              <a:custGeom>
                                <a:avLst/>
                                <a:gdLst/>
                                <a:ahLst/>
                                <a:cxnLst/>
                                <a:pathLst>
                                  <a:path w="1239" h="351">
                                    <a:moveTo>
                                      <a:pt x="0" y="351"/>
                                    </a:moveTo>
                                    <a:cubicBezTo>
                                      <a:pt x="29" y="215"/>
                                      <a:pt x="58" y="80"/>
                                      <a:pt x="112" y="76"/>
                                    </a:cubicBezTo>
                                    <a:cubicBezTo>
                                      <a:pt x="166" y="72"/>
                                      <a:pt x="269" y="320"/>
                                      <a:pt x="325" y="326"/>
                                    </a:cubicBezTo>
                                    <a:cubicBezTo>
                                      <a:pt x="381" y="332"/>
                                      <a:pt x="402" y="111"/>
                                      <a:pt x="450" y="113"/>
                                    </a:cubicBezTo>
                                    <a:cubicBezTo>
                                      <a:pt x="498" y="115"/>
                                      <a:pt x="550" y="341"/>
                                      <a:pt x="613" y="339"/>
                                    </a:cubicBezTo>
                                    <a:cubicBezTo>
                                      <a:pt x="676" y="337"/>
                                      <a:pt x="743" y="109"/>
                                      <a:pt x="826" y="101"/>
                                    </a:cubicBezTo>
                                    <a:cubicBezTo>
                                      <a:pt x="909" y="93"/>
                                      <a:pt x="1049" y="288"/>
                                      <a:pt x="1114" y="288"/>
                                    </a:cubicBezTo>
                                    <a:cubicBezTo>
                                      <a:pt x="1179" y="288"/>
                                      <a:pt x="1193" y="149"/>
                                      <a:pt x="1214" y="101"/>
                                    </a:cubicBezTo>
                                    <a:cubicBezTo>
                                      <a:pt x="1235" y="53"/>
                                      <a:pt x="1237" y="15"/>
                                      <a:pt x="1239" y="0"/>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1.8pt;margin-top:-0.55pt;height:17.55pt;width:61.95pt;z-index:251703296;mso-width-relative:page;mso-height-relative:page;" filled="f" stroked="t" coordsize="1239,351" o:gfxdata="UEsDBAoAAAAAAIdO4kAAAAAAAAAAAAAAAAAEAAAAZHJzL1BLAwQUAAAACACHTuJAkvDQBNkAAAAI&#10;AQAADwAAAGRycy9kb3ducmV2LnhtbE2PS0/DMBCE70j8B2uRuLV2aJuikE0PlFdBqkThws2JlyQi&#10;XofYff37uic4jmY0802+ONhO7GjwrWOEZKxAEFfOtFwjfH48jm5B+KDZ6M4xIRzJw6K4vMh1Ztye&#10;32m3CbWIJewzjdCE0GdS+qohq/3Y9cTR+3aD1SHKoZZm0PtYbjt5o1QqrW45LjS6p/uGqp/N1iI8&#10;vTxUx2W5rJvn+Wr1tX77na39K+L1VaLuQAQ6hL8wnPEjOhSRqXRbNl50CNNJGpMIoyQBcfbT+QxE&#10;iTCZKpBFLv8fKE5QSwMEFAAAAAgAh07iQOujfT0UAwAAeQcAAA4AAABkcnMvZTJvRG9jLnhtbK1V&#10;zY7TMBC+I/EOlu9s4iRt0mrblaAsFwQr7fIAruM0kRI7st2f5cydO0fES6AVPA2LeAzGdtI2RUhF&#10;oofUP+Nv5vs8M7682jU12nClKylmmFyEGHHBZF6J1Qy/u7t+lmGkDRU5raXgM3zPNb6aP31yuW2n&#10;PJKlrHOuEIAIPd22M1wa006DQLOSN1RfyJYL2CykaqiBqVoFuaJbQG/qIArDcbCVKm+VZFxrWF34&#10;TdwhqnMAZVFUjC8kWzdcGI+qeE0NUNJl1Wo8d9EWBWfmbVFoblA9w8DUuC84gfHSfoP5JZ2uFG3L&#10;inUh0HNCOOHU0EqA0z3UghqK1qr6A6qpmJJaFuaCySbwRJwiwIKEJ9rclrTljgtIrdu96Pr/wbI3&#10;mxuFqnyGkzFGgjZw4z8eHn5++Pj45dOv718fv31GsAMybVs9Bevb9kZ1Mw1Dy3lXqMb+Axu0c9Le&#10;76XlO4MYLKbZOB2PMGKwFUVRlo0sZnA4zNbavOLSAdHNa238zeT9iJb9iO1EP2ypscvWuR2iLSR0&#10;FE8wKmc4HhF3I43c8DvpTMwhPLvrAzjss/WyYs/5+2PrCMBsyMTFC24cxghqBFazLn/8IiGRW02d&#10;XEBtiDecdUfGIDoApZENpkePxt5pHA3w4wj0A+M4Ot9BnBF/Jh54SEIfKiFOhd5xMoKyAA+ExJ04&#10;w6CHM08hmXgtyIlCHVScDDyMAdlxgEvy8g8xhzPvARKnO5Meq5QmHoqEDqrnkIE6jkPYX/AQczjz&#10;HiYAYc9MHO0eiYRJd/lZduwYREucOWTx2SQISf8CBk5dvODsKAdI1Dkh/8ADct+nyGhIJIpT72OQ&#10;xL5SgLbLspN8hamtKFei+ypzNocyFfK6qmsXdC1s7U1GNkUZhVehgG4Mw6aFzqLFylWilnWV2yM2&#10;1bVaLV/UCm2o7czu14k5MGuVNguqS2/ntrxMJaf5S5Ejc99CyxLwVGEbQsNzjGoOL5sdudgMrepz&#10;LIFdLYCwbXS+tdnRUub30CHXrapWJTwfPqvsDnRkJ0/3etiWfzx3SIcXc/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kvDQBNkAAAAIAQAADwAAAAAAAAABACAAAAAiAAAAZHJzL2Rvd25yZXYueG1s&#10;UEsBAhQAFAAAAAgAh07iQOujfT0UAwAAeQcAAA4AAAAAAAAAAQAgAAAAKAEAAGRycy9lMm9Eb2Mu&#10;eG1sUEsFBgAAAAAGAAYAWQEAAK4GAAAAAA==&#10;" path="m0,351c29,215,58,80,112,76c166,72,269,320,325,326c381,332,402,111,450,113c498,115,550,341,613,339c676,337,743,109,826,101c909,93,1049,288,1114,288c1179,288,1193,149,1214,101c1235,53,1237,15,1239,0e">
                      <v:fill on="f" focussize="0,0"/>
                      <v:stroke color="#000000" joinstyle="round"/>
                      <v:imagedata o:title=""/>
                      <o:lock v:ext="edit" aspectratio="f"/>
                    </v:shape>
                  </w:pict>
                </mc:Fallback>
              </mc:AlternateContent>
            </w:r>
            <w:r>
              <w:rPr>
                <w:rFonts w:hint="eastAsia" w:asciiTheme="minorEastAsia" w:hAnsiTheme="minorEastAsia"/>
              </w:rPr>
              <w:t>②</w:t>
            </w:r>
          </w:p>
          <w:p>
            <w:pPr>
              <w:jc w:val="center"/>
            </w:pPr>
          </w:p>
          <w:p>
            <w:pPr>
              <w:jc w:val="center"/>
            </w:pPr>
          </w:p>
          <w:p>
            <w:pPr>
              <w:jc w:val="both"/>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4"/>
            <w:vAlign w:val="center"/>
          </w:tcPr>
          <w:p>
            <w:pPr>
              <w:jc w:val="center"/>
            </w:pPr>
            <w:r>
              <w:rPr>
                <w:rFonts w:hint="eastAsia"/>
              </w:rPr>
              <w:t>时间</w:t>
            </w:r>
          </w:p>
        </w:tc>
        <w:tc>
          <w:tcPr>
            <w:tcW w:w="3097" w:type="dxa"/>
            <w:gridSpan w:val="7"/>
            <w:vAlign w:val="center"/>
          </w:tcPr>
          <w:p>
            <w:pPr>
              <w:jc w:val="center"/>
            </w:pPr>
            <w:r>
              <w:rPr>
                <w:rFonts w:hint="eastAsia"/>
              </w:rPr>
              <w:t>教学内容</w:t>
            </w:r>
          </w:p>
        </w:tc>
        <w:tc>
          <w:tcPr>
            <w:tcW w:w="1925" w:type="dxa"/>
            <w:gridSpan w:val="9"/>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2"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3"/>
            <w:vAlign w:val="center"/>
          </w:tcPr>
          <w:p>
            <w:pPr>
              <w:jc w:val="center"/>
            </w:pPr>
            <w:r>
              <w:rPr>
                <w:rFonts w:hint="eastAsia"/>
              </w:rPr>
              <w:t>基本部分</w:t>
            </w:r>
          </w:p>
        </w:tc>
        <w:tc>
          <w:tcPr>
            <w:tcW w:w="419" w:type="dxa"/>
            <w:gridSpan w:val="2"/>
            <w:vAlign w:val="center"/>
          </w:tcPr>
          <w:p>
            <w:pPr>
              <w:jc w:val="center"/>
            </w:pPr>
          </w:p>
        </w:tc>
        <w:tc>
          <w:tcPr>
            <w:tcW w:w="3102" w:type="dxa"/>
            <w:gridSpan w:val="7"/>
          </w:tcPr>
          <w:p>
            <w:pPr>
              <w:tabs>
                <w:tab w:val="left" w:pos="312"/>
              </w:tabs>
              <w:spacing w:line="240" w:lineRule="exact"/>
              <w:rPr>
                <w:rFonts w:hint="default"/>
                <w:b/>
                <w:bCs w:val="0"/>
                <w:lang w:val="en-US"/>
              </w:rPr>
            </w:pPr>
            <w:r>
              <w:rPr>
                <w:rFonts w:hint="eastAsia"/>
                <w:b/>
                <w:bCs w:val="0"/>
                <w:lang w:eastAsia="zh-CN"/>
              </w:rPr>
              <w:t>【</w:t>
            </w:r>
            <w:r>
              <w:rPr>
                <w:rFonts w:hint="eastAsia"/>
                <w:b/>
                <w:bCs w:val="0"/>
                <w:lang w:val="en-US" w:eastAsia="zh-CN"/>
              </w:rPr>
              <w:t>学练1</w:t>
            </w:r>
            <w:r>
              <w:rPr>
                <w:rFonts w:hint="eastAsia"/>
                <w:b/>
                <w:bCs w:val="0"/>
                <w:lang w:eastAsia="zh-CN"/>
              </w:rPr>
              <w:t>】</w:t>
            </w:r>
            <w:r>
              <w:rPr>
                <w:rFonts w:hint="eastAsia"/>
                <w:b/>
                <w:bCs w:val="0"/>
                <w:lang w:val="en-US" w:eastAsia="zh-CN"/>
              </w:rPr>
              <w:t>转身跑</w:t>
            </w:r>
          </w:p>
          <w:p>
            <w:pPr>
              <w:tabs>
                <w:tab w:val="left" w:pos="312"/>
              </w:tabs>
              <w:spacing w:line="240" w:lineRule="exact"/>
            </w:pPr>
            <w:r>
              <w:rPr>
                <w:rFonts w:hint="eastAsia"/>
              </w:rPr>
              <w:drawing>
                <wp:anchor distT="0" distB="0" distL="114300" distR="114300" simplePos="0" relativeHeight="251704320" behindDoc="0" locked="0" layoutInCell="1" allowOverlap="1">
                  <wp:simplePos x="0" y="0"/>
                  <wp:positionH relativeFrom="column">
                    <wp:posOffset>934085</wp:posOffset>
                  </wp:positionH>
                  <wp:positionV relativeFrom="paragraph">
                    <wp:posOffset>257175</wp:posOffset>
                  </wp:positionV>
                  <wp:extent cx="839470" cy="612140"/>
                  <wp:effectExtent l="0" t="0" r="13970" b="12700"/>
                  <wp:wrapNone/>
                  <wp:docPr id="37"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1"/>
                          <pic:cNvPicPr>
                            <a:picLocks noChangeAspect="1"/>
                          </pic:cNvPicPr>
                        </pic:nvPicPr>
                        <pic:blipFill>
                          <a:blip r:embed="rId5"/>
                          <a:stretch>
                            <a:fillRect/>
                          </a:stretch>
                        </pic:blipFill>
                        <pic:spPr>
                          <a:xfrm>
                            <a:off x="0" y="0"/>
                            <a:ext cx="839470" cy="612089"/>
                          </a:xfrm>
                          <a:prstGeom prst="rect">
                            <a:avLst/>
                          </a:prstGeom>
                        </pic:spPr>
                      </pic:pic>
                    </a:graphicData>
                  </a:graphic>
                </wp:anchor>
              </w:drawing>
            </w:r>
            <w:r>
              <w:rPr>
                <w:rFonts w:hint="eastAsia"/>
              </w:rPr>
              <w:t>提问：变向跑就是在跑动过程中改变什么？</w:t>
            </w:r>
          </w:p>
          <w:p>
            <w:pPr>
              <w:tabs>
                <w:tab w:val="left" w:pos="312"/>
              </w:tabs>
              <w:spacing w:line="240" w:lineRule="exact"/>
            </w:pPr>
            <w:r>
              <w:rPr>
                <w:rFonts w:hint="eastAsia"/>
              </w:rPr>
              <w:t>2.转身跑练习</w:t>
            </w:r>
          </w:p>
          <w:p>
            <w:pPr>
              <w:tabs>
                <w:tab w:val="left" w:pos="312"/>
              </w:tabs>
              <w:spacing w:line="240" w:lineRule="exact"/>
            </w:pPr>
            <w:r>
              <mc:AlternateContent>
                <mc:Choice Requires="wps">
                  <w:drawing>
                    <wp:anchor distT="0" distB="0" distL="114300" distR="114300" simplePos="0" relativeHeight="251705344" behindDoc="0" locked="0" layoutInCell="1" allowOverlap="1">
                      <wp:simplePos x="0" y="0"/>
                      <wp:positionH relativeFrom="column">
                        <wp:posOffset>1296035</wp:posOffset>
                      </wp:positionH>
                      <wp:positionV relativeFrom="paragraph">
                        <wp:posOffset>27940</wp:posOffset>
                      </wp:positionV>
                      <wp:extent cx="421640" cy="162560"/>
                      <wp:effectExtent l="9525" t="9525" r="10795" b="26035"/>
                      <wp:wrapNone/>
                      <wp:docPr id="43" name="上弧形箭头 43"/>
                      <wp:cNvGraphicFramePr/>
                      <a:graphic xmlns:a="http://schemas.openxmlformats.org/drawingml/2006/main">
                        <a:graphicData uri="http://schemas.microsoft.com/office/word/2010/wordprocessingShape">
                          <wps:wsp>
                            <wps:cNvSpPr/>
                            <wps:spPr>
                              <a:xfrm>
                                <a:off x="0" y="0"/>
                                <a:ext cx="421640" cy="162560"/>
                              </a:xfrm>
                              <a:prstGeom prst="curvedDownArrow">
                                <a:avLst>
                                  <a:gd name="adj1" fmla="val 3073"/>
                                  <a:gd name="adj2" fmla="val 53413"/>
                                  <a:gd name="adj3" fmla="val 33333"/>
                                </a:avLst>
                              </a:prstGeom>
                              <a:solidFill>
                                <a:srgbClr val="FFFFFF"/>
                              </a:solidFill>
                              <a:ln w="19050"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05" type="#_x0000_t105" style="position:absolute;left:0pt;margin-left:102.05pt;margin-top:2.2pt;height:12.8pt;width:33.2pt;z-index:251705344;mso-width-relative:page;mso-height-relative:page;" fillcolor="#FFFFFF" filled="t" stroked="t" coordsize="21600,21600" o:gfxdata="UEsDBAoAAAAAAIdO4kAAAAAAAAAAAAAAAAAEAAAAZHJzL1BLAwQUAAAACACHTuJAG6gdh9gAAAAI&#10;AQAADwAAAGRycy9kb3ducmV2LnhtbE2PzU7DMBCE70i8g7VI3KidNJQqxOkBhMRPL5RSrtt4SSLi&#10;dWQ7bXl7zAmOoxnNfFOtTnYQB/Khd6whmykQxI0zPbcatm8PV0sQISIbHByThm8KsKrPzyosjTvy&#10;Kx02sRWphEOJGroYx1LK0HRkMczcSJy8T+ctxiR9K43HYyq3g8yVWkiLPaeFDke666j52kxWw7id&#10;do/q/eml8249L57vF836A7W+vMjULYhIp/gXhl/8hA51Ytq7iU0Qg4ZcFVmKaigKEMnPb9Q1iL2G&#10;uVIg60r+P1D/AFBLAwQUAAAACACHTuJAJeS56j8CAACoBAAADgAAAGRycy9lMm9Eb2MueG1srVRL&#10;rtMwFJ0jsQfLc5qkPyBq+oQoZYLgSQ8W4NpOYuSfbLdpt8AyEBIjGDFgALuhYhtcu6GvfbxBB3iQ&#10;XMfXx+ece53Z1VZJtOHOC6MrXAxyjLimhgndVPjd2+WjJxj5QDQj0mhe4R33+Gr+8MGssyUfmtZI&#10;xh0CEO3Lzla4DcGWWeZpyxXxA2O5hsXaOEUCTF2TMUc6QFcyG+b5NOuMY9YZyr2Hr4vDIu4R3SWA&#10;pq4F5QtD14rrcEB1XJIAknwrrMfzxLauOQ1v6trzgGSFQWlITzgE4lV8ZvMZKRtHbCtoT4FcQuGO&#10;JkWEhkOPUAsSCFo78Q+UEtQZb+owoEZlByHJEVBR5He8uWmJ5UkLWO3t0XT//2Dp6821Q4JVeDzC&#10;SBMFFf/1/cP+x+f9z4+/v37Zf/qGYAVs6qwvIfvGXrt+5iGMmre1U/ENatA2Wbs7Wsu3AVH4OB4W&#10;0zGYTmGpmA4n02R9drvZOh9ecqNQDCpM127D2cJ0+plzpkveks0rH5LJrGdK2PsCo1pJqNmGSDTK&#10;HyeuUIeTlOFpymQ0Lu7JAfEnMCMYUTPw6w+F6C/DyMAbKdhSSJkmrlk9lw4Bgwov0+g3n6VJjToQ&#10;/zSfRB8IXJ0aWhZCZcF+r5sk8myLP0fOYdyHHJktiG8PDBJCTCOlEoG7FLWcsBeaobCzUGENNxtH&#10;NoozjCSHH0GMUmYgQl6SCY5IDRbFvjh0QoxWhu2godbWiaaFOhaJb1yBBk6G9pct3pDTeUK6/cH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qB2H2AAAAAgBAAAPAAAAAAAAAAEAIAAAACIAAABk&#10;cnMvZG93bnJldi54bWxQSwECFAAUAAAACACHTuJAJeS56j8CAACoBAAADgAAAAAAAAABACAAAAAn&#10;AQAAZHJzL2Uyb0RvYy54bWxQSwUGAAAAAAYABgBZAQAA2AUAAAAA&#10;" adj="17152,19504,14401">
                      <v:fill on="t" focussize="0,0"/>
                      <v:stroke weight="1.5pt" color="#FF0000" joinstyle="miter"/>
                      <v:imagedata o:title=""/>
                      <o:lock v:ext="edit" aspectratio="f"/>
                    </v:shape>
                  </w:pict>
                </mc:Fallback>
              </mc:AlternateContent>
            </w:r>
            <w:r>
              <w:rPr>
                <w:rFonts w:hint="eastAsia"/>
              </w:rPr>
              <w:t xml:space="preserve">①走    </w:t>
            </w:r>
          </w:p>
          <w:p>
            <w:pPr>
              <w:tabs>
                <w:tab w:val="left" w:pos="312"/>
              </w:tabs>
              <w:spacing w:line="240" w:lineRule="exact"/>
            </w:pPr>
            <w:r>
              <w:rPr>
                <w:rFonts w:hint="eastAsia"/>
              </w:rPr>
              <w:t>②跑</w:t>
            </w:r>
          </w:p>
          <w:p>
            <w:pPr>
              <w:tabs>
                <w:tab w:val="left" w:pos="312"/>
              </w:tabs>
              <w:spacing w:line="240" w:lineRule="exact"/>
            </w:pPr>
            <w:r>
              <w:rPr>
                <w:rFonts w:hint="eastAsia"/>
              </w:rPr>
              <w:t>③听信号</w:t>
            </w:r>
          </w:p>
          <w:p>
            <w:pPr>
              <w:tabs>
                <w:tab w:val="left" w:pos="312"/>
              </w:tabs>
              <w:spacing w:line="240" w:lineRule="exact"/>
              <w:rPr>
                <w:rFonts w:hint="eastAsia"/>
              </w:rPr>
            </w:pPr>
            <w:r>
              <w:rPr>
                <w:rFonts w:hint="eastAsia"/>
              </w:rPr>
              <w:t>组织学生绕面前的“地雷”和标志碟转身跑，熟练后听信号转身跑。</w:t>
            </w:r>
          </w:p>
          <w:p>
            <w:pPr>
              <w:tabs>
                <w:tab w:val="left" w:pos="312"/>
              </w:tabs>
              <w:spacing w:line="240" w:lineRule="exact"/>
              <w:rPr>
                <w:rFonts w:hint="eastAsia"/>
              </w:rPr>
            </w:pPr>
          </w:p>
          <w:p>
            <w:pPr>
              <w:tabs>
                <w:tab w:val="left" w:pos="312"/>
              </w:tabs>
              <w:spacing w:line="240" w:lineRule="exact"/>
              <w:rPr>
                <w:rFonts w:hint="default"/>
                <w:b/>
                <w:bCs/>
                <w:lang w:val="en-U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lang w:val="en-US" w:eastAsia="zh-CN"/>
              </w:rPr>
              <w:t>改变方向跑</w:t>
            </w:r>
          </w:p>
          <w:p>
            <w:pPr>
              <w:tabs>
                <w:tab w:val="left" w:pos="312"/>
              </w:tabs>
              <w:spacing w:line="240" w:lineRule="exact"/>
            </w:pPr>
            <w:r>
              <w:rPr>
                <w:rFonts w:hint="eastAsia"/>
              </w:rPr>
              <w:t>提问：如何快速的改变方向？</w:t>
            </w:r>
          </w:p>
          <w:p>
            <w:pPr>
              <w:tabs>
                <w:tab w:val="left" w:pos="312"/>
              </w:tabs>
            </w:pPr>
            <w:r>
              <w:rPr>
                <w:rFonts w:hint="eastAsia"/>
              </w:rPr>
              <w:t>重点：变向时屈膝，降重心，前脚掌内侧蹬地发力，身体快速转体动作。</w:t>
            </w:r>
          </w:p>
          <w:p>
            <w:pPr>
              <w:tabs>
                <w:tab w:val="left" w:pos="312"/>
              </w:tabs>
              <w:spacing w:line="240" w:lineRule="exact"/>
            </w:pPr>
            <w:r>
              <w:rPr>
                <w:rFonts w:hint="eastAsia"/>
              </w:rPr>
              <w:t>2.组织学生练习上一步向左、向右变向练习</w:t>
            </w:r>
          </w:p>
          <w:p>
            <w:pPr>
              <w:tabs>
                <w:tab w:val="left" w:pos="312"/>
              </w:tabs>
              <w:spacing w:line="240" w:lineRule="exact"/>
            </w:pPr>
            <w:r>
              <w:rPr>
                <w:rFonts w:hint="eastAsia"/>
              </w:rPr>
              <w:drawing>
                <wp:anchor distT="0" distB="0" distL="114300" distR="114300" simplePos="0" relativeHeight="251706368" behindDoc="0" locked="0" layoutInCell="1" allowOverlap="1">
                  <wp:simplePos x="0" y="0"/>
                  <wp:positionH relativeFrom="column">
                    <wp:posOffset>50165</wp:posOffset>
                  </wp:positionH>
                  <wp:positionV relativeFrom="paragraph">
                    <wp:posOffset>62230</wp:posOffset>
                  </wp:positionV>
                  <wp:extent cx="1028700" cy="461645"/>
                  <wp:effectExtent l="0" t="0" r="7620" b="10795"/>
                  <wp:wrapNone/>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6"/>
                          <a:stretch>
                            <a:fillRect/>
                          </a:stretch>
                        </pic:blipFill>
                        <pic:spPr>
                          <a:xfrm>
                            <a:off x="0" y="0"/>
                            <a:ext cx="1028700" cy="461645"/>
                          </a:xfrm>
                          <a:prstGeom prst="rect">
                            <a:avLst/>
                          </a:prstGeom>
                        </pic:spPr>
                      </pic:pic>
                    </a:graphicData>
                  </a:graphic>
                </wp:anchor>
              </w:drawing>
            </w:r>
          </w:p>
          <w:p>
            <w:r>
              <mc:AlternateContent>
                <mc:Choice Requires="wps">
                  <w:drawing>
                    <wp:anchor distT="0" distB="0" distL="114300" distR="114300" simplePos="0" relativeHeight="251707392" behindDoc="0" locked="0" layoutInCell="1" allowOverlap="1">
                      <wp:simplePos x="0" y="0"/>
                      <wp:positionH relativeFrom="column">
                        <wp:posOffset>639445</wp:posOffset>
                      </wp:positionH>
                      <wp:positionV relativeFrom="paragraph">
                        <wp:posOffset>172720</wp:posOffset>
                      </wp:positionV>
                      <wp:extent cx="219075" cy="142875"/>
                      <wp:effectExtent l="5080" t="0" r="4445" b="9525"/>
                      <wp:wrapNone/>
                      <wp:docPr id="40" name="直接连接符 40"/>
                      <wp:cNvGraphicFramePr/>
                      <a:graphic xmlns:a="http://schemas.openxmlformats.org/drawingml/2006/main">
                        <a:graphicData uri="http://schemas.microsoft.com/office/word/2010/wordprocessingShape">
                          <wps:wsp>
                            <wps:cNvCnPr/>
                            <wps:spPr>
                              <a:xfrm flipV="1">
                                <a:off x="0" y="0"/>
                                <a:ext cx="219075" cy="142875"/>
                              </a:xfrm>
                              <a:prstGeom prst="line">
                                <a:avLst/>
                              </a:prstGeom>
                              <a:ln w="1905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50.35pt;margin-top:13.6pt;height:11.25pt;width:17.25pt;z-index:251707392;mso-width-relative:page;mso-height-relative:page;" filled="f" stroked="t" coordsize="21600,21600" o:gfxdata="UEsDBAoAAAAAAIdO4kAAAAAAAAAAAAAAAAAEAAAAZHJzL1BLAwQUAAAACACHTuJAx7IVfNcAAAAJ&#10;AQAADwAAAGRycy9kb3ducmV2LnhtbE2PTU/DMAyG70j8h8hI3FiyDiiUphMMcWESEoMLt6wxaUXj&#10;VEm6j3+Pd4KbX/nR68f18uAHscOY+kAa5jMFAqkNtien4fPj5eoORMqGrBkCoYYjJlg252e1qWzY&#10;0zvuNtkJLqFUGQ1dzmMlZWo79CbNwojEu+8Qvckco5M2mj2X+0EWSt1Kb3riC50ZcdVh+7OZvIYv&#10;Z+XUrV8Xz09vfjUadPH46LS+vJirBxAZD/kPhpM+q0PDTtswkU1i4KxUyaiGoixAnIDFDQ9bDdf3&#10;Jcimlv8/aH4BUEsDBBQAAAAIAIdO4kAivftUBwIAAPYDAAAOAAAAZHJzL2Uyb0RvYy54bWytU7uO&#10;EzEU7ZH4B8s9mUm0C7ujTLbYEBoEkXj0N37MWPJLtpNJfoIfQKKDipJ+/4blM7j2hCwsFFvgwrr2&#10;PT6+5/h6frU3muxEiMrZlk4nNSXCMseV7Vr67u3qyQUlMYHloJ0VLT2ISK8Wjx/NB9+Imeud5iIQ&#10;JLGxGXxL+5R8U1WR9cJAnDgvLCalCwYSLkNX8QADshtdzer6aTW4wH1wTMSIu8sxSY+M4SGETkrF&#10;xNKxrRE2jaxBaEgoKfbKR7oo1UopWHotZRSJ6Jai0lRmvATjTZ6rxRyaLoDvFTuWAA8p4Z4mA8ri&#10;pSeqJSQg26D+ojKKBRedTBPmTDUKKY6giml9z5s3PXhRtKDV0Z9Mj/+Plr3arQNRvKVnaIkFgy9+&#10;+/Hb9w+ff9x8wvn26xeCGbRp8LFB9LVdh+Mq+nXImvcyGCK18u+xn4oLqIvsi8mHk8linwjDzdn0&#10;sn52TgnD1PRsdoEx8lUjTabzIaYXwhmSg5ZqZbMH0MDuZUwj9Bckb2tLBmS6rM9RAAPsSImdgKHx&#10;qCrarhyOTiu+UlrnIzF0m2sdyA6wK1arGsexhj9g+ZYlxH7ElVSGQdML4M8tJ+ng0S6L34TmGozg&#10;lGiBvypHBZlA6TskhOCGf0NRv7ZoQ3Z59DVHG8cP+DxbH1TXoxfTUmbOYDsU046tm/vt93Vhuvuu&#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shV81wAAAAkBAAAPAAAAAAAAAAEAIAAAACIAAABk&#10;cnMvZG93bnJldi54bWxQSwECFAAUAAAACACHTuJAIr37VAcCAAD2AwAADgAAAAAAAAABACAAAAAm&#10;AQAAZHJzL2Uyb0RvYy54bWxQSwUGAAAAAAYABgBZAQAAnwUAAAAA&#10;">
                      <v:fill on="f" focussize="0,0"/>
                      <v:stroke weight="1.5pt" color="#FF0000" joinstyle="round" endarrow="open"/>
                      <v:imagedata o:title=""/>
                      <o:lock v:ext="edit" aspectratio="f"/>
                    </v:line>
                  </w:pict>
                </mc:Fallback>
              </mc:AlternateContent>
            </w:r>
          </w:p>
          <w:p>
            <w:pPr>
              <w:ind w:right="420"/>
            </w:pPr>
          </w:p>
          <w:p>
            <w:pPr>
              <w:ind w:right="420"/>
              <w:rPr>
                <w:b/>
              </w:rPr>
            </w:pPr>
            <w:r>
              <w:rPr>
                <w:rFonts w:hint="eastAsia"/>
                <w:b/>
                <w:lang w:eastAsia="zh-CN"/>
              </w:rPr>
              <w:t>【</w:t>
            </w:r>
            <w:r>
              <w:rPr>
                <w:rFonts w:hint="eastAsia"/>
                <w:b/>
                <w:lang w:val="en-US" w:eastAsia="zh-CN"/>
              </w:rPr>
              <w:t>竞赛</w:t>
            </w:r>
            <w:r>
              <w:rPr>
                <w:rFonts w:hint="eastAsia"/>
                <w:b/>
                <w:lang w:eastAsia="zh-CN"/>
              </w:rPr>
              <w:t>】</w:t>
            </w:r>
            <w:r>
              <w:rPr>
                <w:rFonts w:hint="eastAsia"/>
                <w:b/>
              </w:rPr>
              <w:t>快速变</w:t>
            </w:r>
            <w:r>
              <w:rPr>
                <w:rFonts w:hint="eastAsia"/>
                <w:b/>
                <w:lang w:val="en-US" w:eastAsia="zh-CN"/>
              </w:rPr>
              <w:t>向</w:t>
            </w:r>
            <w:r>
              <w:rPr>
                <w:rFonts w:hint="eastAsia"/>
                <w:b/>
              </w:rPr>
              <w:t>跑接力</w:t>
            </w:r>
          </w:p>
          <w:p>
            <w:pPr>
              <w:spacing w:line="260" w:lineRule="exact"/>
              <w:rPr>
                <w:rFonts w:asciiTheme="minorEastAsia" w:hAnsiTheme="minorEastAsia" w:cstheme="minorEastAsia"/>
                <w:bCs/>
                <w:kern w:val="0"/>
                <w:szCs w:val="21"/>
              </w:rPr>
            </w:pPr>
            <w:r>
              <w:rPr>
                <w:rFonts w:hint="eastAsia" w:asciiTheme="minorEastAsia" w:hAnsiTheme="minorEastAsia" w:cstheme="minorEastAsia"/>
                <w:bCs/>
                <w:kern w:val="0"/>
                <w:szCs w:val="21"/>
              </w:rPr>
              <w:t>前一人完成后到对面指定位置举手示意，后一人再出发，依次练习。</w:t>
            </w:r>
          </w:p>
          <w:p>
            <w:pPr>
              <w:spacing w:line="260" w:lineRule="exact"/>
              <w:rPr>
                <w:rFonts w:asciiTheme="minorEastAsia" w:hAnsiTheme="minorEastAsia" w:cstheme="minorEastAsia"/>
                <w:bCs/>
                <w:kern w:val="0"/>
                <w:szCs w:val="21"/>
              </w:rPr>
            </w:pPr>
            <w:r>
              <w:rPr>
                <w:rFonts w:hint="eastAsia" w:asciiTheme="minorEastAsia" w:hAnsiTheme="minorEastAsia" w:cstheme="minorEastAsia"/>
                <w:bCs/>
                <w:kern w:val="0"/>
                <w:szCs w:val="21"/>
              </w:rPr>
              <w:drawing>
                <wp:anchor distT="0" distB="0" distL="114300" distR="114300" simplePos="0" relativeHeight="251708416" behindDoc="0" locked="0" layoutInCell="1" allowOverlap="1">
                  <wp:simplePos x="0" y="0"/>
                  <wp:positionH relativeFrom="column">
                    <wp:posOffset>-3175</wp:posOffset>
                  </wp:positionH>
                  <wp:positionV relativeFrom="paragraph">
                    <wp:posOffset>30480</wp:posOffset>
                  </wp:positionV>
                  <wp:extent cx="935355" cy="469265"/>
                  <wp:effectExtent l="0" t="0" r="9525" b="3175"/>
                  <wp:wrapNone/>
                  <wp:docPr id="39" name="图片 39" descr="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_副本"/>
                          <pic:cNvPicPr>
                            <a:picLocks noChangeAspect="1"/>
                          </pic:cNvPicPr>
                        </pic:nvPicPr>
                        <pic:blipFill>
                          <a:blip r:embed="rId7"/>
                          <a:stretch>
                            <a:fillRect/>
                          </a:stretch>
                        </pic:blipFill>
                        <pic:spPr>
                          <a:xfrm>
                            <a:off x="0" y="0"/>
                            <a:ext cx="935107" cy="469127"/>
                          </a:xfrm>
                          <a:prstGeom prst="rect">
                            <a:avLst/>
                          </a:prstGeom>
                        </pic:spPr>
                      </pic:pic>
                    </a:graphicData>
                  </a:graphic>
                </wp:anchor>
              </w:drawing>
            </w:r>
            <w:r>
              <w:rPr>
                <w:b/>
              </w:rPr>
              <mc:AlternateContent>
                <mc:Choice Requires="wps">
                  <w:drawing>
                    <wp:anchor distT="0" distB="0" distL="114300" distR="114300" simplePos="0" relativeHeight="251709440" behindDoc="0" locked="0" layoutInCell="1" allowOverlap="1">
                      <wp:simplePos x="0" y="0"/>
                      <wp:positionH relativeFrom="column">
                        <wp:posOffset>965835</wp:posOffset>
                      </wp:positionH>
                      <wp:positionV relativeFrom="paragraph">
                        <wp:posOffset>97790</wp:posOffset>
                      </wp:positionV>
                      <wp:extent cx="84455" cy="83820"/>
                      <wp:effectExtent l="9525" t="0" r="12700" b="0"/>
                      <wp:wrapNone/>
                      <wp:docPr id="47" name="任意多边形 47"/>
                      <wp:cNvGraphicFramePr/>
                      <a:graphic xmlns:a="http://schemas.openxmlformats.org/drawingml/2006/main">
                        <a:graphicData uri="http://schemas.microsoft.com/office/word/2010/wordprocessingShape">
                          <wps:wsp>
                            <wps:cNvSpPr/>
                            <wps:spPr>
                              <a:xfrm rot="840000">
                                <a:off x="0" y="0"/>
                                <a:ext cx="84455" cy="83820"/>
                              </a:xfrm>
                              <a:custGeom>
                                <a:avLst/>
                                <a:gdLst/>
                                <a:ahLst/>
                                <a:cxnLst/>
                                <a:pathLst>
                                  <a:path w="133" h="262">
                                    <a:moveTo>
                                      <a:pt x="0" y="262"/>
                                    </a:moveTo>
                                    <a:cubicBezTo>
                                      <a:pt x="28" y="239"/>
                                      <a:pt x="123" y="181"/>
                                      <a:pt x="128" y="140"/>
                                    </a:cubicBezTo>
                                    <a:cubicBezTo>
                                      <a:pt x="133" y="99"/>
                                      <a:pt x="24" y="83"/>
                                      <a:pt x="24" y="55"/>
                                    </a:cubicBezTo>
                                    <a:cubicBezTo>
                                      <a:pt x="24" y="27"/>
                                      <a:pt x="105" y="9"/>
                                      <a:pt x="128" y="0"/>
                                    </a:cubicBezTo>
                                  </a:path>
                                </a:pathLst>
                              </a:custGeom>
                              <a:no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05pt;margin-top:7.7pt;height:6.6pt;width:6.65pt;rotation:917504f;z-index:251709440;mso-width-relative:page;mso-height-relative:page;" filled="f" stroked="t" coordsize="133,262" o:gfxdata="UEsDBAoAAAAAAIdO4kAAAAAAAAAAAAAAAAAEAAAAZHJzL1BLAwQUAAAACACHTuJAohBYGdcAAAAJ&#10;AQAADwAAAGRycy9kb3ducmV2LnhtbE2PQU+DQBCF7yb+h82YeLMLRAmlLD2YmBhrolIv3rbsFEjZ&#10;WcIuLfrrHU56ey/z5c17xXa2vTjj6DtHCuJVBAKpdqajRsHn/ukuA+GDJqN7R6jgGz1sy+urQufG&#10;XegDz1VoBIeQz7WCNoQhl9LXLVrtV25A4tvRjVYHtmMjzagvHG57mURRKq3uiD+0esDHFutTNVkF&#10;by/r6ut9Ws9JOMrXbLfbP/vuR6nbmzjagAg4hz8YlvpcHUrudHATGS969g9JzOgi7kEsQLqIg4Ik&#10;S0GWhfy/oPwFUEsDBBQAAAAIAIdO4kBmB36IkQIAAI8FAAAOAAAAZHJzL2Uyb0RvYy54bWytVM1u&#10;EzEQviPxDpbvdLObtGyjbipBCBcElVoewPF6s5b8J9v548ydO0fES6AKnoYiHoOxvfnZwiEHcojG&#10;M7PfzPfN2FfXGynQilnHtapwfjbAiCmqa64WFX5/N3tWYuQ8UTURWrEKb5nD15OnT67WZswK3WpR&#10;M4sARLnx2lS49d6Ms8zRlknizrRhCoKNtpJ4ONpFVluyBnQpsmIwuMjW2tbGasqcA+80BXGHaE8B&#10;1E3DKZtqupRM+YRqmSAeKLmWG4cnsdumYdS/axrHPBIVBqY+/kMRsOfhP5tckfHCEtNy2rVATmnh&#10;ESdJuIKie6gp8QQtLf8LSnJqtdONP6NaZolIVARY5INH2ty2xLDIBaR2Zi+6+3+w9O3qxiJeV3j0&#10;HCNFJEz85/39r4+fHr5+/v3j28P3LwgiINPauDFk35ob250cmIHzprESWQ3alqMB/KIQQA1tos7b&#10;vc5s4xEFZzkanZ9jRCFSDssiTiFLOAGPLp1/zbQMNlm9cT4Nqd5ZpN1ZdKN2piE+uMM3wURr2O3h&#10;EKO2wsVFEVuSesXudMzwh95CFApA/UOcLuecvmAfjrMLuBfQcDG8TEtjIkZeQA1w52Xed6fsfLQj&#10;14fsnzqo0C5AXfYKFKPoLIfH8J0TREyd9+H6pwTefVHEUYJEqfkBTCFUPMbOO6L/ahxECuJGtfaC&#10;g/N4YkrPuBBxZEKFMVyeF2HYBN6KBu4omNLAvjm1iFNxWvA6fBIG4+xi/lJYtCJwX2ezuE2JYi/N&#10;WOenxLUpL4YShZaR+pWqkd8aWGQFDxgOLUhWYyQYvHfBir15wsUpmcBOKCAc1j8tfLDmut7CvVka&#10;yxctLH4cfsyBexrl6d6U8BAcnyPS4R2d/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iEFgZ1wAA&#10;AAkBAAAPAAAAAAAAAAEAIAAAACIAAABkcnMvZG93bnJldi54bWxQSwECFAAUAAAACACHTuJAZgd+&#10;iJECAACPBQAADgAAAAAAAAABACAAAAAmAQAAZHJzL2Uyb0RvYy54bWxQSwUGAAAAAAYABgBZAQAA&#10;KQYAAAAA&#10;" path="m0,262c28,239,123,181,128,140c133,99,24,83,24,55c24,27,105,9,128,0e">
                      <v:fill on="f" focussize="0,0"/>
                      <v:stroke color="#FF0000" joinstyle="round"/>
                      <v:imagedata o:title=""/>
                      <o:lock v:ext="edit" aspectratio="f"/>
                    </v:shape>
                  </w:pict>
                </mc:Fallback>
              </mc:AlternateContent>
            </w:r>
          </w:p>
          <w:p>
            <w:pPr>
              <w:spacing w:line="260" w:lineRule="exact"/>
              <w:rPr>
                <w:rFonts w:asciiTheme="minorEastAsia" w:hAnsiTheme="minorEastAsia" w:cstheme="minorEastAsia"/>
                <w:bCs/>
                <w:kern w:val="0"/>
                <w:szCs w:val="21"/>
              </w:rPr>
            </w:pPr>
          </w:p>
          <w:p>
            <w:pPr>
              <w:spacing w:line="260" w:lineRule="exact"/>
              <w:rPr>
                <w:rFonts w:asciiTheme="minorEastAsia" w:hAnsiTheme="minorEastAsia" w:cstheme="minorEastAsia"/>
                <w:bCs/>
                <w:kern w:val="0"/>
                <w:szCs w:val="21"/>
              </w:rPr>
            </w:pPr>
          </w:p>
          <w:p>
            <w:pPr>
              <w:spacing w:line="260" w:lineRule="exact"/>
              <w:rPr>
                <w:rFonts w:asciiTheme="minorEastAsia" w:hAnsiTheme="minorEastAsia" w:cstheme="minorEastAsia"/>
                <w:bCs/>
                <w:kern w:val="0"/>
                <w:szCs w:val="21"/>
              </w:rPr>
            </w:pPr>
          </w:p>
          <w:p>
            <w:pPr>
              <w:spacing w:line="240" w:lineRule="exact"/>
              <w:rPr>
                <w:b/>
                <w:bCs/>
              </w:rPr>
            </w:pPr>
            <w:r>
              <w:rPr>
                <w:rFonts w:hint="eastAsia"/>
                <w:b/>
                <w:bCs/>
              </w:rPr>
              <w:t>四、体能加油站</w:t>
            </w:r>
          </w:p>
          <w:p>
            <w:pPr>
              <w:spacing w:line="240" w:lineRule="exact"/>
              <w:rPr>
                <w:bCs/>
              </w:rPr>
            </w:pPr>
            <w:r>
              <w:rPr>
                <w:rFonts w:hint="eastAsia"/>
                <w:bCs/>
              </w:rPr>
              <w:t>1.</w:t>
            </w:r>
            <w:r>
              <w:rPr>
                <w:rFonts w:hint="eastAsia"/>
                <w:bCs/>
                <w:lang w:val="en-US" w:eastAsia="zh-CN"/>
              </w:rPr>
              <w:t>原地纵跳</w:t>
            </w:r>
            <w:r>
              <w:rPr>
                <w:rFonts w:hint="eastAsia"/>
                <w:bCs/>
              </w:rPr>
              <w:t xml:space="preserve">  2.三米横移动</w:t>
            </w:r>
          </w:p>
          <w:p>
            <w:pPr>
              <w:spacing w:line="240" w:lineRule="exact"/>
              <w:rPr>
                <w:bCs/>
              </w:rPr>
            </w:pPr>
            <w:r>
              <w:rPr>
                <w:rFonts w:hint="eastAsia"/>
                <w:bCs/>
              </w:rPr>
              <w:t>3.波比跳    4.仰卧起坐</w:t>
            </w:r>
          </w:p>
          <w:p>
            <w:pPr>
              <w:ind w:right="420"/>
            </w:pPr>
            <w:r>
              <w:rPr>
                <w:rFonts w:hint="eastAsia"/>
                <w:bCs/>
              </w:rPr>
              <w:t>方法：学生通过观察“加油指南书”的动作要领，循环进行上面的四项练习，以音乐背景切换为信号进行下一项练习，2min/轮。</w:t>
            </w:r>
          </w:p>
        </w:tc>
        <w:tc>
          <w:tcPr>
            <w:tcW w:w="1920" w:type="dxa"/>
            <w:gridSpan w:val="9"/>
          </w:tcPr>
          <w:p>
            <w:pPr>
              <w:tabs>
                <w:tab w:val="left" w:pos="312"/>
              </w:tabs>
            </w:pPr>
            <w:r>
              <w:rPr>
                <w:rFonts w:hint="eastAsia"/>
              </w:rPr>
              <w:t>1.告知学生变向跑就是在跑动过程中改变跑动方向。</w:t>
            </w:r>
          </w:p>
          <w:p>
            <w:pPr>
              <w:tabs>
                <w:tab w:val="left" w:pos="312"/>
              </w:tabs>
            </w:pPr>
            <w:r>
              <w:rPr>
                <w:rFonts w:hint="eastAsia"/>
              </w:rPr>
              <w:t>2.教师讲解示范动作，组织学生进行练习</w:t>
            </w:r>
          </w:p>
          <w:p>
            <w:pPr>
              <w:tabs>
                <w:tab w:val="left" w:pos="312"/>
              </w:tabs>
            </w:pPr>
          </w:p>
          <w:p>
            <w:pPr>
              <w:tabs>
                <w:tab w:val="left" w:pos="312"/>
              </w:tabs>
            </w:pPr>
          </w:p>
          <w:p>
            <w:pPr>
              <w:tabs>
                <w:tab w:val="left" w:pos="312"/>
              </w:tabs>
            </w:pPr>
            <w:r>
              <w:rPr>
                <w:rFonts w:hint="eastAsia"/>
              </w:rPr>
              <w:t>1.讲解示范变向时的动作</w:t>
            </w:r>
          </w:p>
          <w:p>
            <w:pPr>
              <w:tabs>
                <w:tab w:val="left" w:pos="312"/>
              </w:tabs>
            </w:pPr>
            <w:r>
              <w:rPr>
                <w:rFonts w:hint="eastAsia"/>
              </w:rPr>
              <w:t>2.组织学生原地上一步向左、向右变向练习，体会屈膝、前脚掌内侧蹬地发力动作</w:t>
            </w:r>
          </w:p>
          <w:p>
            <w:pPr>
              <w:tabs>
                <w:tab w:val="left" w:pos="312"/>
              </w:tabs>
            </w:pPr>
          </w:p>
          <w:p>
            <w:pPr>
              <w:tabs>
                <w:tab w:val="left" w:pos="312"/>
              </w:tabs>
            </w:pPr>
          </w:p>
          <w:p>
            <w:pPr>
              <w:tabs>
                <w:tab w:val="left" w:pos="312"/>
              </w:tabs>
              <w:rPr>
                <w:rFonts w:asciiTheme="minorEastAsia" w:hAnsiTheme="minorEastAsia" w:cstheme="minorEastAsia"/>
                <w:bCs/>
                <w:kern w:val="0"/>
                <w:szCs w:val="21"/>
              </w:rPr>
            </w:pPr>
            <w:r>
              <w:rPr>
                <w:rFonts w:hint="eastAsia" w:asciiTheme="minorEastAsia" w:hAnsiTheme="minorEastAsia" w:cstheme="minorEastAsia"/>
                <w:bCs/>
                <w:kern w:val="0"/>
                <w:szCs w:val="21"/>
              </w:rPr>
              <w:t>1.教师讲解示范练习方法</w:t>
            </w:r>
          </w:p>
          <w:p>
            <w:pPr>
              <w:tabs>
                <w:tab w:val="left" w:pos="312"/>
              </w:tabs>
              <w:rPr>
                <w:rFonts w:asciiTheme="minorEastAsia" w:hAnsiTheme="minorEastAsia" w:cstheme="minorEastAsia"/>
                <w:bCs/>
                <w:kern w:val="0"/>
                <w:szCs w:val="21"/>
              </w:rPr>
            </w:pPr>
            <w:r>
              <w:rPr>
                <w:rFonts w:hint="eastAsia" w:asciiTheme="minorEastAsia" w:hAnsiTheme="minorEastAsia" w:cstheme="minorEastAsia"/>
                <w:bCs/>
                <w:kern w:val="0"/>
                <w:szCs w:val="21"/>
              </w:rPr>
              <w:t>2.组织学生四人一组进行练习，练习时强调纪律和安全，教师巡回指导。</w:t>
            </w:r>
          </w:p>
          <w:p>
            <w:pPr>
              <w:tabs>
                <w:tab w:val="left" w:pos="312"/>
              </w:tabs>
              <w:rPr>
                <w:rFonts w:asciiTheme="minorEastAsia" w:hAnsiTheme="minorEastAsia" w:cstheme="minorEastAsia"/>
                <w:bCs/>
                <w:kern w:val="0"/>
                <w:szCs w:val="21"/>
              </w:rPr>
            </w:pPr>
          </w:p>
          <w:p>
            <w:pPr>
              <w:tabs>
                <w:tab w:val="left" w:pos="312"/>
              </w:tabs>
              <w:rPr>
                <w:rFonts w:asciiTheme="minorEastAsia" w:hAnsiTheme="minorEastAsia" w:cstheme="minorEastAsia"/>
                <w:bCs/>
                <w:kern w:val="0"/>
                <w:szCs w:val="21"/>
              </w:rPr>
            </w:pPr>
          </w:p>
          <w:p>
            <w:pPr>
              <w:tabs>
                <w:tab w:val="left" w:pos="312"/>
              </w:tabs>
            </w:pPr>
            <w:r>
              <w:rPr>
                <w:rFonts w:hint="eastAsia"/>
              </w:rPr>
              <w:t>1.在练习中讲解各个项目的动作要领</w:t>
            </w:r>
          </w:p>
          <w:p>
            <w:pPr>
              <w:tabs>
                <w:tab w:val="left" w:pos="312"/>
              </w:tabs>
            </w:pPr>
            <w:r>
              <w:rPr>
                <w:rFonts w:hint="eastAsia"/>
              </w:rPr>
              <w:t>2.分四个小组，循环进行</w:t>
            </w:r>
          </w:p>
          <w:p>
            <w:pPr>
              <w:tabs>
                <w:tab w:val="left" w:pos="312"/>
              </w:tabs>
            </w:pPr>
            <w:r>
              <w:rPr>
                <w:rFonts w:hint="eastAsia"/>
              </w:rPr>
              <w:t>3.巡视指导，强调动作要求，点评激励</w:t>
            </w:r>
          </w:p>
        </w:tc>
        <w:tc>
          <w:tcPr>
            <w:tcW w:w="1969" w:type="dxa"/>
            <w:gridSpan w:val="10"/>
          </w:tcPr>
          <w:p>
            <w:pPr>
              <w:tabs>
                <w:tab w:val="left" w:pos="312"/>
              </w:tabs>
            </w:pPr>
            <w:r>
              <w:rPr>
                <w:rFonts w:hint="eastAsia"/>
              </w:rPr>
              <w:t>1.认真听讲积极思考，按要求回答问题</w:t>
            </w:r>
          </w:p>
          <w:p>
            <w:pPr>
              <w:tabs>
                <w:tab w:val="left" w:pos="312"/>
              </w:tabs>
            </w:pPr>
            <w:r>
              <w:rPr>
                <w:rFonts w:hint="eastAsia"/>
              </w:rPr>
              <w:t>2.按要求练习，体会向后转改变跑动方向时，身体姿态的变化。听清信号、专注练习</w:t>
            </w:r>
          </w:p>
          <w:p>
            <w:pPr>
              <w:tabs>
                <w:tab w:val="left" w:pos="312"/>
              </w:tabs>
            </w:pPr>
            <w:r>
              <w:rPr>
                <w:rFonts w:hint="eastAsia"/>
              </w:rPr>
              <w:t>1.认真观察、仔细听讲、积极思考。</w:t>
            </w:r>
          </w:p>
          <w:p>
            <w:pPr>
              <w:tabs>
                <w:tab w:val="left" w:pos="312"/>
              </w:tabs>
            </w:pPr>
            <w:r>
              <w:rPr>
                <w:rFonts w:hint="eastAsia"/>
              </w:rPr>
              <w:t>2.认真听讲，按要求认真练习，上一步踩在平面标志碟上迅速变向到指定位置</w:t>
            </w:r>
          </w:p>
          <w:p>
            <w:pPr>
              <w:tabs>
                <w:tab w:val="left" w:pos="312"/>
              </w:tabs>
            </w:pPr>
          </w:p>
          <w:p>
            <w:pPr>
              <w:tabs>
                <w:tab w:val="left" w:pos="312"/>
              </w:tabs>
            </w:pPr>
          </w:p>
          <w:p>
            <w:pPr>
              <w:tabs>
                <w:tab w:val="left" w:pos="312"/>
              </w:tabs>
              <w:rPr>
                <w:rFonts w:asciiTheme="minorEastAsia" w:hAnsiTheme="minorEastAsia" w:cstheme="minorEastAsia"/>
                <w:bCs/>
                <w:kern w:val="0"/>
                <w:szCs w:val="21"/>
              </w:rPr>
            </w:pPr>
            <w:r>
              <w:rPr>
                <w:rFonts w:hint="eastAsia" w:asciiTheme="minorEastAsia" w:hAnsiTheme="minorEastAsia" w:cstheme="minorEastAsia"/>
                <w:bCs/>
                <w:kern w:val="0"/>
                <w:szCs w:val="21"/>
              </w:rPr>
              <w:t>1.认真观察、仔细听讲</w:t>
            </w:r>
          </w:p>
          <w:p>
            <w:pPr>
              <w:tabs>
                <w:tab w:val="left" w:pos="312"/>
              </w:tabs>
              <w:rPr>
                <w:rFonts w:asciiTheme="minorEastAsia" w:hAnsiTheme="minorEastAsia" w:cstheme="minorEastAsia"/>
                <w:bCs/>
                <w:kern w:val="0"/>
                <w:szCs w:val="21"/>
              </w:rPr>
            </w:pPr>
            <w:r>
              <w:rPr>
                <w:rFonts w:hint="eastAsia" w:asciiTheme="minorEastAsia" w:hAnsiTheme="minorEastAsia" w:cstheme="minorEastAsia"/>
                <w:bCs/>
                <w:kern w:val="0"/>
                <w:szCs w:val="21"/>
              </w:rPr>
              <w:t>2.按要求进行练习</w:t>
            </w:r>
          </w:p>
          <w:p>
            <w:pPr>
              <w:tabs>
                <w:tab w:val="left" w:pos="312"/>
              </w:tabs>
              <w:rPr>
                <w:rFonts w:asciiTheme="minorEastAsia" w:hAnsiTheme="minorEastAsia" w:cstheme="minorEastAsia"/>
                <w:bCs/>
                <w:kern w:val="0"/>
                <w:szCs w:val="21"/>
              </w:rPr>
            </w:pPr>
          </w:p>
          <w:p>
            <w:pPr>
              <w:tabs>
                <w:tab w:val="left" w:pos="312"/>
              </w:tabs>
              <w:rPr>
                <w:rFonts w:asciiTheme="minorEastAsia" w:hAnsiTheme="minorEastAsia" w:cstheme="minorEastAsia"/>
                <w:bCs/>
                <w:kern w:val="0"/>
                <w:szCs w:val="21"/>
              </w:rPr>
            </w:pPr>
          </w:p>
          <w:p>
            <w:pPr>
              <w:tabs>
                <w:tab w:val="left" w:pos="312"/>
              </w:tabs>
              <w:rPr>
                <w:rFonts w:asciiTheme="minorEastAsia" w:hAnsiTheme="minorEastAsia" w:cstheme="minorEastAsia"/>
                <w:bCs/>
                <w:kern w:val="0"/>
                <w:szCs w:val="21"/>
              </w:rPr>
            </w:pPr>
          </w:p>
          <w:p>
            <w:pPr>
              <w:tabs>
                <w:tab w:val="left" w:pos="312"/>
              </w:tabs>
              <w:rPr>
                <w:rFonts w:asciiTheme="minorEastAsia" w:hAnsiTheme="minorEastAsia" w:cstheme="minorEastAsia"/>
                <w:bCs/>
                <w:kern w:val="0"/>
                <w:szCs w:val="21"/>
              </w:rPr>
            </w:pPr>
          </w:p>
          <w:p>
            <w:pPr>
              <w:tabs>
                <w:tab w:val="left" w:pos="312"/>
              </w:tabs>
              <w:rPr>
                <w:rFonts w:asciiTheme="minorEastAsia" w:hAnsiTheme="minorEastAsia" w:cstheme="minorEastAsia"/>
                <w:bCs/>
                <w:kern w:val="0"/>
                <w:szCs w:val="21"/>
              </w:rPr>
            </w:pPr>
          </w:p>
          <w:p>
            <w:r>
              <w:rPr>
                <w:rFonts w:hint="eastAsia"/>
              </w:rPr>
              <w:t>1.明确循环练习的内容方法</w:t>
            </w:r>
          </w:p>
          <w:p>
            <w:r>
              <w:rPr>
                <w:rFonts w:hint="eastAsia"/>
              </w:rPr>
              <w:t>2.探究、了解各个练习项目的动作要领</w:t>
            </w:r>
          </w:p>
          <w:p>
            <w:pPr>
              <w:tabs>
                <w:tab w:val="left" w:pos="312"/>
              </w:tabs>
            </w:pPr>
            <w:r>
              <w:rPr>
                <w:rFonts w:hint="eastAsia"/>
              </w:rPr>
              <w:t>3.注重团队合作，指导同伴完成练习动作</w:t>
            </w:r>
          </w:p>
        </w:tc>
        <w:tc>
          <w:tcPr>
            <w:tcW w:w="2464" w:type="dxa"/>
            <w:gridSpan w:val="7"/>
          </w:tcPr>
          <w:p>
            <w:pPr>
              <w:jc w:val="center"/>
              <w:rPr>
                <w:bCs/>
                <w:szCs w:val="21"/>
              </w:rPr>
            </w:pPr>
            <w:r>
              <w:rPr>
                <w:rFonts w:hint="eastAsia"/>
                <w:b/>
                <w:bCs/>
                <w:szCs w:val="21"/>
              </w:rPr>
              <w:t>组织队形：提问队形</w:t>
            </w:r>
          </w:p>
          <w:p>
            <w:r>
              <w:rPr>
                <w:rFonts w:hint="eastAsia"/>
              </w:rPr>
              <w:t xml:space="preserve">1.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pPr>
          </w:p>
          <w:p>
            <w:pPr>
              <w:jc w:val="center"/>
            </w:pPr>
          </w:p>
          <w:p>
            <w:pPr>
              <w:jc w:val="both"/>
            </w:pPr>
          </w:p>
          <w:p>
            <w:pPr>
              <w:jc w:val="center"/>
            </w:pPr>
            <w:r>
              <w:rPr/>
              <w:sym w:font="Webdings" w:char="0080"/>
            </w:r>
          </w:p>
          <w:p>
            <w:pPr>
              <w:jc w:val="center"/>
              <w:rPr>
                <w:b/>
              </w:rPr>
            </w:pPr>
            <w:r>
              <w:rPr>
                <w:rFonts w:hint="eastAsia"/>
                <w:b/>
              </w:rPr>
              <w:t>组织队形：练习队形</w:t>
            </w:r>
          </w:p>
          <w:p>
            <w:r>
              <w:rPr>
                <w:rFonts w:hint="eastAsia"/>
              </w:rPr>
              <w:t xml:space="preserve">2.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r>
              <w:rPr>
                <w:rFonts w:hint="eastAsia"/>
              </w:rPr>
              <w:t xml:space="preserve">          </w:t>
            </w:r>
            <w:r>
              <w:rPr/>
              <w:sym w:font="Webdings" w:char="0080"/>
            </w:r>
          </w:p>
          <w:p>
            <w:pPr>
              <w:ind w:firstLine="210" w:firstLineChars="1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p/>
          <w:p/>
          <w:p>
            <w:pPr>
              <w:jc w:val="center"/>
              <w:rPr>
                <w:b/>
              </w:rPr>
            </w:pPr>
            <w:r>
              <w:rPr>
                <w:rFonts w:hint="eastAsia"/>
                <w:b/>
              </w:rPr>
              <w:t>组织队形：接力</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r>
              <mc:AlternateContent>
                <mc:Choice Requires="wps">
                  <w:drawing>
                    <wp:anchor distT="0" distB="0" distL="114300" distR="114300" simplePos="0" relativeHeight="251711488" behindDoc="0" locked="0" layoutInCell="1" allowOverlap="1">
                      <wp:simplePos x="0" y="0"/>
                      <wp:positionH relativeFrom="column">
                        <wp:posOffset>615315</wp:posOffset>
                      </wp:positionH>
                      <wp:positionV relativeFrom="paragraph">
                        <wp:posOffset>464820</wp:posOffset>
                      </wp:positionV>
                      <wp:extent cx="74295" cy="151130"/>
                      <wp:effectExtent l="635" t="1905" r="16510" b="14605"/>
                      <wp:wrapNone/>
                      <wp:docPr id="41" name="直接箭头连接符 41"/>
                      <wp:cNvGraphicFramePr/>
                      <a:graphic xmlns:a="http://schemas.openxmlformats.org/drawingml/2006/main">
                        <a:graphicData uri="http://schemas.microsoft.com/office/word/2010/wordprocessingShape">
                          <wps:wsp>
                            <wps:cNvCnPr/>
                            <wps:spPr>
                              <a:xfrm flipH="1">
                                <a:off x="0" y="0"/>
                                <a:ext cx="74295" cy="1511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8.45pt;margin-top:36.6pt;height:11.9pt;width:5.85pt;z-index:251711488;mso-width-relative:page;mso-height-relative:page;" filled="f" stroked="t" coordsize="21600,21600" o:gfxdata="UEsDBAoAAAAAAIdO4kAAAAAAAAAAAAAAAAAEAAAAZHJzL1BLAwQUAAAACACHTuJAyUqA4NcAAAAI&#10;AQAADwAAAGRycy9kb3ducmV2LnhtbE2PwW7CMBBE75X4B2uReqmKTaqGkMbhAKU9VagB7ibeJhHx&#10;OooNJH9fc2qPqzeaeZutBtOyK/ausSRhPhPAkEqrG6okHPbb5wSY84q0ai2hhBEdrPLJQ6ZSbW/0&#10;jdfCVyyUkEuVhNr7LuXclTUa5Wa2Qwrsx/ZG+XD2Fde9uoVy0/JIiJgb1VBYqFWH6xrLc3ExEjbF&#10;7nV7fDoM0Vh+fhUfyXlH47uUj9O5eAPmcfB/YbjrB3XIg9PJXkg71kpYxsuQlLB4iYDduUhiYKcA&#10;FgJ4nvH/D+S/UEsDBBQAAAAIAIdO4kCTebwREQIAAP8DAAAOAAAAZHJzL2Uyb0RvYy54bWytU0uO&#10;EzEQ3SNxB8t70kmYANNKZxYJAwsEkYADVNzubkv+yeVJJ5fgAkisgBWwmj2ngeEYlN0hA4OQZkEv&#10;WmWX61W95+f52c5otpUBlbMVn4zGnEkrXK1sW/HXr87vPeIMI9gatLOy4nuJ/Gxx986896Wcus7p&#10;WgZGIBbL3le8i9GXRYGikwZw5Ly0lGxcMBBpGdqiDtATutHFdDx+UPQu1D44IRFpdzUk+QEx3AbQ&#10;NY0ScuXEhZE2DqhBaohECTvlkS/ytE0jRXzRNCgj0xUnpjH/qQnFm/QvFnMo2wC+U+IwAtxmhBuc&#10;DChLTY9QK4jALoL6C8ooERy6Jo6EM8VAJCtCLCbjG9q87MDLzIWkRn8UHf8frHi+XQem6oqfTDiz&#10;YOjGr95efn/z4erL52/vL398fZfiTx8Z5Ums3mNJNUu7DocV+nVIzHdNMKzRyj8lV2UtiB3bZan3&#10;R6nlLjJBmw9PpqczzgRlJrPJ5H6+iWJASWg+YHwinWEpqDjGAKrt4tJZS3fqwtABts8w0hxU+Ksg&#10;FWvL+oqfzqapA5BHG/IGhcYTT7Rtng6dVvW50jpVYGg3Sx3YFpJP8pfYEu4fx1KTFWA3nMupwUGd&#10;hPqxrVncexLQ0sPhaQQja860pHeWIgKEMoLS1ydjUGBb/Y/T1F5bmiKJPsicoo2r91n9vE++yHMe&#10;PJyM9/s6V1+/28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UqA4NcAAAAIAQAADwAAAAAAAAAB&#10;ACAAAAAiAAAAZHJzL2Rvd25yZXYueG1sUEsBAhQAFAAAAAgAh07iQJN5vBERAgAA/wMAAA4AAAAA&#10;AAAAAQAgAAAAJg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454025</wp:posOffset>
                      </wp:positionH>
                      <wp:positionV relativeFrom="paragraph">
                        <wp:posOffset>83185</wp:posOffset>
                      </wp:positionV>
                      <wp:extent cx="235585" cy="532765"/>
                      <wp:effectExtent l="2540" t="3810" r="0" b="12065"/>
                      <wp:wrapNone/>
                      <wp:docPr id="42" name="任意多边形 42"/>
                      <wp:cNvGraphicFramePr/>
                      <a:graphic xmlns:a="http://schemas.openxmlformats.org/drawingml/2006/main">
                        <a:graphicData uri="http://schemas.microsoft.com/office/word/2010/wordprocessingShape">
                          <wps:wsp>
                            <wps:cNvSpPr/>
                            <wps:spPr>
                              <a:xfrm>
                                <a:off x="0" y="0"/>
                                <a:ext cx="235585" cy="532765"/>
                              </a:xfrm>
                              <a:custGeom>
                                <a:avLst/>
                                <a:gdLst/>
                                <a:ahLst/>
                                <a:cxnLst/>
                                <a:pathLst>
                                  <a:path w="371" h="839">
                                    <a:moveTo>
                                      <a:pt x="304" y="0"/>
                                    </a:moveTo>
                                    <a:cubicBezTo>
                                      <a:pt x="152" y="112"/>
                                      <a:pt x="0" y="225"/>
                                      <a:pt x="4" y="313"/>
                                    </a:cubicBezTo>
                                    <a:cubicBezTo>
                                      <a:pt x="8" y="401"/>
                                      <a:pt x="287" y="438"/>
                                      <a:pt x="329" y="526"/>
                                    </a:cubicBezTo>
                                    <a:cubicBezTo>
                                      <a:pt x="371" y="614"/>
                                      <a:pt x="266" y="787"/>
                                      <a:pt x="254" y="839"/>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75pt;margin-top:6.55pt;height:41.95pt;width:18.55pt;z-index:251710464;mso-width-relative:page;mso-height-relative:page;" filled="f" stroked="t" coordsize="371,839" o:gfxdata="UEsDBAoAAAAAAIdO4kAAAAAAAAAAAAAAAAAEAAAAZHJzL1BLAwQUAAAACACHTuJAEDZte9cAAAAI&#10;AQAADwAAAGRycy9kb3ducmV2LnhtbE2PwU7DMBBE70j8g7VIXBC1A7QNIU4PCASXSlD6AW68JKH2&#10;OordJv17tic4zs5o5m25mrwTRxxiF0hDNlMgkOpgO2o0bL9eb3MQMRmyxgVCDSeMsKouL0pT2DDS&#10;Jx43qRFcQrEwGtqU+kLKWLfoTZyFHom97zB4k1gOjbSDGbncO3mn1EJ60xEvtKbH5xbr/ebgNTys&#10;3c9e5X7bfKzt6WV668eb97nW11eZegKRcEp/YTjjMzpUzLQLB7JROA3LbM5Jvt9nIM6+yhcgdhoe&#10;lwpkVcr/D1S/UEsDBBQAAAAIAIdO4kAJmfdJkAIAAIoFAAAOAAAAZHJzL2Uyb0RvYy54bWytVEuO&#10;1DAQ3SNxB8t7Jp2k0z91eiRohg2CkWY4gNtxEkv+yXb/WLNnzxJxCTSC0zCIY1B2+jtsekEv0uVy&#10;+VW9V3ZNrzdSoBWzjmtV4vSqhxFTVFdcNSX+cH/zYoSR80RVRGjFSrxlDl/Pnj+brs2EZbrVomIW&#10;AYhyk7Upceu9mSSJoy2TxF1pwxRs1tpK4mFpm6SyZA3oUiRZrzdI1tpWxmrKnAPvvNvEO0R7CaCu&#10;a07ZXNOlZMp3qJYJ4oGSa7lxeBarrWtG/fu6dswjUWJg6uMXkoC9CN9kNiWTxhLTcrorgVxSwhNO&#10;knAFSQ9Qc+IJWlr+D5Tk1Gqna39FtUw6IlERYJH2nmhz1xLDIheQ2pmD6O7/wdJ3q1uLeFXifoaR&#10;IhI6/uvh4fenz4/fvvz5+f3xx1cEOyDT2rgJRN+ZW7tbOTAD501tZfgHNmgTpd0epGUbjyg4s7wo&#10;RgVGFLaKPBsOioCZHA/TpfNvmI5AZPXW+a4z1d4i7d6iG7U3DfHBHZIHE61LnA9TjNoSj/JxbIjU&#10;K3avY4QP1eW9Pkb7+iD/cZ8uF5y+ZB9Po9MCVIHoNI0aQJoIArcHnFkWSeydHW6e5jtm53jnqw4G&#10;XhrA9HtpOLGHyUbDzp2PTt15No7uIhtcjB+1gAyDtH8KlQ0GEWoImU4TFx2DoBy4QZvTmmEZJI7+&#10;g+wx5tg3pW+4EBFSqNCMcQESIUpgTNTwPMGUBq6aU03sjdOCV+FIYO9ss3glLFqR8FTjb1fGWZix&#10;zs+Ja7u4uNWRaBmpXqsK+a2BO6xgduFQgmQVRoLBqAtWrM0TLi6JBHZCAeFw87u7HqyFrrbwZJbG&#10;8qaFeRKbF2PgiUZ5duMkzIDTdUQ6jtD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A2bXvXAAAA&#10;CAEAAA8AAAAAAAAAAQAgAAAAIgAAAGRycy9kb3ducmV2LnhtbFBLAQIUABQAAAAIAIdO4kAJmfdJ&#10;kAIAAIoFAAAOAAAAAAAAAAEAIAAAACYBAABkcnMvZTJvRG9jLnhtbFBLBQYAAAAABgAGAFkBAAAo&#10;BgAAAAA=&#10;" path="m304,0c152,112,0,225,4,313c8,401,287,438,329,526c371,614,266,787,254,839e">
                      <v:fill on="f" focussize="0,0"/>
                      <v:stroke color="#000000" joinstyle="round"/>
                      <v:imagedata o:title=""/>
                      <o:lock v:ext="edit" aspectratio="f"/>
                    </v:shape>
                  </w:pict>
                </mc:Fallback>
              </mc:AlternateContent>
            </w:r>
          </w:p>
          <w:p>
            <w:pPr>
              <w:jc w:val="both"/>
            </w:pPr>
          </w:p>
          <w:p>
            <w:pPr>
              <w:jc w:val="both"/>
            </w:pPr>
          </w:p>
          <w:p>
            <w:pPr>
              <w:jc w:val="both"/>
            </w:pPr>
          </w:p>
          <w:p>
            <w:pPr>
              <w:jc w:val="center"/>
            </w:pPr>
            <w:r>
              <w:rPr>
                <w:rFonts w:hint="eastAsia"/>
              </w:rPr>
              <w:t>组织形式：小组练习</w:t>
            </w:r>
          </w:p>
          <w:p>
            <w:pPr>
              <w:jc w:val="cente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center"/>
              <w:rPr>
                <w:color w:val="FF0000"/>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distribute"/>
              <w:rPr>
                <w:b/>
                <w:bCs/>
                <w:sz w:val="28"/>
                <w:szCs w:val="28"/>
              </w:rPr>
            </w:pPr>
            <w:r>
              <w:rPr>
                <w:rFonts w:hint="eastAsia"/>
                <w:b/>
                <w:bCs/>
                <w:sz w:val="28"/>
                <w:szCs w:val="28"/>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3"/>
            <w:vAlign w:val="center"/>
          </w:tcPr>
          <w:p>
            <w:pPr>
              <w:jc w:val="center"/>
            </w:pPr>
            <w:r>
              <w:rPr>
                <w:rFonts w:hint="eastAsia"/>
              </w:rPr>
              <w:t>结束部分</w:t>
            </w:r>
          </w:p>
        </w:tc>
        <w:tc>
          <w:tcPr>
            <w:tcW w:w="419" w:type="dxa"/>
            <w:gridSpan w:val="2"/>
            <w:vAlign w:val="center"/>
          </w:tcPr>
          <w:p>
            <w:pPr>
              <w:jc w:val="center"/>
            </w:pPr>
          </w:p>
        </w:tc>
        <w:tc>
          <w:tcPr>
            <w:tcW w:w="3102" w:type="dxa"/>
            <w:gridSpan w:val="7"/>
          </w:tcPr>
          <w:p>
            <w:pPr>
              <w:numPr>
                <w:ilvl w:val="0"/>
                <w:numId w:val="15"/>
              </w:numPr>
            </w:pPr>
            <w:r>
              <w:rPr>
                <w:rFonts w:hint="eastAsia"/>
              </w:rPr>
              <w:t>放松</w:t>
            </w:r>
          </w:p>
          <w:p>
            <w:pPr>
              <w:numPr>
                <w:ilvl w:val="0"/>
                <w:numId w:val="15"/>
              </w:numPr>
            </w:pPr>
            <w:r>
              <w:rPr>
                <w:rFonts w:hint="eastAsia"/>
                <w:lang w:val="en-US" w:eastAsia="zh-CN"/>
              </w:rPr>
              <w:t>点名表扬三人</w:t>
            </w:r>
            <w:r>
              <w:rPr>
                <w:rFonts w:hint="eastAsia"/>
              </w:rPr>
              <w:t>师生互相总结</w:t>
            </w:r>
          </w:p>
          <w:p>
            <w:pPr>
              <w:numPr>
                <w:ilvl w:val="0"/>
                <w:numId w:val="15"/>
              </w:numPr>
            </w:pPr>
            <w:r>
              <w:rPr>
                <w:rFonts w:hint="eastAsia"/>
              </w:rPr>
              <w:t>布置课后练习作业</w:t>
            </w:r>
          </w:p>
          <w:p>
            <w:pPr>
              <w:numPr>
                <w:ilvl w:val="0"/>
                <w:numId w:val="15"/>
              </w:numPr>
            </w:pPr>
            <w:r>
              <w:rPr>
                <w:rFonts w:hint="eastAsia"/>
              </w:rPr>
              <w:t>回收器材</w:t>
            </w:r>
          </w:p>
          <w:p>
            <w:pPr>
              <w:numPr>
                <w:ilvl w:val="0"/>
                <w:numId w:val="15"/>
              </w:numPr>
            </w:pPr>
            <w:r>
              <w:rPr>
                <w:rFonts w:hint="eastAsia"/>
              </w:rPr>
              <w:t>师生再见</w:t>
            </w:r>
          </w:p>
        </w:tc>
        <w:tc>
          <w:tcPr>
            <w:tcW w:w="1920" w:type="dxa"/>
            <w:gridSpan w:val="9"/>
          </w:tcPr>
          <w:p>
            <w:pPr>
              <w:numPr>
                <w:ilvl w:val="0"/>
                <w:numId w:val="16"/>
              </w:numPr>
            </w:pPr>
            <w:r>
              <w:rPr>
                <w:rFonts w:hint="eastAsia"/>
              </w:rPr>
              <w:t>教师带领学生放松</w:t>
            </w:r>
          </w:p>
          <w:p>
            <w:pPr>
              <w:numPr>
                <w:ilvl w:val="0"/>
                <w:numId w:val="16"/>
              </w:numPr>
            </w:pPr>
            <w:r>
              <w:rPr>
                <w:rFonts w:hint="eastAsia"/>
              </w:rPr>
              <w:t>引导学生互相</w:t>
            </w:r>
            <w:r>
              <w:rPr>
                <w:rFonts w:hint="eastAsia"/>
                <w:lang w:val="en-US" w:eastAsia="zh-CN"/>
              </w:rPr>
              <w:t>评价</w:t>
            </w:r>
            <w:r>
              <w:rPr>
                <w:rFonts w:hint="eastAsia"/>
              </w:rPr>
              <w:t>总结</w:t>
            </w:r>
          </w:p>
          <w:p>
            <w:pPr>
              <w:numPr>
                <w:ilvl w:val="0"/>
                <w:numId w:val="16"/>
              </w:numPr>
            </w:pPr>
            <w:r>
              <w:rPr>
                <w:rFonts w:hint="eastAsia"/>
              </w:rPr>
              <w:t>布置课后练习</w:t>
            </w:r>
          </w:p>
          <w:p>
            <w:pPr>
              <w:numPr>
                <w:ilvl w:val="0"/>
                <w:numId w:val="16"/>
              </w:numPr>
            </w:pPr>
            <w:r>
              <w:rPr>
                <w:rFonts w:hint="eastAsia"/>
              </w:rPr>
              <w:t>组织学生回收器材</w:t>
            </w:r>
          </w:p>
        </w:tc>
        <w:tc>
          <w:tcPr>
            <w:tcW w:w="1969" w:type="dxa"/>
            <w:gridSpan w:val="10"/>
          </w:tcPr>
          <w:p>
            <w:pPr>
              <w:numPr>
                <w:ilvl w:val="0"/>
                <w:numId w:val="17"/>
              </w:numPr>
            </w:pPr>
            <w:r>
              <w:rPr>
                <w:rFonts w:hint="eastAsia"/>
              </w:rPr>
              <w:t>认真放松练习</w:t>
            </w:r>
          </w:p>
          <w:p>
            <w:pPr>
              <w:numPr>
                <w:ilvl w:val="0"/>
                <w:numId w:val="17"/>
              </w:numPr>
            </w:pPr>
            <w:r>
              <w:rPr>
                <w:rFonts w:hint="eastAsia"/>
              </w:rPr>
              <w:t>跟随总结</w:t>
            </w:r>
          </w:p>
          <w:p>
            <w:pPr>
              <w:numPr>
                <w:ilvl w:val="0"/>
                <w:numId w:val="17"/>
              </w:numPr>
            </w:pPr>
            <w:r>
              <w:rPr>
                <w:rFonts w:hint="eastAsia"/>
              </w:rPr>
              <w:t>记住课后练习</w:t>
            </w:r>
          </w:p>
          <w:p>
            <w:pPr>
              <w:numPr>
                <w:ilvl w:val="0"/>
                <w:numId w:val="17"/>
              </w:numPr>
            </w:pPr>
            <w:r>
              <w:rPr>
                <w:rFonts w:hint="eastAsia"/>
              </w:rPr>
              <w:t>积极认真回收器材</w:t>
            </w:r>
          </w:p>
          <w:p>
            <w:pPr>
              <w:numPr>
                <w:ilvl w:val="0"/>
                <w:numId w:val="17"/>
              </w:numPr>
            </w:pPr>
            <w:r>
              <w:rPr>
                <w:rFonts w:hint="eastAsia"/>
              </w:rPr>
              <w:t>向老师再见</w:t>
            </w:r>
          </w:p>
        </w:tc>
        <w:tc>
          <w:tcPr>
            <w:tcW w:w="2464"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5"/>
            <w:vAlign w:val="center"/>
          </w:tcPr>
          <w:p>
            <w:pPr>
              <w:spacing w:line="240" w:lineRule="exact"/>
            </w:pPr>
            <w:r>
              <w:rPr>
                <w:rFonts w:hint="eastAsia"/>
              </w:rPr>
              <w:t>教学</w:t>
            </w:r>
          </w:p>
          <w:p>
            <w:pPr>
              <w:spacing w:line="240" w:lineRule="exact"/>
            </w:pPr>
            <w:r>
              <w:rPr>
                <w:rFonts w:hint="eastAsia"/>
              </w:rPr>
              <w:t>反思</w:t>
            </w:r>
          </w:p>
        </w:tc>
        <w:tc>
          <w:tcPr>
            <w:tcW w:w="5022" w:type="dxa"/>
            <w:gridSpan w:val="16"/>
            <w:vAlign w:val="center"/>
          </w:tcPr>
          <w:p>
            <w:pPr>
              <w:spacing w:line="200" w:lineRule="exact"/>
            </w:pPr>
          </w:p>
        </w:tc>
        <w:tc>
          <w:tcPr>
            <w:tcW w:w="419" w:type="dxa"/>
            <w:gridSpan w:val="4"/>
            <w:vAlign w:val="center"/>
          </w:tcPr>
          <w:p>
            <w:pPr>
              <w:spacing w:line="320" w:lineRule="exact"/>
            </w:pPr>
            <w:r>
              <w:rPr>
                <w:rFonts w:hint="eastAsia"/>
              </w:rPr>
              <w:t>预计负荷</w:t>
            </w:r>
          </w:p>
        </w:tc>
        <w:tc>
          <w:tcPr>
            <w:tcW w:w="2060" w:type="dxa"/>
            <w:gridSpan w:val="8"/>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0124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9" name="任意多边形 49"/>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0124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KAQoWmVAwAAoQkAAA4AAABkcnMvZTJvRG9jLnhtbK1WyY4k&#10;NRC9I/EPVt7pSi+5VKmrR0AzXBCMNMMHuJ3OypQy7ZTtWpozd+4c0fwEGsHXMIjPIGxnLW7mUCXR&#10;h2ovkS/ivQiHff/qMA5oJ43ttVpn+C7PkFRCN73arLMf373+os6QdVw1fNBKrrNnabNXD59/dr+f&#10;VpLoTg+NNAhAlF3tp3XWOTetFgsrOjlye6cnqWCz1WbkDqZms2gM3wP6OCxInpeLvTbNZLSQ1sLq&#10;Y9zMZkRzDaBu217IRy22o1Quoho5cAeUbNdPNnsI0batFO6HtrXSoWGdAVMXfsEJjJ/87+Lhnq82&#10;hk9dL+YQ+DUhvOA08l6B0xPUI3ccbU3/H6ixF0Zb3bo7ocdFJBIUARY4f6HN245PMnABqe10Et3+&#10;f7Di+90bg/pmnbFlhhQfIeN/ffjw98+/fHz/6z9//v7xj98Q7IBM+8muwPrt9MbMMwtDz/nQmtH/&#10;BzboEKR9PkkrDw4JWMQ5q6oCVBewR1ld4sKDLs5fi61130odkPjuO+tiahoYBWGbObovcYbacYAs&#10;7fiAQgYBZXO0493xU3FQx+HEnV/2OH6I9hBQ6aPp1lkB9PzGqHfynQ4m7kzD78Y4z/ti+9SLr+RP&#10;l9akyBAwKxj25uAmYNQsrtLqchXTaMzqI3aKmM4iEq7LAMVSB3hJwjKlcylHa1JEDzS/3gPFcPCB&#10;Aqnry2BpDXr7nBUJB+bV88tAMeqTRp3OYlQFhhKDbxhORCqKyIFRcum4zKMHxq73ULLIgRVlAlXE&#10;PDCWcCiXt3uoyCfzUBEaqBV5CPaY/6qePZDr81BDsUTBE6h6GTlgmqRnWcVMl9c7wDmo4z0kJYMx&#10;iWmISEcGGNfRwQ15xmROwzIEdYIiUELeL8YJM0zmPOAbMo3prDiuUrDT+jLRCc5cTAWhwR5aRlqi&#10;6Ww+dLSKEZMq1YrOeSUgzsVxx2xuA5Tc4IQBeEh4SROwAs60X39xXHAxp5zdUFS4JDNYegRwCeUU&#10;naS5Ct0xOP8UE1DP99HQv0+9NUh67uFKv+6HIagzKN9xl4VXR3B4M7RwV8NwnODesWoT+q/VQ9/4&#10;T3z7tGbz9PVgELR4qNPw57UBF4nZZKx75LaLdmErSmj0VjXBdyd5841qkHue4GpT8KTJfDCjbDI0&#10;SHgB+VGwdLwfrrGEIAYFsfgLMV6BfvSkm2e4SbeT6TcdPDNCiws2cHOHyOdXhn8aXM4D0vll9fA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KAQoWmVAwAAoQ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69920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4" name="文本框 4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9920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Us2c88BAACUAwAADgAAAGRycy9lMm9Eb2MueG1srVPN&#10;jtMwEL4j8Q6W7zTZ0gIbNV0JqnJBgLTA3XUmiSX/yeO26QvAG3Diwp3n6nMwdrJlWS57IAdnPP/f&#10;N+PVzWA0O0BA5WzNr2YlZ2Cla5Ttav750/bZK84wCtsI7SzU/ATIb9ZPn6yOvoK5651uIDBKYrE6&#10;+pr3MfqqKFD2YATOnAdLxtYFIyJdQ1c0QRwpu9HFvCxfFEcXGh+cBETSbkYjnzKGxyR0baskbJzc&#10;G7BxzBpAi0iQsFce+Tp327Yg44e2RYhM15yQxnxSEZJ36SzWK1F1QfheyakF8ZgWHmAyQlkqekm1&#10;EVGwfVD/pDJKBoeujTPpTDECyYwQiqvyATe3vfCQsRDV6C+k4/9LK98fPgammpovFpxZYWji5+/f&#10;zj9+nX9+ZaQjgo4eK/K79eQZh9duoLW50yMpE+6hDSb9CREjO9F7utALQ2SSlM+vy+V8yZkk08vF&#10;/HqZ6S/+BPuA8S04w5JQ80DTy6SKwzuM1Ai53rmkWui0arZK63wJ3e6NDuwgaNLb/KUeKeQvN22T&#10;s3UpbDSPGsi7MpVJgEdgSYrDbphY2LnmRCTQ66H2QHyhP2d7H1TXkyKTUqQQGlYuPS1W2ob7d5Lv&#10;P6b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A1SzZzzwEAAJQ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69715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8" name="直接连接符 4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9715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cQb2EPAgAACgQAAA4AAABkcnMvZTJvRG9jLnhtbK1Tu44T&#10;MRTtkfgHyz2ZJGw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J4Q8/w3S0YfPHr&#10;j99+fPh88/0TztdfvxDMoEy9jzVWX9h1OK6iX4fMeS+DIVIr/xL9REv0Pkc5hwzJvsh9OMkt9okw&#10;3Jw/nlHCcH/+ZDY/K29RDWj5pA8xvRDOkBw0VCubpYAadq9iwg6w9FdJ3taW9A19NptmTEBfSvQD&#10;hsYjt2jbcjY6rfil0jqfiKHdXOhAdpC9UUbmibh/lOVLVhC7oa6kBtd0Avhzy0k6eBTN4mehuQUj&#10;OCVa4N/KEQJCnUDp35UQguv/XYp3a5tPiGLdI9Gs/KB1jjaOH/DJtj6otkNhJqXpnEGLlPaPds4e&#10;vL3G+PYXX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JcQb2EPAgAACg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0022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51" name="文本框 5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02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fdz+jHwIAAGIEAAAOAAAAZHJzL2Uyb0RvYy54bWyt&#10;VE2u0zAQ3iNxB8t7mrR6pa9R0ydBKRsESA8O4DqTxJL/ZLtNegG4ASs27DlXz8HYySvtY9MFWaTj&#10;mck3830z7uqhV5IcwHlhdEmnk5wS0NxUQjcl/fpl++qeEh+Yrpg0Gkp6BE8f1i9frDpbwMy0Rlbg&#10;CIJoX3S2pG0Itsgyz1tQzE+MBY3B2jjFAh5dk1WOdYiuZDbL89dZZ1xlneHgPXo3Q5COiO4WQFPX&#10;gsPG8L0CHQZUB5IFpORbYT1dp27rGnj4VNceApElRaYhvbEI2rv4ztYrVjSO2VbwsQV2SwvPOCkm&#10;NBY9Q21YYGTvxD9QSnBnvKnDhBuVDUSSIshimj/T5rFlFhIXlNrbs+j+/8Hyj4fPjoiqpPMpJZop&#10;nPjpx/fTz9+nX98I+lCgzvoC8x4tZob+jelxbZ78Hp2Rd187FX+REcE4yns8ywt9IBydi/vl8g4j&#10;HEOzxeJuOY8o2d+PrfPhPRhFolFSh9NLorLDBx+G1KeUWMsbKaqtkDIdXLN7Kx05MJz0Nj0j+lWa&#10;1KQr6XI+m2MfDNe3xrVBU1mUwOsm1bv6wl8C5+kZmpK2ZUO5tEbIY0xNnK4wYtcb5tshPYVic6xQ&#10;IoBLVguseqcrEo4WR6Dx6tHYqYKKEgl4U6OVMgMT8pZMbEjqWATSPRgljMMchhat0O96BI3mzlRH&#10;HPDeOtG0qH4acRYjuHqJ0nhN4m5fntG+/Gt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n3c/ox8CAABi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69817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50" name="直接连接符 5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9817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8S/7gwCAAADBAAADgAAAGRycy9lMm9Eb2MueG1srVNL&#10;jhMxEN0jcQfLe9LdERkNrXRmMWHYIBiJz77iT7cl/2Q76eQSXACJHaxYsuc2MxyDsjuEYWAxC3ph&#10;lV3lV/VePy8v9kaTnQhROdvRZlZTIixzXNm+o+/eXj05pyQmsBy0s6KjBxHpxerxo+XoWzF3g9Nc&#10;BIIgNraj7+iQkm+rKrJBGIgz54XFpHTBQMJt6CseYER0o6t5XZ9VowvcB8dEjHi6npL0iBgeAuik&#10;VEysHdsaYdOEGoSGhJTioHykqzKtlIKl11JGkYjuKDJNZcUmGG/yWq2W0PYB/KDYcQR4yAj3OBlQ&#10;FpueoNaQgGyD+gvKKBZcdDLNmDPVRKQogiya+p42bwbwonBBqaM/iR7/Hyx7tbsORPGOLlASCwb/&#10;+O3HbzcfPv/4/gnX269fCGZQptHHFqsv7XU47qK/DpnzXgZDpFb+PfqpqIC8yL6IfDiJLPaJMDxs&#10;5vX503pBCcNcUzdnBb2aYDKcDzG9EM6QHHRUK5s1gBZ2L2PC1lj6qyQfa0vGjj5bzDMkoCElGgFD&#10;45FUtH25G51W/EppnW/E0G8udSA7yKYoXyaIuH+U5SZriMNUV1KTXQYB/LnlJB08qmXxldA8ghGc&#10;Ei3wUeUIAaFNoPTvSgjBjf8uxd7a5huiePZINEs+iZyjjeMH/FdbH1Q/oDBNGTpn0Btl/KOPs/nu&#10;7jG++3Z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54Lf2AAAAAoBAAAPAAAAAAAAAAEAIAAA&#10;ACIAAABkcnMvZG93bnJldi54bWxQSwECFAAUAAAACACHTuJAA8S/7gwCAAADBAAADgAAAAAAAAAB&#10;ACAAAAAnAQAAZHJzL2Uyb0RvYy54bWxQSwUGAAAAAAYABgBZAQAApQ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4"/>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矿泉水瓶、平面标志碟、音响、哨子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jc w:val="center"/>
              <w:rPr>
                <w:rFonts w:hint="default" w:eastAsiaTheme="minorEastAsia"/>
                <w:vertAlign w:val="baseline"/>
                <w:lang w:val="en-US" w:eastAsia="zh-CN"/>
              </w:rPr>
            </w:pPr>
            <w:r>
              <w:rPr>
                <w:rFonts w:hint="eastAsia"/>
                <w:vertAlign w:val="baseline"/>
                <w:lang w:val="en-US" w:eastAsia="zh-CN"/>
              </w:rPr>
              <w:t>备课人</w:t>
            </w:r>
          </w:p>
        </w:tc>
        <w:tc>
          <w:tcPr>
            <w:tcW w:w="1593" w:type="dxa"/>
            <w:gridSpan w:val="2"/>
            <w:vAlign w:val="center"/>
          </w:tcPr>
          <w:p>
            <w:pPr>
              <w:jc w:val="center"/>
              <w:rPr>
                <w:vertAlign w:val="baseline"/>
              </w:rPr>
            </w:pPr>
          </w:p>
        </w:tc>
        <w:tc>
          <w:tcPr>
            <w:tcW w:w="840" w:type="dxa"/>
            <w:gridSpan w:val="2"/>
            <w:vAlign w:val="center"/>
          </w:tcPr>
          <w:p>
            <w:pPr>
              <w:jc w:val="center"/>
              <w:rPr>
                <w:rFonts w:hint="eastAsia" w:eastAsiaTheme="minorEastAsia"/>
                <w:vertAlign w:val="baseline"/>
                <w:lang w:val="en-US" w:eastAsia="zh-CN"/>
              </w:rPr>
            </w:pPr>
            <w:r>
              <w:rPr>
                <w:rFonts w:hint="eastAsia"/>
                <w:vertAlign w:val="baseline"/>
                <w:lang w:val="en-US" w:eastAsia="zh-CN"/>
              </w:rPr>
              <w:t>周次</w:t>
            </w:r>
          </w:p>
        </w:tc>
        <w:tc>
          <w:tcPr>
            <w:tcW w:w="1398" w:type="dxa"/>
            <w:gridSpan w:val="5"/>
            <w:vAlign w:val="center"/>
          </w:tcPr>
          <w:p>
            <w:pPr>
              <w:jc w:val="center"/>
              <w:rPr>
                <w:vertAlign w:val="baseline"/>
              </w:rPr>
            </w:pPr>
          </w:p>
        </w:tc>
        <w:tc>
          <w:tcPr>
            <w:tcW w:w="879"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课次</w:t>
            </w:r>
          </w:p>
        </w:tc>
        <w:tc>
          <w:tcPr>
            <w:tcW w:w="1585" w:type="dxa"/>
            <w:gridSpan w:val="8"/>
            <w:vAlign w:val="center"/>
          </w:tcPr>
          <w:p>
            <w:pPr>
              <w:jc w:val="center"/>
              <w:rPr>
                <w:vertAlign w:val="baseline"/>
              </w:rPr>
            </w:pPr>
          </w:p>
        </w:tc>
        <w:tc>
          <w:tcPr>
            <w:tcW w:w="1263"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授课教师</w:t>
            </w:r>
          </w:p>
        </w:tc>
        <w:tc>
          <w:tcPr>
            <w:tcW w:w="2324" w:type="dxa"/>
            <w:gridSpan w:val="4"/>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内容</w:t>
            </w:r>
          </w:p>
        </w:tc>
        <w:tc>
          <w:tcPr>
            <w:tcW w:w="9882" w:type="dxa"/>
            <w:gridSpan w:val="33"/>
            <w:vAlign w:val="center"/>
          </w:tcPr>
          <w:p>
            <w:pPr>
              <w:jc w:val="center"/>
              <w:rPr>
                <w:rFonts w:hint="eastAsia" w:eastAsiaTheme="minorEastAsia"/>
                <w:vertAlign w:val="baseline"/>
                <w:lang w:val="en-US" w:eastAsia="zh-CN"/>
              </w:rPr>
            </w:pPr>
            <w:r>
              <w:rPr>
                <w:rFonts w:hint="eastAsia" w:asciiTheme="minorAscii" w:hAnsiTheme="minorAscii" w:eastAsiaTheme="minorEastAsia"/>
                <w:b w:val="0"/>
                <w:bCs w:val="0"/>
                <w:spacing w:val="28"/>
                <w:sz w:val="21"/>
                <w:szCs w:val="21"/>
                <w:lang w:val="en-US" w:eastAsia="zh-CN"/>
              </w:rPr>
              <w:t>障碍跑与游戏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目标</w:t>
            </w:r>
          </w:p>
        </w:tc>
        <w:tc>
          <w:tcPr>
            <w:tcW w:w="9882" w:type="dxa"/>
            <w:gridSpan w:val="33"/>
            <w:vAlign w:val="center"/>
          </w:tcPr>
          <w:p>
            <w:pPr>
              <w:numPr>
                <w:ilvl w:val="0"/>
                <w:numId w:val="18"/>
              </w:numPr>
              <w:jc w:val="both"/>
              <w:rPr>
                <w:rFonts w:hint="eastAsia"/>
                <w:vertAlign w:val="baseline"/>
                <w:lang w:val="en-US" w:eastAsia="zh-CN"/>
              </w:rPr>
            </w:pPr>
            <w:r>
              <w:rPr>
                <w:rFonts w:hint="eastAsia"/>
                <w:vertAlign w:val="baseline"/>
                <w:lang w:val="en-US" w:eastAsia="zh-CN"/>
              </w:rPr>
              <w:t>运动技能：学习掌握障碍跑的规则与技巧、提高身体协调灵敏等身体素质。</w:t>
            </w:r>
          </w:p>
          <w:p>
            <w:pPr>
              <w:numPr>
                <w:ilvl w:val="0"/>
                <w:numId w:val="18"/>
              </w:numPr>
              <w:jc w:val="both"/>
              <w:rPr>
                <w:rFonts w:hint="default"/>
                <w:vertAlign w:val="baseline"/>
                <w:lang w:val="en-US" w:eastAsia="zh-CN"/>
              </w:rPr>
            </w:pPr>
            <w:r>
              <w:rPr>
                <w:rFonts w:hint="eastAsia"/>
                <w:vertAlign w:val="baseline"/>
                <w:lang w:val="en-US" w:eastAsia="zh-CN"/>
              </w:rPr>
              <w:t>健康行为：提高运动安全防范意识、提高学生对不同环境（人、场地）的适应能力。</w:t>
            </w:r>
          </w:p>
          <w:p>
            <w:pPr>
              <w:numPr>
                <w:ilvl w:val="0"/>
                <w:numId w:val="18"/>
              </w:numPr>
              <w:jc w:val="both"/>
              <w:rPr>
                <w:rFonts w:hint="default"/>
                <w:vertAlign w:val="baseline"/>
                <w:lang w:val="en-US" w:eastAsia="zh-CN"/>
              </w:rPr>
            </w:pPr>
            <w:r>
              <w:rPr>
                <w:rFonts w:hint="eastAsia"/>
                <w:vertAlign w:val="baseline"/>
                <w:lang w:val="en-US" w:eastAsia="zh-CN"/>
              </w:rPr>
              <w:t>体育品德：培养学生顽强拼搏、永争第一的体育精神。树立守规则、讲合作尊重裁判的体育品德！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重点</w:t>
            </w:r>
          </w:p>
        </w:tc>
        <w:tc>
          <w:tcPr>
            <w:tcW w:w="4357" w:type="dxa"/>
            <w:gridSpan w:val="11"/>
            <w:vAlign w:val="center"/>
          </w:tcPr>
          <w:p>
            <w:pPr>
              <w:jc w:val="center"/>
              <w:rPr>
                <w:rFonts w:hint="default" w:eastAsiaTheme="minorEastAsia"/>
                <w:vertAlign w:val="baseline"/>
                <w:lang w:val="en-US" w:eastAsia="zh-CN"/>
              </w:rPr>
            </w:pPr>
            <w:r>
              <w:rPr>
                <w:rFonts w:hint="eastAsia"/>
                <w:vertAlign w:val="baseline"/>
                <w:lang w:val="en-US" w:eastAsia="zh-CN"/>
              </w:rPr>
              <w:t>在跑动中掌握合理的适合自己绕、跳、钻的过障碍方法。</w:t>
            </w:r>
          </w:p>
        </w:tc>
        <w:tc>
          <w:tcPr>
            <w:tcW w:w="863"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难点</w:t>
            </w:r>
          </w:p>
        </w:tc>
        <w:tc>
          <w:tcPr>
            <w:tcW w:w="4662" w:type="dxa"/>
            <w:gridSpan w:val="16"/>
            <w:vAlign w:val="center"/>
          </w:tcPr>
          <w:p>
            <w:pPr>
              <w:jc w:val="center"/>
              <w:rPr>
                <w:rFonts w:hint="default" w:eastAsiaTheme="minorEastAsia"/>
                <w:vertAlign w:val="baseline"/>
                <w:lang w:val="en-US" w:eastAsia="zh-CN"/>
              </w:rPr>
            </w:pPr>
            <w:r>
              <w:rPr>
                <w:rFonts w:hint="eastAsia"/>
                <w:vertAlign w:val="baseline"/>
                <w:lang w:val="en-US" w:eastAsia="zh-CN"/>
              </w:rPr>
              <w:t>灵巧、协调、安全过障碍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4"/>
            <w:vAlign w:val="center"/>
          </w:tcPr>
          <w:p>
            <w:pPr>
              <w:jc w:val="center"/>
              <w:rPr>
                <w:rFonts w:hint="default"/>
                <w:vertAlign w:val="baseline"/>
                <w:lang w:val="en-US" w:eastAsia="zh-CN"/>
              </w:rPr>
            </w:pPr>
            <w:r>
              <w:rPr>
                <w:rFonts w:hint="eastAsia"/>
                <w:vertAlign w:val="baseline"/>
                <w:lang w:val="en-US" w:eastAsia="zh-CN"/>
              </w:rPr>
              <w:t>时间</w:t>
            </w:r>
          </w:p>
        </w:tc>
        <w:tc>
          <w:tcPr>
            <w:tcW w:w="3097" w:type="dxa"/>
            <w:gridSpan w:val="5"/>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1925"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10"/>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开始部分</w:t>
            </w:r>
          </w:p>
        </w:tc>
        <w:tc>
          <w:tcPr>
            <w:tcW w:w="419" w:type="dxa"/>
            <w:gridSpan w:val="2"/>
            <w:vAlign w:val="center"/>
          </w:tcPr>
          <w:p>
            <w:pPr>
              <w:jc w:val="center"/>
              <w:rPr>
                <w:rFonts w:hint="eastAsia"/>
                <w:vertAlign w:val="baseline"/>
                <w:lang w:val="en-US" w:eastAsia="zh-CN"/>
              </w:rPr>
            </w:pPr>
          </w:p>
        </w:tc>
        <w:tc>
          <w:tcPr>
            <w:tcW w:w="3102" w:type="dxa"/>
            <w:gridSpan w:val="7"/>
          </w:tcPr>
          <w:p>
            <w:pPr>
              <w:numPr>
                <w:ilvl w:val="0"/>
                <w:numId w:val="0"/>
              </w:numPr>
              <w:jc w:val="both"/>
              <w:rPr>
                <w:rFonts w:hint="eastAsia"/>
                <w:b/>
                <w:bCs/>
                <w:vertAlign w:val="baseline"/>
                <w:lang w:val="en-US" w:eastAsia="zh-CN"/>
              </w:rPr>
            </w:pPr>
            <w:r>
              <w:rPr>
                <w:rFonts w:hint="eastAsia"/>
                <w:b/>
                <w:bCs/>
                <w:vertAlign w:val="baseline"/>
                <w:lang w:val="en-US" w:eastAsia="zh-CN"/>
              </w:rPr>
              <w:t>课堂常规</w:t>
            </w:r>
          </w:p>
          <w:p>
            <w:pPr>
              <w:numPr>
                <w:ilvl w:val="0"/>
                <w:numId w:val="0"/>
              </w:numPr>
              <w:ind w:leftChars="0"/>
              <w:jc w:val="both"/>
              <w:rPr>
                <w:rFonts w:hint="eastAsia"/>
                <w:vertAlign w:val="baseline"/>
                <w:lang w:val="en-US" w:eastAsia="zh-CN"/>
              </w:rPr>
            </w:pPr>
            <w:r>
              <w:rPr>
                <w:rFonts w:hint="eastAsia"/>
                <w:vertAlign w:val="baseline"/>
                <w:lang w:val="en-US" w:eastAsia="zh-CN"/>
              </w:rPr>
              <w:t>1.体育委员集合整队，清点人数</w:t>
            </w:r>
          </w:p>
          <w:p>
            <w:pPr>
              <w:numPr>
                <w:ilvl w:val="0"/>
                <w:numId w:val="0"/>
              </w:numPr>
              <w:ind w:leftChars="0"/>
              <w:jc w:val="both"/>
              <w:rPr>
                <w:rFonts w:hint="default"/>
                <w:vertAlign w:val="baseline"/>
                <w:lang w:val="en-US" w:eastAsia="zh-CN"/>
              </w:rPr>
            </w:pPr>
            <w:r>
              <w:rPr>
                <w:rFonts w:hint="eastAsia"/>
                <w:vertAlign w:val="baseline"/>
                <w:lang w:val="en-US" w:eastAsia="zh-CN"/>
              </w:rPr>
              <w:t>2.师生问好</w:t>
            </w:r>
          </w:p>
          <w:p>
            <w:pPr>
              <w:numPr>
                <w:ilvl w:val="0"/>
                <w:numId w:val="0"/>
              </w:numPr>
              <w:ind w:leftChars="0"/>
              <w:jc w:val="both"/>
              <w:rPr>
                <w:rFonts w:hint="default"/>
                <w:vertAlign w:val="baseline"/>
                <w:lang w:val="en-US" w:eastAsia="zh-CN"/>
              </w:rPr>
            </w:pPr>
            <w:r>
              <w:rPr>
                <w:rFonts w:hint="eastAsia"/>
                <w:vertAlign w:val="baseline"/>
                <w:lang w:val="en-US" w:eastAsia="zh-CN"/>
              </w:rPr>
              <w:t>3.宣布本节课任务及安全要求</w:t>
            </w:r>
          </w:p>
          <w:p>
            <w:pPr>
              <w:numPr>
                <w:ilvl w:val="0"/>
                <w:numId w:val="0"/>
              </w:numPr>
              <w:ind w:leftChars="0"/>
              <w:jc w:val="both"/>
              <w:rPr>
                <w:rFonts w:hint="default"/>
                <w:vertAlign w:val="baseline"/>
                <w:lang w:val="en-US" w:eastAsia="zh-CN"/>
              </w:rPr>
            </w:pPr>
            <w:r>
              <w:rPr>
                <w:rFonts w:hint="eastAsia"/>
                <w:vertAlign w:val="baseline"/>
                <w:lang w:val="en-US" w:eastAsia="zh-CN"/>
              </w:rPr>
              <w:t>4.检查着装</w:t>
            </w:r>
          </w:p>
          <w:p>
            <w:pPr>
              <w:rPr>
                <w:rFonts w:hint="eastAsia"/>
                <w:vertAlign w:val="baseline"/>
                <w:lang w:val="en-US" w:eastAsia="zh-CN"/>
              </w:rPr>
            </w:pPr>
            <w:r>
              <w:rPr>
                <w:rFonts w:hint="eastAsia"/>
                <w:vertAlign w:val="baseline"/>
                <w:lang w:val="en-US" w:eastAsia="zh-CN"/>
              </w:rPr>
              <w:t>5.安排见习生</w:t>
            </w:r>
          </w:p>
        </w:tc>
        <w:tc>
          <w:tcPr>
            <w:tcW w:w="1920" w:type="dxa"/>
            <w:gridSpan w:val="7"/>
          </w:tcPr>
          <w:p>
            <w:pPr>
              <w:rPr>
                <w:rFonts w:hint="eastAsia"/>
                <w:vertAlign w:val="baseline"/>
                <w:lang w:val="en-US" w:eastAsia="zh-CN"/>
              </w:rPr>
            </w:pPr>
            <w:r>
              <w:rPr>
                <w:rFonts w:hint="eastAsia"/>
                <w:vertAlign w:val="baseline"/>
                <w:lang w:val="en-US" w:eastAsia="zh-CN"/>
              </w:rPr>
              <w:t>1.教师指定地点集合</w:t>
            </w:r>
          </w:p>
          <w:p>
            <w:pPr>
              <w:rPr>
                <w:rFonts w:hint="eastAsia"/>
                <w:vertAlign w:val="baseline"/>
                <w:lang w:val="en-US" w:eastAsia="zh-CN"/>
              </w:rPr>
            </w:pPr>
            <w:r>
              <w:rPr>
                <w:rFonts w:hint="eastAsia"/>
                <w:vertAlign w:val="baseline"/>
                <w:lang w:val="en-US" w:eastAsia="zh-CN"/>
              </w:rPr>
              <w:t>2.检查学生着装</w:t>
            </w:r>
          </w:p>
          <w:p>
            <w:pPr>
              <w:rPr>
                <w:rFonts w:hint="eastAsia"/>
                <w:vertAlign w:val="baseline"/>
                <w:lang w:val="en-US" w:eastAsia="zh-CN"/>
              </w:rPr>
            </w:pPr>
            <w:r>
              <w:rPr>
                <w:rFonts w:hint="eastAsia"/>
                <w:vertAlign w:val="baseline"/>
                <w:lang w:val="en-US" w:eastAsia="zh-CN"/>
              </w:rPr>
              <w:t>3.提出本节课任务和要求</w:t>
            </w:r>
          </w:p>
          <w:p>
            <w:pPr>
              <w:rPr>
                <w:rFonts w:hint="eastAsia"/>
                <w:vertAlign w:val="baseline"/>
                <w:lang w:val="en-US" w:eastAsia="zh-CN"/>
              </w:rPr>
            </w:pPr>
            <w:r>
              <w:rPr>
                <w:rFonts w:hint="eastAsia"/>
                <w:vertAlign w:val="baseline"/>
                <w:lang w:val="en-US" w:eastAsia="zh-CN"/>
              </w:rPr>
              <w:t>4.安排见习生</w:t>
            </w:r>
          </w:p>
          <w:p>
            <w:pPr>
              <w:rPr>
                <w:rFonts w:hint="default"/>
                <w:vertAlign w:val="baseline"/>
                <w:lang w:val="en-US" w:eastAsia="zh-CN"/>
              </w:rPr>
            </w:pPr>
            <w:r>
              <w:rPr>
                <w:rFonts w:hint="eastAsia"/>
                <w:vertAlign w:val="baseline"/>
                <w:lang w:val="en-US" w:eastAsia="zh-CN"/>
              </w:rPr>
              <w:t>5.提醒课堂纪律和安全要求</w:t>
            </w:r>
          </w:p>
        </w:tc>
        <w:tc>
          <w:tcPr>
            <w:tcW w:w="1969" w:type="dxa"/>
            <w:gridSpan w:val="10"/>
          </w:tcPr>
          <w:p>
            <w:pPr>
              <w:rPr>
                <w:rFonts w:hint="eastAsia"/>
                <w:vertAlign w:val="baseline"/>
                <w:lang w:val="en-US" w:eastAsia="zh-CN"/>
              </w:rPr>
            </w:pPr>
            <w:r>
              <w:rPr>
                <w:rFonts w:hint="eastAsia"/>
                <w:vertAlign w:val="baseline"/>
                <w:lang w:val="en-US" w:eastAsia="zh-CN"/>
              </w:rPr>
              <w:t>1.到指定地点集合</w:t>
            </w:r>
          </w:p>
          <w:p>
            <w:pPr>
              <w:rPr>
                <w:rFonts w:hint="eastAsia"/>
                <w:vertAlign w:val="baseline"/>
                <w:lang w:val="en-US" w:eastAsia="zh-CN"/>
              </w:rPr>
            </w:pPr>
            <w:r>
              <w:rPr>
                <w:rFonts w:hint="eastAsia"/>
                <w:vertAlign w:val="baseline"/>
                <w:lang w:val="en-US" w:eastAsia="zh-CN"/>
              </w:rPr>
              <w:t>2.体委整队清点人数</w:t>
            </w:r>
          </w:p>
          <w:p>
            <w:pPr>
              <w:rPr>
                <w:rFonts w:hint="eastAsia"/>
                <w:vertAlign w:val="baseline"/>
                <w:lang w:val="en-US" w:eastAsia="zh-CN"/>
              </w:rPr>
            </w:pPr>
            <w:r>
              <w:rPr>
                <w:rFonts w:hint="eastAsia"/>
                <w:vertAlign w:val="baseline"/>
                <w:lang w:val="en-US" w:eastAsia="zh-CN"/>
              </w:rPr>
              <w:t>3.师生问好</w:t>
            </w:r>
          </w:p>
          <w:p>
            <w:pPr>
              <w:rPr>
                <w:rFonts w:hint="eastAsia"/>
                <w:vertAlign w:val="baseline"/>
                <w:lang w:val="en-US" w:eastAsia="zh-CN"/>
              </w:rPr>
            </w:pPr>
            <w:r>
              <w:rPr>
                <w:rFonts w:hint="eastAsia"/>
                <w:vertAlign w:val="baseline"/>
                <w:lang w:val="en-US" w:eastAsia="zh-CN"/>
              </w:rPr>
              <w:t>4.明确学习任务</w:t>
            </w:r>
          </w:p>
          <w:p>
            <w:pPr>
              <w:rPr>
                <w:rFonts w:hint="eastAsia"/>
                <w:vertAlign w:val="baseline"/>
                <w:lang w:val="en-US" w:eastAsia="zh-CN"/>
              </w:rPr>
            </w:pPr>
            <w:r>
              <w:rPr>
                <w:rFonts w:hint="eastAsia"/>
                <w:vertAlign w:val="baseline"/>
                <w:lang w:val="en-US" w:eastAsia="zh-CN"/>
              </w:rPr>
              <w:t>5.见习生出列</w:t>
            </w:r>
          </w:p>
          <w:p>
            <w:pPr>
              <w:rPr>
                <w:rFonts w:hint="default"/>
                <w:vertAlign w:val="baseline"/>
                <w:lang w:val="en-US" w:eastAsia="zh-CN"/>
              </w:rPr>
            </w:pPr>
            <w:r>
              <w:rPr>
                <w:rFonts w:hint="eastAsia"/>
                <w:vertAlign w:val="baseline"/>
                <w:lang w:val="en-US" w:eastAsia="zh-CN"/>
              </w:rPr>
              <w:t>6.遵守纪律</w:t>
            </w:r>
          </w:p>
        </w:tc>
        <w:tc>
          <w:tcPr>
            <w:tcW w:w="2464" w:type="dxa"/>
            <w:gridSpan w:val="8"/>
          </w:tcPr>
          <w:p>
            <w:pPr>
              <w:jc w:val="center"/>
              <w:rPr>
                <w:rFonts w:hint="eastAsia"/>
                <w:vertAlign w:val="baseline"/>
                <w:lang w:val="en-US" w:eastAsia="zh-CN"/>
              </w:rPr>
            </w:pPr>
            <w:r>
              <w:rPr>
                <w:rFonts w:hint="eastAsia"/>
                <w:vertAlign w:val="baseline"/>
                <w:lang w:val="en-US" w:eastAsia="zh-CN"/>
              </w:rPr>
              <w:t>组织队形</w:t>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964" w:firstLineChars="200"/>
              <w:jc w:val="both"/>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ind w:firstLine="211" w:firstLineChars="100"/>
              <w:jc w:val="center"/>
              <w:rPr>
                <w:rFonts w:hint="default"/>
                <w:b/>
                <w:bCs/>
                <w:sz w:val="21"/>
                <w:szCs w:val="21"/>
                <w:vertAlign w:val="baseline"/>
                <w:lang w:val="en-US" w:eastAsia="zh-CN"/>
              </w:rPr>
            </w:pPr>
            <w:r>
              <w:rPr>
                <w:rFonts w:hint="eastAsia"/>
                <w:b/>
                <w:bCs/>
                <w:sz w:val="21"/>
                <w:szCs w:val="21"/>
                <w:vertAlign w:val="baseline"/>
                <w:lang w:val="en-US" w:eastAsia="zh-CN"/>
              </w:rPr>
              <w:t>要求：快静齐</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0" w:hRule="atLeast"/>
        </w:trPr>
        <w:tc>
          <w:tcPr>
            <w:tcW w:w="435" w:type="dxa"/>
            <w:gridSpan w:val="4"/>
            <w:vAlign w:val="center"/>
          </w:tcPr>
          <w:p>
            <w:pPr>
              <w:jc w:val="both"/>
              <w:rPr>
                <w:rFonts w:hint="eastAsia"/>
                <w:vertAlign w:val="baseline"/>
                <w:lang w:val="en-US" w:eastAsia="zh-CN"/>
              </w:rPr>
            </w:pPr>
            <w:r>
              <w:rPr>
                <w:rFonts w:hint="eastAsia"/>
                <w:vertAlign w:val="baseline"/>
                <w:lang w:val="en-US" w:eastAsia="zh-CN"/>
              </w:rPr>
              <w:t>准备部分</w:t>
            </w: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r>
              <w:rPr>
                <w:rFonts w:hint="eastAsia"/>
                <w:vertAlign w:val="baseline"/>
                <w:lang w:val="en-US" w:eastAsia="zh-CN"/>
              </w:rPr>
              <w:t>基本部分</w:t>
            </w: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default"/>
                <w:vertAlign w:val="baseline"/>
                <w:lang w:val="en-US" w:eastAsia="zh-CN"/>
              </w:rPr>
            </w:pPr>
          </w:p>
        </w:tc>
        <w:tc>
          <w:tcPr>
            <w:tcW w:w="419" w:type="dxa"/>
            <w:gridSpan w:val="2"/>
            <w:vAlign w:val="center"/>
          </w:tcPr>
          <w:p>
            <w:pPr>
              <w:jc w:val="center"/>
              <w:rPr>
                <w:rFonts w:hint="eastAsia"/>
                <w:vertAlign w:val="baseline"/>
                <w:lang w:val="en-US" w:eastAsia="zh-CN"/>
              </w:rPr>
            </w:pPr>
          </w:p>
        </w:tc>
        <w:tc>
          <w:tcPr>
            <w:tcW w:w="3102" w:type="dxa"/>
            <w:gridSpan w:val="7"/>
          </w:tcPr>
          <w:p>
            <w:pPr>
              <w:numPr>
                <w:ilvl w:val="0"/>
                <w:numId w:val="0"/>
              </w:numPr>
              <w:rPr>
                <w:rFonts w:hint="eastAsia"/>
                <w:vertAlign w:val="baseline"/>
                <w:lang w:val="en-US" w:eastAsia="zh-CN"/>
              </w:rPr>
            </w:pPr>
            <w:r>
              <w:rPr>
                <w:rFonts w:hint="eastAsia"/>
                <w:b/>
                <w:bCs/>
                <w:vertAlign w:val="baseline"/>
                <w:lang w:val="en-US" w:eastAsia="zh-CN"/>
              </w:rPr>
              <w:t>一、热身游戏:</w:t>
            </w:r>
          </w:p>
          <w:p>
            <w:pPr>
              <w:numPr>
                <w:ilvl w:val="0"/>
                <w:numId w:val="0"/>
              </w:numPr>
              <w:rPr>
                <w:rFonts w:hint="eastAsia"/>
                <w:vertAlign w:val="baseline"/>
                <w:lang w:val="en-US" w:eastAsia="zh-CN"/>
              </w:rPr>
            </w:pPr>
            <w:r>
              <w:rPr>
                <w:rFonts w:hint="eastAsia"/>
                <w:vertAlign w:val="baseline"/>
                <w:lang w:val="en-US" w:eastAsia="zh-CN"/>
              </w:rPr>
              <w:t>照镜子：</w:t>
            </w:r>
          </w:p>
          <w:p>
            <w:pPr>
              <w:numPr>
                <w:ilvl w:val="0"/>
                <w:numId w:val="0"/>
              </w:numPr>
              <w:rPr>
                <w:rFonts w:hint="eastAsia"/>
                <w:vertAlign w:val="baseline"/>
                <w:lang w:val="en-US" w:eastAsia="zh-CN"/>
              </w:rPr>
            </w:pPr>
            <w:r>
              <w:rPr>
                <w:rFonts w:hint="eastAsia"/>
                <w:vertAlign w:val="baseline"/>
                <w:lang w:val="en-US" w:eastAsia="zh-CN"/>
              </w:rPr>
              <w:t>老师代表镜子，学生模仿老师动作学照镜子，活动肩、胸、腰、膝、踝、手腕等。</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b/>
                <w:bCs/>
                <w:vertAlign w:val="baseline"/>
                <w:lang w:val="en-US" w:eastAsia="zh-CN"/>
              </w:rPr>
              <w:t>【学练1】</w:t>
            </w:r>
            <w:r>
              <w:rPr>
                <w:rFonts w:hint="eastAsia"/>
                <w:vertAlign w:val="baseline"/>
                <w:lang w:val="en-US" w:eastAsia="zh-CN"/>
              </w:rPr>
              <w:t>障碍跑</w:t>
            </w:r>
          </w:p>
          <w:p>
            <w:pPr>
              <w:numPr>
                <w:ilvl w:val="0"/>
                <w:numId w:val="0"/>
              </w:numPr>
              <w:rPr>
                <w:rFonts w:hint="eastAsia"/>
                <w:vertAlign w:val="baseline"/>
                <w:lang w:val="en-US" w:eastAsia="zh-CN"/>
              </w:rPr>
            </w:pPr>
            <w:r>
              <w:rPr>
                <w:rFonts w:hint="eastAsia"/>
                <w:vertAlign w:val="baseline"/>
                <w:lang w:val="en-US" w:eastAsia="zh-CN"/>
              </w:rPr>
              <w:t>1.绕法口诀：</w:t>
            </w:r>
          </w:p>
          <w:p>
            <w:pPr>
              <w:numPr>
                <w:ilvl w:val="0"/>
                <w:numId w:val="0"/>
              </w:numPr>
              <w:rPr>
                <w:rFonts w:hint="eastAsia"/>
                <w:vertAlign w:val="baseline"/>
                <w:lang w:val="en-US" w:eastAsia="zh-CN"/>
              </w:rPr>
            </w:pPr>
            <w:r>
              <w:rPr>
                <w:rFonts w:hint="eastAsia"/>
                <w:vertAlign w:val="baseline"/>
                <w:lang w:val="en-US" w:eastAsia="zh-CN"/>
              </w:rPr>
              <w:t>要想绕的快，身体重心变化快；要想绕的好，贴着小数跑</w:t>
            </w:r>
          </w:p>
          <w:p>
            <w:pPr>
              <w:numPr>
                <w:ilvl w:val="0"/>
                <w:numId w:val="0"/>
              </w:numPr>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vertAlign w:val="baseline"/>
                <w:lang w:val="en-US" w:eastAsia="zh-CN"/>
              </w:rPr>
            </w:pPr>
            <w:r>
              <w:rPr>
                <w:rFonts w:hint="eastAsia"/>
                <w:vertAlign w:val="baseline"/>
                <w:lang w:val="en-US" w:eastAsia="zh-CN"/>
              </w:rPr>
              <w:t>2.跳法口诀：自然跑步，调整节奏，用力起跳，轻松跳起。</w:t>
            </w:r>
          </w:p>
          <w:p>
            <w:pPr>
              <w:numPr>
                <w:ilvl w:val="0"/>
                <w:numId w:val="0"/>
              </w:numPr>
              <w:rPr>
                <w:rFonts w:hint="default"/>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3.钻法口诀：矮下身体底下头，安全快速来钻洞。</w:t>
            </w:r>
          </w:p>
          <w:p>
            <w:pPr>
              <w:numPr>
                <w:ilvl w:val="0"/>
                <w:numId w:val="0"/>
              </w:numPr>
              <w:rPr>
                <w:rFonts w:hint="default"/>
                <w:vertAlign w:val="baseline"/>
                <w:lang w:val="en-US" w:eastAsia="zh-CN"/>
              </w:rPr>
            </w:pPr>
          </w:p>
        </w:tc>
        <w:tc>
          <w:tcPr>
            <w:tcW w:w="1920" w:type="dxa"/>
            <w:gridSpan w:val="7"/>
          </w:tcPr>
          <w:p>
            <w:pPr>
              <w:numPr>
                <w:ilvl w:val="0"/>
                <w:numId w:val="0"/>
              </w:numPr>
              <w:rPr>
                <w:rFonts w:hint="eastAsia"/>
                <w:vertAlign w:val="baseline"/>
                <w:lang w:val="en-US" w:eastAsia="zh-CN"/>
              </w:rPr>
            </w:pPr>
          </w:p>
          <w:p>
            <w:pPr>
              <w:numPr>
                <w:ilvl w:val="0"/>
                <w:numId w:val="0"/>
              </w:numPr>
              <w:rPr>
                <w:rFonts w:hint="default"/>
                <w:vertAlign w:val="baseline"/>
                <w:lang w:val="en-US" w:eastAsia="zh-CN"/>
              </w:rPr>
            </w:pPr>
            <w:r>
              <w:rPr>
                <w:rFonts w:hint="eastAsia"/>
                <w:vertAlign w:val="baseline"/>
                <w:lang w:val="en-US" w:eastAsia="zh-CN"/>
              </w:rPr>
              <w:t>1.教师讲解动作要求</w:t>
            </w:r>
          </w:p>
          <w:p>
            <w:pPr>
              <w:numPr>
                <w:ilvl w:val="0"/>
                <w:numId w:val="0"/>
              </w:numPr>
              <w:rPr>
                <w:rFonts w:hint="default"/>
                <w:vertAlign w:val="baseline"/>
                <w:lang w:val="en-US" w:eastAsia="zh-CN"/>
              </w:rPr>
            </w:pPr>
            <w:r>
              <w:rPr>
                <w:rFonts w:hint="eastAsia"/>
                <w:vertAlign w:val="baseline"/>
                <w:lang w:val="en-US" w:eastAsia="zh-CN"/>
              </w:rPr>
              <w:t>2.教师示范动作并带领学生一起练习</w:t>
            </w:r>
          </w:p>
          <w:p>
            <w:pPr>
              <w:numPr>
                <w:ilvl w:val="0"/>
                <w:numId w:val="0"/>
              </w:numPr>
              <w:rPr>
                <w:rFonts w:hint="eastAsia"/>
                <w:vertAlign w:val="baseline"/>
                <w:lang w:val="en-US" w:eastAsia="zh-CN"/>
              </w:rPr>
            </w:pPr>
            <w:r>
              <w:rPr>
                <w:rFonts w:hint="eastAsia"/>
                <w:vertAlign w:val="baseline"/>
                <w:lang w:val="en-US" w:eastAsia="zh-CN"/>
              </w:rPr>
              <w:t>3.教师喊口令</w:t>
            </w:r>
          </w:p>
          <w:p>
            <w:pPr>
              <w:numPr>
                <w:ilvl w:val="0"/>
                <w:numId w:val="0"/>
              </w:numPr>
              <w:rPr>
                <w:rFonts w:hint="default"/>
                <w:vertAlign w:val="baseline"/>
                <w:lang w:val="en-US" w:eastAsia="zh-CN"/>
              </w:rPr>
            </w:pPr>
            <w:r>
              <w:rPr>
                <w:rFonts w:hint="eastAsia"/>
                <w:vertAlign w:val="baseline"/>
                <w:lang w:val="en-US" w:eastAsia="zh-CN"/>
              </w:rPr>
              <w:t>4教师提示学生动作练习规格和要求</w:t>
            </w: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1.讲解并示范障碍跑的动作方法</w:t>
            </w:r>
          </w:p>
          <w:p>
            <w:pPr>
              <w:widowControl w:val="0"/>
              <w:numPr>
                <w:ilvl w:val="0"/>
                <w:numId w:val="0"/>
              </w:numPr>
              <w:jc w:val="both"/>
              <w:rPr>
                <w:rFonts w:hint="default"/>
                <w:vertAlign w:val="baseline"/>
                <w:lang w:val="en-US" w:eastAsia="zh-CN"/>
              </w:rPr>
            </w:pPr>
            <w:r>
              <w:rPr>
                <w:rFonts w:hint="eastAsia"/>
                <w:vertAlign w:val="baseline"/>
                <w:lang w:val="en-US" w:eastAsia="zh-CN"/>
              </w:rPr>
              <w:t>2.引导学生设置“人障小树”“人障座椅”“人障山洞”</w:t>
            </w:r>
          </w:p>
          <w:p>
            <w:pPr>
              <w:widowControl w:val="0"/>
              <w:numPr>
                <w:ilvl w:val="0"/>
                <w:numId w:val="0"/>
              </w:numPr>
              <w:jc w:val="right"/>
              <w:rPr>
                <w:rFonts w:hint="default"/>
                <w:vertAlign w:val="baseline"/>
                <w:lang w:val="en-US" w:eastAsia="zh-CN"/>
              </w:rPr>
            </w:pP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3.组织学生“绕”“跳”“钻”过“人障”练习</w:t>
            </w: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4.巡回指导纠正错误</w:t>
            </w:r>
          </w:p>
          <w:p>
            <w:pPr>
              <w:widowControl w:val="0"/>
              <w:numPr>
                <w:ilvl w:val="0"/>
                <w:numId w:val="0"/>
              </w:numPr>
              <w:ind w:leftChars="0"/>
              <w:jc w:val="both"/>
              <w:rPr>
                <w:rFonts w:hint="default"/>
                <w:vertAlign w:val="baseline"/>
                <w:lang w:val="en-US" w:eastAsia="zh-CN"/>
              </w:rPr>
            </w:pPr>
            <w:r>
              <w:rPr>
                <w:rFonts w:hint="eastAsia"/>
                <w:vertAlign w:val="baseline"/>
                <w:lang w:val="en-US" w:eastAsia="zh-CN"/>
              </w:rPr>
              <w:t>5.找学生进行展示</w:t>
            </w:r>
          </w:p>
        </w:tc>
        <w:tc>
          <w:tcPr>
            <w:tcW w:w="1969" w:type="dxa"/>
            <w:gridSpan w:val="10"/>
          </w:tcPr>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1.认真观看动作示范并明确动作要求</w:t>
            </w:r>
          </w:p>
          <w:p>
            <w:pPr>
              <w:numPr>
                <w:ilvl w:val="0"/>
                <w:numId w:val="0"/>
              </w:numPr>
              <w:rPr>
                <w:rFonts w:hint="default"/>
                <w:vertAlign w:val="baseline"/>
                <w:lang w:val="en-US" w:eastAsia="zh-CN"/>
              </w:rPr>
            </w:pPr>
            <w:r>
              <w:rPr>
                <w:rFonts w:hint="eastAsia"/>
                <w:vertAlign w:val="baseline"/>
                <w:lang w:val="en-US" w:eastAsia="zh-CN"/>
              </w:rPr>
              <w:t>2.跟着教师一起认真做热身操</w:t>
            </w:r>
          </w:p>
          <w:p>
            <w:pPr>
              <w:numPr>
                <w:ilvl w:val="0"/>
                <w:numId w:val="0"/>
              </w:numPr>
              <w:rPr>
                <w:rFonts w:hint="default"/>
                <w:vertAlign w:val="baseline"/>
                <w:lang w:val="en-US" w:eastAsia="zh-CN"/>
              </w:rPr>
            </w:pPr>
            <w:r>
              <w:rPr>
                <w:rFonts w:hint="eastAsia"/>
                <w:vertAlign w:val="baseline"/>
                <w:lang w:val="en-US" w:eastAsia="zh-CN"/>
              </w:rPr>
              <w:t>3.跟着教师一起喊口令</w:t>
            </w:r>
          </w:p>
          <w:p>
            <w:pPr>
              <w:numPr>
                <w:ilvl w:val="0"/>
                <w:numId w:val="0"/>
              </w:numPr>
              <w:rPr>
                <w:rFonts w:hint="default"/>
                <w:vertAlign w:val="baseline"/>
                <w:lang w:val="en-US" w:eastAsia="zh-CN"/>
              </w:rPr>
            </w:pPr>
            <w:r>
              <w:rPr>
                <w:rFonts w:hint="eastAsia"/>
                <w:vertAlign w:val="baseline"/>
                <w:lang w:val="en-US" w:eastAsia="zh-CN"/>
              </w:rPr>
              <w:t>4.按教师提醒的动作要求进行练习</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1.认真听讲，观察教师动作方法</w:t>
            </w:r>
          </w:p>
          <w:p>
            <w:pPr>
              <w:widowControl w:val="0"/>
              <w:numPr>
                <w:ilvl w:val="0"/>
                <w:numId w:val="0"/>
              </w:numPr>
              <w:jc w:val="both"/>
              <w:rPr>
                <w:rFonts w:hint="eastAsia"/>
                <w:vertAlign w:val="baseline"/>
                <w:lang w:val="en-US" w:eastAsia="zh-CN"/>
              </w:rPr>
            </w:pPr>
            <w:r>
              <w:rPr>
                <w:rFonts w:hint="eastAsia"/>
                <w:vertAlign w:val="baseline"/>
                <w:lang w:val="en-US" w:eastAsia="zh-CN"/>
              </w:rPr>
              <w:t>2.跟随老师引导完成“人障小树”“人障座椅”“人障山洞”设置</w:t>
            </w:r>
          </w:p>
          <w:p>
            <w:pPr>
              <w:widowControl w:val="0"/>
              <w:numPr>
                <w:ilvl w:val="0"/>
                <w:numId w:val="0"/>
              </w:numPr>
              <w:jc w:val="both"/>
              <w:rPr>
                <w:rFonts w:hint="eastAsia"/>
                <w:vertAlign w:val="baseline"/>
                <w:lang w:val="en-US" w:eastAsia="zh-CN"/>
              </w:rPr>
            </w:pPr>
            <w:r>
              <w:rPr>
                <w:rFonts w:hint="eastAsia"/>
                <w:vertAlign w:val="baseline"/>
                <w:lang w:val="en-US" w:eastAsia="zh-CN"/>
              </w:rPr>
              <w:t>3.认真练习，体会动作</w:t>
            </w:r>
          </w:p>
          <w:p>
            <w:pPr>
              <w:widowControl w:val="0"/>
              <w:numPr>
                <w:ilvl w:val="0"/>
                <w:numId w:val="0"/>
              </w:numPr>
              <w:jc w:val="both"/>
              <w:rPr>
                <w:rFonts w:hint="eastAsia"/>
                <w:vertAlign w:val="baseline"/>
                <w:lang w:val="en-US" w:eastAsia="zh-CN"/>
              </w:rPr>
            </w:pP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4.认真听教师指导</w:t>
            </w:r>
          </w:p>
          <w:p>
            <w:pPr>
              <w:widowControl w:val="0"/>
              <w:numPr>
                <w:ilvl w:val="0"/>
                <w:numId w:val="0"/>
              </w:numPr>
              <w:ind w:leftChars="0"/>
              <w:jc w:val="both"/>
              <w:rPr>
                <w:rFonts w:hint="default"/>
                <w:vertAlign w:val="baseline"/>
                <w:lang w:val="en-US" w:eastAsia="zh-CN"/>
              </w:rPr>
            </w:pPr>
          </w:p>
          <w:p>
            <w:pPr>
              <w:widowControl w:val="0"/>
              <w:numPr>
                <w:ilvl w:val="0"/>
                <w:numId w:val="0"/>
              </w:numPr>
              <w:ind w:leftChars="0"/>
              <w:jc w:val="both"/>
              <w:rPr>
                <w:rFonts w:hint="default"/>
                <w:vertAlign w:val="baseline"/>
                <w:lang w:val="en-US" w:eastAsia="zh-CN"/>
              </w:rPr>
            </w:pPr>
            <w:r>
              <w:rPr>
                <w:rFonts w:hint="eastAsia"/>
                <w:vertAlign w:val="baseline"/>
                <w:lang w:val="en-US" w:eastAsia="zh-CN"/>
              </w:rPr>
              <w:t>5.学生展示</w:t>
            </w:r>
          </w:p>
        </w:tc>
        <w:tc>
          <w:tcPr>
            <w:tcW w:w="2464" w:type="dxa"/>
            <w:gridSpan w:val="8"/>
            <w:vAlign w:val="center"/>
          </w:tcPr>
          <w:p>
            <w:pPr>
              <w:jc w:val="center"/>
              <w:rPr>
                <w:rFonts w:hint="eastAsia"/>
                <w:vertAlign w:val="baseline"/>
                <w:lang w:val="en-US" w:eastAsia="zh-CN"/>
              </w:rPr>
            </w:pPr>
            <w:r>
              <w:rPr>
                <w:rFonts w:hint="eastAsia"/>
                <w:vertAlign w:val="baseline"/>
                <w:lang w:val="en-US" w:eastAsia="zh-CN"/>
              </w:rPr>
              <w:t>组织队形</w:t>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要求：精神饱满，注意安全练习</w:t>
            </w:r>
          </w:p>
          <w:p>
            <w:pPr>
              <w:jc w:val="center"/>
              <w:rPr>
                <w:rFonts w:hint="eastAsia"/>
                <w:b/>
                <w:bCs/>
                <w:sz w:val="21"/>
                <w:szCs w:val="21"/>
                <w:vertAlign w:val="baseline"/>
                <w:lang w:val="en-US" w:eastAsia="zh-CN"/>
              </w:rPr>
            </w:pPr>
          </w:p>
          <w:p>
            <w:pPr>
              <w:jc w:val="both"/>
              <w:rPr>
                <w:rFonts w:hint="eastAsia"/>
                <w:b/>
                <w:bCs/>
                <w:sz w:val="21"/>
                <w:szCs w:val="21"/>
                <w:vertAlign w:val="baseline"/>
                <w:lang w:val="en-US" w:eastAsia="zh-CN"/>
              </w:rPr>
            </w:pPr>
          </w:p>
          <w:p>
            <w:pPr>
              <w:jc w:val="center"/>
              <w:rPr>
                <w:rFonts w:hint="eastAsia"/>
                <w:b/>
                <w:bCs/>
                <w:sz w:val="21"/>
                <w:szCs w:val="21"/>
                <w:vertAlign w:val="baseline"/>
                <w:lang w:val="en-US" w:eastAsia="zh-CN"/>
              </w:rPr>
            </w:pPr>
            <w:r>
              <w:rPr>
                <w:rFonts w:hint="eastAsia"/>
                <w:b/>
                <w:bCs/>
                <w:sz w:val="21"/>
                <w:szCs w:val="21"/>
                <w:vertAlign w:val="baseline"/>
                <w:lang w:val="en-US" w:eastAsia="zh-CN"/>
              </w:rPr>
              <w:t>组织队形</w:t>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eastAsia"/>
                <w:b/>
                <w:bCs/>
                <w:sz w:val="21"/>
                <w:szCs w:val="21"/>
                <w:vertAlign w:val="baseline"/>
                <w:lang w:val="en-US" w:eastAsia="zh-CN"/>
              </w:rPr>
            </w:pPr>
            <w:r>
              <w:rPr>
                <w:rFonts w:hint="eastAsia"/>
                <w:b/>
                <w:bCs/>
                <w:sz w:val="48"/>
                <w:szCs w:val="56"/>
                <w:vertAlign w:val="baseline"/>
                <w:lang w:val="en-US" w:eastAsia="zh-CN"/>
              </w:rPr>
              <w:sym w:font="Webdings" w:char="0082"/>
            </w:r>
          </w:p>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要求：积极参与练习</w:t>
            </w:r>
          </w:p>
          <w:p>
            <w:pPr>
              <w:jc w:val="center"/>
              <w:rPr>
                <w:rFonts w:hint="eastAsia"/>
                <w:b/>
                <w:bCs/>
                <w:sz w:val="21"/>
                <w:szCs w:val="21"/>
                <w:vertAlign w:val="baseline"/>
                <w:lang w:val="en-US" w:eastAsia="zh-CN"/>
              </w:rPr>
            </w:pPr>
          </w:p>
          <w:p>
            <w:pPr>
              <w:jc w:val="center"/>
              <w:rPr>
                <w:rFonts w:hint="eastAsia"/>
                <w:b/>
                <w:bCs/>
                <w:sz w:val="21"/>
                <w:szCs w:val="21"/>
                <w:vertAlign w:val="baseline"/>
                <w:lang w:val="en-US" w:eastAsia="zh-CN"/>
              </w:rPr>
            </w:pPr>
          </w:p>
          <w:p>
            <w:pPr>
              <w:jc w:val="left"/>
              <w:rPr>
                <w:rFonts w:hint="eastAsia"/>
                <w:b w:val="0"/>
                <w:bCs w:val="0"/>
                <w:sz w:val="21"/>
                <w:szCs w:val="21"/>
                <w:vertAlign w:val="baseline"/>
                <w:lang w:val="en-US" w:eastAsia="zh-CN"/>
              </w:rPr>
            </w:pPr>
          </w:p>
          <w:p>
            <w:pPr>
              <w:numPr>
                <w:ilvl w:val="0"/>
                <w:numId w:val="0"/>
              </w:numPr>
              <w:ind w:leftChars="0"/>
              <w:jc w:val="left"/>
              <w:rPr>
                <w:rFonts w:hint="default"/>
                <w:b w:val="0"/>
                <w:bCs w:val="0"/>
                <w:sz w:val="21"/>
                <w:szCs w:val="21"/>
                <w:vertAlign w:val="baseline"/>
                <w:lang w:val="en-US" w:eastAsia="zh-CN"/>
              </w:rPr>
            </w:pPr>
          </w:p>
          <w:p>
            <w:pPr>
              <w:jc w:val="center"/>
              <w:rPr>
                <w:rFonts w:hint="default"/>
                <w:vertAlign w:val="baseline"/>
                <w:lang w:val="en-US" w:eastAsia="zh-CN"/>
              </w:rPr>
            </w:pP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4"/>
            <w:vAlign w:val="center"/>
          </w:tcPr>
          <w:p>
            <w:pPr>
              <w:jc w:val="center"/>
              <w:rPr>
                <w:rFonts w:hint="default"/>
                <w:vertAlign w:val="baseline"/>
                <w:lang w:val="en-US" w:eastAsia="zh-CN"/>
              </w:rPr>
            </w:pPr>
            <w:r>
              <w:rPr>
                <w:rFonts w:hint="eastAsia"/>
                <w:vertAlign w:val="baseline"/>
                <w:lang w:val="en-US" w:eastAsia="zh-CN"/>
              </w:rPr>
              <w:t>时间</w:t>
            </w:r>
          </w:p>
        </w:tc>
        <w:tc>
          <w:tcPr>
            <w:tcW w:w="3097" w:type="dxa"/>
            <w:gridSpan w:val="5"/>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1925"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10"/>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基本部分</w:t>
            </w:r>
          </w:p>
        </w:tc>
        <w:tc>
          <w:tcPr>
            <w:tcW w:w="419" w:type="dxa"/>
            <w:gridSpan w:val="2"/>
            <w:vAlign w:val="center"/>
          </w:tcPr>
          <w:p>
            <w:pPr>
              <w:jc w:val="center"/>
              <w:rPr>
                <w:rFonts w:hint="eastAsia"/>
                <w:vertAlign w:val="baseline"/>
                <w:lang w:val="en-US" w:eastAsia="zh-CN"/>
              </w:rPr>
            </w:pPr>
          </w:p>
        </w:tc>
        <w:tc>
          <w:tcPr>
            <w:tcW w:w="3102" w:type="dxa"/>
            <w:gridSpan w:val="7"/>
          </w:tcPr>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vertAlign w:val="baseline"/>
                <w:lang w:val="en-US" w:eastAsia="zh-CN"/>
              </w:rPr>
            </w:pPr>
            <w:r>
              <w:rPr>
                <w:rFonts w:hint="eastAsia"/>
                <w:b/>
                <w:bCs/>
                <w:vertAlign w:val="baseline"/>
                <w:lang w:val="en-US" w:eastAsia="zh-CN"/>
              </w:rPr>
              <w:t>【学练2】</w:t>
            </w:r>
            <w:r>
              <w:rPr>
                <w:rFonts w:hint="eastAsia"/>
                <w:vertAlign w:val="baseline"/>
                <w:lang w:val="en-US" w:eastAsia="zh-CN"/>
              </w:rPr>
              <w:t>组合练习：</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vertAlign w:val="baseline"/>
                <w:lang w:val="en-US" w:eastAsia="zh-CN"/>
              </w:rPr>
            </w:pPr>
            <w:r>
              <w:rPr>
                <w:rFonts w:hint="eastAsia"/>
                <w:vertAlign w:val="baseline"/>
                <w:lang w:val="en-US" w:eastAsia="zh-CN"/>
              </w:rPr>
              <w:t>以小组为单位，过组合障碍，体验挑战的成功。（把学生分成红、黄、蓝、绿四队。红队同学先当过障碍的，其他三队做障碍。三队同学成一横队，分别相距2-3米远，黄队同学做小树，蓝队同学做座椅，绿队同学做山洞。红队同学听信号后，立即跑动分别绕过、跳过、钻过三个障碍，再返程过障碍回到起点位置立即做小树，黄队听信号迅速站起依次完成过障碍的练习，蓝、绿队再听信号互换角色练习，直至全部完成任务。</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0"/>
              <w:jc w:val="both"/>
              <w:textAlignment w:val="auto"/>
              <w:rPr>
                <w:rFonts w:hint="default"/>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vertAlign w:val="baseline"/>
                <w:lang w:val="en-US" w:eastAsia="zh-CN"/>
              </w:rPr>
            </w:pPr>
            <w:r>
              <w:rPr>
                <w:rFonts w:hint="eastAsia"/>
                <w:b/>
                <w:bCs/>
                <w:vertAlign w:val="baseline"/>
                <w:lang w:val="en-US" w:eastAsia="zh-CN"/>
              </w:rPr>
              <w:t>【竞赛1】</w:t>
            </w:r>
            <w:r>
              <w:rPr>
                <w:rFonts w:hint="eastAsia"/>
                <w:vertAlign w:val="baseline"/>
                <w:lang w:val="en-US" w:eastAsia="zh-CN"/>
              </w:rPr>
              <w:t>游戏：障碍赛跑。</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vertAlign w:val="baseline"/>
                <w:lang w:val="en-US" w:eastAsia="zh-CN"/>
              </w:rPr>
            </w:pPr>
            <w:r>
              <w:rPr>
                <w:rFonts w:hint="eastAsia"/>
                <w:vertAlign w:val="baseline"/>
                <w:lang w:val="en-US" w:eastAsia="zh-CN"/>
              </w:rPr>
              <w:t>“我是快乐的清洁工”游戏方法：四路横队排头同学每人准备两块手绢当擦布放在脚前。游戏开始，排头同学迅速下蹲，用两手撑在手绢上并直线向前跑动擦地行进，擦至对面标志线后方可折回，对面第一名同学拿到手绢以同样的方法向前擦地，先完成的队是优秀清洁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vertAlign w:val="baseline"/>
                <w:lang w:val="en-US" w:eastAsia="zh-CN"/>
              </w:rPr>
            </w:pPr>
            <w:r>
              <w:rPr>
                <w:rFonts w:hint="eastAsia"/>
                <w:vertAlign w:val="baseline"/>
                <w:lang w:val="en-US" w:eastAsia="zh-CN"/>
              </w:rPr>
              <w:t>游戏规则：（1）擦地中途两手不能离开手绢，若滑到爬起来继续游戏；（2）擦至对面终点时手绢必须碰到标志线后才能回来</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default"/>
                <w:vertAlign w:val="baseline"/>
                <w:lang w:val="en-US" w:eastAsia="zh-CN"/>
              </w:rPr>
            </w:pPr>
            <w:r>
              <w:rPr>
                <w:rFonts w:hint="eastAsia"/>
                <w:b/>
                <w:bCs/>
                <w:vertAlign w:val="baseline"/>
                <w:lang w:val="en-US" w:eastAsia="zh-CN"/>
              </w:rPr>
              <w:t>【体能】</w:t>
            </w:r>
            <w:r>
              <w:rPr>
                <w:rFonts w:hint="eastAsia"/>
                <w:vertAlign w:val="baseline"/>
                <w:lang w:val="en-US" w:eastAsia="zh-CN"/>
              </w:rPr>
              <w:t>补偿性体能</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vertAlign w:val="baseline"/>
                <w:lang w:val="en-US" w:eastAsia="zh-CN"/>
              </w:rPr>
            </w:pPr>
            <w:r>
              <w:rPr>
                <w:rFonts w:hint="eastAsia"/>
                <w:vertAlign w:val="baseline"/>
                <w:lang w:val="en-US" w:eastAsia="zh-CN"/>
              </w:rPr>
              <w:t>仰卧起坐：20次</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default"/>
                <w:vertAlign w:val="baseline"/>
                <w:lang w:val="en-US" w:eastAsia="zh-CN"/>
              </w:rPr>
            </w:pPr>
            <w:r>
              <w:rPr>
                <w:rFonts w:hint="eastAsia"/>
                <w:vertAlign w:val="baseline"/>
                <w:lang w:val="en-US" w:eastAsia="zh-CN"/>
              </w:rPr>
              <w:t>交替摸肩膀30秒</w:t>
            </w:r>
          </w:p>
        </w:tc>
        <w:tc>
          <w:tcPr>
            <w:tcW w:w="1920" w:type="dxa"/>
            <w:gridSpan w:val="7"/>
          </w:tcPr>
          <w:p>
            <w:pPr>
              <w:numPr>
                <w:ilvl w:val="0"/>
                <w:numId w:val="0"/>
              </w:numPr>
              <w:rPr>
                <w:rFonts w:hint="eastAsia"/>
                <w:vertAlign w:val="baseline"/>
                <w:lang w:val="en-US" w:eastAsia="zh-CN"/>
              </w:rPr>
            </w:pPr>
            <w:r>
              <w:rPr>
                <w:rFonts w:hint="eastAsia"/>
                <w:vertAlign w:val="baseline"/>
                <w:lang w:val="en-US" w:eastAsia="zh-CN"/>
              </w:rPr>
              <w:t>1.教师讲解练习方法和要求</w:t>
            </w:r>
          </w:p>
          <w:p>
            <w:pPr>
              <w:numPr>
                <w:ilvl w:val="0"/>
                <w:numId w:val="0"/>
              </w:numPr>
              <w:rPr>
                <w:rFonts w:hint="eastAsia"/>
                <w:vertAlign w:val="baseline"/>
                <w:lang w:val="en-US" w:eastAsia="zh-CN"/>
              </w:rPr>
            </w:pPr>
            <w:r>
              <w:rPr>
                <w:rFonts w:hint="eastAsia"/>
                <w:vertAlign w:val="baseline"/>
                <w:lang w:val="en-US" w:eastAsia="zh-CN"/>
              </w:rPr>
              <w:t>2.组织学生进行练习</w:t>
            </w:r>
          </w:p>
          <w:p>
            <w:pPr>
              <w:numPr>
                <w:ilvl w:val="0"/>
                <w:numId w:val="0"/>
              </w:numPr>
              <w:rPr>
                <w:rFonts w:hint="eastAsia"/>
                <w:vertAlign w:val="baseline"/>
                <w:lang w:val="en-US" w:eastAsia="zh-CN"/>
              </w:rPr>
            </w:pPr>
            <w:r>
              <w:rPr>
                <w:rFonts w:hint="eastAsia"/>
                <w:vertAlign w:val="baseline"/>
                <w:lang w:val="en-US" w:eastAsia="zh-CN"/>
              </w:rPr>
              <w:t>3.总结评价练习结果</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1.讲解游戏规则方法和注意事项</w:t>
            </w:r>
          </w:p>
          <w:p>
            <w:pPr>
              <w:numPr>
                <w:ilvl w:val="0"/>
                <w:numId w:val="0"/>
              </w:numPr>
              <w:rPr>
                <w:rFonts w:hint="default"/>
                <w:vertAlign w:val="baseline"/>
                <w:lang w:val="en-US" w:eastAsia="zh-CN"/>
              </w:rPr>
            </w:pPr>
            <w:r>
              <w:rPr>
                <w:rFonts w:hint="eastAsia"/>
                <w:vertAlign w:val="baseline"/>
                <w:lang w:val="en-US" w:eastAsia="zh-CN"/>
              </w:rPr>
              <w:t>2.组织学生进行游戏比赛</w:t>
            </w:r>
          </w:p>
          <w:p>
            <w:pPr>
              <w:numPr>
                <w:ilvl w:val="0"/>
                <w:numId w:val="0"/>
              </w:numPr>
              <w:rPr>
                <w:rFonts w:hint="default"/>
                <w:vertAlign w:val="baseline"/>
                <w:lang w:val="en-US" w:eastAsia="zh-CN"/>
              </w:rPr>
            </w:pPr>
            <w:r>
              <w:rPr>
                <w:rFonts w:hint="eastAsia"/>
                <w:vertAlign w:val="baseline"/>
                <w:lang w:val="en-US" w:eastAsia="zh-CN"/>
              </w:rPr>
              <w:t>3.总结评价游戏比赛</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19"/>
              </w:numPr>
              <w:rPr>
                <w:rFonts w:hint="eastAsia"/>
                <w:vertAlign w:val="baseline"/>
                <w:lang w:val="en-US" w:eastAsia="zh-CN"/>
              </w:rPr>
            </w:pPr>
            <w:r>
              <w:rPr>
                <w:rFonts w:hint="eastAsia"/>
                <w:vertAlign w:val="baseline"/>
                <w:lang w:val="en-US" w:eastAsia="zh-CN"/>
              </w:rPr>
              <w:t>讲解示范、提出要求</w:t>
            </w:r>
          </w:p>
          <w:p>
            <w:pPr>
              <w:numPr>
                <w:ilvl w:val="0"/>
                <w:numId w:val="19"/>
              </w:numPr>
              <w:rPr>
                <w:rFonts w:hint="default"/>
                <w:vertAlign w:val="baseline"/>
                <w:lang w:val="en-US" w:eastAsia="zh-CN"/>
              </w:rPr>
            </w:pPr>
            <w:r>
              <w:rPr>
                <w:rFonts w:hint="eastAsia"/>
                <w:vertAlign w:val="baseline"/>
                <w:lang w:val="en-US" w:eastAsia="zh-CN"/>
              </w:rPr>
              <w:t>带领学生练习</w:t>
            </w:r>
          </w:p>
        </w:tc>
        <w:tc>
          <w:tcPr>
            <w:tcW w:w="1969" w:type="dxa"/>
            <w:gridSpan w:val="10"/>
          </w:tcPr>
          <w:p>
            <w:pPr>
              <w:widowControl w:val="0"/>
              <w:numPr>
                <w:ilvl w:val="0"/>
                <w:numId w:val="0"/>
              </w:numPr>
              <w:jc w:val="both"/>
              <w:rPr>
                <w:rFonts w:hint="eastAsia"/>
                <w:vertAlign w:val="baseline"/>
                <w:lang w:val="en-US" w:eastAsia="zh-CN"/>
              </w:rPr>
            </w:pPr>
            <w:r>
              <w:rPr>
                <w:rFonts w:hint="eastAsia"/>
                <w:vertAlign w:val="baseline"/>
                <w:lang w:val="en-US" w:eastAsia="zh-CN"/>
              </w:rPr>
              <w:t>1.认真听练习方法和要求</w:t>
            </w:r>
          </w:p>
          <w:p>
            <w:pPr>
              <w:widowControl w:val="0"/>
              <w:numPr>
                <w:ilvl w:val="0"/>
                <w:numId w:val="0"/>
              </w:numPr>
              <w:jc w:val="both"/>
              <w:rPr>
                <w:rFonts w:hint="eastAsia"/>
                <w:vertAlign w:val="baseline"/>
                <w:lang w:val="en-US" w:eastAsia="zh-CN"/>
              </w:rPr>
            </w:pPr>
            <w:r>
              <w:rPr>
                <w:rFonts w:hint="eastAsia"/>
                <w:vertAlign w:val="baseline"/>
                <w:lang w:val="en-US" w:eastAsia="zh-CN"/>
              </w:rPr>
              <w:t>2.认真练习，体会动作</w:t>
            </w:r>
          </w:p>
          <w:p>
            <w:pPr>
              <w:numPr>
                <w:ilvl w:val="0"/>
                <w:numId w:val="0"/>
              </w:numPr>
              <w:rPr>
                <w:rFonts w:hint="eastAsia"/>
                <w:vertAlign w:val="baseline"/>
                <w:lang w:val="en-US" w:eastAsia="zh-CN"/>
              </w:rPr>
            </w:pPr>
            <w:r>
              <w:rPr>
                <w:rFonts w:hint="eastAsia"/>
                <w:vertAlign w:val="baseline"/>
                <w:lang w:val="en-US" w:eastAsia="zh-CN"/>
              </w:rPr>
              <w:t>3.认真听教师总结评价</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1.认真听教师讲解游戏规则和注意事项</w:t>
            </w:r>
          </w:p>
          <w:p>
            <w:pPr>
              <w:numPr>
                <w:ilvl w:val="0"/>
                <w:numId w:val="0"/>
              </w:numPr>
              <w:rPr>
                <w:rFonts w:hint="eastAsia"/>
                <w:vertAlign w:val="baseline"/>
                <w:lang w:val="en-US" w:eastAsia="zh-CN"/>
              </w:rPr>
            </w:pPr>
            <w:r>
              <w:rPr>
                <w:rFonts w:hint="eastAsia"/>
                <w:vertAlign w:val="baseline"/>
                <w:lang w:val="en-US" w:eastAsia="zh-CN"/>
              </w:rPr>
              <w:t>2.按游戏规则进行比赛</w:t>
            </w:r>
          </w:p>
          <w:p>
            <w:pPr>
              <w:numPr>
                <w:ilvl w:val="0"/>
                <w:numId w:val="0"/>
              </w:numPr>
              <w:rPr>
                <w:rFonts w:hint="eastAsia"/>
                <w:vertAlign w:val="baseline"/>
                <w:lang w:val="en-US" w:eastAsia="zh-CN"/>
              </w:rPr>
            </w:pPr>
            <w:r>
              <w:rPr>
                <w:rFonts w:hint="eastAsia"/>
                <w:vertAlign w:val="baseline"/>
                <w:lang w:val="en-US" w:eastAsia="zh-CN"/>
              </w:rPr>
              <w:t>3.认真听教师总结评价</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20"/>
              </w:numPr>
              <w:rPr>
                <w:rFonts w:hint="eastAsia"/>
                <w:vertAlign w:val="baseline"/>
                <w:lang w:val="en-US" w:eastAsia="zh-CN"/>
              </w:rPr>
            </w:pPr>
            <w:r>
              <w:rPr>
                <w:rFonts w:hint="eastAsia"/>
                <w:vertAlign w:val="baseline"/>
                <w:lang w:val="en-US" w:eastAsia="zh-CN"/>
              </w:rPr>
              <w:t>认真听讲、积极模仿</w:t>
            </w:r>
          </w:p>
          <w:p>
            <w:pPr>
              <w:numPr>
                <w:ilvl w:val="0"/>
                <w:numId w:val="20"/>
              </w:numPr>
              <w:rPr>
                <w:rFonts w:hint="default"/>
                <w:vertAlign w:val="baseline"/>
                <w:lang w:val="en-US" w:eastAsia="zh-CN"/>
              </w:rPr>
            </w:pPr>
            <w:r>
              <w:rPr>
                <w:rFonts w:hint="eastAsia"/>
                <w:vertAlign w:val="baseline"/>
                <w:lang w:val="en-US" w:eastAsia="zh-CN"/>
              </w:rPr>
              <w:t>努力练习，争做</w:t>
            </w:r>
          </w:p>
        </w:tc>
        <w:tc>
          <w:tcPr>
            <w:tcW w:w="2464" w:type="dxa"/>
            <w:gridSpan w:val="8"/>
          </w:tcPr>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组织队形</w:t>
            </w:r>
          </w:p>
          <w:p>
            <w:pPr>
              <w:jc w:val="distribute"/>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p>
            <w:pPr>
              <w:jc w:val="distribute"/>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p>
            <w:pPr>
              <w:jc w:val="distribute"/>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p>
            <w:pPr>
              <w:jc w:val="distribute"/>
              <w:rPr>
                <w:rFonts w:hint="eastAsia" w:ascii="宋体" w:hAnsi="宋体" w:eastAsia="宋体" w:cs="宋体"/>
                <w:vertAlign w:val="baseline"/>
                <w:lang w:val="en-US" w:eastAsia="zh-CN"/>
              </w:rPr>
            </w:pPr>
          </w:p>
          <w:p>
            <w:pPr>
              <w:jc w:val="distribute"/>
              <w:rPr>
                <w:rFonts w:hint="eastAsia" w:ascii="宋体" w:hAnsi="宋体" w:eastAsia="宋体" w:cs="宋体"/>
                <w:vertAlign w:val="baseline"/>
                <w:lang w:val="en-US" w:eastAsia="zh-CN"/>
              </w:rPr>
            </w:pPr>
          </w:p>
          <w:p>
            <w:pPr>
              <w:jc w:val="distribute"/>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p>
            <w:pPr>
              <w:jc w:val="distribute"/>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要求：能安全学习，听从指挥</w:t>
            </w:r>
          </w:p>
          <w:p>
            <w:pPr>
              <w:jc w:val="both"/>
              <w:rPr>
                <w:rFonts w:hint="eastAsia" w:ascii="宋体" w:hAnsi="宋体" w:eastAsia="宋体" w:cs="宋体"/>
                <w:vertAlign w:val="baseline"/>
                <w:lang w:val="en-US" w:eastAsia="zh-CN"/>
              </w:rPr>
            </w:pPr>
          </w:p>
          <w:p>
            <w:pPr>
              <w:jc w:val="center"/>
              <w:rPr>
                <w:rFonts w:hint="eastAsia" w:ascii="宋体" w:hAnsi="宋体" w:eastAsia="宋体" w:cs="宋体"/>
                <w:vertAlign w:val="baseline"/>
                <w:lang w:val="en-US" w:eastAsia="zh-CN"/>
              </w:rPr>
            </w:pPr>
          </w:p>
          <w:p>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组织队形</w:t>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要求：学会方法，遵守规则，自我保护</w:t>
            </w:r>
          </w:p>
          <w:p>
            <w:pPr>
              <w:jc w:val="center"/>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both"/>
              <w:rPr>
                <w:rFonts w:hint="eastAsia"/>
                <w:b w:val="0"/>
                <w:bCs w:val="0"/>
                <w:sz w:val="21"/>
                <w:szCs w:val="21"/>
                <w:vertAlign w:val="baseline"/>
                <w:lang w:val="en-US" w:eastAsia="zh-CN"/>
              </w:rPr>
            </w:pPr>
          </w:p>
          <w:p>
            <w:pPr>
              <w:jc w:val="center"/>
              <w:rPr>
                <w:rFonts w:hint="eastAsia"/>
                <w:b w:val="0"/>
                <w:bCs w:val="0"/>
                <w:sz w:val="21"/>
                <w:szCs w:val="21"/>
                <w:vertAlign w:val="baseline"/>
                <w:lang w:val="en-US" w:eastAsia="zh-CN"/>
              </w:rPr>
            </w:pPr>
          </w:p>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组织：同上</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结束部分</w:t>
            </w:r>
          </w:p>
        </w:tc>
        <w:tc>
          <w:tcPr>
            <w:tcW w:w="419" w:type="dxa"/>
            <w:gridSpan w:val="2"/>
            <w:vAlign w:val="center"/>
          </w:tcPr>
          <w:p>
            <w:pPr>
              <w:jc w:val="center"/>
              <w:rPr>
                <w:rFonts w:hint="eastAsia"/>
                <w:vertAlign w:val="baseline"/>
                <w:lang w:val="en-US" w:eastAsia="zh-CN"/>
              </w:rPr>
            </w:pPr>
          </w:p>
        </w:tc>
        <w:tc>
          <w:tcPr>
            <w:tcW w:w="3102" w:type="dxa"/>
            <w:gridSpan w:val="7"/>
          </w:tcPr>
          <w:p>
            <w:pPr>
              <w:numPr>
                <w:ilvl w:val="0"/>
                <w:numId w:val="0"/>
              </w:numPr>
              <w:rPr>
                <w:rFonts w:hint="eastAsia"/>
                <w:vertAlign w:val="baseline"/>
                <w:lang w:val="en-US" w:eastAsia="zh-CN"/>
              </w:rPr>
            </w:pPr>
            <w:r>
              <w:rPr>
                <w:rFonts w:hint="eastAsia"/>
                <w:vertAlign w:val="baseline"/>
                <w:lang w:val="en-US" w:eastAsia="zh-CN"/>
              </w:rPr>
              <w:t>1.放松活动；</w:t>
            </w:r>
          </w:p>
          <w:p>
            <w:pPr>
              <w:numPr>
                <w:ilvl w:val="0"/>
                <w:numId w:val="0"/>
              </w:numPr>
              <w:rPr>
                <w:rFonts w:hint="default"/>
                <w:vertAlign w:val="baseline"/>
                <w:lang w:val="en-US" w:eastAsia="zh-CN"/>
              </w:rPr>
            </w:pPr>
            <w:r>
              <w:rPr>
                <w:rFonts w:hint="eastAsia"/>
                <w:vertAlign w:val="baseline"/>
                <w:lang w:val="en-US" w:eastAsia="zh-CN"/>
              </w:rPr>
              <w:t>2.点名表扬三名学生、并作出评价</w:t>
            </w:r>
          </w:p>
          <w:p>
            <w:pPr>
              <w:widowControl w:val="0"/>
              <w:numPr>
                <w:ilvl w:val="0"/>
                <w:numId w:val="0"/>
              </w:numPr>
              <w:ind w:leftChars="0"/>
              <w:jc w:val="both"/>
              <w:rPr>
                <w:rFonts w:hint="default"/>
                <w:vertAlign w:val="baseline"/>
                <w:lang w:val="en-US" w:eastAsia="zh-CN"/>
              </w:rPr>
            </w:pPr>
            <w:r>
              <w:rPr>
                <w:rFonts w:hint="eastAsia"/>
                <w:vertAlign w:val="baseline"/>
                <w:lang w:val="en-US" w:eastAsia="zh-CN"/>
              </w:rPr>
              <w:t>2.课堂小结</w:t>
            </w:r>
          </w:p>
          <w:p>
            <w:pPr>
              <w:numPr>
                <w:ilvl w:val="0"/>
                <w:numId w:val="0"/>
              </w:numPr>
              <w:rPr>
                <w:rFonts w:hint="default"/>
                <w:vertAlign w:val="baseline"/>
                <w:lang w:val="en-US" w:eastAsia="zh-CN"/>
              </w:rPr>
            </w:pPr>
            <w:r>
              <w:rPr>
                <w:rFonts w:hint="eastAsia"/>
                <w:vertAlign w:val="baseline"/>
                <w:lang w:val="en-US" w:eastAsia="zh-CN"/>
              </w:rPr>
              <w:t>3.收器材</w:t>
            </w:r>
          </w:p>
        </w:tc>
        <w:tc>
          <w:tcPr>
            <w:tcW w:w="1920" w:type="dxa"/>
            <w:gridSpan w:val="7"/>
          </w:tcPr>
          <w:p>
            <w:pPr>
              <w:numPr>
                <w:ilvl w:val="0"/>
                <w:numId w:val="0"/>
              </w:numPr>
              <w:rPr>
                <w:rFonts w:hint="eastAsia"/>
                <w:vertAlign w:val="baseline"/>
                <w:lang w:val="en-US" w:eastAsia="zh-CN"/>
              </w:rPr>
            </w:pPr>
            <w:r>
              <w:rPr>
                <w:rFonts w:hint="eastAsia"/>
                <w:vertAlign w:val="baseline"/>
                <w:lang w:val="en-US" w:eastAsia="zh-CN"/>
              </w:rPr>
              <w:t>1.示范动作并语言提示指导学生放松。</w:t>
            </w:r>
          </w:p>
          <w:p>
            <w:pPr>
              <w:numPr>
                <w:ilvl w:val="0"/>
                <w:numId w:val="0"/>
              </w:numPr>
              <w:rPr>
                <w:rFonts w:hint="eastAsia"/>
                <w:vertAlign w:val="baseline"/>
                <w:lang w:val="en-US" w:eastAsia="zh-CN"/>
              </w:rPr>
            </w:pPr>
            <w:r>
              <w:rPr>
                <w:rFonts w:hint="eastAsia"/>
                <w:vertAlign w:val="baseline"/>
                <w:lang w:val="en-US" w:eastAsia="zh-CN"/>
              </w:rPr>
              <w:t>2.总结学习情况</w:t>
            </w:r>
          </w:p>
          <w:p>
            <w:pPr>
              <w:numPr>
                <w:ilvl w:val="0"/>
                <w:numId w:val="0"/>
              </w:numPr>
              <w:rPr>
                <w:rFonts w:hint="default"/>
                <w:vertAlign w:val="baseline"/>
                <w:lang w:val="en-US" w:eastAsia="zh-CN"/>
              </w:rPr>
            </w:pPr>
            <w:r>
              <w:rPr>
                <w:rFonts w:hint="eastAsia"/>
                <w:vertAlign w:val="baseline"/>
                <w:lang w:val="en-US" w:eastAsia="zh-CN"/>
              </w:rPr>
              <w:t>3.布置校外作业</w:t>
            </w:r>
          </w:p>
          <w:p>
            <w:pPr>
              <w:numPr>
                <w:ilvl w:val="0"/>
                <w:numId w:val="0"/>
              </w:numPr>
              <w:rPr>
                <w:rFonts w:hint="default"/>
                <w:vertAlign w:val="baseline"/>
                <w:lang w:val="en-US" w:eastAsia="zh-CN"/>
              </w:rPr>
            </w:pPr>
            <w:r>
              <w:rPr>
                <w:rFonts w:hint="eastAsia"/>
                <w:vertAlign w:val="baseline"/>
                <w:lang w:val="en-US" w:eastAsia="zh-CN"/>
              </w:rPr>
              <w:t>3.宣布下课</w:t>
            </w:r>
          </w:p>
        </w:tc>
        <w:tc>
          <w:tcPr>
            <w:tcW w:w="1969" w:type="dxa"/>
            <w:gridSpan w:val="10"/>
          </w:tcPr>
          <w:p>
            <w:pPr>
              <w:numPr>
                <w:ilvl w:val="0"/>
                <w:numId w:val="0"/>
              </w:numPr>
              <w:rPr>
                <w:rFonts w:hint="eastAsia"/>
                <w:vertAlign w:val="baseline"/>
                <w:lang w:val="en-US" w:eastAsia="zh-CN"/>
              </w:rPr>
            </w:pPr>
            <w:r>
              <w:rPr>
                <w:rFonts w:hint="eastAsia"/>
                <w:vertAlign w:val="baseline"/>
                <w:lang w:val="en-US" w:eastAsia="zh-CN"/>
              </w:rPr>
              <w:t>1.按要求充分放松身体各部位。</w:t>
            </w:r>
          </w:p>
          <w:p>
            <w:pPr>
              <w:numPr>
                <w:ilvl w:val="0"/>
                <w:numId w:val="0"/>
              </w:numPr>
              <w:ind w:leftChars="0"/>
              <w:rPr>
                <w:rFonts w:hint="default"/>
                <w:vertAlign w:val="baseline"/>
                <w:lang w:val="en-US" w:eastAsia="zh-CN"/>
              </w:rPr>
            </w:pPr>
            <w:r>
              <w:rPr>
                <w:rFonts w:hint="eastAsia"/>
                <w:vertAlign w:val="baseline"/>
                <w:lang w:val="en-US" w:eastAsia="zh-CN"/>
              </w:rPr>
              <w:t>2.听教师总结。</w:t>
            </w:r>
          </w:p>
          <w:p>
            <w:pPr>
              <w:numPr>
                <w:ilvl w:val="0"/>
                <w:numId w:val="0"/>
              </w:numPr>
              <w:rPr>
                <w:rFonts w:hint="default"/>
                <w:vertAlign w:val="baseline"/>
                <w:lang w:val="en-US" w:eastAsia="zh-CN"/>
              </w:rPr>
            </w:pPr>
            <w:r>
              <w:rPr>
                <w:rFonts w:hint="eastAsia"/>
                <w:vertAlign w:val="baseline"/>
                <w:lang w:val="en-US" w:eastAsia="zh-CN"/>
              </w:rPr>
              <w:t>3.下课问好</w:t>
            </w:r>
          </w:p>
        </w:tc>
        <w:tc>
          <w:tcPr>
            <w:tcW w:w="2464" w:type="dxa"/>
            <w:gridSpan w:val="8"/>
          </w:tcPr>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rPr>
                <w:vertAlign w:val="baseline"/>
              </w:rPr>
            </w:pP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反思</w:t>
            </w:r>
          </w:p>
        </w:tc>
        <w:tc>
          <w:tcPr>
            <w:tcW w:w="5022" w:type="dxa"/>
            <w:gridSpan w:val="14"/>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eastAsiaTheme="minorEastAsia"/>
                <w:vertAlign w:val="baseline"/>
                <w:lang w:val="en-US" w:eastAsia="zh-CN"/>
              </w:rPr>
            </w:pPr>
            <w:r>
              <w:rPr>
                <w:rFonts w:hint="eastAsia"/>
                <w:vertAlign w:val="baseline"/>
                <w:lang w:val="en-US" w:eastAsia="zh-CN"/>
              </w:rPr>
              <w:t>预计负荷</w:t>
            </w:r>
          </w:p>
        </w:tc>
        <w:tc>
          <w:tcPr>
            <w:tcW w:w="2060" w:type="dxa"/>
            <w:gridSpan w:val="8"/>
            <w:vAlign w:val="center"/>
          </w:tcPr>
          <w:p>
            <w:pPr>
              <w:spacing w:line="320" w:lineRule="exact"/>
              <w:rPr>
                <w:szCs w:val="21"/>
              </w:rPr>
            </w:pPr>
            <w:r>
              <w:rPr>
                <w:szCs w:val="21"/>
              </w:rPr>
              <mc:AlternateContent>
                <mc:Choice Requires="wps">
                  <w:drawing>
                    <wp:anchor distT="0" distB="0" distL="114300" distR="114300" simplePos="0" relativeHeight="25172172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62" name="任意多边形 6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217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scBiGcAwAAvwkAAA4AAABkcnMvZTJvRG9jLnhtbK1WS47c&#10;NhDdG8gdCO0zLVLUrzE9RpKJszEcA3YOwKGolgCJFEj2Z7LO3vssA18iMJLT2IaP4SKp/nDiRTeQ&#10;WfSQrNKreq/IIm+f78cBbYU2vZKrBN+kCRKSq6aX61Xy29sX31cJMpbJhg1KilXyKEzy/O67Z7e7&#10;aSmI6tTQCI0ARJrlblolnbXTcrEwvBMjMzdqEhKMrdIjszDV60Wj2Q7Qx2FB0rRY7JRuJq24MAZW&#10;74MxmRH1JYCqbXsu7hXfjELagKrFwCxQMl0/meTOZ9u2gttf29YIi4ZVAkyt/4UgMH5wv4u7W7Zc&#10;azZ1PZ9TYJek8ITTyHoJQY9Q98wytNH9f6DGnmtlVGtvuBoXgYhXBFjg9Ik2bzo2Cc8FpDbTUXTz&#10;/8HyV9vXGvXNKilIgiQboeIfP3z4/Me7T+///PLv35/++QuBBWTaTWYJ3m+m13qeGRg6zvtWj+4/&#10;sEF7L+3jUVqxt4jDIk5pWeagOgdbRqsC5w50cfqab4z9RSiPxLYvjQ2laWDkhW3m7H7ACWrHAaq0&#10;ZQM6VPBoBRZPrBBjfUBh3QGY7+VhODHrll0UN0Q7SLdwuXarJKe1r+uotuKt8i72RNJZA4uTnW8e&#10;ev6j+P3cm+QJAt45xc4dwniMiobVrDxfxVlwptUBO0aMZwEJV4WHonEAXIMaTu9slil4kzxEyNLL&#10;I2QY2gJAkao6TzaroBouQh5xoE49twwUgz5x1vEsZJXj2n9DcSRSngcONPO78KBdkYYIlF4eoaCB&#10;A82Lcw5FHupAacShqK+PUJJv1qEkmaeWpz7ZA4eymiOQy+tQwWYJgkdQVR044CwqT12GSheXB8Ap&#10;qOMiRFsGYxLKEJAODDCuQoAr6ozJXIbaJ3WEIrCFXFyMI2aYzHXAV1QaZ7PiuIzBjut1pBOcuVAK&#10;knl/aBnxFo1n86HLypAxKWOtsrmuBMQ5O+6Yzm0gI1cEoQDuC15kEVgOZ9qtPzkuOJ9LTq/YVLgg&#10;M1h8BHAB2ykEiWvlu6MP/i0moJ7ro767H3url/TU4aV60Q+DV2eQruPWuVOHM3hRtHCTw3Cc4FYy&#10;cu37r1FD37hPXPs0ev3w06ARXACwT/3f3GYit0kbe89MF/y8KUio1UY2PnYnWPOzbJB9nODik/Dg&#10;SVwyo2gSNAh4H7mR97SsHy7xBJ6DBOruugwXpBs9qOYR7tnNpPt1B48Q3+K8D9zrXqj5DeIeDudz&#10;j3R6d9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DLHAYhnAMAAL8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1968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63" name="文本框 6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196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HIagM9ABAACUAwAADgAAAGRycy9lMm9Eb2MueG1srVPN&#10;jtMwEL4j8Q6W7zTZLl3YqulKUJULAqQF7q4zSSz5Tx63SV8A3oATF+48V59jx062LMtlD+TgjOf/&#10;+2a8uhmMZgcIqJyt+MWs5AysdLWybcW/fN6+eM0ZRmFroZ2Fih8B+c36+bNV75cwd53TNQRGSSwu&#10;e1/xLka/LAqUHRiBM+fBkrFxwYhI19AWdRA9ZTe6mJflVdG7UPvgJCCSdjMa+ZQxPCWhaxolYePk&#10;3oCNY9YAWkSChJ3yyNe526YBGT82DUJkuuKENOaTipC8S2exXollG4TvlJxaEE9p4REmI5SloudU&#10;GxEF2wf1TyqjZHDomjiTzhQjkMwIobgoH3Fz2wkPGQtRjf5MOv6/tPLD4VNgqq741SVnVhia+OnH&#10;99PP36df3xjpiKDe45L8bj15xuGNG2ht7vVIyoR7aIJJf0LEyE70Hs/0whCZJOXldbmYLziTZHr1&#10;cn69yPQXf4J9wPgOnGFJqHig6WVSxeE9RmqEXO9dUi10WtVbpXW+hHb3Vgd2EDTpbf5SjxTyl5u2&#10;ydm6FDaaRw3kXZnKJMAjsCTFYTdMLOxcfSQS6PVQeyC+0p+zvQ+q7UiRSSlSCA0rl54WK23DwzvJ&#10;Dx/T+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HIagM9ABAACU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1763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64" name="直接连接符 6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176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MMAvQPAgAACgQAAA4AAABkcnMvZTJvRG9jLnhtbK1Tu44T&#10;MRTtkfgHyz2ZJGw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J4Q+dnlFgw+OLX&#10;H7/9+PD55vsnnK+/fiGYQZl6H2usvrDrcFxFvw6Z814GQ6RW/iX6iZbofY5yDhmSfZH7cJJb7BNh&#10;uDl/PKOE4f78yWx+Vt6iGtDySR9ieiGcITloqFY2SwE17F7FhB1g6a+SvK0t6Rv6bDbNmIC+lOgH&#10;DI1HbtG25Wx0WvFLpXU+EUO7udCB7CB7o4zME3H/KMuXrCB2Q11JDa7pBPDnlpN08Ciaxc9CcwtG&#10;cEq0wL+VIwSEOoHSvyshBNf/uxTv1jafEMW6R6JZ+UHrHG0cP+CTbX1QbYfCTErTOYMWKe0f7Zw9&#10;eHuN8e0vvP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BMMAvQPAgAACg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2070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65" name="文本框 6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207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VLmaZIAIAAGIEAAAOAAAAZHJzL2Uyb0RvYy54bWyt&#10;VM2O0zAQviPxDpbvNN1qd7utmq4EpVwQIC08gOtMEkv+k8dt0heAN+DEhTvP1edg7HRLd/fSAzkk&#10;Y8/4m/m+GWdx3xvNdhBQOVvyq9GYM7DSVco2Jf/2df3mjjOMwlZCOwsl3wPy++XrV4vOz2HiWqcr&#10;CIxALM47X/I2Rj8vCpQtGIEj58GSs3bBiEjL0BRVEB2hG11MxuPbonOh8sFJQKTd1eDkR8RwCaCr&#10;ayVh5eTWgI0DagAtIlHCVnnky1xtXYOMn+saITJdcmIa85uSkL1J72K5EPMmCN8qeSxBXFLCM05G&#10;KEtJT1ArEQXbBvUCyigZHLo6jqQzxUAkK0IsrsbPtHlohYfMhaRGfxId/x+s/LT7EpiqSn57w5kV&#10;hjp++Pnj8OvP4fd3RnskUOdxTnEPniJj/9b1NDaP+0ibiXdfB5O+xIiRn+Tdn+SFPjJJm9O72eya&#10;PJJck+n0epbRi3+HfcD4AZxhySh5oO5lUcXuI0YqhEIfQ1IudFpVa6V1XoRm804HthPU6XV+Uo10&#10;5EmYtqwr+exmQmyloPGtaWzINJ4kQNvkfE9O4DnwOD9DUdq3YkiXxyhlGkJfZk1VrwS2Q3iGHybP&#10;qAghz2ALonpvKxb3nlpg6erxVKmBijMNdFOTlSOjUPqSSCpI2yQN5HtwlDA1c2hasmK/6Qk0mRtX&#10;7anBWx9U05L6ucVF8tDoZUrHa5Jm+3xN9vmvYf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FUuZpkgAgAAY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1865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66" name="直接连接符 6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186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YxbRQ0CAAADBAAADgAAAGRycy9lMm9Eb2MueG1srVNL&#10;jhMxEN0jcQfLe9LdERMNrXRmMWHYIBiJz77iT7cl/2Q76eQSXACJHaxYsuc2MxyDsjuEYWAxC3ph&#10;lV3lV/WeXy8v9kaTnQhROdvRZlZTIixzXNm+o+/eXj05pyQmsBy0s6KjBxHpxerxo+XoWzF3g9Nc&#10;BIIgNraj7+iQkm+rKrJBGIgz54XFpHTBQMJt6CseYER0o6t5XS+q0QXug2MiRjxdT0l6RAwPAXRS&#10;KibWjm2NsGlCDUJDQkpxUD7SVZlWSsHSaymjSER3FJmmsmITjDd5rVZLaPsAflDsOAI8ZIR7nAwo&#10;i01PUGtIQLZB/QVlFAsuOplmzJlqIlIUQRZNfU+bNwN4Ubig1NGfRI//D5a92l0HonhHFwtKLBh8&#10;8duP324+fP7x/ROut1+/EMygTKOPLVZf2utw3EV/HTLnvQyGSK38e/RTUQF5kX0R+XASWewTYXjY&#10;zOvzp/UZJQxzTd0syiNUE0yG8yGmF8IZkoOOamWzBtDC7mVM2BpLf5XkY23J2NFnZ/MMCWhIiUbA&#10;0HgkFW1f7kanFb9SWucbMfSbSx3IDrIpypcJIu4fZbnJGuIw1ZXUZJdBAH9uOUkHj2pZ/EtoHsEI&#10;TokW+FPlCAGhTaD070oIwY3/LsXe2uYbonj2SDRLPomco43jB3yrrQ+qH1CYpgydM+iNMv7Rx9l8&#10;d/cY3/13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AGMW0UNAgAAAw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r>
              <w:rPr>
                <w:rFonts w:hint="eastAsia"/>
                <w:szCs w:val="21"/>
              </w:rPr>
              <w:t>个体密度：</w:t>
            </w:r>
            <w:r>
              <w:rPr>
                <w:rFonts w:hint="eastAsia" w:asciiTheme="minorEastAsia" w:hAnsiTheme="minorEastAsia"/>
                <w:szCs w:val="21"/>
              </w:rPr>
              <w:t>≥</w:t>
            </w:r>
            <w:r>
              <w:rPr>
                <w:rFonts w:hint="eastAsia"/>
                <w:szCs w:val="21"/>
              </w:rPr>
              <w:t>50%</w:t>
            </w:r>
            <w:r>
              <w:rPr>
                <w:sz w:val="21"/>
                <w:szCs w:val="21"/>
              </w:rPr>
              <mc:AlternateContent>
                <mc:Choice Requires="wps">
                  <w:drawing>
                    <wp:anchor distT="0" distB="0" distL="114300" distR="114300" simplePos="0" relativeHeight="25171660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67" name="任意多边形 67"/>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166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pyZKh6AwAAcA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VqUaSLZCI7//+HDpz/ef/z7z8///fPx378SmAGZdpNZwuo302s99ww0Xc77Vo/u&#10;P2ST7L20j0dpxd4mHAZRRssyB9U5zBFaFSh3oIvT13xj7K9CeSS2fWlssKY5tFh3aPG9PDQnZt2w&#10;Y3fNZAdMhaPpVmlOa2/JqLbirfJL7Ck+NxsCOM3zzUPPfxK/n6/GeZpAyDlFbjnQeIyKhlHipTmM&#10;IhIW0+qAHSPGvYCEqsJD0ZgA1dgPEzLv0bAa54GBZJczEAQnGlLAVXWeAqlQYMijHKhTz3kEKQZ9&#10;4qjjXogqR7X/hqJIpDwPOVCCz4mLLDBQejlDQUMONC8iqDz4QGmUQ1Ffz1Dib/pQYuJTyzMf7MHp&#10;spoZ8OU+VLBZvLIQ9PlWqkMOiET21GVwuricAGWgjmOItgxCONgQkA4ZIFQFgit8Rni2ofZBHaEw&#10;bCHHi1CUGcKzD+gKpxGZFUdlDHYcryOd4MwFKzDx66GixFs07s2HjpQhYlzGWpHZVwzinHmE6FwG&#10;CL6ChAK4N7wgEVgOZ9qNPzkuKJ8tp1dsKlTgGSw+AqiA7RRIYq98dfTk38oE1HN11BfmY231kp6K&#10;s1Qv+mHw6gzSVdw6d+pwBo+BFi5haI4TXChGrn39NWroG/eJK59Grx9+HnSyZe5C9n9OG6CIlk3a&#10;2HtmurDOTwUJO8GaX2ST2McJbioJL5TUhTCKJk0GAQ8a1/KxWdYPl6wE6kFCBO5+Czeaaz2o5hEu&#10;xs2k+3UHrwZf2PwauIh9vPOjwd30532PdHoo3X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OWk+&#10;J9YAAAAJAQAADwAAAAAAAAABACAAAAAiAAAAZHJzL2Rvd25yZXYueG1sUEsBAhQAFAAAAAgAh07i&#10;QJpyZKh6AwAAcAkAAA4AAAAAAAAAAQAgAAAAJQEAAGRycy9lMm9Eb2MueG1sUEsFBgAAAAAGAAYA&#10;WQEAABE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b w:val="0"/>
                <w:bCs w:val="0"/>
                <w:sz w:val="21"/>
                <w:szCs w:val="21"/>
              </w:rPr>
              <mc:AlternateContent>
                <mc:Choice Requires="wps">
                  <w:drawing>
                    <wp:anchor distT="0" distB="0" distL="114300" distR="114300" simplePos="0" relativeHeight="25171456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68" name="文本框 6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hint="default" w:eastAsia="宋体"/>
                                      <w:sz w:val="15"/>
                                      <w:szCs w:val="18"/>
                                      <w:lang w:val="en-US" w:eastAsia="zh-CN"/>
                                    </w:rPr>
                                  </w:pPr>
                                  <w:r>
                                    <w:rPr>
                                      <w:rFonts w:hint="eastAsia"/>
                                      <w:sz w:val="15"/>
                                      <w:szCs w:val="18"/>
                                      <w:lang w:val="en-US" w:eastAsia="zh-CN"/>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145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wIuKMwBAACGAwAADgAAAGRycy9lMm9Eb2MueG1srVPN&#10;jtMwEL4j8Q6W7zTZQhc2aroSVOWCAGlh767jJJb8pxm3SV8A3oATF+48V5+DsdPtLstlD+Tg2PPz&#10;zXzf2Mvr0Rq2V4Dau5pfzErOlJO+0a6r+dcvmxdvOMMoXCOMd6rmB4X8evX82XIIlZr73ptGASMQ&#10;h9UQat7HGKqiQNkrK3Dmg3LkbD1YEekIXdGAGAjdmmJelpfF4KEJ4KVCJOt6cvITIjwF0Letlmrt&#10;5c4qFydUUEZEooS9DshXudu2VTJ+altUkZmaE9OYVypC+21ai9VSVB2I0Gt5akE8pYVHnKzQjoqe&#10;odYiCrYD/Q+U1RI8+jbOpLfFRCQrQiwuykfa3PQiqMyFpMZwFh3/H6z8uP8MTDc1v6S5O2Fp4scf&#10;348/fx9/fWNkI4GGgBXF3QSKjONbP9K1ubMjGRPvsQWb/sSIkZ/kPZzlVWNkkowvr8rFfMGZJNfr&#10;V/OrRZa/uE8OgPG98palTc2BppdFFfsPGKkRCr0LSbXQG91stDH5AN32nQG2FzTpTf5Sj5TyV5hx&#10;Kdj5lDa5k6VIFCcqaRfH7XjivfXNgWjTe6GGlLilP2e7ALrryZBlyMk0nlzsdJXS/B+ec4n757P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Ajn8fYAAAACQEAAA8AAAAAAAAAAQAgAAAAIgAAAGRy&#10;cy9kb3ducmV2LnhtbFBLAQIUABQAAAAIAIdO4kATAi4ozAEAAIYDAAAOAAAAAAAAAAEAIAAAACcB&#10;AABkcnMvZTJvRG9jLnhtbFBLBQYAAAAABgAGAFkBAABlBQAAAAA=&#10;">
                      <v:fill on="t" focussize="0,0"/>
                      <v:stroke on="f"/>
                      <v:imagedata o:title=""/>
                      <o:lock v:ext="edit" aspectratio="f"/>
                      <v:textbox style="layout-flow:vertical-ideographic;">
                        <w:txbxContent>
                          <w:p>
                            <w:pPr>
                              <w:rPr>
                                <w:rFonts w:hint="default" w:eastAsia="宋体"/>
                                <w:sz w:val="15"/>
                                <w:szCs w:val="18"/>
                                <w:lang w:val="en-US" w:eastAsia="zh-CN"/>
                              </w:rPr>
                            </w:pPr>
                            <w:r>
                              <w:rPr>
                                <w:rFonts w:hint="eastAsia"/>
                                <w:sz w:val="15"/>
                                <w:szCs w:val="18"/>
                                <w:lang w:val="en-US" w:eastAsia="zh-CN"/>
                              </w:rPr>
                              <w:t>生理负荷</w:t>
                            </w:r>
                          </w:p>
                        </w:txbxContent>
                      </v:textbox>
                    </v:shape>
                  </w:pict>
                </mc:Fallback>
              </mc:AlternateContent>
            </w:r>
            <w:r>
              <w:rPr>
                <w:b w:val="0"/>
                <w:bCs w:val="0"/>
                <w:sz w:val="21"/>
                <w:szCs w:val="21"/>
              </w:rPr>
              <mc:AlternateContent>
                <mc:Choice Requires="wps">
                  <w:drawing>
                    <wp:anchor distT="0" distB="0" distL="114300" distR="114300" simplePos="0" relativeHeight="25171251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69" name="直接连接符 6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410.8pt;margin-top:4.35pt;height:53.2pt;width:0.05pt;z-index:2517125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6vULwLAgAA/AMAAA4AAABkcnMvZTJvRG9jLnhtbK1TvY4T&#10;MRDukXgHyz3ZJJDArbK54sJBgSASB/3EP7uW/CfbySYvwQsg0UFFSc/bcPcYjL0hBwfFFbiwxjPj&#10;b+b7PF6c740mOxGicrahk9GYEmGZ48q2DX13dfnoGSUxgeWgnRUNPYhIz5cPHyx6X4up65zmIhAE&#10;sbHufUO7lHxdVZF1wkAcOS8sBqULBhIeQ1vxAD2iG11Nx+N51bvAfXBMxIje1RCkR8RwH0AnpWJi&#10;5djWCJsG1CA0JKQUO+UjXZZupRQsvZEyikR0Q5FpKjsWQXuT92q5gLoN4DvFji3AfVq4w8mAslj0&#10;BLWCBGQb1F9QRrHgopNpxJypBiJFEWQxGd/R5m0HXhQuKHX0J9Hj/4Nlr3frQBRv6PyMEgsGX/z6&#10;47cfHz7ffP+E+/XXLwQjKFPvY43ZF3Ydjqfo1yFz3stgiNTKv8R5osV6n60cQ4ZkX+Q+nOQW+0QY&#10;OuePZ5Qw9M+fzuZPyltUA1q+6UNML4QzJBsN1cpmKaCG3auYsANM/ZWS3dqSvqFns2nGBJxLifOA&#10;pvHILdq23I1OK36ptM43Ymg3FzqQHeTZKCvzRNw/0nKRFcRuyCuhYWo6Afy55SQdPIpm8bPQ3IIR&#10;nBIt8G9lCwGhTqD0bSaE4Pp/p2JtbbGFrPWgbrY2jh/wkbY+qLZDKSalzRzBoSgNHwc4T93v54J0&#10;+2m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nw31gAAAAkBAAAPAAAAAAAAAAEAIAAAACIA&#10;AABkcnMvZG93bnJldi54bWxQSwECFAAUAAAACACHTuJA7q9QvAsCAAD8AwAADgAAAAAAAAABACAA&#10;AAAlAQAAZHJzL2Uyb0RvYy54bWxQSwUGAAAAAAYABgBZAQAAogUAAAAA&#10;">
                      <v:fill on="f" focussize="0,0"/>
                      <v:stroke color="#000000" joinstyle="round" endarrow="open"/>
                      <v:imagedata o:title=""/>
                      <o:lock v:ext="edit" aspectratio="f"/>
                    </v:line>
                  </w:pict>
                </mc:Fallback>
              </mc:AlternateContent>
            </w:r>
            <w:r>
              <w:rPr>
                <w:b w:val="0"/>
                <w:bCs w:val="0"/>
                <w:sz w:val="21"/>
                <w:szCs w:val="21"/>
              </w:rPr>
              <mc:AlternateContent>
                <mc:Choice Requires="wps">
                  <w:drawing>
                    <wp:anchor distT="0" distB="0" distL="114300" distR="114300" simplePos="0" relativeHeight="25171558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70" name="文本框 7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155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cMEc5GgIAAFQEAAAOAAAAZHJzL2Uyb0RvYy54bWyt&#10;VEtu2zAQ3RfoHQjuazlGXMeC5QCJ626KtkDaA9AkJRHgDxzaki/Q3qCrbrrvuXyODCnHidONF9VC&#10;Hs6M3sx7M/Titjea7GQA5WxFr0ZjSqTlTijbVPT7t/W7G0ogMiuYdlZWdC+B3i7fvll0vpQT1zot&#10;ZCAIYqHsfEXbGH1ZFMBbaRiMnJcWg7ULhkU8hqYQgXWIbnQxGY/fF50LwgfHJQB6V0OQHhHDJYCu&#10;rhWXK8e3Rto4oAapWURK0CoPdJm7rWvJ45e6BhmJrigyjfmNRdDepHexXLCyCcy3ih9bYJe08IqT&#10;Ycpi0RPUikVGtkH9A2UUDw5cHUfcmWIgkhVBFlfjV9o8tMzLzAWlBn8SHf4fLP+8+xqIEhWdoSSW&#10;GZz44dfPw++/hz8/CPpQoM5DiXkPHjNjf+d6XJsnP6Az8e7rYNIvMiIYR6z9SV7ZR8LRObuZz68x&#10;wjE0mc2u59OEUjx/7APEj9IZkoyKBpxeFpXtPkEcUp9SUi1wWom10jofQrO514HsGE56nZ8j+lma&#10;tqSr6Hw6mWIfDNe3xrVB03iUAGyT6519AS+Bx/kZmtK+ZUO5rBLyOKZmTmcYqesVg3ZIz6HUHCuN&#10;ijJkq5VMfLCCxL3HEVi8ejR1aqSgREu8qcnKmZEpfUkmNqQt9pLGN4wpWbHf9AiTzI0Texzp1gfV&#10;tKh3HmpOx2XLJI4XI23zy3MGff4zWD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JwwRzka&#10;AgAAVA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b w:val="0"/>
                <w:bCs w:val="0"/>
                <w:sz w:val="21"/>
                <w:szCs w:val="21"/>
              </w:rPr>
              <mc:AlternateContent>
                <mc:Choice Requires="wps">
                  <w:drawing>
                    <wp:anchor distT="0" distB="0" distL="114300" distR="114300" simplePos="0" relativeHeight="25171353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71" name="直接连接符 7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135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CkuYgcCAAD1AwAADgAAAGRycy9lMm9Eb2MueG1srVNL&#10;jhMxEN0jcQfLe9LdETMM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k4YSCwZv&#10;/ObD1+/vP/349hHXmy+fCWZQptHHFquv7Docd9GvQ+a8l8EQqZV/h34qKiAvsi8iH04ii30iDA+b&#10;eX3xuD6jhGGuqZvzcgnVBJPhfIjpuXCG5KCjWtmsAbSwexETtsbSXyX5WFsydvTp2TxDAhpSohEw&#10;NB5JRduXf6PTil8rrfMfMfSbKx3IDrIpypcJIu4fZbnJCuIw1ZXUZJdBAH9mOUkHj2pZfCU0j2AE&#10;p0QLfFQ5QkBoEyh9WwkhuPHfpdhbWxwhizzJmqON4we8na0Pqh9QinIPpQbdUAY+Ojfb7fd9Qbp9&#10;r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KQpLmIHAgAA9QMAAA4AAAAAAAAAAQAgAAAA&#10;JwEAAGRycy9lMm9Eb2MueG1sUEsFBgAAAAAGAAYAWQEAAKAFAAAAAA==&#10;">
                      <v:fill on="f" focussize="0,0"/>
                      <v:stroke color="#000000" joinstyle="round" endarrow="open"/>
                      <v:imagedata o:title=""/>
                      <o:lock v:ext="edit" aspectratio="f"/>
                    </v:line>
                  </w:pict>
                </mc:Fallback>
              </mc:AlternateConten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eastAsiaTheme="minorEastAsia"/>
                <w:vertAlign w:val="baseline"/>
                <w:lang w:val="en-US" w:eastAsia="zh-CN"/>
              </w:rPr>
            </w:pPr>
            <w:r>
              <w:rPr>
                <w:rFonts w:hint="eastAsia"/>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vertAlign w:val="baseline"/>
                <w:lang w:val="en-US" w:eastAsia="zh-CN"/>
              </w:rPr>
            </w:pPr>
            <w:r>
              <w:rPr>
                <w:rFonts w:hint="eastAsia"/>
                <w:vertAlign w:val="baseline"/>
                <w:lang w:val="en-US" w:eastAsia="zh-CN"/>
              </w:rPr>
              <w:t>篮球场，手绢</w:t>
            </w:r>
          </w:p>
        </w:tc>
      </w:tr>
    </w:tbl>
    <w:tbl>
      <w:tblPr>
        <w:tblStyle w:val="6"/>
        <w:tblpPr w:leftFromText="180" w:rightFromText="180" w:vertAnchor="page" w:horzAnchor="page" w:tblpX="814" w:tblpY="147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48"/>
        <w:gridCol w:w="521"/>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jc w:val="center"/>
            </w:pPr>
            <w:r>
              <w:rPr>
                <w:rFonts w:hint="eastAsia" w:asciiTheme="minorAscii" w:hAnsiTheme="minorAscii" w:eastAsiaTheme="minorEastAsia"/>
                <w:b w:val="0"/>
                <w:bCs w:val="0"/>
                <w:spacing w:val="28"/>
                <w:sz w:val="21"/>
                <w:szCs w:val="21"/>
              </w:rPr>
              <w:t>1.牵手跑    2.多人组合牵手跑    3.游戏：滚轮胎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21"/>
              </w:numPr>
            </w:pPr>
            <w:r>
              <w:rPr>
                <w:rFonts w:hint="eastAsia"/>
              </w:rPr>
              <w:t>运动能力：知道牵手跑及“滚轮胎”的游戏方法、规则及锻炼作用</w:t>
            </w:r>
            <w:r>
              <w:rPr>
                <w:rFonts w:hint="eastAsia"/>
                <w:lang w:eastAsia="zh-CN"/>
              </w:rPr>
              <w:t>、</w:t>
            </w:r>
            <w:r>
              <w:rPr>
                <w:rFonts w:hint="eastAsia"/>
              </w:rPr>
              <w:t>发展学生的下肢力量，身体协调能力及配合能力。</w:t>
            </w:r>
          </w:p>
          <w:p>
            <w:pPr>
              <w:numPr>
                <w:ilvl w:val="0"/>
                <w:numId w:val="21"/>
              </w:numPr>
            </w:pPr>
            <w:r>
              <w:rPr>
                <w:rFonts w:hint="eastAsia"/>
              </w:rPr>
              <w:t>健康行为：</w:t>
            </w:r>
            <w:r>
              <w:rPr>
                <w:rFonts w:hint="eastAsia"/>
                <w:lang w:val="en-US" w:eastAsia="zh-CN"/>
              </w:rPr>
              <w:t>养成坚持锻炼的习惯、学习体育锻炼安全注意事项。</w:t>
            </w:r>
          </w:p>
          <w:p>
            <w:pPr>
              <w:numPr>
                <w:ilvl w:val="0"/>
                <w:numId w:val="21"/>
              </w:numPr>
            </w:pPr>
            <w:r>
              <w:rPr>
                <w:rFonts w:hint="eastAsia"/>
              </w:rPr>
              <w:t>体育品德：与同伴</w:t>
            </w:r>
            <w:r>
              <w:rPr>
                <w:rFonts w:hint="eastAsia"/>
                <w:lang w:val="en-US" w:eastAsia="zh-CN"/>
              </w:rPr>
              <w:t>相互</w:t>
            </w:r>
            <w:r>
              <w:rPr>
                <w:rFonts w:hint="eastAsia"/>
              </w:rPr>
              <w:t>鼓励，体验团队合作的</w:t>
            </w:r>
            <w:r>
              <w:rPr>
                <w:rFonts w:hint="eastAsia"/>
                <w:lang w:val="en-US" w:eastAsia="zh-CN"/>
              </w:rPr>
              <w:t>体育精神</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体验不同人数、不同方式的牵手跑</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同伴间有效协调配合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3"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4"/>
          </w:tcPr>
          <w:p>
            <w:pPr>
              <w:rPr>
                <w:b/>
              </w:rPr>
            </w:pPr>
            <w:r>
              <w:rPr>
                <w:rFonts w:hint="eastAsia"/>
                <w:b/>
              </w:rPr>
              <w:t>一、热身操</w:t>
            </w:r>
          </w:p>
          <w:p>
            <w:r>
              <w:rPr>
                <w:rFonts w:hint="eastAsia"/>
              </w:rPr>
              <w:t>1.头部运动4*8拍</w:t>
            </w:r>
          </w:p>
          <w:p>
            <w:r>
              <w:rPr>
                <w:rFonts w:hint="eastAsia"/>
              </w:rPr>
              <w:t>2.扩胸运动4*8拍</w:t>
            </w:r>
          </w:p>
          <w:p>
            <w:r>
              <w:rPr>
                <w:rFonts w:hint="eastAsia"/>
              </w:rPr>
              <w:t>3.振臂运动4*8拍</w:t>
            </w:r>
          </w:p>
          <w:p>
            <w:r>
              <w:rPr>
                <w:rFonts w:hint="eastAsia"/>
              </w:rPr>
              <w:t>4.体转运动4*8拍</w:t>
            </w:r>
          </w:p>
          <w:p>
            <w:r>
              <w:rPr>
                <w:rFonts w:hint="eastAsia"/>
              </w:rPr>
              <w:t>5.弓步压腿4*8拍</w:t>
            </w:r>
          </w:p>
          <w:p>
            <w:r>
              <w:rPr>
                <w:rFonts w:hint="eastAsia"/>
              </w:rPr>
              <w:t>6.仆步压腿4*8拍</w:t>
            </w:r>
          </w:p>
          <w:p>
            <w:r>
              <w:rPr>
                <w:rFonts w:hint="eastAsia"/>
              </w:rPr>
              <w:t>7.手腕脚踝运动4*8拍</w:t>
            </w:r>
          </w:p>
          <w:p>
            <w:pPr>
              <w:rPr>
                <w:rFonts w:hint="eastAsia"/>
              </w:rPr>
            </w:pPr>
          </w:p>
          <w:p>
            <w:pPr>
              <w:rPr>
                <w:rFonts w:hint="eastAsia"/>
              </w:rPr>
            </w:pPr>
          </w:p>
          <w:p>
            <w:pPr>
              <w:rPr>
                <w:rFonts w:hint="eastAsia"/>
              </w:rPr>
            </w:pPr>
          </w:p>
          <w:p>
            <w:pPr>
              <w:rPr>
                <w:rFonts w:hint="eastAsia"/>
                <w:b/>
              </w:rPr>
            </w:pPr>
            <w:r>
              <w:rPr>
                <w:rFonts w:hint="eastAsia"/>
                <w:b/>
              </w:rPr>
              <w:t>二、手牵手热身跑</w:t>
            </w:r>
          </w:p>
          <w:p>
            <w:r>
              <w:rPr>
                <w:rFonts w:hint="eastAsia"/>
              </w:rPr>
              <w:t>两人一组手牵手绕场地进行慢跑</w:t>
            </w:r>
          </w:p>
        </w:tc>
        <w:tc>
          <w:tcPr>
            <w:tcW w:w="1925" w:type="dxa"/>
            <w:gridSpan w:val="4"/>
          </w:tcPr>
          <w:p>
            <w:pPr>
              <w:numPr>
                <w:ilvl w:val="0"/>
                <w:numId w:val="22"/>
              </w:numPr>
            </w:pPr>
            <w:r>
              <w:rPr>
                <w:rFonts w:hint="eastAsia"/>
              </w:rPr>
              <w:t>教师讲解动作要求</w:t>
            </w:r>
          </w:p>
          <w:p>
            <w:pPr>
              <w:numPr>
                <w:ilvl w:val="0"/>
                <w:numId w:val="22"/>
              </w:numPr>
            </w:pPr>
            <w:r>
              <w:rPr>
                <w:rFonts w:hint="eastAsia"/>
              </w:rPr>
              <w:t>教师示范动作并带领学生一起练习</w:t>
            </w:r>
          </w:p>
          <w:p>
            <w:pPr>
              <w:numPr>
                <w:ilvl w:val="0"/>
                <w:numId w:val="22"/>
              </w:numPr>
            </w:pPr>
            <w:r>
              <w:rPr>
                <w:rFonts w:hint="eastAsia"/>
              </w:rPr>
              <w:t>教师喊口令</w:t>
            </w:r>
          </w:p>
          <w:p>
            <w:pPr>
              <w:numPr>
                <w:ilvl w:val="0"/>
                <w:numId w:val="22"/>
              </w:numPr>
            </w:pPr>
            <w:r>
              <w:rPr>
                <w:rFonts w:hint="eastAsia"/>
              </w:rPr>
              <w:t>教师提示学生动作练习规格和要求</w:t>
            </w:r>
          </w:p>
          <w:p/>
          <w:p>
            <w:pPr>
              <w:rPr>
                <w:rFonts w:hint="eastAsia"/>
              </w:rPr>
            </w:pPr>
          </w:p>
          <w:p>
            <w:pPr>
              <w:rPr>
                <w:rFonts w:hint="eastAsia"/>
              </w:rPr>
            </w:pPr>
          </w:p>
          <w:p/>
          <w:p>
            <w:pPr>
              <w:tabs>
                <w:tab w:val="left" w:pos="312"/>
              </w:tabs>
              <w:rPr>
                <w:rFonts w:hint="eastAsia"/>
              </w:rPr>
            </w:pPr>
            <w:r>
              <w:rPr>
                <w:rFonts w:hint="eastAsia"/>
              </w:rPr>
              <w:t>1.教师讲解慢跑时要求</w:t>
            </w:r>
          </w:p>
          <w:p>
            <w:pPr>
              <w:tabs>
                <w:tab w:val="left" w:pos="312"/>
              </w:tabs>
              <w:rPr>
                <w:rFonts w:hint="eastAsia"/>
              </w:rPr>
            </w:pPr>
            <w:r>
              <w:rPr>
                <w:rFonts w:hint="eastAsia"/>
              </w:rPr>
              <w:t>2.组织带领学生进行热生慢跑</w:t>
            </w:r>
          </w:p>
          <w:p>
            <w:pPr>
              <w:tabs>
                <w:tab w:val="left" w:pos="312"/>
              </w:tabs>
            </w:pPr>
            <w:r>
              <w:rPr>
                <w:rFonts w:hint="eastAsia"/>
              </w:rPr>
              <w:t>3.强调慢跑时注意安全</w:t>
            </w:r>
          </w:p>
        </w:tc>
        <w:tc>
          <w:tcPr>
            <w:tcW w:w="1969" w:type="dxa"/>
            <w:gridSpan w:val="5"/>
          </w:tcPr>
          <w:p>
            <w:pPr>
              <w:numPr>
                <w:ilvl w:val="0"/>
                <w:numId w:val="23"/>
              </w:numPr>
            </w:pPr>
            <w:r>
              <w:rPr>
                <w:rFonts w:hint="eastAsia"/>
              </w:rPr>
              <w:t>认真观看动作示范并明确动作要求</w:t>
            </w:r>
          </w:p>
          <w:p>
            <w:pPr>
              <w:numPr>
                <w:ilvl w:val="0"/>
                <w:numId w:val="23"/>
              </w:numPr>
            </w:pPr>
            <w:r>
              <w:rPr>
                <w:rFonts w:hint="eastAsia"/>
              </w:rPr>
              <w:t>跟着教师一起认真做热身操</w:t>
            </w:r>
          </w:p>
          <w:p>
            <w:pPr>
              <w:numPr>
                <w:ilvl w:val="0"/>
                <w:numId w:val="23"/>
              </w:numPr>
            </w:pPr>
            <w:r>
              <w:rPr>
                <w:rFonts w:hint="eastAsia"/>
              </w:rPr>
              <w:t>跟着老师一起喊口令</w:t>
            </w:r>
          </w:p>
          <w:p>
            <w:pPr>
              <w:numPr>
                <w:ilvl w:val="0"/>
                <w:numId w:val="23"/>
              </w:numPr>
            </w:pPr>
            <w:r>
              <w:rPr>
                <w:rFonts w:hint="eastAsia"/>
              </w:rPr>
              <w:t>按教师提醒的动作要求进行练习</w:t>
            </w:r>
          </w:p>
          <w:p>
            <w:pPr>
              <w:rPr>
                <w:rFonts w:hint="eastAsia"/>
              </w:rPr>
            </w:pPr>
          </w:p>
          <w:p/>
          <w:p>
            <w:pPr>
              <w:rPr>
                <w:rFonts w:hint="eastAsia"/>
              </w:rPr>
            </w:pPr>
          </w:p>
          <w:p/>
          <w:p>
            <w:pPr>
              <w:tabs>
                <w:tab w:val="left" w:pos="312"/>
              </w:tabs>
              <w:rPr>
                <w:rFonts w:hint="eastAsia"/>
              </w:rPr>
            </w:pPr>
            <w:r>
              <w:rPr>
                <w:rFonts w:hint="eastAsia"/>
              </w:rPr>
              <w:t>1.认真听教师要求</w:t>
            </w:r>
          </w:p>
          <w:p>
            <w:pPr>
              <w:tabs>
                <w:tab w:val="left" w:pos="312"/>
              </w:tabs>
              <w:rPr>
                <w:rFonts w:hint="eastAsia"/>
              </w:rPr>
            </w:pPr>
            <w:r>
              <w:rPr>
                <w:rFonts w:hint="eastAsia"/>
              </w:rPr>
              <w:t>2.跟随教师一起进行慢跑</w:t>
            </w:r>
          </w:p>
          <w:p>
            <w:pPr>
              <w:tabs>
                <w:tab w:val="left" w:pos="312"/>
              </w:tabs>
            </w:pPr>
            <w:r>
              <w:rPr>
                <w:rFonts w:hint="eastAsia"/>
              </w:rPr>
              <w:t>3.遵守纪律，注意安全</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2.注意安全</w:t>
            </w:r>
          </w:p>
          <w:p>
            <w:pPr>
              <w:jc w:val="left"/>
              <w:rPr>
                <w:rFonts w:hint="eastAsia"/>
              </w:rPr>
            </w:pPr>
            <w:r>
              <w:rPr>
                <w:rFonts w:hint="eastAsia"/>
                <w:szCs w:val="21"/>
              </w:rPr>
              <w:t>3.注意力要集中</w:t>
            </w:r>
          </w:p>
          <w:p>
            <w:pPr>
              <w:jc w:val="center"/>
              <w:rPr>
                <w:rFonts w:hint="eastAsia"/>
                <w:b/>
              </w:rPr>
            </w:pPr>
            <w:r>
              <w:rPr>
                <w:rFonts w:hint="eastAsia"/>
              </w:rPr>
              <mc:AlternateContent>
                <mc:Choice Requires="wps">
                  <w:drawing>
                    <wp:anchor distT="0" distB="0" distL="114300" distR="114300" simplePos="0" relativeHeight="251843584" behindDoc="0" locked="0" layoutInCell="1" allowOverlap="1">
                      <wp:simplePos x="0" y="0"/>
                      <wp:positionH relativeFrom="column">
                        <wp:posOffset>260350</wp:posOffset>
                      </wp:positionH>
                      <wp:positionV relativeFrom="paragraph">
                        <wp:posOffset>181610</wp:posOffset>
                      </wp:positionV>
                      <wp:extent cx="914400" cy="453390"/>
                      <wp:effectExtent l="5080" t="4445" r="13970" b="18415"/>
                      <wp:wrapNone/>
                      <wp:docPr id="82" name="矩形 82"/>
                      <wp:cNvGraphicFramePr/>
                      <a:graphic xmlns:a="http://schemas.openxmlformats.org/drawingml/2006/main">
                        <a:graphicData uri="http://schemas.microsoft.com/office/word/2010/wordprocessingShape">
                          <wps:wsp>
                            <wps:cNvSpPr/>
                            <wps:spPr>
                              <a:xfrm>
                                <a:off x="0" y="0"/>
                                <a:ext cx="914400" cy="4533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5pt;margin-top:14.3pt;height:35.7pt;width:72pt;z-index:251843584;mso-width-relative:page;mso-height-relative:page;" fillcolor="#FFFFFF" filled="t" stroked="t" coordsize="21600,21600" o:gfxdata="UEsDBAoAAAAAAIdO4kAAAAAAAAAAAAAAAAAEAAAAZHJzL1BLAwQUAAAACACHTuJAKvNAKdcAAAAJ&#10;AQAADwAAAGRycy9kb3ducmV2LnhtbE2PMU/DMBCFdyT+g3VIbNROgCqEOB1ARWJs04XtEpskEJ+j&#10;2GkDv57rRLe7e0/vvldsFjeIo51C70lDslIgLDXe9NRqOFTbuwxEiEgGB09Ww48NsCmvrwrMjT/R&#10;zh73sRUcQiFHDV2MYy5laDrrMKz8aIm1Tz85jLxOrTQTnjjcDTJVai0d9sQfOhztS2eb7/3sNNR9&#10;esDfXfWm3NP2Pr4v1df88ar17U2inkFEu8R/M5zxGR1KZqr9TCaIQcNDwlWihjRbgzjr2SMfah6U&#10;UiDLQl42KP8AUEsDBBQAAAAIAIdO4kBqWpdw/gEAAB8EAAAOAAAAZHJzL2Uyb0RvYy54bWytU0uO&#10;EzEQ3SNxB8t70p1MgmZa6cyCEDYIRprhABW3u9uSf3I56eQ0SOw4BMdBXIOyO2Q+sMiCXrjLdvnV&#10;e6/s5e3BaLaXAZWzNZ9OSs6kFa5Rtqv5l4fNm2vOMIJtQDsra36UyG9Xr18tB1/JmeudbmRgBGKx&#10;GnzN+xh9VRQoemkAJ85LS5utCwYiTUNXNAEGQje6mJXl22JwofHBCYlIq+txk58QwyWArm2VkGsn&#10;dkbaOKIGqSGSJOyVR77KbNtWivi5bVFGpmtOSmMeqQjF2zQWqyVUXQDfK3GiAJdQeKHJgLJU9Ay1&#10;hghsF9RfUEaJ4NC1cSKcKUYh2RFSMS1feHPfg5dZC1mN/mw6/j9Y8Wl/F5hqan4948yCoY7/+vr9&#10;549vjBbIncFjRUn3/i6cZkhhknpog0l/EsEO2dHj2VF5iEzQ4s10Pi/Ja0Fb88XV1U12vHg87APG&#10;D9IZloKaB2pY9hH2HzFSQUr9k5JqodOq2Sit8yR023c6sD1Qczf5S4zpyLM0bdlATBazBfEAurEt&#10;3RQKjSfVaLtc79kJfApc5u9fwInYGrAfCWSElAaVUVEmt6DqJTTvbcPi0ZOxlh4UT2SMbDjTkt5f&#10;inJmBKUvySR12pLI1JexEynauuZIfdz5oLqefJxmvmmH7k225HTH08V8Os9Ij+96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80Ap1wAAAAkBAAAPAAAAAAAAAAEAIAAAACIAAABkcnMvZG93bnJl&#10;di54bWxQSwECFAAUAAAACACHTuJAalqXcP4BAAAfBAAADgAAAAAAAAABACAAAAAmAQAAZHJzL2Uy&#10;b0RvYy54bWxQSwUGAAAAAAYABgBZAQAAlgUAAAAA&#10;">
                      <v:fill on="t" focussize="0,0"/>
                      <v:stroke color="#000000" joinstyle="miter"/>
                      <v:imagedata o:title=""/>
                      <o:lock v:ext="edit" aspectratio="f"/>
                    </v:rect>
                  </w:pict>
                </mc:Fallback>
              </mc:AlternateContent>
            </w:r>
            <w:r>
              <w:rPr>
                <w:rFonts w:hint="eastAsia"/>
                <w:b/>
              </w:rPr>
              <w:t>组织队形</w:t>
            </w:r>
          </w:p>
          <w:p>
            <w:pPr>
              <w:jc w:val="center"/>
              <w:rPr>
                <w:rFonts w:hint="eastAsia"/>
              </w:rPr>
            </w:pPr>
          </w:p>
          <w:p>
            <w:pPr>
              <w:jc w:val="center"/>
              <w:rPr>
                <w:rFonts w:hint="eastAsia"/>
              </w:rPr>
            </w:pPr>
          </w:p>
          <w:p>
            <w:pPr>
              <w:jc w:val="center"/>
              <w:rPr>
                <w:rFonts w:hint="eastAsia"/>
              </w:rPr>
            </w:pPr>
            <w:r>
              <mc:AlternateContent>
                <mc:Choice Requires="wps">
                  <w:drawing>
                    <wp:anchor distT="0" distB="0" distL="114300" distR="114300" simplePos="0" relativeHeight="251844608" behindDoc="0" locked="0" layoutInCell="1" allowOverlap="1">
                      <wp:simplePos x="0" y="0"/>
                      <wp:positionH relativeFrom="column">
                        <wp:posOffset>570865</wp:posOffset>
                      </wp:positionH>
                      <wp:positionV relativeFrom="paragraph">
                        <wp:posOffset>-6350</wp:posOffset>
                      </wp:positionV>
                      <wp:extent cx="429260" cy="0"/>
                      <wp:effectExtent l="0" t="38100" r="8890" b="38100"/>
                      <wp:wrapNone/>
                      <wp:docPr id="87" name="直接箭头连接符 87"/>
                      <wp:cNvGraphicFramePr/>
                      <a:graphic xmlns:a="http://schemas.openxmlformats.org/drawingml/2006/main">
                        <a:graphicData uri="http://schemas.microsoft.com/office/word/2010/wordprocessingShape">
                          <wps:wsp>
                            <wps:cNvCnPr/>
                            <wps:spPr>
                              <a:xfrm>
                                <a:off x="0" y="0"/>
                                <a:ext cx="4292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4.95pt;margin-top:-0.5pt;height:0pt;width:33.8pt;z-index:251844608;mso-width-relative:page;mso-height-relative:page;" filled="f" stroked="t" coordsize="21600,21600" o:gfxdata="UEsDBAoAAAAAAIdO4kAAAAAAAAAAAAAAAAAEAAAAZHJzL1BLAwQUAAAACACHTuJA/KhSKdgAAAAI&#10;AQAADwAAAGRycy9kb3ducmV2LnhtbE2PzWrDMBCE74G8g9hCb4nsQpzYtRxIQ6kvDTQppUfF2lqi&#10;1spYyl+fPgo9tMedGWa/KZdn27EjDt44EpBOE2BIjVOGWgHvu+fJApgPkpTsHKGAC3pYVuNRKQvl&#10;TvSGx21oWSwhX0gBOoS+4Nw3Gq30U9cjRe/LDVaGeA4tV4M8xXLb8YckybiVhuIHLXt80th8bw9W&#10;QFh/XnT20axys9m9vGbmp67rtRD3d2nyCCzgOfyF4YYf0aGKTHt3IOVZJ2CR5zEpYJLGSTd/Np8B&#10;2/8KvCr5/wHVFVBLAwQUAAAACACHTuJA0/EvHQUCAADxAwAADgAAAGRycy9lMm9Eb2MueG1srVPN&#10;bhMxEL4j8Q6W72STiJZ2lU0PCeWCIBLwABOvd9eS/+Rxs8lL8AJInIATcOqdp4HyGIy9aQJFSD2w&#10;B+/YM/PNfJ/Hs4ut0WwjAypnKz4ZjTmTVrha2bbib15fPjrjDCPYGrSzsuI7ifxi/vDBrPelnLrO&#10;6VoGRiAWy95XvIvRl0WBopMGcOS8tORsXDAQaRvaog7QE7rRxXQ8Pi16F2ofnJCIdLocnHyPGO4D&#10;6JpGCbl04spIGwfUIDVEooSd8sjnudumkSK+bBqUkemKE9OYVypC9jqtxXwGZRvAd0rsW4D7tHCH&#10;kwFlqegBagkR2FVQf0EZJYJD18SRcKYYiGRFiMVkfEebVx14mbmQ1OgPouP/gxUvNqvAVF3xsyec&#10;WTB04zfvrn+8/Xjz9cv3D9c/v71P9udPjPwkVu+xpJyFXYX9Dv0qJObbJpj0J05smwXeHQSW28gE&#10;HT6enk9PSXpx6yqOeT5gfCadYcmoOMYAqu3iwllLt+jCJOsLm+cYqTIl3iakotqyvuLnJ9MTAgea&#10;yoamgUzjiRnaNuei06q+VFqnDAzteqED20CajPwlfoT7R1gqsgTshrjsGmamk1A/tTWLO0+SWXoq&#10;PLVgZM2ZlvSykkWAUEZQ+hgZgwLb6n9EU3ltqYsk8yBsstau3mW98zlNQu5zP7Vp1H7f5+zjS5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oUinYAAAACAEAAA8AAAAAAAAAAQAgAAAAIgAAAGRy&#10;cy9kb3ducmV2LnhtbFBLAQIUABQAAAAIAIdO4kDT8S8dBQIAAPEDAAAOAAAAAAAAAAEAIAAAACcB&#10;AABkcnMvZTJvRG9jLnhtbFBLBQYAAAAABgAGAFkBAACe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p>
          <w:p>
            <w:pPr>
              <w:rPr>
                <w:rFonts w:hint="eastAsia"/>
              </w:rPr>
            </w:pPr>
            <w:r>
              <w:rPr>
                <w:rFonts w:hint="eastAsia"/>
              </w:rPr>
              <w:t>要求：遵守纪律，注意安全</w:t>
            </w:r>
          </w:p>
          <w:p>
            <w:pPr>
              <w:rPr>
                <w:rFonts w:hint="eastAsia"/>
              </w:rPr>
            </w:pPr>
          </w:p>
          <w:p>
            <w:pPr>
              <w:rPr>
                <w:rFonts w:hint="eastAsia"/>
              </w:rP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8"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4"/>
          </w:tcPr>
          <w:p>
            <w:pPr>
              <w:rPr>
                <w:b/>
                <w:bCs w:val="0"/>
              </w:rPr>
            </w:pPr>
            <w:r>
              <w:rPr>
                <w:rFonts w:hint="eastAsia"/>
                <w:b/>
                <w:bCs w:val="0"/>
              </w:rPr>
              <w:t>跑：牵手跑</w:t>
            </w:r>
          </w:p>
          <w:p>
            <w:pPr>
              <w:rPr>
                <w:rFonts w:hint="eastAsia"/>
              </w:rPr>
            </w:pPr>
            <w:r>
              <w:rPr>
                <w:rFonts w:hint="eastAsia"/>
                <w:b/>
                <w:bCs/>
                <w:lang w:eastAsia="zh-CN"/>
              </w:rPr>
              <w:t>【</w:t>
            </w:r>
            <w:r>
              <w:rPr>
                <w:rFonts w:hint="eastAsia"/>
                <w:b/>
                <w:bCs/>
                <w:lang w:val="en-US" w:eastAsia="zh-CN"/>
              </w:rPr>
              <w:t>学练1</w:t>
            </w:r>
            <w:r>
              <w:rPr>
                <w:rFonts w:hint="eastAsia"/>
                <w:b/>
                <w:bCs/>
                <w:lang w:eastAsia="zh-CN"/>
              </w:rPr>
              <w:t>】</w:t>
            </w:r>
            <w:r>
              <w:rPr>
                <w:rFonts w:hint="eastAsia"/>
              </w:rPr>
              <w:t>“找朋友”牵手跑</w:t>
            </w:r>
          </w:p>
          <w:p>
            <w:pPr>
              <w:rPr>
                <w:rFonts w:hint="eastAsia"/>
              </w:rPr>
            </w:pPr>
            <w:r>
              <w:rPr>
                <w:rFonts w:hint="eastAsia"/>
              </w:rPr>
              <w:t>两人一组手牵手跑，慢慢加人数三人一组、四人一组、五人一组</w:t>
            </w:r>
            <w:r>
              <w:rPr>
                <w:rFonts w:hint="eastAsia"/>
              </w:rPr>
              <w:drawing>
                <wp:inline distT="0" distB="0" distL="0" distR="0">
                  <wp:extent cx="1209675" cy="654685"/>
                  <wp:effectExtent l="0" t="0" r="9525" b="12065"/>
                  <wp:docPr id="72" name="图片 0" descr="牵手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0" descr="牵手跑.jpg"/>
                          <pic:cNvPicPr>
                            <a:picLocks noChangeAspect="1"/>
                          </pic:cNvPicPr>
                        </pic:nvPicPr>
                        <pic:blipFill>
                          <a:blip r:embed="rId8" cstate="print"/>
                          <a:stretch>
                            <a:fillRect/>
                          </a:stretch>
                        </pic:blipFill>
                        <pic:spPr>
                          <a:xfrm>
                            <a:off x="0" y="0"/>
                            <a:ext cx="1209675" cy="654685"/>
                          </a:xfrm>
                          <a:prstGeom prst="rect">
                            <a:avLst/>
                          </a:prstGeom>
                        </pic:spPr>
                      </pic:pic>
                    </a:graphicData>
                  </a:graphic>
                </wp:inline>
              </w:drawing>
            </w:r>
          </w:p>
          <w:p>
            <w:pPr>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rPr>
              <w:t>“小矮人”牵手跑</w:t>
            </w:r>
          </w:p>
          <w:p>
            <w:pPr>
              <w:rPr>
                <w:rFonts w:hint="eastAsia"/>
              </w:rPr>
            </w:pPr>
            <w:r>
              <w:rPr>
                <w:rFonts w:hint="eastAsia"/>
              </w:rPr>
              <w:t>男女生分组分成4组（男生2组，女生2组）进行胯下牵手跑</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b/>
                <w:bCs/>
                <w:lang w:eastAsia="zh-CN"/>
              </w:rPr>
              <w:t>【</w:t>
            </w:r>
            <w:r>
              <w:rPr>
                <w:rFonts w:hint="eastAsia"/>
                <w:b/>
                <w:bCs/>
                <w:lang w:val="en-US" w:eastAsia="zh-CN"/>
              </w:rPr>
              <w:t>学练3</w:t>
            </w:r>
            <w:r>
              <w:rPr>
                <w:rFonts w:hint="eastAsia"/>
                <w:b/>
                <w:bCs/>
                <w:lang w:eastAsia="zh-CN"/>
              </w:rPr>
              <w:t>】</w:t>
            </w:r>
            <w:r>
              <w:rPr>
                <w:rFonts w:hint="eastAsia"/>
              </w:rPr>
              <w:t>“小天鹅”牵手跑</w:t>
            </w:r>
          </w:p>
          <w:p>
            <w:pPr>
              <w:rPr>
                <w:rFonts w:hint="eastAsia"/>
              </w:rPr>
            </w:pPr>
          </w:p>
          <w:p>
            <w:pPr>
              <w:rPr>
                <w:rFonts w:hint="eastAsia"/>
              </w:rPr>
            </w:pPr>
          </w:p>
          <w:p>
            <w:pPr>
              <w:rPr>
                <w:rFonts w:hint="eastAsia"/>
              </w:rPr>
            </w:pPr>
          </w:p>
          <w:p>
            <w:pPr>
              <w:rPr>
                <w:rFonts w:hint="eastAsia"/>
              </w:rPr>
            </w:pPr>
          </w:p>
          <w:p>
            <w:pPr>
              <w:rPr>
                <w:rFonts w:hint="eastAsia"/>
                <w:b/>
              </w:rPr>
            </w:pPr>
            <w:r>
              <w:rPr>
                <w:rFonts w:hint="eastAsia"/>
                <w:b/>
                <w:lang w:eastAsia="zh-CN"/>
              </w:rPr>
              <w:t>【</w:t>
            </w:r>
            <w:r>
              <w:rPr>
                <w:rFonts w:hint="eastAsia"/>
                <w:b/>
                <w:lang w:val="en-US" w:eastAsia="zh-CN"/>
              </w:rPr>
              <w:t>竞赛</w:t>
            </w:r>
            <w:r>
              <w:rPr>
                <w:rFonts w:hint="eastAsia"/>
                <w:b/>
                <w:lang w:eastAsia="zh-CN"/>
              </w:rPr>
              <w:t>】</w:t>
            </w:r>
            <w:r>
              <w:rPr>
                <w:b/>
              </w:rPr>
              <w:t>：滚轮胎</w:t>
            </w:r>
          </w:p>
          <w:p>
            <w:pPr>
              <w:rPr>
                <w:rFonts w:hint="eastAsia"/>
                <w:b/>
              </w:rPr>
            </w:pPr>
          </w:p>
          <w:p>
            <w:pPr>
              <w:spacing w:line="240" w:lineRule="exact"/>
            </w:pPr>
          </w:p>
          <w:p>
            <w:pPr>
              <w:spacing w:line="240" w:lineRule="exact"/>
            </w:pPr>
          </w:p>
          <w:p>
            <w:pPr>
              <w:spacing w:line="240" w:lineRule="exact"/>
              <w:rPr>
                <w:b/>
                <w:bCs/>
              </w:rPr>
            </w:pPr>
            <w:r>
              <w:rPr>
                <w:rFonts w:hint="eastAsia"/>
                <w:b/>
                <w:bCs/>
              </w:rPr>
              <w:t>三、体能加油站：TABATA</w:t>
            </w:r>
          </w:p>
          <w:p>
            <w:pPr>
              <w:spacing w:line="240" w:lineRule="exact"/>
              <w:rPr>
                <w:bCs/>
              </w:rPr>
            </w:pPr>
            <w:r>
              <w:rPr>
                <w:rFonts w:hint="eastAsia"/>
                <w:bCs/>
              </w:rPr>
              <w:t>1.小碎步   2.开合跳</w:t>
            </w:r>
          </w:p>
          <w:p>
            <w:pPr>
              <w:spacing w:line="240" w:lineRule="exact"/>
              <w:rPr>
                <w:bCs/>
              </w:rPr>
            </w:pPr>
            <w:r>
              <w:rPr>
                <w:rFonts w:hint="eastAsia"/>
                <w:bCs/>
              </w:rPr>
              <w:t>3.蹲马步   4.深蹲跳</w:t>
            </w:r>
          </w:p>
          <w:p>
            <w:pPr>
              <w:spacing w:line="240" w:lineRule="exact"/>
              <w:rPr>
                <w:bCs/>
              </w:rPr>
            </w:pPr>
            <w:r>
              <w:rPr>
                <w:rFonts w:hint="eastAsia"/>
                <w:bCs/>
              </w:rPr>
              <w:t>5.波比跳   6.高抬腿</w:t>
            </w:r>
          </w:p>
          <w:p>
            <w:pPr>
              <w:rPr>
                <w:b/>
              </w:rPr>
            </w:pPr>
            <w:r>
              <w:rPr>
                <w:rFonts w:hint="eastAsia"/>
                <w:bCs/>
              </w:rPr>
              <w:t>7.俯卧撑   8.平板支撑</w:t>
            </w:r>
          </w:p>
        </w:tc>
        <w:tc>
          <w:tcPr>
            <w:tcW w:w="1925" w:type="dxa"/>
            <w:gridSpan w:val="4"/>
          </w:tcPr>
          <w:p>
            <w:pPr>
              <w:tabs>
                <w:tab w:val="left" w:pos="312"/>
              </w:tabs>
              <w:rPr>
                <w:rFonts w:hint="eastAsia"/>
              </w:rPr>
            </w:pPr>
            <w:r>
              <w:rPr>
                <w:rFonts w:hint="eastAsia"/>
              </w:rPr>
              <w:t>1.引领两个小朋友牵手跑</w:t>
            </w:r>
          </w:p>
          <w:p>
            <w:pPr>
              <w:tabs>
                <w:tab w:val="left" w:pos="312"/>
              </w:tabs>
              <w:rPr>
                <w:rFonts w:hint="eastAsia"/>
              </w:rPr>
            </w:pPr>
            <w:r>
              <w:rPr>
                <w:rFonts w:hint="eastAsia"/>
              </w:rPr>
              <w:t>2.组织多个小朋友牵手跑，适时加入其中</w:t>
            </w:r>
          </w:p>
          <w:p>
            <w:pPr>
              <w:tabs>
                <w:tab w:val="left" w:pos="312"/>
              </w:tabs>
              <w:rPr>
                <w:rFonts w:hint="eastAsia"/>
              </w:rPr>
            </w:pPr>
            <w:r>
              <w:rPr>
                <w:rFonts w:hint="eastAsia"/>
              </w:rPr>
              <w:t>3.强调注意跑的速度，注意安全</w:t>
            </w:r>
          </w:p>
          <w:p>
            <w:pPr>
              <w:tabs>
                <w:tab w:val="left" w:pos="312"/>
              </w:tabs>
              <w:rPr>
                <w:rFonts w:hint="eastAsia"/>
              </w:rPr>
            </w:pPr>
          </w:p>
          <w:p>
            <w:pPr>
              <w:tabs>
                <w:tab w:val="left" w:pos="312"/>
              </w:tabs>
              <w:rPr>
                <w:rFonts w:hint="eastAsia"/>
              </w:rPr>
            </w:pPr>
            <w:r>
              <w:rPr>
                <w:rFonts w:hint="eastAsia"/>
              </w:rPr>
              <w:t>1.引导分组进行胯下牵手走（纵队）</w:t>
            </w:r>
          </w:p>
          <w:p>
            <w:pPr>
              <w:tabs>
                <w:tab w:val="left" w:pos="312"/>
              </w:tabs>
              <w:rPr>
                <w:rFonts w:hint="eastAsia"/>
              </w:rPr>
            </w:pPr>
            <w:r>
              <w:rPr>
                <w:rFonts w:hint="eastAsia"/>
              </w:rPr>
              <w:t>2.组织体验胯下牵手跑，解决出现的问题</w:t>
            </w:r>
          </w:p>
          <w:p>
            <w:pPr>
              <w:tabs>
                <w:tab w:val="left" w:pos="312"/>
              </w:tabs>
              <w:rPr>
                <w:rFonts w:hint="eastAsia"/>
              </w:rPr>
            </w:pPr>
            <w:r>
              <w:rPr>
                <w:rFonts w:hint="eastAsia"/>
              </w:rPr>
              <w:t>3.强调跑的速度一致，注意安全</w:t>
            </w:r>
          </w:p>
          <w:p>
            <w:pPr>
              <w:tabs>
                <w:tab w:val="left" w:pos="312"/>
              </w:tabs>
              <w:rPr>
                <w:rFonts w:hint="eastAsia"/>
              </w:rPr>
            </w:pPr>
          </w:p>
          <w:p>
            <w:pPr>
              <w:tabs>
                <w:tab w:val="left" w:pos="312"/>
              </w:tabs>
              <w:rPr>
                <w:rFonts w:hint="eastAsia"/>
              </w:rPr>
            </w:pPr>
            <w:r>
              <w:rPr>
                <w:rFonts w:hint="eastAsia"/>
              </w:rPr>
              <w:t>1.引导学生有节奏的体前交叉牵手跑（横队）</w:t>
            </w:r>
          </w:p>
          <w:p>
            <w:pPr>
              <w:tabs>
                <w:tab w:val="left" w:pos="312"/>
              </w:tabs>
              <w:rPr>
                <w:rFonts w:hint="eastAsia"/>
              </w:rPr>
            </w:pPr>
            <w:r>
              <w:rPr>
                <w:rFonts w:hint="eastAsia"/>
              </w:rPr>
              <w:t>2.组织展示，交流感受</w:t>
            </w:r>
          </w:p>
          <w:p>
            <w:pPr>
              <w:tabs>
                <w:tab w:val="left" w:pos="312"/>
              </w:tabs>
              <w:rPr>
                <w:rFonts w:hint="eastAsia"/>
              </w:rPr>
            </w:pPr>
            <w:r>
              <w:rPr>
                <w:rFonts w:hint="eastAsia"/>
              </w:rPr>
              <w:t>1.讲解示范游戏规则</w:t>
            </w:r>
          </w:p>
          <w:p>
            <w:pPr>
              <w:tabs>
                <w:tab w:val="left" w:pos="312"/>
              </w:tabs>
              <w:rPr>
                <w:rFonts w:hint="eastAsia"/>
              </w:rPr>
            </w:pPr>
            <w:r>
              <w:rPr>
                <w:rFonts w:hint="eastAsia"/>
              </w:rPr>
              <w:t>2.组织进行游戏比赛</w:t>
            </w:r>
          </w:p>
          <w:p>
            <w:pPr>
              <w:tabs>
                <w:tab w:val="left" w:pos="312"/>
              </w:tabs>
            </w:pPr>
            <w:r>
              <w:rPr>
                <w:rFonts w:hint="eastAsia"/>
              </w:rPr>
              <w:t>1.教师强调方法和规则并组织教学</w:t>
            </w:r>
          </w:p>
          <w:p>
            <w:pPr>
              <w:tabs>
                <w:tab w:val="left" w:pos="312"/>
              </w:tabs>
            </w:pPr>
            <w:r>
              <w:rPr>
                <w:rFonts w:hint="eastAsia"/>
              </w:rPr>
              <w:t>2.在音乐的指挥下跟随老师进行练习</w:t>
            </w:r>
          </w:p>
        </w:tc>
        <w:tc>
          <w:tcPr>
            <w:tcW w:w="1969" w:type="dxa"/>
            <w:gridSpan w:val="5"/>
          </w:tcPr>
          <w:p>
            <w:pPr>
              <w:tabs>
                <w:tab w:val="left" w:pos="312"/>
              </w:tabs>
              <w:rPr>
                <w:rFonts w:hint="eastAsia"/>
              </w:rPr>
            </w:pPr>
            <w:r>
              <w:rPr>
                <w:rFonts w:hint="eastAsia"/>
              </w:rPr>
              <w:t>1.自由结伴按要求练习“牵手跑”</w:t>
            </w:r>
          </w:p>
          <w:p>
            <w:pPr>
              <w:tabs>
                <w:tab w:val="left" w:pos="312"/>
              </w:tabs>
              <w:rPr>
                <w:rFonts w:hint="eastAsia"/>
              </w:rPr>
            </w:pPr>
            <w:r>
              <w:rPr>
                <w:rFonts w:hint="eastAsia"/>
              </w:rPr>
              <w:t>2.体验和他人合作、互相配合进行牵手跑的乐趣</w:t>
            </w:r>
          </w:p>
          <w:p>
            <w:pPr>
              <w:tabs>
                <w:tab w:val="left" w:pos="312"/>
              </w:tabs>
              <w:rPr>
                <w:rFonts w:hint="eastAsia"/>
              </w:rPr>
            </w:pPr>
            <w:r>
              <w:rPr>
                <w:rFonts w:hint="eastAsia"/>
              </w:rPr>
              <w:t>3.注意跑的速度一致，避免受伤</w:t>
            </w:r>
          </w:p>
          <w:p>
            <w:pPr>
              <w:tabs>
                <w:tab w:val="left" w:pos="312"/>
              </w:tabs>
              <w:rPr>
                <w:rFonts w:hint="eastAsia"/>
              </w:rPr>
            </w:pPr>
          </w:p>
          <w:p>
            <w:pPr>
              <w:tabs>
                <w:tab w:val="left" w:pos="312"/>
              </w:tabs>
              <w:rPr>
                <w:rFonts w:hint="eastAsia"/>
              </w:rPr>
            </w:pPr>
            <w:r>
              <w:rPr>
                <w:rFonts w:hint="eastAsia"/>
              </w:rPr>
              <w:t>1.男女生分组进行胯下牵走</w:t>
            </w:r>
          </w:p>
          <w:p>
            <w:pPr>
              <w:tabs>
                <w:tab w:val="left" w:pos="312"/>
              </w:tabs>
              <w:rPr>
                <w:rFonts w:hint="eastAsia"/>
              </w:rPr>
            </w:pPr>
            <w:r>
              <w:rPr>
                <w:rFonts w:hint="eastAsia"/>
              </w:rPr>
              <w:t>2.仔细观察，协同练习，相互鼓励</w:t>
            </w:r>
          </w:p>
          <w:p>
            <w:pPr>
              <w:tabs>
                <w:tab w:val="left" w:pos="312"/>
              </w:tabs>
              <w:rPr>
                <w:rFonts w:hint="eastAsia"/>
              </w:rPr>
            </w:pPr>
            <w:r>
              <w:rPr>
                <w:rFonts w:hint="eastAsia"/>
              </w:rPr>
              <w:t>3.分享练习感受</w:t>
            </w:r>
          </w:p>
          <w:p>
            <w:pPr>
              <w:tabs>
                <w:tab w:val="left" w:pos="312"/>
              </w:tabs>
              <w:rPr>
                <w:rFonts w:hint="eastAsia"/>
              </w:rPr>
            </w:pPr>
          </w:p>
          <w:p>
            <w:pPr>
              <w:tabs>
                <w:tab w:val="left" w:pos="312"/>
              </w:tabs>
              <w:rPr>
                <w:rFonts w:hint="eastAsia"/>
              </w:rPr>
            </w:pPr>
            <w:r>
              <w:rPr>
                <w:rFonts w:hint="eastAsia"/>
              </w:rPr>
              <w:t>1.分别按不同人数分组，按要求练习</w:t>
            </w:r>
          </w:p>
          <w:p>
            <w:pPr>
              <w:tabs>
                <w:tab w:val="left" w:pos="312"/>
              </w:tabs>
              <w:rPr>
                <w:rFonts w:hint="eastAsia"/>
              </w:rPr>
            </w:pPr>
            <w:r>
              <w:rPr>
                <w:rFonts w:hint="eastAsia"/>
              </w:rPr>
              <w:t>2.踊跃展示，大胆交流</w:t>
            </w:r>
          </w:p>
          <w:p>
            <w:pPr>
              <w:tabs>
                <w:tab w:val="left" w:pos="312"/>
              </w:tabs>
              <w:rPr>
                <w:rFonts w:hint="eastAsia"/>
              </w:rPr>
            </w:pPr>
          </w:p>
          <w:p>
            <w:pPr>
              <w:tabs>
                <w:tab w:val="left" w:pos="312"/>
              </w:tabs>
              <w:rPr>
                <w:rFonts w:hint="eastAsia"/>
              </w:rPr>
            </w:pPr>
            <w:r>
              <w:rPr>
                <w:rFonts w:hint="eastAsia"/>
              </w:rPr>
              <w:t>1.认真听讲解看示范明确游戏要求</w:t>
            </w:r>
          </w:p>
          <w:p>
            <w:pPr>
              <w:tabs>
                <w:tab w:val="left" w:pos="312"/>
              </w:tabs>
              <w:rPr>
                <w:rFonts w:hint="eastAsia"/>
              </w:rPr>
            </w:pPr>
            <w:r>
              <w:rPr>
                <w:rFonts w:hint="eastAsia"/>
              </w:rPr>
              <w:t>2.积极参与游戏</w:t>
            </w:r>
          </w:p>
          <w:p>
            <w:pPr>
              <w:tabs>
                <w:tab w:val="left" w:pos="312"/>
              </w:tabs>
              <w:rPr>
                <w:rFonts w:hint="eastAsia"/>
              </w:rPr>
            </w:pPr>
          </w:p>
          <w:p>
            <w:pPr>
              <w:tabs>
                <w:tab w:val="left" w:pos="312"/>
              </w:tabs>
            </w:pPr>
            <w:r>
              <w:rPr>
                <w:rFonts w:hint="eastAsia"/>
              </w:rPr>
              <w:t>1.积极认真练习</w:t>
            </w:r>
          </w:p>
          <w:p>
            <w:pPr>
              <w:tabs>
                <w:tab w:val="left" w:pos="312"/>
              </w:tabs>
            </w:pPr>
            <w:r>
              <w:rPr>
                <w:rFonts w:hint="eastAsia"/>
              </w:rPr>
              <w:t>2.动作标准、态度认真</w:t>
            </w:r>
          </w:p>
        </w:tc>
        <w:tc>
          <w:tcPr>
            <w:tcW w:w="2463" w:type="dxa"/>
            <w:gridSpan w:val="4"/>
          </w:tcPr>
          <w:p>
            <w:pPr>
              <w:ind w:firstLine="211" w:firstLineChars="100"/>
              <w:jc w:val="center"/>
              <w:rPr>
                <w:b/>
                <w:bCs/>
                <w:szCs w:val="21"/>
              </w:rPr>
            </w:pPr>
            <w:r>
              <w:rPr>
                <w:rFonts w:hint="eastAsia"/>
                <w:b/>
                <w:bCs/>
                <w:szCs w:val="21"/>
              </w:rPr>
              <w:t>组织队形</w:t>
            </w:r>
          </w:p>
          <w:p>
            <w:r>
              <w:rPr>
                <w:rFonts w:hint="eastAsia"/>
                <w:b/>
                <w:bCs/>
                <w:szCs w:val="21"/>
              </w:rPr>
              <mc:AlternateContent>
                <mc:Choice Requires="wps">
                  <w:drawing>
                    <wp:anchor distT="0" distB="0" distL="114300" distR="114300" simplePos="0" relativeHeight="251847680" behindDoc="0" locked="0" layoutInCell="1" allowOverlap="1">
                      <wp:simplePos x="0" y="0"/>
                      <wp:positionH relativeFrom="column">
                        <wp:posOffset>854075</wp:posOffset>
                      </wp:positionH>
                      <wp:positionV relativeFrom="paragraph">
                        <wp:posOffset>14605</wp:posOffset>
                      </wp:positionV>
                      <wp:extent cx="0" cy="819150"/>
                      <wp:effectExtent l="4445" t="0" r="14605" b="0"/>
                      <wp:wrapNone/>
                      <wp:docPr id="80" name="直接箭头连接符 80"/>
                      <wp:cNvGraphicFramePr/>
                      <a:graphic xmlns:a="http://schemas.openxmlformats.org/drawingml/2006/main">
                        <a:graphicData uri="http://schemas.microsoft.com/office/word/2010/wordprocessingShape">
                          <wps:wsp>
                            <wps:cNvCnPr/>
                            <wps:spPr>
                              <a:xfrm>
                                <a:off x="0" y="0"/>
                                <a:ext cx="0" cy="8191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7.25pt;margin-top:1.15pt;height:64.5pt;width:0pt;z-index:251847680;mso-width-relative:page;mso-height-relative:page;" filled="f" stroked="t" coordsize="21600,21600" o:gfxdata="UEsDBAoAAAAAAIdO4kAAAAAAAAAAAAAAAAAEAAAAZHJzL1BLAwQUAAAACACHTuJAeGSRUtUAAAAJ&#10;AQAADwAAAGRycy9kb3ducmV2LnhtbE2PwU7DMBBE70j8g7VIXBC1k1DUhjgVQuLAkbYSVzdekkC8&#10;jmKnKf16NlzKbZ9mNDtTbE6uE0ccQutJQ7JQIJAqb1uqNex3r/crECEasqbzhBp+MMCmvL4qTG79&#10;RO943MZacAiF3GhoYuxzKUPVoDNh4Xsk1j794ExkHGppBzNxuOtkqtSjdKYl/tCYHl8arL63o9OA&#10;YVwm6nnt6v3bebr7SM9fU7/T+vYmUU8gIp7ixQxzfa4OJXc6+JFsEB1z9rBkq4Y0AzHrf3yYjyQD&#10;WRby/4LyF1BLAwQUAAAACACHTuJAfK7dyPwBAADtAwAADgAAAGRycy9lMm9Eb2MueG1srVPNjtMw&#10;EL4j8Q6W7zRtpaJu1HQPLcsFQSXgAaaOk1jynzzepn0JXgCJE3ACTnvfp4HlMRg7pQvLpQdycMYz&#10;nm/m+zxeXO6NZjsZUDlb8clozJm0wtXKthV/++bqyZwzjGBr0M7Kih8k8svl40eL3pdy6jqnaxkY&#10;gVgse1/xLkZfFgWKThrAkfPSUrBxwUCkbWiLOkBP6EYX0/H4adG7UPvghEQk73oI8iNiOAfQNY0S&#10;cu3EtZE2DqhBaohECTvlkS9zt00jRXzVNCgj0xUnpjGvVITsbVqL5QLKNoDvlDi2AOe08ICTAWWp&#10;6AlqDRHYdVD/QBklgkPXxJFwphiIZEWIxWT8QJvXHXiZuZDU6E+i4/+DFS93m8BUXfE5SWLB0I3f&#10;vb/58e7T3bev3z/e/Lz9kOwvnxnFSazeY0k5K7sJxx36TUjM900w6U+c2D4LfDgJLPeRicEpyDuf&#10;XExmGa64z/MB43PpDEtGxTEGUG0XV85aukUXJllf2L3ASJUp8XdCKqot6yt+MZvOOBNAU9nQNJBp&#10;PDFD2+ZcdFrVV0rrlIGh3a50YDtIk5G/xI9w/zqWiqwBu+FcDg0z00mon9maxYMnySw9FZ5aMLLm&#10;TEt6WckiQCgjKH3OSSqtLXWQJB5ETdbW1YesdfbTFOQejxObxuzPfc6+f6X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hkkVLVAAAACQEAAA8AAAAAAAAAAQAgAAAAIgAAAGRycy9kb3ducmV2Lnht&#10;bFBLAQIUABQAAAAIAIdO4kB8rt3I/AEAAO0DAAAOAAAAAAAAAAEAIAAAACQBAABkcnMvZTJvRG9j&#10;LnhtbFBLBQYAAAAABgAGAFkBAACSBQAAAAA=&#10;">
                      <v:fill on="f"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6656" behindDoc="0" locked="0" layoutInCell="1" allowOverlap="1">
                      <wp:simplePos x="0" y="0"/>
                      <wp:positionH relativeFrom="column">
                        <wp:posOffset>567690</wp:posOffset>
                      </wp:positionH>
                      <wp:positionV relativeFrom="paragraph">
                        <wp:posOffset>14605</wp:posOffset>
                      </wp:positionV>
                      <wp:extent cx="0" cy="819150"/>
                      <wp:effectExtent l="4445" t="0" r="14605" b="0"/>
                      <wp:wrapNone/>
                      <wp:docPr id="77" name="直接箭头连接符 77"/>
                      <wp:cNvGraphicFramePr/>
                      <a:graphic xmlns:a="http://schemas.openxmlformats.org/drawingml/2006/main">
                        <a:graphicData uri="http://schemas.microsoft.com/office/word/2010/wordprocessingShape">
                          <wps:wsp>
                            <wps:cNvCnPr/>
                            <wps:spPr>
                              <a:xfrm>
                                <a:off x="0" y="0"/>
                                <a:ext cx="0" cy="8191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4.7pt;margin-top:1.15pt;height:64.5pt;width:0pt;z-index:251846656;mso-width-relative:page;mso-height-relative:page;" filled="f" stroked="t" coordsize="21600,21600" o:gfxdata="UEsDBAoAAAAAAIdO4kAAAAAAAAAAAAAAAAAEAAAAZHJzL1BLAwQUAAAACACHTuJAlqM4E9QAAAAH&#10;AQAADwAAAGRycy9kb3ducmV2LnhtbE2OwU7DMBBE70j8g7VIXBC1kwBqQ5yqqsSBI20lrm68JGnj&#10;dRQ7TenXs3Chx9E8zbxieXadOOEQWk8akpkCgVR521KtYbd9e5yDCNGQNZ0n1PCNAZbl7U1hcusn&#10;+sDTJtaCRyjkRkMTY59LGaoGnQkz3yNx9+UHZyLHoZZ2MBOPu06mSr1IZ1rih8b0uG6wOm5GpwHD&#10;+Jyo1cLVu/fL9PCZXg5Tv9X6/i5RryAinuM/DL/6rA4lO+39SDaITsN88cSkhjQDwfVf3DOWJRnI&#10;spDX/uUPUEsDBBQAAAAIAIdO4kDnnoxE/gEAAO0DAAAOAAAAZHJzL2Uyb0RvYy54bWytU82O0zAQ&#10;viPxDpbvNG2lsrtR0z20LBcElYAHmDpOYsl/8nib9iV4ASROwAk47X2fBpbHYOyULiyXHsjBGc94&#10;vpnv83h+uTOabWVA5WzFJ6MxZ9IKVyvbVvztm6sn55xhBFuDdlZWfC+RXy4eP5r3vpRT1zldy8AI&#10;xGLZ+4p3MfqyKFB00gCOnJeWgo0LBiJtQ1vUAXpCN7qYjsdPi96F2gcnJCJ5V0OQHxDDKYCuaZSQ&#10;KyeujbRxQA1SQyRK2CmPfJG7bRop4qumQRmZrjgxjXmlImRv0los5lC2AXynxKEFOKWFB5wMKEtF&#10;j1AriMCug/oHyigRHLomjoQzxUAkK0IsJuMH2rzuwMvMhaRGfxQd/x+seLldB6bqip+dcWbB0I3f&#10;vb/58e7T3bev3z/e/Lz9kOwvnxnFSazeY0k5S7sOhx36dUjMd00w6U+c2C4LvD8KLHeRicEpyHs+&#10;uZjMsvbFfZ4PGJ9LZ1gyKo4xgGq7uHTW0i26MMn6wvYFRqpMib8TUlFtWV/xi9l0xpkAmsqGpoFM&#10;44kZ2jbnotOqvlJapwwM7WapA9tCmoz8JX6E+9exVGQF2A3ncmiYmU5C/czWLO49SWbpqfDUgpE1&#10;Z1rSy0oWAUIZQelTTlJpbamDJPEgarI2rt5nrbOfpiD3eJjYNGZ/7nP2/Std/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ozgT1AAAAAcBAAAPAAAAAAAAAAEAIAAAACIAAABkcnMvZG93bnJldi54&#10;bWxQSwECFAAUAAAACACHTuJA556MRP4BAADtAwAADgAAAAAAAAABACAAAAAjAQAAZHJzL2Uyb0Rv&#10;Yy54bWxQSwUGAAAAAAYABgBZAQAAk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281305</wp:posOffset>
                      </wp:positionH>
                      <wp:positionV relativeFrom="paragraph">
                        <wp:posOffset>14605</wp:posOffset>
                      </wp:positionV>
                      <wp:extent cx="0" cy="819150"/>
                      <wp:effectExtent l="4445" t="0" r="14605" b="0"/>
                      <wp:wrapNone/>
                      <wp:docPr id="74" name="直接箭头连接符 74"/>
                      <wp:cNvGraphicFramePr/>
                      <a:graphic xmlns:a="http://schemas.openxmlformats.org/drawingml/2006/main">
                        <a:graphicData uri="http://schemas.microsoft.com/office/word/2010/wordprocessingShape">
                          <wps:wsp>
                            <wps:cNvCnPr/>
                            <wps:spPr>
                              <a:xfrm>
                                <a:off x="0" y="0"/>
                                <a:ext cx="0" cy="8191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15pt;margin-top:1.15pt;height:64.5pt;width:0pt;z-index:251845632;mso-width-relative:page;mso-height-relative:page;" filled="f" stroked="t" coordsize="21600,21600" o:gfxdata="UEsDBAoAAAAAAIdO4kAAAAAAAAAAAAAAAAAEAAAAZHJzL1BLAwQUAAAACACHTuJA/JzuvdQAAAAH&#10;AQAADwAAAGRycy9kb3ducmV2LnhtbE2OwU7DMBBE70j8g7WVuKDWTlJQSeNUCIkDR9pKXN14SdLG&#10;6yh2mtKvZ+ECp9VonmZfsbm4TpxxCK0nDclCgUCqvG2p1rDfvc5XIEI0ZE3nCTV8YYBNeXtTmNz6&#10;id7xvI214BEKudHQxNjnUoaqQWfCwvdI3H36wZnIcailHczE466TqVKP0pmW+ENjenxpsDptR6cB&#10;w/iQqOcnV+/frtP9R3o9Tv1O67tZotYgIl7iHww/+qwOJTsd/Eg2iE7DcpkxqSHlw/VvPDCWJRnI&#10;spD//ctvUEsDBBQAAAAIAIdO4kBNRlE7/gEAAO0DAAAOAAAAZHJzL2Uyb0RvYy54bWytU82O0zAQ&#10;viPxDpbvNG1FYTdquoeW5YKgEvAAU8dJLPlPHm/TvgQvgMQJOMGe9s7TwPIYjJ3SheXSAzk44xnP&#10;N/N9Hs8vdkazrQyonK34ZDTmTFrhamXbir99c/nojDOMYGvQzsqK7yXyi8XDB/Pel3LqOqdrGRiB&#10;WCx7X/EuRl8WBYpOGsCR89JSsHHBQKRtaIs6QE/oRhfT8fhJ0btQ++CERCTvagjyA2I4BdA1jRJy&#10;5cSVkTYOqEFqiEQJO+WRL3K3TSNFfNU0KCPTFSemMa9UhOxNWovFHMo2gO+UOLQAp7Rwj5MBZano&#10;EWoFEdhVUP9AGSWCQ9fEkXCmGIhkRYjFZHxPm9cdeJm5kNToj6Lj/4MVL7frwFRd8aePObNg6MZv&#10;39/8ePfp9vrr9483P799SPaXz4ziJFbvsaScpV2Hww79OiTmuyaY9CdObJcF3h8FlrvIxOAU5D2b&#10;nE9mWfviLs8HjM+lMywZFccYQLVdXDpr6RZdmGR9YfsCI1WmxN8Jqai2rK/4+Ww640wATWVD00Cm&#10;8cQMbZtz0WlVXyqtUwaGdrPUgW0hTUb+Ej/C/etYKrIC7IZzOTTMTCehfmZrFveeJLP0VHhqwcia&#10;My3pZSWLAKGMoPQpJ6m0ttRBkngQNVkbV++z1tlPU5B7PExsGrM/9zn77pU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nO691AAAAAcBAAAPAAAAAAAAAAEAIAAAACIAAABkcnMvZG93bnJldi54&#10;bWxQSwECFAAUAAAACACHTuJATUZRO/4BAADtAwAADgAAAAAAAAABACAAAAAjAQAAZHJzL2Uyb0Rv&#10;Yy54bWxQSwUGAAAAAAYABgBZAQAAkwUAAAAA&#10;">
                      <v:fill on="f" focussize="0,0"/>
                      <v:stroke color="#000000" joinstyle="round"/>
                      <v:imagedata o:title=""/>
                      <o:lock v:ext="edit" aspectratio="f"/>
                    </v:shape>
                  </w:pict>
                </mc:Fallback>
              </mc:AlternateConten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rPr>
                <w:rFonts w:hint="eastAsia"/>
              </w:rPr>
            </w:pPr>
            <w:r>
              <w:rPr>
                <w:rFonts w:hint="eastAsia"/>
              </w:rPr>
              <w:t>同学之间互助</w:t>
            </w:r>
            <w:r>
              <w:rPr>
                <w:rFonts w:hint="eastAsia"/>
                <w:lang w:val="en-US" w:eastAsia="zh-CN"/>
              </w:rPr>
              <w:t>帮助</w:t>
            </w: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center"/>
              <w:rPr>
                <w:rFonts w:hint="eastAsia"/>
                <w:b/>
              </w:rPr>
            </w:pPr>
            <w:r>
              <w:rPr>
                <w:rFonts w:hint="eastAsia"/>
                <w:b/>
              </w:rPr>
              <w:t>游戏队形</w:t>
            </w:r>
          </w:p>
          <w:p>
            <w:pPr>
              <w:tabs>
                <w:tab w:val="left" w:pos="312"/>
              </w:tabs>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tabs>
                <w:tab w:val="left" w:pos="312"/>
              </w:tabs>
              <w:jc w:val="center"/>
              <w:rPr>
                <w:rFonts w:hint="eastAsia"/>
              </w:rPr>
            </w:pPr>
            <w:r>
              <mc:AlternateContent>
                <mc:Choice Requires="wps">
                  <w:drawing>
                    <wp:anchor distT="0" distB="0" distL="114300" distR="114300" simplePos="0" relativeHeight="251855872" behindDoc="0" locked="0" layoutInCell="1" allowOverlap="1">
                      <wp:simplePos x="0" y="0"/>
                      <wp:positionH relativeFrom="column">
                        <wp:posOffset>98425</wp:posOffset>
                      </wp:positionH>
                      <wp:positionV relativeFrom="paragraph">
                        <wp:posOffset>27305</wp:posOffset>
                      </wp:positionV>
                      <wp:extent cx="15875" cy="501015"/>
                      <wp:effectExtent l="24765" t="0" r="35560" b="13335"/>
                      <wp:wrapNone/>
                      <wp:docPr id="89" name="直接箭头连接符 89"/>
                      <wp:cNvGraphicFramePr/>
                      <a:graphic xmlns:a="http://schemas.openxmlformats.org/drawingml/2006/main">
                        <a:graphicData uri="http://schemas.microsoft.com/office/word/2010/wordprocessingShape">
                          <wps:wsp>
                            <wps:cNvCnPr/>
                            <wps:spPr>
                              <a:xfrm>
                                <a:off x="0" y="0"/>
                                <a:ext cx="15875" cy="5010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75pt;margin-top:2.15pt;height:39.45pt;width:1.25pt;z-index:251855872;mso-width-relative:page;mso-height-relative:page;" filled="f" stroked="t" coordsize="21600,21600" o:gfxdata="UEsDBAoAAAAAAIdO4kAAAAAAAAAAAAAAAAAEAAAAZHJzL1BLAwQUAAAACACHTuJAjH9A1NYAAAAG&#10;AQAADwAAAGRycy9kb3ducmV2LnhtbE2PzU7DMBCE70i8g7VI3KjTlkYhxKkEFSIXkGgR4ujGS2wR&#10;r6PY/ePp2Z7gOJrRzDfV8uh7sccxukAKppMMBFIbjKNOwfvm6aYAEZMmo/tAqOCEEZb15UWlSxMO&#10;9Ib7deoEl1AstQKb0lBKGVuLXsdJGJDY+wqj14nl2Ekz6gOX+17OsiyXXjviBasHfLTYfq93XkFa&#10;fZ5s/tE+3LnXzfNL7n6aplkpdX01ze5BJDymvzCc8Rkdambahh2ZKHrWiwUnFdzOQZztgp9tFRTz&#10;Gci6kv/x619QSwMEFAAAAAgAh07iQONVwpIGAgAA9QMAAA4AAABkcnMvZTJvRG9jLnhtbK1TzY7T&#10;MBC+I/EOlu80baVCN2q6hy3LBUEl4AGmjpNY8p883qZ9CV4AiRNwAk5736eB5TEYO6WFRUh7IAdn&#10;7Jn5Zr7P48X5zmi2lQGVsxWfjMacSStcrWxb8TevLx/NOcMItgbtrKz4XiI/Xz58sOh9Kaeuc7qW&#10;gRGIxbL3Fe9i9GVRoOikARw5Ly05GxcMRNqGtqgD9IRudDEdjx8XvQu1D05IRDpdDU5+QAz3AXRN&#10;o4RcOXFlpI0DapAaIlHCTnnky9xt00gRXzYNysh0xYlpzCsVIXuT1mK5gLIN4DslDi3AfVq4w8mA&#10;slT0CLWCCOwqqL+gjBLBoWviSDhTDESyIsRiMr6jzasOvMxcSGr0R9Hx/8GKF9t1YKqu+PyMMwuG&#10;bvz23fX3tx9vv3759uH6x837ZH/+xMhPYvUeS8q5sOtw2KFfh8R81wST/sSJ7bLA+6PAcheZoMPJ&#10;bP5kxpkgz4zoTmYJsjjl+oDxmXSGJaPiGAOotosXzlq6SRcmWWPYPsc4JP5KSIW1ZX3Fz2bTVAFo&#10;MhuaCDKNJ3Zo25yLTqv6UmmdMjC0mwsd2BbSdOTv0NAfYanICrAb4rIrhUHZSaif2prFvSfZLD0X&#10;nlowsuZMS3pdycqREZQ+RcagwLb6H9Gkh7YkS5J6EDdZG1fvs+b5nKYhC3eY3DRuv+9z9um1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H9A1NYAAAAGAQAADwAAAAAAAAABACAAAAAiAAAAZHJz&#10;L2Rvd25yZXYueG1sUEsBAhQAFAAAAAgAh07iQONVwpIGAgAA9QMAAA4AAAAAAAAAAQAgAAAAJQEA&#10;AGRycy9lMm9Eb2MueG1sUEsFBgAAAAAGAAYAWQEAAJ0FAAAAAA==&#10;">
                      <v:fill on="f" focussize="0,0"/>
                      <v:stroke color="#000000" joinstyle="round" endarrow="block"/>
                      <v:imagedata o:title=""/>
                      <o:lock v:ext="edit" aspectratio="f"/>
                    </v:shape>
                  </w:pict>
                </mc:Fallback>
              </mc:AlternateConten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tabs>
                <w:tab w:val="left" w:pos="312"/>
              </w:tabs>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tabs>
                <w:tab w:val="left" w:pos="312"/>
              </w:tabs>
              <w:jc w:val="center"/>
              <w:rPr>
                <w:rFonts w:hint="eastAsia"/>
              </w:rPr>
            </w:pPr>
            <w:r>
              <w:rPr>
                <w:rFonts w:hint="eastAsia"/>
                <w:b/>
                <w:bCs/>
                <w:szCs w:val="21"/>
              </w:rPr>
              <mc:AlternateContent>
                <mc:Choice Requires="wps">
                  <w:drawing>
                    <wp:anchor distT="0" distB="0" distL="114300" distR="114300" simplePos="0" relativeHeight="251854848" behindDoc="0" locked="0" layoutInCell="1" allowOverlap="1">
                      <wp:simplePos x="0" y="0"/>
                      <wp:positionH relativeFrom="column">
                        <wp:posOffset>1156335</wp:posOffset>
                      </wp:positionH>
                      <wp:positionV relativeFrom="paragraph">
                        <wp:posOffset>198755</wp:posOffset>
                      </wp:positionV>
                      <wp:extent cx="107950" cy="107950"/>
                      <wp:effectExtent l="4445" t="4445" r="20955" b="20955"/>
                      <wp:wrapNone/>
                      <wp:docPr id="73" name="任意多边形 73"/>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1.05pt;margin-top:15.65pt;height:8.5pt;width:8.5pt;z-index:251854848;mso-width-relative:page;mso-height-relative:page;" fillcolor="#FFFFFF" filled="t" stroked="t" coordsize="21600,21600" o:gfxdata="UEsDBAoAAAAAAIdO4kAAAAAAAAAAAAAAAAAEAAAAZHJzL1BLAwQUAAAACACHTuJAUJmCKtcAAAAJ&#10;AQAADwAAAGRycy9kb3ducmV2LnhtbE2PwU6DQBCG7ya+w2ZMvLULpUGKLD2QmMZjqUn1NoURiOws&#10;7i5tfXu3Jz3+M1/++abYXvUozmTdYFhBvIxAEDemHbhT8HZ4WWQgnEducTRMCn7Iwba8vyswb82F&#10;93SufSdCCbscFfTeT7mUrulJo1uaiTjsPo3V6EO0nWwtXkK5HuUqilKpceBwoceJqp6ar3rWCuz3&#10;E85plVb16279jpaPx4/9TqnHhzh6BuHp6v9guOkHdSiD08nM3Doxhpyt4oAqSOIExA3YbMLgpGCd&#10;JSDLQv7/oPwFUEsDBBQAAAAIAIdO4kBcRPkXRwMAAEkJAAAOAAAAZHJzL2Uyb0RvYy54bWytVs1u&#10;2zAMvg/YOwg+DmhtJ02TBk2KdVl3GbaizR5AleXYgGwJkhI7991333HYSwzF9jTrsMcYJfknTpOu&#10;K9ZDSlvkR/IjRfr0rMwYWlGpUp5PvPAw8BDNCY/SfDHxPswvDkYeUhrnEWY8pxNvTZV3Nn3+7LQQ&#10;Y9rjCWcRlQhAcjUuxMRLtBZj31ckoRlWh1zQHA5jLjOs4VEu/EjiAtAz5veC4NgvuIyE5IQqBW9n&#10;7tCrEOVjAHkcp4TOOFlmNNcOVVKGNaSkklQob2qjjWNK9Ps4VlQjNvEgU21/wQnIN+bXn57i8UJi&#10;kaSkCgE/JoStnDKc5uC0gZphjdFSpvegspRIrnisDwnPfJeIZQSyCIMtbq4TLKjNBahWoiFd/T9Y&#10;8m51KVEaTbxh30M5zqDiP29vf338dPf18+8f3+6+f0FwAjQVQo1B+1pcyupJgWhyLmOZmf+QDSot&#10;teuGWlpqROBlGAxPBkA6gaNKBhS/NSZLpd9QboHw6q3SrjIRSJbXqApOl289FGcMqvTCR/3wuI8K&#10;1AuPg7qWreJ8WzHZo3i1oRiOjvrDvZDn9zQ3MCGbRR0vTuoUSJlXOYCEsLllvWFgm0VwZQgLgxFE&#10;j2rSAAY0TdL7DEzWVt8Kjsdtk3DU8eHwnafdBicd/caF5cPUf0dYXZM2jaYcf7cxbNtUHvLTicyB&#10;G7Yeymab4sbPNmUuxKpCEuaFmRS2yWBW6BJ6CKaFLqFFYF7o8txNDIG1KbApkhFRAUW1PYiSWjJn&#10;GV/RObdaur0am3G3GliSOUfFVZ0XSlpR6Zemb6xhYHpFFfbF4Aie6s5/BMBBbfBUgKe7ftAzYVxR&#10;6LH7jBkz1x/2krg+3EWaUzScOWkfZQ0F1l3L2R5789owXBP2j+ZPNmz87HZcEwbda/rP3s6mJ01L&#10;b0xTxVkaXaSMGX6VXNy8YhKtMLT5hf2rLndHjeWmpU8GvQGMbAxbPobtCmImYFOofGHHV8eiA2w5&#10;swMZYumoCan0DKvEBWCP3I1KKI5e5xHSawErKIdPD8+EkNHIQ4zCl4qRbM00TtljNME1gzHqm8Xl&#10;VpWRbni0ho23FDJdJHDFQ5u+OYENa3msvgbMCt98tkjtF9D0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FCZgirXAAAACQEAAA8AAAAAAAAAAQAgAAAAIgAAAGRycy9kb3ducmV2LnhtbFBLAQIUABQA&#10;AAAIAIdO4kBcRPkXRwMAAEkJAAAOAAAAAAAAAAEAIAAAACYBAABkcnMvZTJvRG9jLnhtbFBLBQYA&#10;AAAABgAGAFkBAADf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51776" behindDoc="0" locked="0" layoutInCell="1" allowOverlap="1">
                      <wp:simplePos x="0" y="0"/>
                      <wp:positionH relativeFrom="column">
                        <wp:posOffset>678180</wp:posOffset>
                      </wp:positionH>
                      <wp:positionV relativeFrom="paragraph">
                        <wp:posOffset>198755</wp:posOffset>
                      </wp:positionV>
                      <wp:extent cx="107950" cy="107950"/>
                      <wp:effectExtent l="4445" t="4445" r="20955" b="20955"/>
                      <wp:wrapNone/>
                      <wp:docPr id="78" name="任意多边形 78"/>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3.4pt;margin-top:15.65pt;height:8.5pt;width:8.5pt;z-index:251851776;mso-width-relative:page;mso-height-relative:page;" fillcolor="#FFFFFF" filled="t" stroked="t" coordsize="21600,21600" o:gfxdata="UEsDBAoAAAAAAIdO4kAAAAAAAAAAAAAAAAAEAAAAZHJzL1BLAwQUAAAACACHTuJAXW7hiNcAAAAJ&#10;AQAADwAAAGRycy9kb3ducmV2LnhtbE2PwU7DMBBE70j8g7VI3KiTpgpViNNDJFRxbEAq3LbxNoka&#10;r4PttOXvcU9wnJ3RzNtyczWjOJPzg2UF6SIBQdxaPXCn4OP99WkNwgdkjaNlUvBDHjbV/V2JhbYX&#10;3tG5CZ2IJewLVNCHMBVS+rYng35hJ+LoHa0zGKJ0ndQOL7HcjHKZJLk0OHBc6HGiuqf21MxGgft+&#10;xjmv87p5264+0fF+/7XbKvX4kCYvIAJdw18YbvgRHarIdLAzay/GqJM8ogcFWZqBuAWWWTwcFKzW&#10;GciqlP8/qH4BUEsDBBQAAAAIAIdO4kD33y2nRwMAAEkJAAAOAAAAZHJzL2Uyb0RvYy54bWytVs1u&#10;2zAMvg/YOwg+Dmhtp02TBk2KdVl3GbaizR5AleXYgGwJkhI7991333HYSwzF9jTrsMcYJfknTpMu&#10;K9ZDSlvkR/IjRfrsvMwYWlKpUp6PvfAw8BDNCY/SfD72PswuD4YeUhrnEWY8p2NvRZV3Pnn+7KwQ&#10;I9rjCWcRlQhAcjUqxNhLtBYj31ckoRlWh1zQHA5jLjOs4VHO/UjiAtAz5veC4MQvuIyE5IQqBW+n&#10;7tCrEOU+gDyOU0KnnCwymmuHKinDGlJSSSqUN7HRxjEl+n0cK6oRG3uQqba/4ATkW/PrT87waC6x&#10;SFJShYD3CWEjpwynOThtoKZYY7SQ6QOoLCWSKx7rQ8Iz3yViGYEswmCDm5sEC2pzAaqVaEhX/w+W&#10;vFteSZRGY28Adc9xBhX/eXf36+On+6+ff//4dv/9C4IToKkQagTaN+JKVk8KRJNzGcvM/IdsUGmp&#10;XTXU0lIjAi/DYHDaB9IJHFUyoPitMVko/YZyC4SXb5V2lYlAsrxGVXC6fOuhOGNQpRc+OgpPjlCB&#10;euFJUNeyVZxtKiY7FK/XFMPh8dFgJ+TFA801TMhmXseLkzoFUuZVDiAhbG5ZbxDYZhFcGcLCYAjR&#10;o5o0gAFNk/QuA5O11beC43HTJBx2fDh852m7wWlHv3Fh+TD13xJW16RNoynH320M2zaVx/x0InPg&#10;hq3HstmkuPGzSZkLsaqQhHlhJoVtMpgVuoQegmmhS2gRmBe6vHATQ2BtCmyKZERUQFFtD6KklsxZ&#10;xpd0xq2Wbq/GetytBpZkxlFxXeeFklZU+qXpG2sYmF5RhX3RP4anuvP3ADioDZ4K8HTXj3omjCsK&#10;PfaQMWPm+sNeEteH20hzioYzJ+2irKHAums522FvXhuGa8L+0fzJho2f7Y5rwqB7Tf/Z29n0pGnp&#10;tWmqOEujy5Qxw6+S89tXTKIlhja/tH/V5e6osdy09Gm/14eRjWHLx7BdQcwEbAqVz+346lh0gC1n&#10;diBDLB01IZWeYpW4AOyRu1EJxdHrPEJ6JWAF5fDp4ZkQMhp5iFH4UjGSrZnGKdtHE1wzGKO+WVxu&#10;VRnplkcr2HgLIdN5Alc8tOmbE9iwlsfqa8Cs8PVni9R+AU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F1u4YjXAAAACQEAAA8AAAAAAAAAAQAgAAAAIgAAAGRycy9kb3ducmV2LnhtbFBLAQIUABQA&#10;AAAIAIdO4kD33y2nRwMAAEkJAAAOAAAAAAAAAAEAIAAAACYBAABkcnMvZTJvRG9jLnhtbFBLBQYA&#10;AAAABgAGAFkBAADf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53824" behindDoc="0" locked="0" layoutInCell="1" allowOverlap="1">
                      <wp:simplePos x="0" y="0"/>
                      <wp:positionH relativeFrom="column">
                        <wp:posOffset>991235</wp:posOffset>
                      </wp:positionH>
                      <wp:positionV relativeFrom="paragraph">
                        <wp:posOffset>198755</wp:posOffset>
                      </wp:positionV>
                      <wp:extent cx="107950" cy="107950"/>
                      <wp:effectExtent l="4445" t="4445" r="20955" b="20955"/>
                      <wp:wrapNone/>
                      <wp:docPr id="83" name="任意多边形 83"/>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8.05pt;margin-top:15.65pt;height:8.5pt;width:8.5pt;z-index:251853824;mso-width-relative:page;mso-height-relative:page;" fillcolor="#FFFFFF" filled="t" stroked="t" coordsize="21600,21600" o:gfxdata="UEsDBAoAAAAAAIdO4kAAAAAAAAAAAAAAAAAEAAAAZHJzL1BLAwQUAAAACACHTuJAzhYA69YAAAAJ&#10;AQAADwAAAGRycy9kb3ducmV2LnhtbE2PwU7DMAyG70i8Q2QkbiwtHd1Umu5QCU0cV5AGN68JbUXj&#10;lCTdxtvjndjxtz/9/lxuznYUR+PD4EhBukhAGGqdHqhT8P728rAGESKSxtGRUfBrAmyq25sSC+1O&#10;tDPHJnaCSygUqKCPcSqkDG1vLIaFmwzx7st5i5Gj76T2eOJyO8rHJMmlxYH4Qo+TqXvTfjezVeB/&#10;VjjndV43r9vlB3ra7z93W6Xu79LkGUQ05/gPw0Wf1aFip4ObSQcxcn7KU0YVZGkG4gKsMh4cFCzX&#10;GciqlNcfVH9QSwMEFAAAAAgAh07iQBox/ytHAwAASQkAAA4AAABkcnMvZTJvRG9jLnhtbK1WzW7b&#10;MAy+D9g7CD4OaG0nTZsGTYp1WXcZtqLNHkCV5diAbAmSEjv33XffcdhLDMX2NOuwxxgl+SdOky4r&#10;1kNKW+RH8iNF+uy8zBhaUqlSno+98DDwEM0Jj9J8PvY+zC4Phh5SGucRZjynY29FlXc+ef7srBAj&#10;2uMJZxGVCEByNSrE2Eu0FiPfVyShGVaHXNAcDmMuM6zhUc79SOIC0DPm94Lg2C+4jITkhCoFb6fu&#10;0KsQ5T6API5TQqecLDKaa4cqKcMaUlJJKpQ3sdHGMSX6fRwrqhEbe5Cptr/gBORb8+tPzvBoLrFI&#10;UlKFgPcJYSOnDKc5OG2gplhjtJDpA6gsJZIrHutDwjPfJWIZgSzCYIObmwQLanMBqpVoSFf/D5a8&#10;W15JlEZjb9j3UI4zqPjPu7tfHz/df/38+8e3++9fEJwATYVQI9C+EVeyelIgmpzLWGbmP2SDSkvt&#10;qqGWlhoReBkGJ6cDIJ3AUSUDit8ak4XSbyi3QHj5VmlXmQgky2tUBafLtx6KMwZVeuGjfnjcRwXq&#10;hcdBXctWcbapmOxQvF5TDIdH/ZOdkBcPNNcwIZt5HS9O6hRImVc5gISwuWW9k8A2i+DKEBYGQ4ge&#10;1aQBDGiapHcZmKytvhUcj5sm4bDjw+E7T9sNTjv6jQvLh6n/lrC6Jm0aTTn+bmPYtqk85qcTmQM3&#10;bD2WzSbFjZ9NylyIVYUkzAszKWyTwazQJfQQTAtdQovAvNDlhZsYAmtTYFMkI6ICimp7ECW1ZM4y&#10;vqQzbrV0ezXW4241sCQzjorrOi+UtKLSL03fWMPA9Ioq7IvBETzVnb8HwEFt8FSAp7t+1DNhXFHo&#10;sYeMGTPXH/aSuD7cRppTNJw5aRdlDQXWXcvZDnvz2jBcE/aP5k82bPxsd1wTBt1r+s/ezqYnTUuv&#10;TVPFWRpdpowZfpWc375iEi0xtPml/asud0eN5aalTwe9AYxsDFs+hu0KYiZgU6h8bsdXx6IDbDmz&#10;Axli6agJqfQUq8QFYI/cjUoojl7nEdIrASsoh08Pz4SQ0chDjMKXipFszTRO2T6a4JrBGPXN4nKr&#10;yki3PFrBxlsImc4TuOKhTd+cwIa1PFZfA2aFrz9bpPYLaP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zhYA69YAAAAJAQAADwAAAAAAAAABACAAAAAiAAAAZHJzL2Rvd25yZXYueG1sUEsBAhQAFAAA&#10;AAgAh07iQBox/ytHAwAASQkAAA4AAAAAAAAAAQAgAAAAJQEAAGRycy9lMm9Eb2MueG1sUEsFBgAA&#10;AAAGAAYAWQEAAN4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52800" behindDoc="0" locked="0" layoutInCell="1" allowOverlap="1">
                      <wp:simplePos x="0" y="0"/>
                      <wp:positionH relativeFrom="column">
                        <wp:posOffset>827405</wp:posOffset>
                      </wp:positionH>
                      <wp:positionV relativeFrom="paragraph">
                        <wp:posOffset>198755</wp:posOffset>
                      </wp:positionV>
                      <wp:extent cx="107950" cy="107950"/>
                      <wp:effectExtent l="4445" t="4445" r="20955" b="20955"/>
                      <wp:wrapNone/>
                      <wp:docPr id="79" name="任意多边形 79"/>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15pt;margin-top:15.65pt;height:8.5pt;width:8.5pt;z-index:251852800;mso-width-relative:page;mso-height-relative:page;" fillcolor="#FFFFFF" filled="t" stroked="t" coordsize="21600,21600" o:gfxdata="UEsDBAoAAAAAAIdO4kAAAAAAAAAAAAAAAAAEAAAAZHJzL1BLAwQUAAAACACHTuJAkW3FZdYAAAAJ&#10;AQAADwAAAGRycy9kb3ducmV2LnhtbE2PQU/DMAyF70j8h8hI3FhaWnVTabpDJTRxXEEa3LwmtBWN&#10;U5J0G/8e7wQn++k9PX+uthc7iZPxYXSkIF0lIAx1To/UK3h7fX7YgAgRSePkyCj4MQG29e1NhaV2&#10;Z9qbUxt7wSUUSlQwxDiXUoZuMBbDys2G2Pt03mJk6XupPZ653E7yMUkKaXEkvjDgbJrBdF/tYhX4&#10;7zUuRVM07csuf0dPh8PHfqfU/V2aPIGI5hL/wnDFZ3SomenoFtJBTKyzJOOogizleQ3ka16OCvJN&#10;BrKu5P8P6l9QSwMEFAAAAAgAh07iQGReGBFHAwAASQkAAA4AAABkcnMvZTJvRG9jLnhtbK1WzW7b&#10;MAy+D9g7CD4OaG2nTfODJsW6rLsMW9FmD6DKcmxAtgRJiZ377rvvOOwlhmJ7mnXYY4yS/BOnSdcV&#10;6yGlLfIj+ZEifXpWZgytqFQpzydeeBh4iOaER2m+mHgf5hcHQw8pjfMIM57TibemyjubPn92Wogx&#10;7fGEs4hKBCC5Ghdi4iVai7HvK5LQDKtDLmgOhzGXGdbwKBd+JHEB6Bnze0Fw4hdcRkJyQpWCtzN3&#10;6FWI8jGAPI5TQmecLDOaa4cqKcMaUlJJKpQ3tdHGMSX6fRwrqhGbeJCptr/gBOQb8+tPT/F4IbFI&#10;UlKFgB8TwlZOGU5zcNpAzbDGaCnTe1BZSiRXPNaHhGe+S8QyAlmEwRY31wkW1OYCVCvRkK7+Hyx5&#10;t7qUKI0m3mDkoRxnUPGft7e/Pn66+/r5949vd9+/IDgBmgqhxqB9LS5l9aRANDmXsczMf8gGlZba&#10;dUMtLTUi8DIMBqM+kE7gqJIBxW+NyVLpN5RbILx6q7SrTASS5TWqgtPlWw/FGYMqvfDRUXhyhArU&#10;C0+Cupat4nxbMdmjeLWhGA6PjwZ7Ic/vaW5gQjaLOl6c1CmQMq9yAAlhc8t6g8A2i+DKEBYGQ4ge&#10;1aQBDGiapPcZmKytvhUcj9sm4bDjw+E7T7sNRh39xoXlw9R/R1hdkzaNphx/tzFs21Qe8tOJzIEb&#10;th7KZpvixs82ZS7EqkIS5oWZFLbJYFboEnoIpoUuoUVgXujy3E0MgbUpsCmSEVEBRbU9iJJaMmcZ&#10;X9E5t1q6vRqbcbcaWJI5R8VVnRdKWlHpl6ZvrGFgekUV9kX/GJ7qzn8EwEFt8FSAp7t+0DNhXFHo&#10;sfuMGTPXH/aSuD7cRZpTNJw5aR9lDQXWXcvZHnvz2jBcE/aP5k82bPzsdlwTBt1r+s/ezqYnTUtv&#10;TFPFWRpdpIwZfpVc3LxiEq0wtPmF/asud0eN5aalR/1eH0Y2hi0fw3YFMROwKVS+sOOrY9EBtpzZ&#10;gQyxdNSEVHqGVeICsEfuRiUUR6/zCOm1gBWUw6eHZ0LIaOQhRuFLxUi2Zhqn7DGa4JrBGPXN4nKr&#10;ykg3PFrDxlsKmS4SuOKhTd+cwIa1PFZfA2aFbz5bpPYLaP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kW3FZdYAAAAJAQAADwAAAAAAAAABACAAAAAiAAAAZHJzL2Rvd25yZXYueG1sUEsBAhQAFAAA&#10;AAgAh07iQGReGBFHAwAASQkAAA4AAAAAAAAAAQAgAAAAJQEAAGRycy9lMm9Eb2MueG1sUEsFBgAA&#10;AAAGAAYAWQEAAN4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50752" behindDoc="0" locked="0" layoutInCell="1" allowOverlap="1">
                      <wp:simplePos x="0" y="0"/>
                      <wp:positionH relativeFrom="column">
                        <wp:posOffset>478155</wp:posOffset>
                      </wp:positionH>
                      <wp:positionV relativeFrom="paragraph">
                        <wp:posOffset>198755</wp:posOffset>
                      </wp:positionV>
                      <wp:extent cx="107950" cy="107950"/>
                      <wp:effectExtent l="4445" t="4445" r="20955" b="20955"/>
                      <wp:wrapNone/>
                      <wp:docPr id="81" name="任意多边形 81"/>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5pt;margin-top:15.65pt;height:8.5pt;width:8.5pt;z-index:251850752;mso-width-relative:page;mso-height-relative:page;" fillcolor="#FFFFFF" filled="t" stroked="t" coordsize="21600,21600" o:gfxdata="UEsDBAoAAAAAAIdO4kAAAAAAAAAAAAAAAAAEAAAAZHJzL1BLAwQUAAAACACHTuJAMBwn4NUAAAAH&#10;AQAADwAAAGRycy9kb3ducmV2LnhtbE2OwU7DMBBE70j8g7VI3KiTpqQlxOkhEqo4NiAVbtvYJBHx&#10;OthOW/6e5QSn0WhGM6/cXuwoTsaHwZGCdJGAMNQ6PVCn4PXl6W4DIkQkjaMjo+DbBNhW11clFtqd&#10;aW9OTewEj1AoUEEf41RIGdreWAwLNxni7MN5i5Gt76T2eOZxO8plkuTS4kD80ONk6t60n81sFfiv&#10;Nc55ndfN8271hp4Oh/f9TqnbmzR5BBHNJf6V4Ref0aFipqObSQcxKljfZ9xUkKWsnD8sWY8KVpsM&#10;ZFXK//zVD1BLAwQUAAAACACHTuJAfTTlnEcDAABJCQAADgAAAGRycy9lMm9Eb2MueG1srVbNbtsw&#10;DL4P2DsIPg5obadNmwZNinVZdym2os0eQJXl2IBsCZISO/fdd9+x2EsMxfY067DHGCX5J06TLivW&#10;Q0pb5EfyI0X69KzMGFpQqVKej7xwP/AQzQmP0nw28j5OL/YGHlIa5xFmPKcjb0mVdzZ++eK0EEPa&#10;4wlnEZUIQHI1LMTIS7QWQ99XJKEZVvtc0BwOYy4zrOFRzvxI4gLQM+b3guDIL7iMhOSEKgVvJ+7Q&#10;qxDlLoA8jlNCJ5zMM5prhyopwxpSUkkqlDe20cYxJfpDHCuqERt5kKm2v+AE5Fvz649P8XAmsUhS&#10;UoWAdwlhLacMpzk4baAmWGM0l+kjqCwlkise633CM98lYhmBLMJgjZubBAtqcwGqlWhIV/8Plrxf&#10;XEmURiNvEHooxxlU/Of9/a9Pnx++fvn949vD9zsEJ0BTIdQQtG/ElayeFIgm5zKWmfkP2aDSUrts&#10;qKWlRgRehsHxSR9IJ3BUyYDit8ZkrvQ7yi0QXlwq7SoTgWR5jargdHnpoThjUKVXPjoIjw5QgXrh&#10;UVDXslWcrismWxSvVxTDweHB8VbI80eaK5iQzayOFyd1CqTMqxxAQtjcst5xYJtFcGUIC4MBRI9q&#10;0gAGNE3S2wxM1lbfCo7HdZNw0PHh8J2nzQYnHf3GheXD1H9DWF2TNo2mHH+3MWzbVJ7y04nMgRu2&#10;nspmneLGzzplLsSqQhLmhZkUtslgVugSegimhS6hRWBe6PLcTQyBtSmwKZIRUQFFtT2IkloyZxlf&#10;0Cm3Wrq9GqtxtxpYkilHxXWdF0paUenXpm+sYWB6RRX2Rf8QnurO3wFgrzZ4LsDzXT/pmTCuKPTY&#10;Y8aMmesPe0lcH24izSkazpy0jbKGAuuu5WyLvXltGK4J+0fzZxs2fjY7rgmD7jX9Z29n05OmpVem&#10;qeIsjS5Sxgy/Ss5u3zCJFhja/ML+VZe7o8Zy09In/V4fRjaGLR/DdgUxE7ApVD6z46tj0QG2nNmB&#10;DLF01IRUeoJV4gKwR+5GJRRHb/MI6aWAFZTDp4dnQsho5CFG4UvFSLZmGqdsF01wzWCM+mZxuVVl&#10;pFseLWHjzYVMZwlccbvbrA5sWMtj9TVgVvjqs0Vqv4DG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wHCfg1QAAAAcBAAAPAAAAAAAAAAEAIAAAACIAAABkcnMvZG93bnJldi54bWxQSwECFAAUAAAA&#10;CACHTuJAfTTlnEcDAABJCQAADgAAAAAAAAABACAAAAAkAQAAZHJzL2Uyb0RvYy54bWxQSwUGAAAA&#10;AAYABgBZAQAA3QY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49728" behindDoc="0" locked="0" layoutInCell="1" allowOverlap="1">
                      <wp:simplePos x="0" y="0"/>
                      <wp:positionH relativeFrom="column">
                        <wp:posOffset>325755</wp:posOffset>
                      </wp:positionH>
                      <wp:positionV relativeFrom="paragraph">
                        <wp:posOffset>198755</wp:posOffset>
                      </wp:positionV>
                      <wp:extent cx="107950" cy="107950"/>
                      <wp:effectExtent l="4445" t="4445" r="20955" b="20955"/>
                      <wp:wrapNone/>
                      <wp:docPr id="85" name="任意多边形 85"/>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5.65pt;margin-top:15.65pt;height:8.5pt;width:8.5pt;z-index:251849728;mso-width-relative:page;mso-height-relative:page;" fillcolor="#FFFFFF" filled="t" stroked="t" coordsize="21600,21600" o:gfxdata="UEsDBAoAAAAAAIdO4kAAAAAAAAAAAAAAAAAEAAAAZHJzL1BLAwQUAAAACACHTuJArHWkhtMAAAAH&#10;AQAADwAAAGRycy9kb3ducmV2LnhtbE2OQU+DQBCF7yb+h82YeLMLtmKDLD2QmMZj0aR6m8IIRHYW&#10;d5e2/nunJz19mbyXN1+xOdtRHcmHwbGBdJGAIm5cO3Bn4O31+W4NKkTkFkfHZOCHAmzK66sC89ad&#10;eEfHOnZKRjjkaKCPccq1Dk1PFsPCTcSSfTpvMcrpO916PMm4HfV9kmTa4sDyoceJqp6ar3q2Bvz3&#10;I85ZlVX1y3b1jp73+4/d1pjbmzR5AhXpHP/KcNEXdSjF6eBmboMaDTykS2kaWF4oebYWHgyshLos&#10;9H//8hdQSwMEFAAAAAgAh07iQPI4oClHAwAASQkAAA4AAABkcnMvZTJvRG9jLnhtbK1WzW7bMAy+&#10;D9g7CD4OaG2nTZsGTYp1WXcptqLNHkCV5diAbAmSEjv33XffsdhLDMX2NOuwxxgl+SdOky4r1kNK&#10;W+RH8iNF+vSszBhaUKlSno+8cD/wEM0Jj9J8NvI+Ti/2Bh5SGucRZjynI29JlXc2fvnitBBD2uMJ&#10;ZxGVCEByNSzEyEu0FkPfVyShGVb7XNAcDmMuM6zhUc78SOIC0DPm94LgyC+4jITkhCoFbyfu0KsQ&#10;5S6API5TQieczDOaa4cqKcMaUlJJKpQ3ttHGMSX6QxwrqhEbeZCptr/gBORb8+uPT/FwJrFIUlKF&#10;gHcJYS2nDKc5OG2gJlhjNJfpI6gsJZIrHut9wjPfJWIZgSzCYI2bmwQLanMBqpVoSFf/D5a8X1xJ&#10;lEYjb9D3UI4zqPjP+/tfnz4/fP3y+8e3h+93CE6ApkKoIWjfiCtZPSkQTc5lLDPzH7JBpaV22VBL&#10;S40IvAyD45M+kE7gqJIBxW+NyVzpd5RbILy4VNpVJgLJ8hpVweny0kNxxqBKr3x0EB4doAL1wqOg&#10;rmWrOF1XTLYoXq8ohoPDg+OtkOePNFcwIZtZHS9O6hRImVc5gISwuWW948A2i+DKEBYGA4ge1aQB&#10;DGiapLcZmKytvhUcj+sm4aDjw+E7T5sNTjr6jQvLh6n/hrC6Jm0aTTn+bmPYtqk85acTmQM3bD2V&#10;zTrFjZ91ylyIVYUkzAszKWyTwazQJfQQTAtdQovAvNDluZsYAmtTYFMkI6ICimp7ECW1ZM4yvqBT&#10;brV0ezVW4241sCRTjorrOi+UtKLSr03fWMPA9Ioq7Iv+ITzVnb8DwF5t8FyA57t+0jNhXFHosceM&#10;GTPXH/aSuD7cRJpTNJw5aRtlDQXWXcvZFnvz2jBcE/aP5s82bPxsdlwTBt1r+s/ezqYnTUuvTFPF&#10;WRpdpIwZfpWc3b5hEi0wtPmF/asud0eN5aalT/o9WAoEw5aPYbuCmAnYFCqf2fHVsegAW87sQIZY&#10;OmpCKj3BKnEB2CN3oxKKo7d5hPRSwArK4dPDMyFkNPIQo/ClYiRbM41TtosmuGYwRn2zuNyqMtIt&#10;j5aw8eZCprMErnho0zcnsGEtj9XXgFnhq88Wqf0CG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rHWkhtMAAAAHAQAADwAAAAAAAAABACAAAAAiAAAAZHJzL2Rvd25yZXYueG1sUEsBAhQAFAAAAAgA&#10;h07iQPI4oClHAwAASQkAAA4AAAAAAAAAAQAgAAAAIgEAAGRycy9lMm9Eb2MueG1sUEsFBgAAAAAG&#10;AAYAWQEAANs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173355</wp:posOffset>
                      </wp:positionH>
                      <wp:positionV relativeFrom="paragraph">
                        <wp:posOffset>198755</wp:posOffset>
                      </wp:positionV>
                      <wp:extent cx="107950" cy="107950"/>
                      <wp:effectExtent l="4445" t="4445" r="20955" b="20955"/>
                      <wp:wrapNone/>
                      <wp:docPr id="88" name="任意多边形 88"/>
                      <wp:cNvGraphicFramePr/>
                      <a:graphic xmlns:a="http://schemas.openxmlformats.org/drawingml/2006/main">
                        <a:graphicData uri="http://schemas.microsoft.com/office/word/2010/wordprocessingShape">
                          <wps:wsp>
                            <wps:cNvSpPr/>
                            <wps:spPr>
                              <a:xfrm>
                                <a:off x="0" y="0"/>
                                <a:ext cx="107950" cy="1079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65pt;margin-top:15.65pt;height:8.5pt;width:8.5pt;z-index:251848704;mso-width-relative:page;mso-height-relative:page;" fillcolor="#FFFFFF" filled="t" stroked="t" coordsize="21600,21600" o:gfxdata="UEsDBAoAAAAAAIdO4kAAAAAAAAAAAAAAAAAEAAAAZHJzL1BLAwQUAAAACACHTuJAUp8ja9QAAAAH&#10;AQAADwAAAGRycy9kb3ducmV2LnhtbE2OwU7DMBBE70j8g7VI3KiTJkqrEKeHSKji2IBUuG1jk0TE&#10;62A7bfl7lhOcnlYzmn3V7moncTY+jI4UpKsEhKHO6ZF6Ba8vTw9bECEiaZwcGQXfJsCuvr2psNTu&#10;QgdzbmMveIRCiQqGGOdSytANxmJYudkQZx/OW4x8+l5qjxcet5NcJ0khLY7EHwacTTOY7rNdrAL/&#10;tcGlaIqmfd7nb+jpeHw/7JW6v0uTRxDRXONfGX71WR1qdjq5hXQQk4L1JuOmgixlcp7nzBNzm4Gs&#10;K/nfv/4BUEsDBBQAAAAIAIdO4kCxqiubRwMAAEkJAAAOAAAAZHJzL2Uyb0RvYy54bWytVs1u2zAM&#10;vg/YOwg+Dmhtp02bBk2KdVl3KbaizR5AleXYgGwJkhI7991337HYSwzF9jTrsMcYJfknTpMuK9ZD&#10;SlvkR/IjRfr0rMwYWlCpUp6PvHA/8BDNCY/SfDbyPk4v9gYeUhrnEWY8pyNvSZV3Nn754rQQQ9rj&#10;CWcRlQhAcjUsxMhLtBZD31ckoRlW+1zQHA5jLjOs4VHO/EjiAtAz5veC4MgvuIyE5IQqBW8n7tCr&#10;EOUugDyOU0InnMwzmmuHKinDGlJSSSqUN7bRxjEl+kMcK6oRG3mQqba/4ATkW/Prj0/xcCaxSFJS&#10;hYB3CWEtpwynOThtoCZYYzSX6SOoLCWSKx7rfcIz3yViGYEswmCNm5sEC2pzAaqVaEhX/w+WvF9c&#10;SZRGI28Adc9xBhX/eX//69Pnh69ffv/49vD9DsEJ0FQINQTtG3ElqycFosm5jGVm/kM2qLTULhtq&#10;aakRgZdhcHzSB9IJHFUyoPitMZkr/Y5yC4QXl0q7ykQgWV6jKjhdXnoozhhU6ZWPDsKjA1SgXngU&#10;1LVsFafriskWxesVxXBweHC8FfL8keYKJmQzq+PFSZ0CKfMqB5AQNresdxzYZhFcGcLCYADRo5o0&#10;gAFNk/Q2A5O11beC43HdJBx0fDh852mzwUlHv3Fh+TD13xBW16RNoynH320M2zaVp/x0InPghq2n&#10;slmnuPGzTpkLsaqQhHlhJoVtMpgVuoQegmmhS2gRmBe6PHcTQ2BtCmyKZERUQFFtD6KklsxZxhd0&#10;yq2Wbq/GatytBpZkylFxXeeFklZU+rXpG2sYmF5RhX3RP4SnuvN3ANirDZ4L8HzXT3omjCsKPfaY&#10;MWPm+sNeEteHm0hzioYzJ22jrKHAums522JvXhuGa8L+0fzZho2fzY5rwqB7Tf/Z29n0pGnplWmq&#10;OEuji5Qxw6+Ss9s3TKIFhja/sH/V5e6osdy09Em/14eRjWHLx7BdQcwEbAqVz+z46lh0gC1ndiBD&#10;LB01IZWeYJW4AOyRu1EJxdHbPEJ6KWAF5fDp4ZkQMhp5iFH4UjGSrZnGKdtFE1wzGKO+WVxuVRnp&#10;lkdL2HhzIdNZAlc8tOmbE9iwlsfqa8Cs8NVni9R+AY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FKfI2vUAAAABwEAAA8AAAAAAAAAAQAgAAAAIgAAAGRycy9kb3ducmV2LnhtbFBLAQIUABQAAAAI&#10;AIdO4kCxqiubRwMAAEkJAAAOAAAAAAAAAAEAIAAAACMBAABkcnMvZTJvRG9jLnhtbFBLBQYAAAAA&#10;BgAGAFkBAADc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tabs>
                <w:tab w:val="left" w:pos="312"/>
              </w:tabs>
              <w:jc w:val="center"/>
              <w:rPr>
                <w:rFonts w:hint="eastAsia"/>
              </w:rPr>
            </w:pPr>
          </w:p>
          <w:p>
            <w:pPr>
              <w:tabs>
                <w:tab w:val="left" w:pos="312"/>
              </w:tabs>
              <w:jc w:val="both"/>
              <w:rPr>
                <w:rFonts w:hint="eastAsia"/>
              </w:rPr>
            </w:pPr>
          </w:p>
          <w:p>
            <w:pPr>
              <w:tabs>
                <w:tab w:val="left" w:pos="312"/>
              </w:tabs>
              <w:jc w:val="center"/>
              <w:rPr>
                <w:b/>
              </w:rPr>
            </w:pPr>
            <w:r>
              <w:rPr>
                <w:rFonts w:hint="eastAsia"/>
              </w:rP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4"/>
          </w:tcPr>
          <w:p>
            <w:pPr>
              <w:numPr>
                <w:ilvl w:val="0"/>
                <w:numId w:val="25"/>
              </w:numPr>
            </w:pPr>
            <w:r>
              <w:rPr>
                <w:rFonts w:hint="eastAsia"/>
              </w:rPr>
              <w:t>放松</w:t>
            </w:r>
          </w:p>
          <w:p>
            <w:pPr>
              <w:numPr>
                <w:ilvl w:val="0"/>
                <w:numId w:val="25"/>
              </w:numPr>
            </w:pPr>
            <w:r>
              <w:rPr>
                <w:rFonts w:hint="eastAsia"/>
                <w:lang w:val="en-US" w:eastAsia="zh-CN"/>
              </w:rPr>
              <w:t>表扬3名学生并评价、</w:t>
            </w:r>
            <w:r>
              <w:rPr>
                <w:rFonts w:hint="eastAsia"/>
              </w:rPr>
              <w:t>师生互相总结</w:t>
            </w:r>
          </w:p>
          <w:p>
            <w:pPr>
              <w:numPr>
                <w:ilvl w:val="0"/>
                <w:numId w:val="25"/>
              </w:numPr>
            </w:pPr>
            <w:r>
              <w:rPr>
                <w:rFonts w:hint="eastAsia"/>
              </w:rPr>
              <w:t>布置课后练习作业</w:t>
            </w:r>
          </w:p>
          <w:p>
            <w:pPr>
              <w:numPr>
                <w:ilvl w:val="0"/>
                <w:numId w:val="25"/>
              </w:numPr>
            </w:pPr>
            <w:r>
              <w:rPr>
                <w:rFonts w:hint="eastAsia"/>
              </w:rPr>
              <w:t>回收器材</w:t>
            </w:r>
          </w:p>
          <w:p>
            <w:pPr>
              <w:numPr>
                <w:ilvl w:val="0"/>
                <w:numId w:val="25"/>
              </w:numPr>
            </w:pPr>
            <w:r>
              <w:rPr>
                <w:rFonts w:hint="eastAsia"/>
              </w:rPr>
              <w:t>师生再见</w:t>
            </w:r>
          </w:p>
        </w:tc>
        <w:tc>
          <w:tcPr>
            <w:tcW w:w="1925" w:type="dxa"/>
            <w:gridSpan w:val="4"/>
          </w:tcPr>
          <w:p>
            <w:pPr>
              <w:numPr>
                <w:ilvl w:val="0"/>
                <w:numId w:val="26"/>
              </w:numPr>
            </w:pPr>
            <w:r>
              <w:rPr>
                <w:rFonts w:hint="eastAsia"/>
              </w:rPr>
              <w:t>教师带领学生放松</w:t>
            </w:r>
          </w:p>
          <w:p>
            <w:pPr>
              <w:numPr>
                <w:ilvl w:val="0"/>
                <w:numId w:val="26"/>
              </w:numPr>
            </w:pPr>
            <w:r>
              <w:rPr>
                <w:rFonts w:hint="eastAsia"/>
              </w:rPr>
              <w:t>引导学生互相总结</w:t>
            </w:r>
          </w:p>
          <w:p>
            <w:pPr>
              <w:numPr>
                <w:ilvl w:val="0"/>
                <w:numId w:val="26"/>
              </w:numPr>
            </w:pPr>
            <w:r>
              <w:rPr>
                <w:rFonts w:hint="eastAsia"/>
              </w:rPr>
              <w:t>布置课后练习</w:t>
            </w:r>
          </w:p>
          <w:p>
            <w:pPr>
              <w:numPr>
                <w:ilvl w:val="0"/>
                <w:numId w:val="26"/>
              </w:numPr>
            </w:pPr>
            <w:r>
              <w:rPr>
                <w:rFonts w:hint="eastAsia"/>
              </w:rPr>
              <w:t>组织学生回收器材</w:t>
            </w:r>
          </w:p>
          <w:p>
            <w:pPr>
              <w:numPr>
                <w:ilvl w:val="0"/>
                <w:numId w:val="26"/>
              </w:numPr>
            </w:pPr>
            <w:r>
              <w:rPr>
                <w:rFonts w:hint="eastAsia"/>
              </w:rPr>
              <w:t>下课</w:t>
            </w:r>
          </w:p>
        </w:tc>
        <w:tc>
          <w:tcPr>
            <w:tcW w:w="1969" w:type="dxa"/>
            <w:gridSpan w:val="5"/>
          </w:tcPr>
          <w:p>
            <w:pPr>
              <w:numPr>
                <w:ilvl w:val="0"/>
                <w:numId w:val="27"/>
              </w:numPr>
            </w:pPr>
            <w:r>
              <w:rPr>
                <w:rFonts w:hint="eastAsia"/>
              </w:rPr>
              <w:t>认真放松练习</w:t>
            </w:r>
          </w:p>
          <w:p>
            <w:pPr>
              <w:numPr>
                <w:ilvl w:val="0"/>
                <w:numId w:val="27"/>
              </w:numPr>
            </w:pPr>
            <w:r>
              <w:rPr>
                <w:rFonts w:hint="eastAsia"/>
              </w:rPr>
              <w:t>跟随总结</w:t>
            </w:r>
          </w:p>
          <w:p>
            <w:pPr>
              <w:numPr>
                <w:ilvl w:val="0"/>
                <w:numId w:val="27"/>
              </w:numPr>
            </w:pPr>
            <w:r>
              <w:rPr>
                <w:rFonts w:hint="eastAsia"/>
              </w:rPr>
              <w:t>记住课后练习</w:t>
            </w:r>
          </w:p>
          <w:p>
            <w:pPr>
              <w:numPr>
                <w:ilvl w:val="0"/>
                <w:numId w:val="27"/>
              </w:numPr>
            </w:pPr>
            <w:r>
              <w:rPr>
                <w:rFonts w:hint="eastAsia"/>
              </w:rPr>
              <w:t>积极认真回收器材</w:t>
            </w:r>
          </w:p>
          <w:p>
            <w:pPr>
              <w:numPr>
                <w:ilvl w:val="0"/>
                <w:numId w:val="27"/>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4256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84" name="任意多边形 84"/>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4256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Rvp5l7AwAAeg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2zSiuaJpKN4Pj/Hz58+uP9x7///PzfPx///SuBGZBpN5klRL+ZXuu5Z6Dpat63enT/&#10;oZpk76V9PEor9jbhMIgyWpY5qM5hjtCqQLkDXZy+5htjfxXKI7HtS2ODNc2hxbpDi+/loTkx64Yd&#10;u2smO2AqHE23SnNae0tGtRVvlQ+xp/zcbEjgNM83Dz3/Sfx+Ho3zNIGUc4pcONB4DCeWGyXl+Sgi&#10;IZhWB+wYMe4FJFQVHorGBKjGfpiQeY2GaJwHBpJdzkAQ7GhIFlfVebKkQoEhj2qgTj3nUXAdDIqz&#10;jnshqxzV/huKIpHyPNRACT4nLrLAQKlfVxcxFDTUQPMigsqDD5RGNRT19Qwl/qYPJSa+tDzzyR78&#10;L6uZAV/uQwWLxSsLSZ8vpTrUgEhkT10Gp4vLCVAG6jiGaMkghIMNAelQAUJVILjCZ4RnG2qf1BEK&#10;wxJyvAhFlSE8+4CucBqRWXFUxmDH8TrSCfZcsAITH3/RckKkDBnjMtaKzL5iEOfMI0TnY4DgK0go&#10;gHvDCxKB5bCn3fiT7YLy2XJ6xaJCBZ7B4i2AClhOgST2yp+OnvxblYB67hz1B/PxbPWSng5nqV70&#10;w+DVGaQ7cevcqcMZPAZauIShOU5woRi59uevUUPfuE/c8Wn0+uHnQSdb5i5k/+e0AYoobNLG3jPT&#10;hTg/FSTUaiMbz90J1vwim8Q+TnBnSXirpC6ZUTRpMgh42riWj7SsHy6JhCQGCbm4my7cba71oJpH&#10;uCI3k+7XHbwf/BHnY+BK9pnPzwd355/3PdLpyXT3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Dlp&#10;PifWAAAACQEAAA8AAAAAAAAAAQAgAAAAIgAAAGRycy9kb3ducmV2LnhtbFBLAQIUABQAAAAIAIdO&#10;4kDEb6eZewMAAHoJAAAOAAAAAAAAAAEAIAAAACUBAABkcnMvZTJvRG9jLnhtbFBLBQYAAAAABgAG&#10;AFkBAAAS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4051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6" name="文本框 7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4051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viIgxNEBAACUAwAADgAAAGRycy9lMm9Eb2MueG1srVPN&#10;jtMwEL4j8Q6W7zTZQnfZqulKUJULAqQF7q7jJJZsj+Vxm/QF4A04ceHOc/U5duxky7Jc9kAOznj+&#10;v2/Gq5vBGnZQATW4il/MSs6Uk1Br11b8y+fti9ecYRSuFgacqvhRIb9ZP3+26v1SzaEDU6vAKInD&#10;Ze8r3sXol0WBslNW4Ay8cmRsIFgR6Rraog6ip+zWFPOyvCx6CLUPIBUiaTejkU8Zw1MSQtNoqTYg&#10;91a5OGYNyohIkLDTHvk6d9s0SsaPTYMqMlNxQhrzSUVI3qWzWK/Esg3Cd1pOLYintPAIkxXaUdFz&#10;qo2Igu2D/ieV1TIAQhNnEmwxAsmMEIqL8hE3t53wKmMhqtGfScf/l1Z+OHwKTNcVv7rkzAlLEz/9&#10;+H76+fv06xsjHRHUe1yS360nzzi8gYHW5l6PpEy4hybY9CdEjOxE7/FMrxoik6R8eV0u5gvOJJmu&#10;Xs2vF5n+4k+wDxjfKbAsCRUPNL1Mqji8x0iNkOu9S6qFYHS91cbkS2h3b01gB0GT3uYv9Ughf7kZ&#10;l5wdpLDRPGpU3pWpTAI8AktSHHbDxMIO6iORQK+H2lPiK/052/ug244UmZQihdCwculpsdI2PLyT&#10;/PAxre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L4iIMTRAQAAl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3846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86" name="直接连接符 8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384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xGdYAPAgAACgQAAA4AAABkcnMvZTJvRG9jLnhtbK1Tu44T&#10;MRTtkfgHyz2ZJJCwjDLZYsNCgSASC/2NHzOW/JLtZJKf4AeQ6KCipOdvWD5jrz0hLAvFFriwrn2v&#10;j+85Pl6c740mOxGicrahk9GYEmGZ48q2DX13dfnojJKYwHLQzoqGHkSk58uHDxa9r8XUdU5zEQiC&#10;2Fj3vqFdSr6uqsg6YSCOnBcWk9IFAwmXoa14gB7Rja6m4/G86l3gPjgmYsTd1ZCkR8RwH0AnpWJi&#10;5djWCJsG1CA0JKQUO+UjXZZupRQsvZEyikR0Q5FpKjNegvEmz9VyAXUbwHeKHVuA+7Rwh5MBZfHS&#10;E9QKEpBtUH9BGcWCi06mEXOmGogURZDFZHxHm7cdeFG4oNTRn0SP/w+Wvd6tA1G8oWdzSiwYfPHr&#10;j99+fPj88/snnK+/fiGYQZl6H2usvrDrcFxFvw6Z814GQ6RW/iX6iZbofY5yDhmSfZH7cJJb7BNh&#10;uDl/PKOE4f786Wz+pLxFNaDlkz7E9EI4Q3LQUK1slgJq2L2KCTvA0l8leVtb0jf02WyaMQF9KdEP&#10;GBqP3KJty9notOKXSut8IoZ2c6ED2UH2RhmZJ+L+UZYvWUHshrqSGlzTCeDPLSfp4FE0i5+F5haM&#10;4JRogX8rRwgIdQKlf1dCCK7/dynerW0+IYp1j0Sz8oPWOdo4fsAn2/qg2g6FmZSmcwYtUto/2jl7&#10;8PYa49tfeH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AxGdYAPAgAACg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4153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75" name="文本框 7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415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XhvF2IAIAAGIEAAAOAAAAZHJzL2Uyb0RvYy54bWyt&#10;VM2O0zAQviPxDpbvNN1ql26rpitBKRcESAsP4DqTxJL/5HGb9AXgDThx4c5z9Tl27HRLd/fSAzkk&#10;Y8/4m/m+GWdx1xvNdhBQOVvyq9GYM7DSVco2Jf/+bf3mljOMwlZCOwsl3wPyu+XrV4vOz2HiWqcr&#10;CIxALM47X/I2Rj8vCpQtGIEj58GSs3bBiEjL0BRVEB2hG11MxuO3RedC5YOTgEi7q8HJj4jhEkBX&#10;10rCysmtARsH1ABaRKKErfLIl7naugYZv9Q1QmS65MQ05jclIXuT3sVyIeZNEL5V8liCuKSEZ5yM&#10;UJaSnqBWIgq2DeoFlFEyOHR1HElnioFIVoRYXI2faXPfCg+ZC0mN/iQ6/j9Y+Xn3NTBVlXx6w5kV&#10;hjp++PXz8Pvv4c8PRnskUOdxTnH3niJj/871NDaP+0ibiXdfB5O+xIiRn+Tdn+SFPjJJm9Pb2eya&#10;PJJck+n0epbRi3+HfcD4EZxhySh5oO5lUcXuE0YqhEIfQ1IudFpVa6V1XoRm814HthPU6XV+Uo10&#10;5EmYtqwr+exmQmyloPGtaWzINJ4kQNvkfE9O4DnwOD9DUdq3YkiXxyhlGkJfZk1VrwS2Q3iGHybP&#10;qAghz2ALovpgKxb3nlpg6erxVKmBijMNdFOTlSOjUPqSSCpI2yQN5HtwlDA1c2hasmK/6Qk0mRtX&#10;7anBWx9U05L6ucVF8tDoZUrHa5Jm+3xN9vmvYfk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BeG8XYgAgAAY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394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90" name="直接连接符 9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394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Rb6wSgsCAAADBAAADgAAAGRycy9lMm9Eb2MueG1srVNL&#10;jhMxEN0jcQfLe9LdETMaWunMYsKwQRCJz77iT7cl/2Q76eQSXACJHaxYsuc2MxyDsjuEYWAxC3ph&#10;lV3lV/VePy8u90aTnQhROdvRZlZTIixzXNm+o+/eXj+5oCQmsBy0s6KjBxHp5fLxo8XoWzF3g9Nc&#10;BIIgNraj7+iQkm+rKrJBGIgz54XFpHTBQMJt6CseYER0o6t5XZ9XowvcB8dEjHi6mpL0iBgeAuik&#10;VEysHNsaYdOEGoSGhJTioHykyzKtlIKl11JGkYjuKDJNZcUmGG/yWi0X0PYB/KDYcQR4yAj3OBlQ&#10;FpueoFaQgGyD+gvKKBZcdDLNmDPVRKQogiya+p42bwbwonBBqaM/iR7/Hyx7tVsHonhHn6EkFgz+&#10;8duP324+fP7x/ROut1+/EMygTKOPLVZf2XU47qJfh8x5L4MhUiv/Hv1UVEBeZF9EPpxEFvtEGB42&#10;8/riaX1GCcNcUzfnBb2aYDKcDzG9EM6QHHRUK5s1gBZ2L2PC1lj6qyQfa0tGnP5sniEBDSnRCBga&#10;j6Si7cvd6LTi10rrfCOGfnOlA9lBNkX5MkHE/aMsN1lBHKa6kprsMgjgzy0n6eBRLYuvhOYRjOCU&#10;aIGPKkcICG0CpX9XQghu/Hcp9tY23xDFs0eiWfJJ5BxtHD/gv9r6oPoBhWnK0DmD3ijjH32czXd3&#10;j/Hdt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ngt/YAAAACgEAAA8AAAAAAAAAAQAgAAAA&#10;IgAAAGRycy9kb3ducmV2LnhtbFBLAQIUABQAAAAIAIdO4kBFvrBKCwIAAAMEAAAOAAAAAAAAAAEA&#10;IAAAACcBAABkcnMvZTJvRG9jLnhtbFBLBQYAAAAABgAGAFkBAACk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标志桶若干、音响一台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988" w:type="dxa"/>
            <w:gridSpan w:val="2"/>
            <w:vAlign w:val="center"/>
          </w:tcPr>
          <w:p>
            <w:pPr>
              <w:jc w:val="center"/>
            </w:pPr>
            <w:r>
              <w:rPr>
                <w:rFonts w:hint="eastAsia"/>
              </w:rPr>
              <w:t>周次</w:t>
            </w:r>
          </w:p>
        </w:tc>
        <w:tc>
          <w:tcPr>
            <w:tcW w:w="1250"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jc w:val="center"/>
            </w:pPr>
            <w:r>
              <w:rPr>
                <w:rFonts w:hint="eastAsia" w:asciiTheme="minorAscii" w:hAnsiTheme="minorAscii" w:eastAsiaTheme="minorEastAsia"/>
                <w:b w:val="0"/>
                <w:bCs w:val="0"/>
                <w:spacing w:val="28"/>
                <w:sz w:val="21"/>
                <w:szCs w:val="21"/>
              </w:rPr>
              <w:t>跳跃：立定</w:t>
            </w:r>
            <w:r>
              <w:rPr>
                <w:rFonts w:hint="eastAsia" w:asciiTheme="minorAscii" w:hAnsiTheme="minorAscii" w:eastAsiaTheme="minorEastAsia"/>
                <w:b w:val="0"/>
                <w:bCs w:val="0"/>
                <w:spacing w:val="28"/>
                <w:sz w:val="21"/>
                <w:szCs w:val="21"/>
                <w:lang w:val="en-US" w:eastAsia="zh-CN"/>
              </w:rPr>
              <w:t>跳跃</w:t>
            </w:r>
            <w:r>
              <w:rPr>
                <w:rFonts w:hint="eastAsia" w:asciiTheme="minorAscii" w:hAnsiTheme="minorAscii" w:eastAsiaTheme="minorEastAsia"/>
                <w:b w:val="0"/>
                <w:bCs w:val="0"/>
                <w:spacing w:val="28"/>
                <w:sz w:val="21"/>
                <w:szCs w:val="21"/>
              </w:rPr>
              <w:t xml:space="preserve">   游戏：钻过小人桥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28"/>
              </w:numPr>
            </w:pPr>
            <w:r>
              <w:rPr>
                <w:rFonts w:hint="eastAsia"/>
              </w:rPr>
              <w:t>运动能力：学生能够初步完成立定跳远的动作，</w:t>
            </w:r>
            <w:r>
              <w:rPr>
                <w:rFonts w:hint="eastAsia"/>
                <w:lang w:val="en-US" w:eastAsia="zh-CN"/>
              </w:rPr>
              <w:t>知道立定跳跃的动作要领、</w:t>
            </w:r>
            <w:r>
              <w:rPr>
                <w:rFonts w:hint="eastAsia"/>
              </w:rPr>
              <w:t>发展学生的下肢力量及灵活性。</w:t>
            </w:r>
          </w:p>
          <w:p>
            <w:pPr>
              <w:numPr>
                <w:ilvl w:val="0"/>
                <w:numId w:val="28"/>
              </w:numPr>
            </w:pPr>
            <w:r>
              <w:rPr>
                <w:rFonts w:hint="eastAsia"/>
              </w:rPr>
              <w:t>健康行为：</w:t>
            </w:r>
            <w:r>
              <w:rPr>
                <w:rFonts w:hint="eastAsia"/>
                <w:lang w:val="en-US" w:eastAsia="zh-CN"/>
              </w:rPr>
              <w:t>养成坚持锻炼的好习惯、形成科学锻炼的意识、提高学生的（不同游戏分组）环境适应能力。</w:t>
            </w:r>
          </w:p>
          <w:p>
            <w:pPr>
              <w:numPr>
                <w:ilvl w:val="0"/>
                <w:numId w:val="28"/>
              </w:numPr>
            </w:pPr>
            <w:r>
              <w:rPr>
                <w:rFonts w:hint="eastAsia"/>
              </w:rPr>
              <w:t>体育品德：学练中培养学生积极进取，勇于表现自我，以及同伴间的</w:t>
            </w:r>
            <w:r>
              <w:rPr>
                <w:rFonts w:hint="eastAsia"/>
                <w:lang w:val="en-US" w:eastAsia="zh-CN"/>
              </w:rPr>
              <w:t>体育精神</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两脚同时蹬地，两臂配合摆臂。</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上下肢的协调配合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80" w:type="dxa"/>
            <w:gridSpan w:val="3"/>
            <w:vAlign w:val="center"/>
          </w:tcPr>
          <w:p>
            <w:pPr>
              <w:jc w:val="center"/>
            </w:pPr>
            <w:r>
              <w:rPr>
                <w:rFonts w:hint="eastAsia"/>
              </w:rPr>
              <w:t>教学内容</w:t>
            </w:r>
          </w:p>
        </w:tc>
        <w:tc>
          <w:tcPr>
            <w:tcW w:w="2446"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80" w:type="dxa"/>
            <w:gridSpan w:val="3"/>
          </w:tcPr>
          <w:p>
            <w:pPr>
              <w:rPr>
                <w:b/>
                <w:bCs/>
              </w:rPr>
            </w:pPr>
            <w:r>
              <w:rPr>
                <w:rFonts w:hint="eastAsia"/>
                <w:b/>
                <w:bCs/>
              </w:rPr>
              <w:t>课堂常规</w:t>
            </w:r>
          </w:p>
          <w:p>
            <w:r>
              <w:rPr>
                <w:rFonts w:hint="eastAsia"/>
              </w:rPr>
              <w:t>1.体育委员集合整队</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446" w:type="dxa"/>
            <w:gridSpan w:val="5"/>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80" w:type="dxa"/>
            <w:gridSpan w:val="3"/>
          </w:tcPr>
          <w:p>
            <w:pPr>
              <w:rPr>
                <w:b/>
              </w:rPr>
            </w:pPr>
            <w:r>
              <w:rPr>
                <w:rFonts w:hint="eastAsia"/>
                <w:b/>
              </w:rPr>
              <w:t>一、热身操（4*8）</w:t>
            </w:r>
          </w:p>
          <w:p>
            <w:r>
              <w:rPr>
                <w:rFonts w:hint="eastAsia"/>
              </w:rPr>
              <w:t>1.头部运动</w:t>
            </w:r>
          </w:p>
          <w:p>
            <w:r>
              <w:rPr>
                <w:rFonts w:hint="eastAsia"/>
              </w:rPr>
              <w:t>2.振臂运动</w:t>
            </w:r>
          </w:p>
          <w:p>
            <w:r>
              <w:rPr>
                <w:rFonts w:hint="eastAsia"/>
              </w:rPr>
              <w:t>3.体转运动</w:t>
            </w:r>
          </w:p>
          <w:p>
            <w:r>
              <w:rPr>
                <w:rFonts w:hint="eastAsia"/>
              </w:rPr>
              <w:t>4.膝关节运动</w:t>
            </w:r>
          </w:p>
          <w:p>
            <w:r>
              <w:rPr>
                <w:rFonts w:hint="eastAsia"/>
              </w:rPr>
              <w:t>5.手腕脚踝运动</w:t>
            </w:r>
          </w:p>
          <w:p>
            <w:r>
              <w:rPr>
                <w:rFonts w:hint="eastAsia"/>
              </w:rPr>
              <w:t>6.站姿提踵</w:t>
            </w:r>
          </w:p>
          <w:p/>
          <w:p/>
          <w:p/>
          <w:p>
            <w:r>
              <w:rPr>
                <w:rFonts w:hint="eastAsia"/>
                <w:b/>
                <w:lang w:eastAsia="zh-CN"/>
              </w:rPr>
              <w:t>【</w:t>
            </w:r>
            <w:r>
              <w:rPr>
                <w:rFonts w:hint="eastAsia"/>
                <w:b/>
                <w:lang w:val="en-US" w:eastAsia="zh-CN"/>
              </w:rPr>
              <w:t>学练1</w:t>
            </w:r>
            <w:r>
              <w:rPr>
                <w:rFonts w:hint="eastAsia"/>
                <w:b/>
                <w:lang w:eastAsia="zh-CN"/>
              </w:rPr>
              <w:t>】</w:t>
            </w:r>
            <w:r>
              <w:rPr>
                <w:rFonts w:hint="eastAsia"/>
                <w:b/>
              </w:rPr>
              <w:t>热身小游戏</w:t>
            </w:r>
          </w:p>
          <w:p>
            <w:pPr>
              <w:rPr>
                <w:rFonts w:hint="eastAsia" w:hAnsi="宋体" w:cs="宋体"/>
              </w:rPr>
            </w:pPr>
            <w:r>
              <w:rPr>
                <w:rFonts w:hint="eastAsia"/>
              </w:rPr>
              <w:t>学生围绕场地小垫子进行跑、跳、绕、跨的练习。</w:t>
            </w:r>
            <w:r>
              <w:rPr>
                <w:rFonts w:hint="eastAsia" w:hAnsi="宋体" w:cs="宋体"/>
              </w:rPr>
              <w:drawing>
                <wp:inline distT="0" distB="0" distL="0" distR="0">
                  <wp:extent cx="1483995" cy="675640"/>
                  <wp:effectExtent l="0" t="0" r="1905" b="1016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
                          <pic:cNvPicPr>
                            <a:picLocks noChangeAspect="1" noChangeArrowheads="1"/>
                          </pic:cNvPicPr>
                        </pic:nvPicPr>
                        <pic:blipFill>
                          <a:blip r:embed="rId9"/>
                          <a:srcRect/>
                          <a:stretch>
                            <a:fillRect/>
                          </a:stretch>
                        </pic:blipFill>
                        <pic:spPr>
                          <a:xfrm>
                            <a:off x="0" y="0"/>
                            <a:ext cx="1483995" cy="675640"/>
                          </a:xfrm>
                          <a:prstGeom prst="rect">
                            <a:avLst/>
                          </a:prstGeom>
                          <a:noFill/>
                          <a:ln w="9525">
                            <a:noFill/>
                            <a:miter lim="800000"/>
                            <a:headEnd/>
                            <a:tailEnd/>
                          </a:ln>
                        </pic:spPr>
                      </pic:pic>
                    </a:graphicData>
                  </a:graphic>
                </wp:inline>
              </w:drawing>
            </w:r>
          </w:p>
          <w:p>
            <w:pPr>
              <w:numPr>
                <w:ilvl w:val="0"/>
                <w:numId w:val="0"/>
              </w:numPr>
              <w:rPr>
                <w:rFonts w:hint="eastAsia"/>
                <w:b/>
              </w:rPr>
            </w:pPr>
            <w:r>
              <w:rPr>
                <w:rFonts w:hint="eastAsia"/>
                <w:b/>
                <w:lang w:eastAsia="zh-CN"/>
              </w:rPr>
              <w:t>【</w:t>
            </w:r>
            <w:r>
              <w:rPr>
                <w:rFonts w:hint="eastAsia"/>
                <w:b/>
                <w:lang w:val="en-US" w:eastAsia="zh-CN"/>
              </w:rPr>
              <w:t>学练2</w:t>
            </w:r>
            <w:r>
              <w:rPr>
                <w:rFonts w:hint="eastAsia"/>
                <w:b/>
                <w:lang w:eastAsia="zh-CN"/>
              </w:rPr>
              <w:t>】</w:t>
            </w:r>
            <w:r>
              <w:rPr>
                <w:rFonts w:hint="eastAsia"/>
                <w:b/>
              </w:rPr>
              <w:t>高人、矮人、向上跳</w:t>
            </w:r>
          </w:p>
          <w:p>
            <w:r>
              <w:rPr>
                <w:rFonts w:hint="eastAsia"/>
              </w:rPr>
              <w:t>高人—手臂上举身体充分伸展</w:t>
            </w:r>
          </w:p>
          <w:p>
            <w:r>
              <w:rPr>
                <w:rFonts w:hint="eastAsia"/>
              </w:rPr>
              <w:t>矮人—屈膝下蹲手臂后摆</w:t>
            </w:r>
          </w:p>
          <w:p>
            <w:pPr>
              <w:rPr>
                <w:rFonts w:hint="eastAsia"/>
                <w:b/>
              </w:rPr>
            </w:pPr>
            <w:r>
              <w:rPr>
                <w:rFonts w:hint="eastAsia"/>
              </w:rPr>
              <w:t>向上跳—身体充分展开向上跳高。</w:t>
            </w:r>
          </w:p>
        </w:tc>
        <w:tc>
          <w:tcPr>
            <w:tcW w:w="2446" w:type="dxa"/>
            <w:gridSpan w:val="5"/>
          </w:tcPr>
          <w:p>
            <w:pPr>
              <w:numPr>
                <w:ilvl w:val="0"/>
                <w:numId w:val="22"/>
              </w:numPr>
            </w:pPr>
            <w:r>
              <w:rPr>
                <w:rFonts w:hint="eastAsia"/>
              </w:rPr>
              <w:t>教师讲解动作要求</w:t>
            </w:r>
          </w:p>
          <w:p>
            <w:pPr>
              <w:numPr>
                <w:ilvl w:val="0"/>
                <w:numId w:val="22"/>
              </w:numPr>
            </w:pPr>
            <w:r>
              <w:rPr>
                <w:rFonts w:hint="eastAsia"/>
              </w:rPr>
              <w:t>教师示范动作并带领学生一起练习</w:t>
            </w:r>
          </w:p>
          <w:p>
            <w:pPr>
              <w:numPr>
                <w:ilvl w:val="0"/>
                <w:numId w:val="22"/>
              </w:numPr>
            </w:pPr>
            <w:r>
              <w:rPr>
                <w:rFonts w:hint="eastAsia"/>
              </w:rPr>
              <w:t>教师喊口令</w:t>
            </w:r>
          </w:p>
          <w:p>
            <w:pPr>
              <w:numPr>
                <w:ilvl w:val="0"/>
                <w:numId w:val="22"/>
              </w:numPr>
            </w:pPr>
            <w:r>
              <w:rPr>
                <w:rFonts w:hint="eastAsia"/>
              </w:rPr>
              <w:t>教师提示学生动作练习规格和要求</w:t>
            </w:r>
          </w:p>
          <w:p/>
          <w:p/>
          <w:p/>
          <w:p/>
          <w:p/>
          <w:p>
            <w:pPr>
              <w:numPr>
                <w:ilvl w:val="0"/>
                <w:numId w:val="12"/>
              </w:numPr>
            </w:pPr>
            <w:r>
              <w:rPr>
                <w:rFonts w:hint="eastAsia"/>
              </w:rPr>
              <w:t>讲解示范游戏规则与方法</w:t>
            </w:r>
          </w:p>
          <w:p>
            <w:pPr>
              <w:numPr>
                <w:ilvl w:val="0"/>
                <w:numId w:val="12"/>
              </w:numPr>
            </w:pPr>
            <w:r>
              <w:rPr>
                <w:rFonts w:hint="eastAsia"/>
              </w:rPr>
              <w:t>指导学生进行练习</w:t>
            </w:r>
          </w:p>
          <w:p>
            <w:pPr>
              <w:numPr>
                <w:ilvl w:val="0"/>
                <w:numId w:val="12"/>
              </w:numPr>
              <w:ind w:left="0" w:leftChars="0" w:firstLine="0" w:firstLineChars="0"/>
              <w:rPr>
                <w:rFonts w:hint="eastAsia"/>
              </w:rPr>
            </w:pPr>
            <w:r>
              <w:rPr>
                <w:rFonts w:hint="eastAsia"/>
              </w:rPr>
              <w:t>强调游戏规则，提示安全</w:t>
            </w: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tabs>
                <w:tab w:val="left" w:pos="1622"/>
              </w:tabs>
            </w:pPr>
            <w:r>
              <w:rPr>
                <w:rFonts w:hint="eastAsia"/>
              </w:rPr>
              <w:t>1.教师讲解动作要领</w:t>
            </w:r>
          </w:p>
          <w:p>
            <w:pPr>
              <w:tabs>
                <w:tab w:val="left" w:pos="1622"/>
              </w:tabs>
            </w:pPr>
            <w:r>
              <w:rPr>
                <w:rFonts w:hint="eastAsia"/>
              </w:rPr>
              <w:t>2.教师示范动作</w:t>
            </w:r>
          </w:p>
          <w:p>
            <w:pPr>
              <w:tabs>
                <w:tab w:val="left" w:pos="1622"/>
              </w:tabs>
            </w:pPr>
            <w:r>
              <w:rPr>
                <w:rFonts w:hint="eastAsia"/>
              </w:rPr>
              <w:t>3.组织学生进行练习</w:t>
            </w:r>
          </w:p>
          <w:p>
            <w:pPr>
              <w:tabs>
                <w:tab w:val="left" w:pos="1622"/>
              </w:tabs>
            </w:pPr>
            <w:r>
              <w:rPr>
                <w:rFonts w:hint="eastAsia"/>
              </w:rPr>
              <w:t>4.巡视指导和纠正</w:t>
            </w:r>
          </w:p>
          <w:p>
            <w:pPr>
              <w:tabs>
                <w:tab w:val="left" w:pos="1622"/>
              </w:tabs>
            </w:pPr>
            <w:r>
              <w:rPr>
                <w:rFonts w:hint="eastAsia"/>
              </w:rPr>
              <w:t>集体纠错</w:t>
            </w:r>
          </w:p>
          <w:p>
            <w:pPr>
              <w:tabs>
                <w:tab w:val="left" w:pos="312"/>
                <w:tab w:val="left" w:pos="1622"/>
              </w:tabs>
              <w:rPr>
                <w:rFonts w:hint="eastAsia"/>
              </w:rPr>
            </w:pPr>
            <w:r>
              <w:rPr>
                <w:rFonts w:hint="eastAsia"/>
              </w:rPr>
              <w:t>5.组织优生展示和互评</w:t>
            </w:r>
          </w:p>
        </w:tc>
        <w:tc>
          <w:tcPr>
            <w:tcW w:w="1969" w:type="dxa"/>
            <w:gridSpan w:val="5"/>
          </w:tcPr>
          <w:p>
            <w:pPr>
              <w:numPr>
                <w:ilvl w:val="0"/>
                <w:numId w:val="23"/>
              </w:numPr>
            </w:pPr>
            <w:r>
              <w:rPr>
                <w:rFonts w:hint="eastAsia"/>
              </w:rPr>
              <w:t>认真观看动作示范并明确动作要求</w:t>
            </w:r>
          </w:p>
          <w:p>
            <w:pPr>
              <w:numPr>
                <w:ilvl w:val="0"/>
                <w:numId w:val="23"/>
              </w:numPr>
            </w:pPr>
            <w:r>
              <w:rPr>
                <w:rFonts w:hint="eastAsia"/>
              </w:rPr>
              <w:t>跟着教师一起认真做热身操</w:t>
            </w:r>
          </w:p>
          <w:p>
            <w:pPr>
              <w:numPr>
                <w:ilvl w:val="0"/>
                <w:numId w:val="23"/>
              </w:numPr>
            </w:pPr>
            <w:r>
              <w:rPr>
                <w:rFonts w:hint="eastAsia"/>
              </w:rPr>
              <w:t>跟着老师一起喊口令</w:t>
            </w:r>
          </w:p>
          <w:p>
            <w:pPr>
              <w:numPr>
                <w:ilvl w:val="0"/>
                <w:numId w:val="23"/>
              </w:numPr>
            </w:pPr>
            <w:r>
              <w:rPr>
                <w:rFonts w:hint="eastAsia"/>
              </w:rPr>
              <w:t>按教师提醒的动作要求进行练习</w:t>
            </w:r>
          </w:p>
          <w:p/>
          <w:p/>
          <w:p>
            <w:pPr>
              <w:numPr>
                <w:ilvl w:val="0"/>
                <w:numId w:val="14"/>
              </w:numPr>
            </w:pPr>
            <w:r>
              <w:rPr>
                <w:rFonts w:hint="eastAsia"/>
              </w:rPr>
              <w:t>认真观看动作示范和听清楚要求</w:t>
            </w:r>
          </w:p>
          <w:p>
            <w:pPr>
              <w:numPr>
                <w:ilvl w:val="0"/>
                <w:numId w:val="14"/>
              </w:numPr>
            </w:pPr>
            <w:r>
              <w:rPr>
                <w:rFonts w:hint="eastAsia"/>
              </w:rPr>
              <w:t>按动作要求和指导进行练习</w:t>
            </w:r>
          </w:p>
          <w:p>
            <w:pPr>
              <w:numPr>
                <w:ilvl w:val="0"/>
                <w:numId w:val="14"/>
              </w:numPr>
            </w:pPr>
            <w:r>
              <w:rPr>
                <w:rFonts w:hint="eastAsia"/>
              </w:rPr>
              <w:t>遵守游戏规则，注意安全</w:t>
            </w:r>
          </w:p>
          <w:p>
            <w:pPr>
              <w:tabs>
                <w:tab w:val="left" w:pos="312"/>
              </w:tabs>
            </w:pPr>
            <w:r>
              <w:rPr>
                <w:rFonts w:hint="eastAsia"/>
              </w:rPr>
              <w:t>1.仔细听讲动作讲解</w:t>
            </w:r>
          </w:p>
          <w:p>
            <w:pPr>
              <w:tabs>
                <w:tab w:val="left" w:pos="312"/>
              </w:tabs>
            </w:pPr>
            <w:r>
              <w:rPr>
                <w:rFonts w:hint="eastAsia"/>
              </w:rPr>
              <w:t>2.认真观看动作示范</w:t>
            </w:r>
          </w:p>
          <w:p>
            <w:pPr>
              <w:tabs>
                <w:tab w:val="left" w:pos="312"/>
              </w:tabs>
            </w:pPr>
            <w:r>
              <w:rPr>
                <w:rFonts w:hint="eastAsia"/>
              </w:rPr>
              <w:t>3.认真模仿练习</w:t>
            </w:r>
          </w:p>
          <w:p>
            <w:pPr>
              <w:tabs>
                <w:tab w:val="left" w:pos="312"/>
              </w:tabs>
            </w:pPr>
            <w:r>
              <w:rPr>
                <w:rFonts w:hint="eastAsia"/>
              </w:rPr>
              <w:t>4.按教师要求纠正动作</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1.按两臂距离散开站好</w:t>
            </w:r>
          </w:p>
          <w:p>
            <w:pPr>
              <w:jc w:val="left"/>
              <w:rPr>
                <w:szCs w:val="21"/>
              </w:rPr>
            </w:pPr>
            <w:r>
              <w:rPr>
                <w:rFonts w:hint="eastAsia"/>
                <w:szCs w:val="21"/>
              </w:rPr>
              <w:t>2.注意力要集中</w:t>
            </w:r>
          </w:p>
          <w:p>
            <w:pPr>
              <w:jc w:val="left"/>
              <w:rPr>
                <w:szCs w:val="21"/>
              </w:rPr>
            </w:pPr>
          </w:p>
          <w:p>
            <w:pPr>
              <w:jc w:val="center"/>
              <w:rPr>
                <w:b/>
                <w:szCs w:val="21"/>
              </w:rPr>
            </w:pPr>
            <w:r>
              <w:rPr>
                <w:rFonts w:hint="eastAsia"/>
                <w:b/>
                <w:szCs w:val="21"/>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szCs w:val="21"/>
              </w:rPr>
            </w:pPr>
            <w:r>
              <w:rPr>
                <w:rFonts w:hint="eastAsia" w:asciiTheme="minorEastAsia" w:hAnsiTheme="minorEastAsia"/>
                <w:szCs w:val="21"/>
              </w:rPr>
              <w:t>■</w:t>
            </w:r>
            <w:r>
              <w:rPr>
                <w:rFonts w:hint="eastAsia" w:ascii="宋体" w:hAnsi="宋体" w:eastAsia="宋体"/>
                <w:szCs w:val="21"/>
              </w:rPr>
              <w:t>■</w:t>
            </w:r>
            <w:r>
              <w:rPr>
                <w:rFonts w:hint="eastAsia" w:asciiTheme="minorEastAsia" w:hAnsiTheme="minorEastAsia"/>
                <w:szCs w:val="21"/>
              </w:rPr>
              <w:t>■■■■■■</w:t>
            </w:r>
          </w:p>
          <w:p>
            <w:pPr>
              <w:jc w:val="left"/>
              <w:rPr>
                <w:szCs w:val="21"/>
              </w:rPr>
            </w:pPr>
            <w:r>
              <w:rPr>
                <w:szCs w:val="21"/>
              </w:rPr>
              <mc:AlternateContent>
                <mc:Choice Requires="wps">
                  <w:drawing>
                    <wp:anchor distT="0" distB="0" distL="114300" distR="114300" simplePos="0" relativeHeight="251862016" behindDoc="0" locked="0" layoutInCell="1" allowOverlap="1">
                      <wp:simplePos x="0" y="0"/>
                      <wp:positionH relativeFrom="column">
                        <wp:posOffset>476250</wp:posOffset>
                      </wp:positionH>
                      <wp:positionV relativeFrom="paragraph">
                        <wp:posOffset>113030</wp:posOffset>
                      </wp:positionV>
                      <wp:extent cx="477520" cy="0"/>
                      <wp:effectExtent l="0" t="38100" r="17780" b="38100"/>
                      <wp:wrapNone/>
                      <wp:docPr id="98" name="直接箭头连接符 98"/>
                      <wp:cNvGraphicFramePr/>
                      <a:graphic xmlns:a="http://schemas.openxmlformats.org/drawingml/2006/main">
                        <a:graphicData uri="http://schemas.microsoft.com/office/word/2010/wordprocessingShape">
                          <wps:wsp>
                            <wps:cNvCnPr/>
                            <wps:spPr>
                              <a:xfrm>
                                <a:off x="0" y="0"/>
                                <a:ext cx="4775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5pt;margin-top:8.9pt;height:0pt;width:37.6pt;z-index:251862016;mso-width-relative:page;mso-height-relative:page;" filled="f" stroked="t" coordsize="21600,21600" o:gfxdata="UEsDBAoAAAAAAIdO4kAAAAAAAAAAAAAAAAAEAAAAZHJzL1BLAwQUAAAACACHTuJAw6p0INcAAAAI&#10;AQAADwAAAGRycy9kb3ducmV2LnhtbE2PzU7DMBCE70i8g7VI3KjdSk0hxKkEFSIXkNqiqkc3WWKL&#10;eB3F7h9Pz1Yc4Lgzo9n5ivnJd+KAQ3SBNIxHCgRSHRpHrYaP9cvdPYiYDDWmC4QazhhhXl5fFSZv&#10;wpGWeFilVnAJxdxosCn1uZSxtuhNHIUeib3PMHiT+Bxa2QzmyOW+kxOlMumNI/5gTY/PFuuv1d5r&#10;SIvt2Wab+unBva9f3zL3XVXVQuvbm7F6BJHwlP7CcJnP06HkTbuwpyaKTsNsyiiJ9RkTXPypmoDY&#10;/QqyLOR/gPIHUEsDBBQAAAAIAIdO4kCYpLi3AwIAAPEDAAAOAAAAZHJzL2Uyb0RvYy54bWytU82O&#10;0zAQviPxDpbvNG1FWYia7qFluSCoBDzA1HESS/6Tx9u0L8ELIHECTsBp7zwNLI/B2Om2sAhpD+Tg&#10;jD0z38z3eTw/3xnNtjKgcrbik9GYM2mFq5VtK/7m9cWDx5xhBFuDdlZWfC+Rny/u35v3vpRT1zld&#10;y8AIxGLZ+4p3MfqyKFB00gCOnJeWnI0LBiJtQ1vUAXpCN7qYjsePit6F2gcnJCKdrgYnPyCGuwC6&#10;plFCrpy4NNLGATVIDZEoYac88kXutmmkiC+bBmVkuuLENOaVipC9SWuxmEPZBvCdEocW4C4t3OJk&#10;QFkqeoRaQQR2GdRfUEaJ4NA1cSScKQYiWRFiMRnf0uZVB15mLiQ1+qPo+P9gxYvtOjBVV/wJ3bsF&#10;Qzd+/e7qx9uP11+/fP9w9fPb+2R//sTIT2L1HkvKWdp1OOzQr0NivmuCSX/ixHZZ4P1RYLmLTNDh&#10;w7Oz2ZSkFzeu4pTnA8Zn0hmWjIpjDKDaLi6dtXSLLkyyvrB9jpEqU+JNQiqqLeuJwmw6I3CgqWxo&#10;Gsg0npihbXMuOq3qC6V1ysDQbpY6sC2kychf4ke4f4SlIivAbojLrmFmOgn1U1uzuPckmaWnwlML&#10;RtacaUkvK1kECGUEpU+RMSiwrf5HNJXXlrpIMg/CJmvj6n3WO5/TJOQ+D1ObRu33fc4+vdT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qdCDXAAAACAEAAA8AAAAAAAAAAQAgAAAAIgAAAGRycy9k&#10;b3ducmV2LnhtbFBLAQIUABQAAAAIAIdO4kCYpLi3AwIAAPEDAAAOAAAAAAAAAAEAIAAAACYBAABk&#10;cnMvZTJvRG9jLnhtbFBLBQYAAAAABgAGAFkBAACbBQAAAAA=&#10;">
                      <v:fill on="f" focussize="0,0"/>
                      <v:stroke color="#000000" joinstyle="round" endarrow="block"/>
                      <v:imagedata o:title=""/>
                      <o:lock v:ext="edit" aspectratio="f"/>
                    </v:shape>
                  </w:pict>
                </mc:Fallback>
              </mc:AlternateContent>
            </w:r>
          </w:p>
          <w:p>
            <w:pPr>
              <w:jc w:val="left"/>
              <w:rPr>
                <w:szCs w:val="21"/>
              </w:rPr>
            </w:pPr>
          </w:p>
          <w:p>
            <w:pPr>
              <w:jc w:val="left"/>
              <w:rPr>
                <w:szCs w:val="21"/>
              </w:rPr>
            </w:pPr>
          </w:p>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80" w:type="dxa"/>
            <w:gridSpan w:val="3"/>
            <w:vAlign w:val="center"/>
          </w:tcPr>
          <w:p>
            <w:pPr>
              <w:jc w:val="center"/>
            </w:pPr>
            <w:r>
              <w:rPr>
                <w:rFonts w:hint="eastAsia"/>
              </w:rPr>
              <w:t>教学内容</w:t>
            </w:r>
          </w:p>
        </w:tc>
        <w:tc>
          <w:tcPr>
            <w:tcW w:w="2446"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80" w:type="dxa"/>
            <w:gridSpan w:val="3"/>
          </w:tcPr>
          <w:p>
            <w:r>
              <w:rPr>
                <w:rFonts w:hint="eastAsia" w:hAnsi="宋体" w:cs="宋体"/>
              </w:rPr>
              <w:drawing>
                <wp:inline distT="0" distB="0" distL="0" distR="0">
                  <wp:extent cx="1391920" cy="564515"/>
                  <wp:effectExtent l="0" t="0" r="17780" b="6985"/>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
                          <pic:cNvPicPr>
                            <a:picLocks noChangeAspect="1" noChangeArrowheads="1"/>
                          </pic:cNvPicPr>
                        </pic:nvPicPr>
                        <pic:blipFill>
                          <a:blip r:embed="rId10" cstate="print"/>
                          <a:srcRect/>
                          <a:stretch>
                            <a:fillRect/>
                          </a:stretch>
                        </pic:blipFill>
                        <pic:spPr>
                          <a:xfrm>
                            <a:off x="0" y="0"/>
                            <a:ext cx="1395360" cy="565713"/>
                          </a:xfrm>
                          <a:prstGeom prst="rect">
                            <a:avLst/>
                          </a:prstGeom>
                          <a:noFill/>
                          <a:ln w="9525">
                            <a:noFill/>
                            <a:miter lim="800000"/>
                            <a:headEnd/>
                            <a:tailEnd/>
                          </a:ln>
                        </pic:spPr>
                      </pic:pic>
                    </a:graphicData>
                  </a:graphic>
                </wp:inline>
              </w:drawing>
            </w:r>
          </w:p>
          <w:p>
            <w:pPr>
              <w:rPr>
                <w:b/>
              </w:rPr>
            </w:pPr>
            <w:r>
              <w:rPr>
                <w:rFonts w:hint="eastAsia"/>
                <w:b/>
                <w:lang w:eastAsia="zh-CN"/>
              </w:rPr>
              <w:t>【</w:t>
            </w:r>
            <w:r>
              <w:rPr>
                <w:rFonts w:hint="eastAsia"/>
                <w:b/>
                <w:lang w:val="en-US" w:eastAsia="zh-CN"/>
              </w:rPr>
              <w:t>学练3</w:t>
            </w:r>
            <w:r>
              <w:rPr>
                <w:rFonts w:hint="eastAsia"/>
                <w:b/>
                <w:lang w:eastAsia="zh-CN"/>
              </w:rPr>
              <w:t>】</w:t>
            </w:r>
            <w:r>
              <w:rPr>
                <w:rFonts w:hint="eastAsia"/>
                <w:b/>
              </w:rPr>
              <w:t>跳跃垫子</w:t>
            </w:r>
          </w:p>
          <w:p>
            <w:r>
              <w:rPr>
                <w:rFonts w:hint="eastAsia"/>
              </w:rPr>
              <w:t>1.跳跃折叠垫子</w:t>
            </w:r>
          </w:p>
          <w:p>
            <w:pPr>
              <w:ind w:firstLine="315" w:firstLineChars="150"/>
            </w:pPr>
            <w:r>
              <w:rPr>
                <w:rFonts w:hint="eastAsia"/>
              </w:rPr>
              <w:drawing>
                <wp:inline distT="0" distB="0" distL="0" distR="0">
                  <wp:extent cx="1252855" cy="532130"/>
                  <wp:effectExtent l="0" t="0" r="4445" b="127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
                          <pic:cNvPicPr>
                            <a:picLocks noChangeAspect="1" noChangeArrowheads="1"/>
                          </pic:cNvPicPr>
                        </pic:nvPicPr>
                        <pic:blipFill>
                          <a:blip r:embed="rId11" cstate="print"/>
                          <a:srcRect/>
                          <a:stretch>
                            <a:fillRect/>
                          </a:stretch>
                        </pic:blipFill>
                        <pic:spPr>
                          <a:xfrm>
                            <a:off x="0" y="0"/>
                            <a:ext cx="1257732" cy="534681"/>
                          </a:xfrm>
                          <a:prstGeom prst="rect">
                            <a:avLst/>
                          </a:prstGeom>
                          <a:noFill/>
                          <a:ln w="9525">
                            <a:noFill/>
                            <a:miter lim="800000"/>
                            <a:headEnd/>
                            <a:tailEnd/>
                          </a:ln>
                        </pic:spPr>
                      </pic:pic>
                    </a:graphicData>
                  </a:graphic>
                </wp:inline>
              </w:drawing>
            </w:r>
            <w:r>
              <w:rPr>
                <w:rFonts w:hint="eastAsia"/>
              </w:rPr>
              <w:t xml:space="preserve">  </w:t>
            </w:r>
          </w:p>
          <w:p>
            <w:r>
              <w:rPr>
                <w:rFonts w:hint="eastAsia"/>
              </w:rPr>
              <w:t>2.跳跃打开垫子</w:t>
            </w:r>
          </w:p>
          <w:p>
            <w:pPr>
              <w:ind w:firstLine="420" w:firstLineChars="200"/>
            </w:pPr>
            <w:r>
              <w:rPr>
                <w:rFonts w:hint="eastAsia"/>
              </w:rPr>
              <w:drawing>
                <wp:inline distT="0" distB="0" distL="0" distR="0">
                  <wp:extent cx="1140460" cy="524510"/>
                  <wp:effectExtent l="0" t="0" r="2540" b="889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7"/>
                          <pic:cNvPicPr>
                            <a:picLocks noChangeAspect="1" noChangeArrowheads="1"/>
                          </pic:cNvPicPr>
                        </pic:nvPicPr>
                        <pic:blipFill>
                          <a:blip r:embed="rId12"/>
                          <a:srcRect/>
                          <a:stretch>
                            <a:fillRect/>
                          </a:stretch>
                        </pic:blipFill>
                        <pic:spPr>
                          <a:xfrm>
                            <a:off x="0" y="0"/>
                            <a:ext cx="1142075" cy="525478"/>
                          </a:xfrm>
                          <a:prstGeom prst="rect">
                            <a:avLst/>
                          </a:prstGeom>
                          <a:noFill/>
                          <a:ln w="9525">
                            <a:noFill/>
                            <a:miter lim="800000"/>
                            <a:headEnd/>
                            <a:tailEnd/>
                          </a:ln>
                        </pic:spPr>
                      </pic:pic>
                    </a:graphicData>
                  </a:graphic>
                </wp:inline>
              </w:drawing>
            </w:r>
          </w:p>
          <w:p>
            <w:r>
              <w:rPr>
                <w:rFonts w:hint="eastAsia"/>
                <w:lang w:val="en-US" w:eastAsia="zh-CN"/>
              </w:rPr>
              <w:t>3.</w:t>
            </w:r>
            <w:r>
              <w:rPr>
                <w:rFonts w:hint="eastAsia"/>
              </w:rPr>
              <w:t>做高人、矮人并向前跳跃（超人）</w:t>
            </w:r>
          </w:p>
          <w:p>
            <w:pPr>
              <w:rPr>
                <w:b/>
              </w:rPr>
            </w:pPr>
            <w:r>
              <w:rPr>
                <w:rFonts w:hint="eastAsia"/>
                <w:b/>
                <w:lang w:eastAsia="zh-CN"/>
              </w:rPr>
              <w:t>【</w:t>
            </w:r>
            <w:r>
              <w:rPr>
                <w:rFonts w:hint="eastAsia"/>
                <w:b/>
                <w:lang w:val="en-US" w:eastAsia="zh-CN"/>
              </w:rPr>
              <w:t>竞赛</w:t>
            </w:r>
            <w:r>
              <w:rPr>
                <w:rFonts w:hint="eastAsia"/>
                <w:b/>
                <w:lang w:eastAsia="zh-CN"/>
              </w:rPr>
              <w:t>】</w:t>
            </w:r>
            <w:r>
              <w:rPr>
                <w:rFonts w:hint="eastAsia"/>
                <w:b/>
              </w:rPr>
              <w:t>游戏：钻过小人桥</w:t>
            </w:r>
          </w:p>
          <w:p>
            <w:pPr>
              <w:ind w:firstLine="315" w:firstLineChars="150"/>
              <w:rPr>
                <w:b/>
              </w:rPr>
            </w:pPr>
            <w:r>
              <w:rPr>
                <w:rFonts w:hint="eastAsia" w:ascii="宋体" w:hAnsi="宋体" w:cs="宋体"/>
                <w:szCs w:val="21"/>
              </w:rPr>
              <w:drawing>
                <wp:inline distT="0" distB="0" distL="0" distR="0">
                  <wp:extent cx="1085850" cy="508635"/>
                  <wp:effectExtent l="0" t="0" r="0" b="5715"/>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
                          <pic:cNvPicPr>
                            <a:picLocks noChangeAspect="1" noChangeArrowheads="1"/>
                          </pic:cNvPicPr>
                        </pic:nvPicPr>
                        <pic:blipFill>
                          <a:blip r:embed="rId13" cstate="print"/>
                          <a:srcRect/>
                          <a:stretch>
                            <a:fillRect/>
                          </a:stretch>
                        </pic:blipFill>
                        <pic:spPr>
                          <a:xfrm>
                            <a:off x="0" y="0"/>
                            <a:ext cx="1086033" cy="508813"/>
                          </a:xfrm>
                          <a:prstGeom prst="rect">
                            <a:avLst/>
                          </a:prstGeom>
                          <a:noFill/>
                          <a:ln w="9525">
                            <a:noFill/>
                            <a:miter lim="800000"/>
                            <a:headEnd/>
                            <a:tailEnd/>
                          </a:ln>
                        </pic:spPr>
                      </pic:pic>
                    </a:graphicData>
                  </a:graphic>
                </wp:inline>
              </w:drawing>
            </w:r>
            <w:r>
              <w:rPr>
                <w:b/>
              </w:rPr>
              <w:t>、</w:t>
            </w:r>
          </w:p>
          <w:p>
            <w:pPr>
              <w:rPr>
                <w:rFonts w:hint="eastAsia"/>
              </w:rPr>
            </w:pPr>
            <w:r>
              <w:rPr>
                <w:rFonts w:hint="eastAsia"/>
              </w:rPr>
              <w:t>将学生分为人数相等的队伍，一人钻小人桥，其他人搭建小人桥，钻小人桥的同学到头后搭建小人桥下一位同学继续直至所有人完成。</w:t>
            </w:r>
          </w:p>
          <w:p>
            <w:pPr>
              <w:spacing w:line="240" w:lineRule="exact"/>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lang w:val="en-US" w:eastAsia="zh-CN"/>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b w:val="0"/>
                <w:bCs w:val="0"/>
                <w:lang w:val="en-US" w:eastAsia="zh-CN"/>
              </w:rPr>
              <w:t>1.</w:t>
            </w:r>
            <w:r>
              <w:rPr>
                <w:rFonts w:hint="eastAsia"/>
                <w:b w:val="0"/>
                <w:bCs w:val="0"/>
              </w:rPr>
              <w:t>深</w:t>
            </w:r>
            <w:r>
              <w:rPr>
                <w:rFonts w:hint="eastAsia"/>
              </w:rPr>
              <w:t>蹲15*3组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rPr>
                <w:rFonts w:hint="eastAsia"/>
                <w:lang w:val="en-US" w:eastAsia="zh-CN"/>
              </w:rPr>
              <w:t>2.</w:t>
            </w:r>
            <w:r>
              <w:rPr>
                <w:rFonts w:hint="eastAsia"/>
              </w:rPr>
              <w:t>仰卧两头起15*3组</w:t>
            </w:r>
          </w:p>
        </w:tc>
        <w:tc>
          <w:tcPr>
            <w:tcW w:w="2446" w:type="dxa"/>
            <w:gridSpan w:val="5"/>
          </w:tcPr>
          <w:p>
            <w:pPr>
              <w:tabs>
                <w:tab w:val="left" w:pos="312"/>
                <w:tab w:val="left" w:pos="1622"/>
              </w:tabs>
              <w:rPr>
                <w:rFonts w:hint="eastAsia"/>
              </w:rPr>
            </w:pPr>
          </w:p>
          <w:p>
            <w:pPr>
              <w:tabs>
                <w:tab w:val="left" w:pos="312"/>
                <w:tab w:val="left" w:pos="1622"/>
              </w:tabs>
              <w:rPr>
                <w:rFonts w:hint="eastAsia"/>
              </w:rPr>
            </w:pPr>
          </w:p>
          <w:p>
            <w:pPr>
              <w:tabs>
                <w:tab w:val="left" w:pos="312"/>
                <w:tab w:val="left" w:pos="1622"/>
              </w:tabs>
              <w:rPr>
                <w:rFonts w:hint="eastAsia"/>
              </w:rPr>
            </w:pPr>
          </w:p>
          <w:p>
            <w:pPr>
              <w:tabs>
                <w:tab w:val="left" w:pos="312"/>
                <w:tab w:val="left" w:pos="1622"/>
              </w:tabs>
              <w:rPr>
                <w:rFonts w:hint="eastAsia"/>
              </w:rPr>
            </w:pPr>
          </w:p>
          <w:p>
            <w:pPr>
              <w:tabs>
                <w:tab w:val="left" w:pos="312"/>
                <w:tab w:val="left" w:pos="1622"/>
              </w:tabs>
              <w:rPr>
                <w:rFonts w:hint="eastAsia"/>
              </w:rPr>
            </w:pPr>
          </w:p>
          <w:p>
            <w:pPr>
              <w:tabs>
                <w:tab w:val="left" w:pos="312"/>
                <w:tab w:val="left" w:pos="1622"/>
              </w:tabs>
              <w:rPr>
                <w:rFonts w:hint="eastAsia"/>
              </w:rPr>
            </w:pPr>
          </w:p>
          <w:p>
            <w:pPr>
              <w:tabs>
                <w:tab w:val="left" w:pos="312"/>
                <w:tab w:val="left" w:pos="1622"/>
              </w:tabs>
            </w:pPr>
            <w:r>
              <w:rPr>
                <w:rFonts w:hint="eastAsia"/>
              </w:rPr>
              <w:t>1.讲解示范跳跃垫子动作方法</w:t>
            </w:r>
          </w:p>
          <w:p>
            <w:pPr>
              <w:tabs>
                <w:tab w:val="left" w:pos="312"/>
                <w:tab w:val="left" w:pos="1622"/>
              </w:tabs>
            </w:pPr>
            <w:r>
              <w:rPr>
                <w:rFonts w:hint="eastAsia"/>
              </w:rPr>
              <w:t>2.巡视指导学生练习</w:t>
            </w:r>
          </w:p>
          <w:p>
            <w:pPr>
              <w:tabs>
                <w:tab w:val="left" w:pos="312"/>
                <w:tab w:val="left" w:pos="1622"/>
              </w:tabs>
            </w:pPr>
            <w:r>
              <w:rPr>
                <w:rFonts w:hint="eastAsia"/>
              </w:rPr>
              <w:t>3.引导学生展示</w:t>
            </w:r>
          </w:p>
          <w:p>
            <w:pPr>
              <w:tabs>
                <w:tab w:val="left" w:pos="312"/>
                <w:tab w:val="left" w:pos="1622"/>
              </w:tabs>
            </w:pPr>
            <w:r>
              <w:rPr>
                <w:rFonts w:hint="eastAsia"/>
              </w:rPr>
              <w:t>4.再次指导学生练习</w:t>
            </w:r>
          </w:p>
          <w:p>
            <w:pPr>
              <w:tabs>
                <w:tab w:val="left" w:pos="312"/>
                <w:tab w:val="left" w:pos="1622"/>
              </w:tabs>
            </w:pPr>
            <w:r>
              <w:rPr>
                <w:rFonts w:hint="eastAsia"/>
              </w:rPr>
              <w:t>5.优生展示和互评</w:t>
            </w:r>
          </w:p>
          <w:p>
            <w:pPr>
              <w:tabs>
                <w:tab w:val="left" w:pos="312"/>
                <w:tab w:val="left" w:pos="1622"/>
              </w:tabs>
            </w:pPr>
          </w:p>
          <w:p>
            <w:pPr>
              <w:tabs>
                <w:tab w:val="left" w:pos="312"/>
                <w:tab w:val="left" w:pos="1622"/>
              </w:tabs>
            </w:pPr>
          </w:p>
          <w:p>
            <w:pPr>
              <w:tabs>
                <w:tab w:val="left" w:pos="312"/>
                <w:tab w:val="left" w:pos="1622"/>
              </w:tabs>
            </w:pPr>
          </w:p>
          <w:p>
            <w:pPr>
              <w:tabs>
                <w:tab w:val="left" w:pos="312"/>
                <w:tab w:val="left" w:pos="1622"/>
              </w:tabs>
            </w:pPr>
            <w:r>
              <w:rPr>
                <w:rFonts w:hint="eastAsia"/>
              </w:rPr>
              <w:t>1.教师讲解游戏规则与方法</w:t>
            </w:r>
          </w:p>
          <w:p>
            <w:pPr>
              <w:tabs>
                <w:tab w:val="left" w:pos="312"/>
                <w:tab w:val="left" w:pos="1622"/>
              </w:tabs>
            </w:pPr>
            <w:r>
              <w:rPr>
                <w:rFonts w:hint="eastAsia"/>
              </w:rPr>
              <w:t>2.组织学生进行游戏</w:t>
            </w:r>
          </w:p>
          <w:p>
            <w:pPr>
              <w:tabs>
                <w:tab w:val="left" w:pos="312"/>
                <w:tab w:val="left" w:pos="1622"/>
              </w:tabs>
            </w:pPr>
            <w:r>
              <w:rPr>
                <w:rFonts w:hint="eastAsia"/>
              </w:rPr>
              <w:t>3.强调游戏规则，提示安全</w:t>
            </w:r>
          </w:p>
          <w:p>
            <w:pPr>
              <w:tabs>
                <w:tab w:val="left" w:pos="312"/>
                <w:tab w:val="left" w:pos="1622"/>
              </w:tabs>
            </w:pPr>
            <w:r>
              <w:rPr>
                <w:rFonts w:hint="eastAsia"/>
              </w:rPr>
              <w:t>4.对获胜队伍作出评价和鼓励</w:t>
            </w:r>
          </w:p>
          <w:p>
            <w:pPr>
              <w:tabs>
                <w:tab w:val="left" w:pos="312"/>
                <w:tab w:val="left" w:pos="1622"/>
              </w:tabs>
            </w:pPr>
          </w:p>
          <w:p>
            <w:pPr>
              <w:tabs>
                <w:tab w:val="left" w:pos="312"/>
                <w:tab w:val="left" w:pos="1622"/>
              </w:tabs>
            </w:pPr>
          </w:p>
          <w:p>
            <w:pPr>
              <w:tabs>
                <w:tab w:val="left" w:pos="312"/>
                <w:tab w:val="left" w:pos="1622"/>
              </w:tabs>
            </w:pPr>
          </w:p>
          <w:p>
            <w:pPr>
              <w:tabs>
                <w:tab w:val="left" w:pos="312"/>
                <w:tab w:val="left" w:pos="1622"/>
              </w:tabs>
            </w:pPr>
          </w:p>
          <w:p>
            <w:pPr>
              <w:tabs>
                <w:tab w:val="left" w:pos="312"/>
                <w:tab w:val="left" w:pos="1622"/>
              </w:tabs>
            </w:pPr>
          </w:p>
          <w:p>
            <w:pPr>
              <w:tabs>
                <w:tab w:val="left" w:pos="312"/>
                <w:tab w:val="left" w:pos="1622"/>
              </w:tabs>
            </w:pPr>
            <w:r>
              <w:rPr>
                <w:rFonts w:hint="eastAsia"/>
                <w:lang w:val="en-US" w:eastAsia="zh-CN"/>
              </w:rPr>
              <w:t>1.</w:t>
            </w:r>
            <w:r>
              <w:rPr>
                <w:rFonts w:hint="eastAsia"/>
              </w:rPr>
              <w:t>组织学生进行体能课课练</w:t>
            </w:r>
          </w:p>
        </w:tc>
        <w:tc>
          <w:tcPr>
            <w:tcW w:w="1969" w:type="dxa"/>
            <w:gridSpan w:val="5"/>
          </w:tcPr>
          <w:p>
            <w:pPr>
              <w:numPr>
                <w:ilvl w:val="0"/>
                <w:numId w:val="0"/>
              </w:numPr>
              <w:ind w:leftChars="0"/>
              <w:rPr>
                <w:rFonts w:hint="eastAsia"/>
              </w:rPr>
            </w:pPr>
            <w:r>
              <w:rPr>
                <w:rFonts w:hint="eastAsia"/>
                <w:lang w:val="en-US" w:eastAsia="zh-CN"/>
              </w:rPr>
              <w:t>5.</w:t>
            </w:r>
            <w:r>
              <w:rPr>
                <w:rFonts w:hint="eastAsia"/>
              </w:rPr>
              <w:t>认真观看优生动作展示并认真听评和评价</w:t>
            </w: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tabs>
                <w:tab w:val="left" w:pos="312"/>
              </w:tabs>
            </w:pPr>
            <w:r>
              <w:rPr>
                <w:rFonts w:hint="eastAsia"/>
              </w:rPr>
              <w:t>1.仔细听动作讲解，明确动作方法。</w:t>
            </w:r>
          </w:p>
          <w:p>
            <w:pPr>
              <w:tabs>
                <w:tab w:val="left" w:pos="312"/>
              </w:tabs>
            </w:pPr>
            <w:r>
              <w:rPr>
                <w:rFonts w:hint="eastAsia"/>
              </w:rPr>
              <w:t>2.按教师要求认真练习</w:t>
            </w:r>
          </w:p>
          <w:p>
            <w:pPr>
              <w:tabs>
                <w:tab w:val="left" w:pos="312"/>
              </w:tabs>
            </w:pPr>
            <w:r>
              <w:rPr>
                <w:rFonts w:hint="eastAsia"/>
              </w:rPr>
              <w:t>3.积极展示大胆参与</w:t>
            </w:r>
          </w:p>
          <w:p>
            <w:pPr>
              <w:tabs>
                <w:tab w:val="left" w:pos="312"/>
              </w:tabs>
            </w:pPr>
            <w:r>
              <w:rPr>
                <w:rFonts w:hint="eastAsia"/>
              </w:rPr>
              <w:t>4.认真积极练习</w:t>
            </w:r>
          </w:p>
          <w:p>
            <w:pPr>
              <w:tabs>
                <w:tab w:val="left" w:pos="312"/>
              </w:tabs>
              <w:rPr>
                <w:rFonts w:hint="eastAsia"/>
              </w:rPr>
            </w:pPr>
            <w:r>
              <w:rPr>
                <w:rFonts w:hint="eastAsia"/>
              </w:rPr>
              <w:t>5.认真观看优生展示并认真评价和听评。</w:t>
            </w:r>
          </w:p>
          <w:p>
            <w:pPr>
              <w:tabs>
                <w:tab w:val="left" w:pos="312"/>
              </w:tabs>
              <w:rPr>
                <w:rFonts w:hint="eastAsia"/>
              </w:rPr>
            </w:pPr>
          </w:p>
          <w:p>
            <w:pPr>
              <w:tabs>
                <w:tab w:val="left" w:pos="312"/>
              </w:tabs>
            </w:pPr>
            <w:r>
              <w:rPr>
                <w:rFonts w:hint="eastAsia"/>
              </w:rPr>
              <w:t>1.仔细听讲解明确游戏规则与方法</w:t>
            </w:r>
          </w:p>
          <w:p>
            <w:pPr>
              <w:tabs>
                <w:tab w:val="left" w:pos="312"/>
              </w:tabs>
            </w:pPr>
            <w:r>
              <w:rPr>
                <w:rFonts w:hint="eastAsia"/>
              </w:rPr>
              <w:t>2.按游戏规则积极参与游戏</w:t>
            </w:r>
          </w:p>
          <w:p>
            <w:pPr>
              <w:tabs>
                <w:tab w:val="left" w:pos="312"/>
              </w:tabs>
            </w:pPr>
            <w:r>
              <w:rPr>
                <w:rFonts w:hint="eastAsia"/>
              </w:rPr>
              <w:t>3.遵守游戏规则，注意安全</w:t>
            </w:r>
          </w:p>
          <w:p>
            <w:pPr>
              <w:tabs>
                <w:tab w:val="left" w:pos="312"/>
              </w:tabs>
            </w:pPr>
            <w:r>
              <w:rPr>
                <w:rFonts w:hint="eastAsia"/>
              </w:rPr>
              <w:t>4.接受教师评价和鼓励</w:t>
            </w:r>
          </w:p>
          <w:p>
            <w:pPr>
              <w:tabs>
                <w:tab w:val="left" w:pos="312"/>
              </w:tabs>
            </w:pPr>
          </w:p>
          <w:p>
            <w:pPr>
              <w:tabs>
                <w:tab w:val="left" w:pos="312"/>
              </w:tabs>
              <w:rPr>
                <w:rFonts w:hint="eastAsia" w:eastAsiaTheme="minorEastAsia"/>
                <w:lang w:val="en-US" w:eastAsia="zh-CN"/>
              </w:rPr>
            </w:pPr>
            <w:r>
              <w:rPr>
                <w:rFonts w:hint="eastAsia"/>
                <w:lang w:val="en-US" w:eastAsia="zh-CN"/>
              </w:rPr>
              <w:t>1.</w:t>
            </w:r>
            <w:r>
              <w:rPr>
                <w:rFonts w:hint="eastAsia"/>
              </w:rPr>
              <w:t>按要求完成体能</w:t>
            </w:r>
            <w:r>
              <w:rPr>
                <w:rFonts w:hint="eastAsia"/>
                <w:lang w:val="en-US" w:eastAsia="zh-CN"/>
              </w:rPr>
              <w:t>练习</w:t>
            </w:r>
          </w:p>
        </w:tc>
        <w:tc>
          <w:tcPr>
            <w:tcW w:w="2463" w:type="dxa"/>
            <w:gridSpan w:val="4"/>
          </w:tcPr>
          <w:p>
            <w:pPr>
              <w:jc w:val="left"/>
            </w:pPr>
          </w:p>
          <w:p>
            <w:pPr>
              <w:jc w:val="left"/>
            </w:pPr>
          </w:p>
          <w:p>
            <w:pPr>
              <w:jc w:val="left"/>
            </w:pPr>
          </w:p>
          <w:p>
            <w:pPr>
              <w:jc w:val="left"/>
            </w:pPr>
          </w:p>
          <w:p>
            <w:pPr>
              <w:jc w:val="left"/>
            </w:pPr>
          </w:p>
          <w:p>
            <w:pPr>
              <w:jc w:val="left"/>
            </w:pPr>
          </w:p>
          <w:p>
            <w:pPr>
              <w:jc w:val="left"/>
            </w:pPr>
          </w:p>
          <w:p>
            <w:pPr>
              <w:jc w:val="center"/>
              <w:rPr>
                <w:b/>
              </w:rPr>
            </w:pPr>
            <w:r>
              <w:rPr>
                <w:rFonts w:hint="eastAsia"/>
                <w:b/>
              </w:rPr>
              <w:t>组织队形</w:t>
            </w:r>
          </w:p>
          <w:p>
            <w:pPr>
              <w:jc w:val="center"/>
            </w:pPr>
            <w:r>
              <mc:AlternateContent>
                <mc:Choice Requires="wps">
                  <w:drawing>
                    <wp:anchor distT="0" distB="0" distL="114300" distR="114300" simplePos="0" relativeHeight="251863040" behindDoc="0" locked="0" layoutInCell="1" allowOverlap="1">
                      <wp:simplePos x="0" y="0"/>
                      <wp:positionH relativeFrom="column">
                        <wp:posOffset>122555</wp:posOffset>
                      </wp:positionH>
                      <wp:positionV relativeFrom="paragraph">
                        <wp:posOffset>69850</wp:posOffset>
                      </wp:positionV>
                      <wp:extent cx="0" cy="254635"/>
                      <wp:effectExtent l="38100" t="0" r="38100" b="12065"/>
                      <wp:wrapNone/>
                      <wp:docPr id="99" name="直接箭头连接符 99"/>
                      <wp:cNvGraphicFramePr/>
                      <a:graphic xmlns:a="http://schemas.openxmlformats.org/drawingml/2006/main">
                        <a:graphicData uri="http://schemas.microsoft.com/office/word/2010/wordprocessingShape">
                          <wps:wsp>
                            <wps:cNvCnPr/>
                            <wps:spPr>
                              <a:xfrm>
                                <a:off x="0" y="0"/>
                                <a:ext cx="0" cy="254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65pt;margin-top:5.5pt;height:20.05pt;width:0pt;z-index:251863040;mso-width-relative:page;mso-height-relative:page;" filled="f" stroked="t" coordsize="21600,21600" o:gfxdata="UEsDBAoAAAAAAIdO4kAAAAAAAAAAAAAAAAAEAAAAZHJzL1BLAwQUAAAACACHTuJAO0xJttUAAAAH&#10;AQAADwAAAGRycy9kb3ducmV2LnhtbE2PT0vEMBDF74LfIYzgzU2jWNzadEEXsRcFd2XZY7YZ22Az&#10;KU32n5/e6UlPw+M93vxeuTj5XhxwjC6QBjXLQCA1wTpqNXyuX24eQMRkyJo+EGo4Y4RFdXlRmsKG&#10;I33gYZVawSUUC6OhS2kopIxNh97EWRiQ2PsKozeJ5dhKO5ojl/te3mZZLr1xxB86M+Bzh833au81&#10;pOX23OWb5mnu3tevb7n7qet6qfX1lcoeQSQ8pb8wTPiMDhUz7cKebBQ96/kdJ/kqnjT5k95puFcK&#10;ZFXK//zVL1BLAwQUAAAACACHTuJALlqnZAICAADxAwAADgAAAGRycy9lMm9Eb2MueG1srVPNjtMw&#10;EL4j8Q6W7zRtoSs2arqHluWCoBLwAFPHSSz5Tx5v074EL4DECTgBp73zNLA8BmOntLAIaQ/k4IzH&#10;M9/M93k8v9gZzbYyoHK24pPRmDNphauVbSv++tXlg8ecYQRbg3ZWVnwvkV8s7t+b976UU9c5XcvA&#10;CMRi2fuKdzH6sihQdNIAjpyXlg4bFwxE2oa2qAP0hG50MR2Pz4rehdoHJyQieVfDIT8ghrsAuqZR&#10;Qq6cuDLSxgE1SA2RKGGnPPJF7rZppIgvmgZlZLrixDTmlYqQvUlrsZhD2QbwnRKHFuAuLdziZEBZ&#10;KnqEWkEEdhXUX1BGieDQNXEknCkGIlkRYjEZ39LmZQdeZi4kNfqj6Pj/YMXz7TowVVf8/JwzC4Zu&#10;/Obt9fc3H26+fP72/vrH13fJ/vSR0TmJ1XssKWdp1+GwQ78OifmuCSb9iRPbZYH3R4HlLjIxOAV5&#10;p7NHZw9nCa445fmA8al0hiWj4hgDqLaLS2ct3aILk6wvbJ9hHBJ/JaSi2rKeKMymM84E0FQ2NA1k&#10;Gk/M0LY5F51W9aXSOmVgaDdLHdgW0mTk79DQH2GpyAqwG+LyUQqDspNQP7E1i3tPkll6Kjy1YGTN&#10;mZb0spKVIyMofYqMQYFt9T+iSQ9tSZYk8yBssjau3me9s58mIQt3mNo0ar/vc/bpp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tMSbbVAAAABwEAAA8AAAAAAAAAAQAgAAAAIgAAAGRycy9kb3du&#10;cmV2LnhtbFBLAQIUABQAAAAIAIdO4kAuWqdkAgIAAPEDAAAOAAAAAAAAAAEAIAAAACQBAABkcnMv&#10;ZTJvRG9jLnhtbFBLBQYAAAAABgAGAFkBAACY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asciiTheme="minorEastAsia" w:hAnsiTheme="minorEastAsia"/>
                <w:szCs w:val="21"/>
              </w:rPr>
            </w:pPr>
            <w:r>
              <w:rPr>
                <w:rFonts w:hint="eastAsia" w:asciiTheme="minorEastAsia" w:hAnsiTheme="minorEastAsia"/>
                <w:szCs w:val="21"/>
              </w:rPr>
              <w:t>■■■■■■■■</w:t>
            </w:r>
          </w:p>
          <w:p>
            <w:pPr>
              <w:jc w:val="center"/>
              <w:rPr>
                <w:rFonts w:asciiTheme="minorEastAsia" w:hAnsiTheme="minorEastAsia"/>
                <w:szCs w:val="21"/>
              </w:rPr>
            </w:pPr>
          </w:p>
          <w:p>
            <w:pPr>
              <w:jc w:val="center"/>
              <w:rPr>
                <w:rFonts w:asciiTheme="minorEastAsia" w:hAnsiTheme="minorEastAsia"/>
                <w:szCs w:val="21"/>
              </w:rPr>
            </w:pPr>
          </w:p>
          <w:p>
            <w:pPr>
              <w:jc w:val="both"/>
              <w:rPr>
                <w:rFonts w:asciiTheme="minorEastAsia" w:hAnsiTheme="minorEastAsia"/>
                <w:szCs w:val="21"/>
              </w:rPr>
            </w:pPr>
          </w:p>
          <w:p>
            <w:pPr>
              <w:jc w:val="center"/>
              <w:rPr>
                <w:rFonts w:asciiTheme="minorEastAsia" w:hAnsiTheme="minorEastAsia"/>
                <w:szCs w:val="21"/>
              </w:rPr>
            </w:pPr>
          </w:p>
          <w:p>
            <w:pPr>
              <w:jc w:val="center"/>
              <w:rPr>
                <w:rFonts w:asciiTheme="minorEastAsia" w:hAnsiTheme="minorEastAsia"/>
                <w:szCs w:val="21"/>
              </w:rPr>
            </w:pPr>
          </w:p>
          <w:p>
            <w:pPr>
              <w:jc w:val="both"/>
              <w:rPr>
                <w:rFonts w:asciiTheme="minorEastAsia" w:hAnsiTheme="minorEastAsia"/>
                <w:szCs w:val="21"/>
              </w:rPr>
            </w:pPr>
          </w:p>
          <w:p>
            <w:pPr>
              <w:jc w:val="center"/>
              <w:rPr>
                <w:rFonts w:asciiTheme="minorEastAsia" w:hAnsiTheme="minorEastAsia"/>
                <w:b/>
                <w:szCs w:val="21"/>
              </w:rPr>
            </w:pPr>
            <w:r>
              <w:rPr>
                <w:rFonts w:hint="eastAsia" w:asciiTheme="minorEastAsia" w:hAnsiTheme="minorEastAsia"/>
                <w:b/>
                <w:szCs w:val="21"/>
              </w:rPr>
              <w:t>组织队形</w:t>
            </w:r>
          </w:p>
          <w:p>
            <w:pPr>
              <w:jc w:val="center"/>
            </w:pPr>
            <w:r>
              <w:rPr>
                <w:color w:val="FF0000"/>
              </w:rPr>
              <w:sym w:font="Webdings" w:char="0080"/>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color w:val="FF0000"/>
              </w:rPr>
              <w:sym w:font="Webdings" w:char="0080"/>
            </w:r>
            <w:r>
              <w:rPr>
                <w:rFonts w:hint="eastAsia"/>
                <w:color w:val="FF0000"/>
              </w:rPr>
              <w:t xml:space="preserve"> </w:t>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color w:val="FF0000"/>
              </w:rPr>
              <w:sym w:font="Webdings" w:char="0080"/>
            </w:r>
            <w:r>
              <w:rPr>
                <w:rFonts w:hint="eastAsia"/>
                <w:color w:val="FF0000"/>
              </w:rPr>
              <w:t xml:space="preserve"> </w:t>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color w:val="FF0000"/>
              </w:rPr>
              <mc:AlternateContent>
                <mc:Choice Requires="wps">
                  <w:drawing>
                    <wp:anchor distT="0" distB="0" distL="114300" distR="114300" simplePos="0" relativeHeight="251864064" behindDoc="0" locked="0" layoutInCell="1" allowOverlap="1">
                      <wp:simplePos x="0" y="0"/>
                      <wp:positionH relativeFrom="column">
                        <wp:posOffset>321310</wp:posOffset>
                      </wp:positionH>
                      <wp:positionV relativeFrom="paragraph">
                        <wp:posOffset>196850</wp:posOffset>
                      </wp:positionV>
                      <wp:extent cx="779145" cy="15875"/>
                      <wp:effectExtent l="0" t="23495" r="1905" b="36830"/>
                      <wp:wrapNone/>
                      <wp:docPr id="96" name="直接箭头连接符 96"/>
                      <wp:cNvGraphicFramePr/>
                      <a:graphic xmlns:a="http://schemas.openxmlformats.org/drawingml/2006/main">
                        <a:graphicData uri="http://schemas.microsoft.com/office/word/2010/wordprocessingShape">
                          <wps:wsp>
                            <wps:cNvCnPr/>
                            <wps:spPr>
                              <a:xfrm>
                                <a:off x="0" y="0"/>
                                <a:ext cx="779145" cy="15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3pt;margin-top:15.5pt;height:1.25pt;width:61.35pt;z-index:251864064;mso-width-relative:page;mso-height-relative:page;" filled="f" stroked="t" coordsize="21600,21600" o:gfxdata="UEsDBAoAAAAAAIdO4kAAAAAAAAAAAAAAAAAEAAAAZHJzL1BLAwQUAAAACACHTuJASGkXUNgAAAAI&#10;AQAADwAAAGRycy9kb3ducmV2LnhtbE2PzU7DMBCE70i8g7VI3KgdogYIcSpBhcgFJFqEOLrxkljE&#10;6yh2/3h6tic47sxo9ptqcfCD2OEUXSAN2UyBQGqDddRpeF8/Xd2CiMmQNUMg1HDECIv6/KwypQ17&#10;esPdKnWCSyiWRkOf0lhKGdsevYmzMCKx9xUmbxKfUyftZPZc7gd5rVQhvXHEH3oz4mOP7fdq6zWk&#10;5eexLz7ahzv3un5+KdxP0zRLrS8vMnUPIuEh/YXhhM/oUDPTJmzJRjFomKuCkxryjCed/Js8B7Fh&#10;IZ+DrCv5f0D9C1BLAwQUAAAACACHTuJAW8firwcCAAD1AwAADgAAAGRycy9lMm9Eb2MueG1srVNL&#10;jhMxEN0jcQfLe9JJRCYzrXRmkTBsEEQCDlBxu7st+SeXJ59LcAEkVsAKWM2e08BwDMrukMAgpFnQ&#10;C3fZVfWq3nN5drkzmm1kQOVsxUeDIWfSClcr21b89aurR+ecYQRbg3ZWVnwvkV/OHz6YbX0px65z&#10;upaBEYjFcusr3sXoy6JA0UkDOHBeWnI2LhiItA1tUQfYErrRxXg4PCu2LtQ+OCER6XTZO/kBMdwH&#10;0DWNEnLpxLWRNvaoQWqIRAk75ZHPc7dNI0V80TQoI9MVJ6Yxr1SE7HVai/kMyjaA75Q4tAD3aeEO&#10;JwPKUtEj1BIisOug/oIySgSHrokD4UzRE8mKEIvR8I42LzvwMnMhqdEfRcf/Byueb1aBqbriF2ec&#10;WTB047dvb76/+XD75fO39zc/vr5L9qePjPwk1tZjSTkLuwqHHfpVSMx3TTDpT5zYLgu8Pwosd5EJ&#10;OpxOL0aPJ5wJco0m59NJgixOuT5gfCqdYcmoOMYAqu3iwllLN+nCKGsMm2cY+8RfCamwtmxLNCbj&#10;VABoMhuaCDKNJ3Zo25yLTqv6SmmdMjC064UObANpOvJ3aOiPsFRkCdj1cdmVwqDsJNRPbM3i3pNs&#10;lp4LTy0YWXOmJb2uZOXICEqfImNQYFv9j2jSQ1uSJUndi5ustav3WfN8TtOQhTtMbhq33/c5+/R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GkXUNgAAAAIAQAADwAAAAAAAAABACAAAAAiAAAA&#10;ZHJzL2Rvd25yZXYueG1sUEsBAhQAFAAAAAgAh07iQFvH4q8HAgAA9QMAAA4AAAAAAAAAAQAgAAAA&#10;JwEAAGRycy9lMm9Eb2MueG1sUEsFBgAAAAAGAAYAWQEAAKAFAAAAAA==&#10;">
                      <v:fill on="f" focussize="0,0"/>
                      <v:stroke color="#000000" joinstyle="round" endarrow="block"/>
                      <v:imagedata o:title=""/>
                      <o:lock v:ext="edit" aspectratio="f"/>
                    </v:shape>
                  </w:pict>
                </mc:Fallback>
              </mc:AlternateContent>
            </w:r>
            <w:r>
              <w:rPr>
                <w:color w:val="FF0000"/>
              </w:rPr>
              <w:sym w:font="Webdings" w:char="0080"/>
            </w:r>
            <w:r>
              <w:rPr>
                <w:rFonts w:hint="eastAsia"/>
                <w:color w:val="FF0000"/>
              </w:rPr>
              <w:t xml:space="preserve"> </w:t>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rFonts w:hint="eastAsia"/>
              </w:rPr>
              <w:t>要求：遵守游戏规则，积极参与游戏。</w:t>
            </w:r>
          </w:p>
          <w:p>
            <w:pPr>
              <w:jc w:val="center"/>
              <w:rPr>
                <w:rFonts w:hint="eastAsia"/>
              </w:rPr>
            </w:pPr>
          </w:p>
          <w:p>
            <w:pPr>
              <w:jc w:val="both"/>
              <w:rPr>
                <w:rFonts w:hint="eastAsia"/>
              </w:rPr>
            </w:pPr>
          </w:p>
          <w:p>
            <w:pPr>
              <w:jc w:val="both"/>
              <w:rPr>
                <w:rFonts w:hint="eastAsia"/>
              </w:rPr>
            </w:pPr>
          </w:p>
          <w:p>
            <w:pPr>
              <w:jc w:val="both"/>
              <w:rPr>
                <w:rFonts w:hint="eastAsia"/>
              </w:rPr>
            </w:pPr>
          </w:p>
          <w:p>
            <w:pPr>
              <w:jc w:val="both"/>
              <w:rPr>
                <w:rFonts w:hint="default" w:eastAsiaTheme="minorEastAsia"/>
                <w:lang w:val="en-US" w:eastAsia="zh-CN"/>
              </w:rPr>
            </w:pPr>
            <w:r>
              <w:rPr>
                <w:rFonts w:hint="eastAsia"/>
                <w:lang w:val="en-US" w:eastAsia="zh-CN"/>
              </w:rPr>
              <w:t>组织：四列横队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80" w:type="dxa"/>
            <w:gridSpan w:val="3"/>
          </w:tcPr>
          <w:p>
            <w:pPr>
              <w:numPr>
                <w:ilvl w:val="0"/>
                <w:numId w:val="29"/>
              </w:numPr>
            </w:pPr>
            <w:r>
              <w:rPr>
                <w:rFonts w:hint="eastAsia"/>
              </w:rPr>
              <w:t>放松</w:t>
            </w:r>
          </w:p>
          <w:p>
            <w:pPr>
              <w:numPr>
                <w:ilvl w:val="0"/>
                <w:numId w:val="29"/>
              </w:numPr>
            </w:pPr>
            <w:r>
              <w:rPr>
                <w:rFonts w:hint="eastAsia"/>
                <w:lang w:val="en-US" w:eastAsia="zh-CN"/>
              </w:rPr>
              <w:t xml:space="preserve">点名表扬3人、并评价 </w:t>
            </w:r>
            <w:r>
              <w:rPr>
                <w:rFonts w:hint="eastAsia"/>
              </w:rPr>
              <w:t>师生互相总结</w:t>
            </w:r>
          </w:p>
          <w:p>
            <w:pPr>
              <w:numPr>
                <w:ilvl w:val="0"/>
                <w:numId w:val="29"/>
              </w:numPr>
            </w:pPr>
            <w:r>
              <w:rPr>
                <w:rFonts w:hint="eastAsia"/>
              </w:rPr>
              <w:t>布置课后练习作业</w:t>
            </w:r>
          </w:p>
          <w:p>
            <w:pPr>
              <w:numPr>
                <w:ilvl w:val="0"/>
                <w:numId w:val="29"/>
              </w:numPr>
            </w:pPr>
            <w:r>
              <w:rPr>
                <w:rFonts w:hint="eastAsia"/>
              </w:rPr>
              <w:t>回收器材</w:t>
            </w:r>
          </w:p>
          <w:p>
            <w:pPr>
              <w:numPr>
                <w:ilvl w:val="0"/>
                <w:numId w:val="29"/>
              </w:numPr>
            </w:pPr>
            <w:r>
              <w:rPr>
                <w:rFonts w:hint="eastAsia"/>
              </w:rPr>
              <w:t>师生再见</w:t>
            </w:r>
          </w:p>
        </w:tc>
        <w:tc>
          <w:tcPr>
            <w:tcW w:w="2446" w:type="dxa"/>
            <w:gridSpan w:val="5"/>
          </w:tcPr>
          <w:p>
            <w:pPr>
              <w:numPr>
                <w:ilvl w:val="0"/>
                <w:numId w:val="30"/>
              </w:numPr>
            </w:pPr>
            <w:r>
              <w:rPr>
                <w:rFonts w:hint="eastAsia"/>
              </w:rPr>
              <w:t>教师带领学生放松</w:t>
            </w:r>
          </w:p>
          <w:p>
            <w:pPr>
              <w:numPr>
                <w:ilvl w:val="0"/>
                <w:numId w:val="30"/>
              </w:numPr>
            </w:pPr>
            <w:r>
              <w:rPr>
                <w:rFonts w:hint="eastAsia"/>
              </w:rPr>
              <w:t>引导学生互相总结</w:t>
            </w:r>
          </w:p>
          <w:p>
            <w:pPr>
              <w:numPr>
                <w:ilvl w:val="0"/>
                <w:numId w:val="30"/>
              </w:numPr>
            </w:pPr>
            <w:r>
              <w:rPr>
                <w:rFonts w:hint="eastAsia"/>
              </w:rPr>
              <w:t>布置课后练习</w:t>
            </w:r>
          </w:p>
          <w:p>
            <w:pPr>
              <w:numPr>
                <w:ilvl w:val="0"/>
                <w:numId w:val="30"/>
              </w:numPr>
            </w:pPr>
            <w:r>
              <w:rPr>
                <w:rFonts w:hint="eastAsia"/>
              </w:rPr>
              <w:t>组织学生回收器材</w:t>
            </w:r>
          </w:p>
          <w:p>
            <w:pPr>
              <w:numPr>
                <w:ilvl w:val="0"/>
                <w:numId w:val="30"/>
              </w:numPr>
            </w:pPr>
            <w:r>
              <w:rPr>
                <w:rFonts w:hint="eastAsia"/>
              </w:rPr>
              <w:t>下课</w:t>
            </w:r>
          </w:p>
        </w:tc>
        <w:tc>
          <w:tcPr>
            <w:tcW w:w="1969" w:type="dxa"/>
            <w:gridSpan w:val="5"/>
          </w:tcPr>
          <w:p>
            <w:pPr>
              <w:numPr>
                <w:ilvl w:val="0"/>
                <w:numId w:val="31"/>
              </w:numPr>
            </w:pPr>
            <w:r>
              <w:rPr>
                <w:rFonts w:hint="eastAsia"/>
              </w:rPr>
              <w:t>认真放松练习</w:t>
            </w:r>
          </w:p>
          <w:p>
            <w:pPr>
              <w:numPr>
                <w:ilvl w:val="0"/>
                <w:numId w:val="31"/>
              </w:numPr>
            </w:pPr>
            <w:r>
              <w:rPr>
                <w:rFonts w:hint="eastAsia"/>
              </w:rPr>
              <w:t>跟随总结</w:t>
            </w:r>
          </w:p>
          <w:p>
            <w:pPr>
              <w:numPr>
                <w:ilvl w:val="0"/>
                <w:numId w:val="31"/>
              </w:numPr>
            </w:pPr>
            <w:r>
              <w:rPr>
                <w:rFonts w:hint="eastAsia"/>
              </w:rPr>
              <w:t>记住课后练习</w:t>
            </w:r>
          </w:p>
          <w:p>
            <w:pPr>
              <w:numPr>
                <w:ilvl w:val="0"/>
                <w:numId w:val="31"/>
              </w:numPr>
            </w:pPr>
            <w:r>
              <w:rPr>
                <w:rFonts w:hint="eastAsia"/>
              </w:rPr>
              <w:t>积极认真回收器材</w:t>
            </w:r>
          </w:p>
          <w:p>
            <w:pPr>
              <w:numPr>
                <w:ilvl w:val="0"/>
                <w:numId w:val="31"/>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320" w:lineRule="exact"/>
              <w:rPr>
                <w:szCs w:val="21"/>
              </w:rPr>
            </w:pPr>
            <w:r>
              <w:rPr>
                <w:szCs w:val="21"/>
              </w:rPr>
              <mc:AlternateContent>
                <mc:Choice Requires="wps">
                  <w:drawing>
                    <wp:anchor distT="0" distB="0" distL="114300" distR="114300" simplePos="0" relativeHeight="25186099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97" name="任意多边形 97"/>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6099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D1VDyVAwAAoQkAAA4AAABkcnMvZTJvRG9jLnhtbK1WSY7c&#10;NhTdG8gdCO3TJVLUVOhqI0nH2RiOATsHYFNUSYBECiRr6Kyz9z7LwJcIjOQ0tuFj+JNUDex4UQWk&#10;F9Ucvt7/7z1Ot8/344C2QpteyVWCb9IECclV08v1Kvnt7YvvqwQZy2TDBiXFKnkUJnl+992z2920&#10;FER1amiERgAizXI3rZLO2mm5WBjeiZGZGzUJCZOt0iOz0NXrRaPZDtDHYUHStFjslG4mrbgwBkbv&#10;w2QyI+pLAFXb9lzcK74ZhbQBVYuBWaBkun4yyZ2vtm0Ft7+2rREWDasEmFr/C0mg/eB+F3e3bLnW&#10;bOp6PpfALinhCaeR9RKSHqHumWVoo/v/QI0918qo1t5wNS4CEa8IsMDpE23edGwSngtIbaaj6Ob/&#10;g+Wvtq816ptVUpcJkmwExz9++PD5j3ef3v/55d+/P/3zF4IZkGk3mSVEv5le67lnoOk471s9uv/A&#10;Bu29tI9HacXeIg6DOKVlmYPqHOYyWhU4d6CL09d8Y+wvQnkktn1pbLCmgZYXtpmr+wEnqB0HcGnL&#10;BuQdBJT1IY51h0/5Xh6aE7Nu2OG4JtpBQYWrplslOa29c6PairfKh9gTDTcb6jzN881Dz38Uv59H&#10;kzxBwCyn2IVDGo9R0TCaeQUPozgLwbQ6YMeIcS8g4arwUDROgGvih7NsXsohmuQhQ5ZeniHDsPGB&#10;AqmqcwpZBXo7z/KIA3XquWGgGPSJq457oaoc1/4biiOR8jxwoBk5T1ykIQOll2coaOBA8yKCyoMP&#10;lEYcivr6DCX5pg8lyTy1PPXFHpwuqzkDudyHChZLEDyCqurAAWeRPXUZnC4uT4BTUMdliJYMxiTY&#10;EJAODDCuQoIrfMZktqH2RR2hCCwhlxfjiBkmsw/4CqdxNiuOyxjsOF5HOsGeC1aQzMfDkREv0bg3&#10;b7qsDBWTMtYqm30lIM7Zdsd0PgYyckUSCuDe8CKLwHLY0278yXbB+Ww5vWJR4YLMYPEWwAUsp5Ak&#10;9sqfjj75t5iAeu4c9ef38Wz1kp7OcKle9MPg1RmkO3Hr3KnDGbwZWriroTlOcO8Yufbnr1FD37hP&#10;3PFp9Prhp0EjOOJhnfo/pw2kiMImbew9M12I81NBQq02svG5O8Gan2WD7OMEV5uEJ03iihlFk6BB&#10;wAvItXykZf1wSSQUMUioxV2I4Qp0rQfVPMJNupl0v+7gmeGPOB8DN7evfH5luKfBed8jnV5Wd1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CD1VDyVAwAAoQ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5894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3" name="文本框 10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5894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DUpIANEBAACWAwAADgAAAGRycy9lMm9Eb2MueG1srVPN&#10;jtMwEL4j8Q6W7zTZLgW2aroSVOWCAGlh767jJJZsjzV2m/QF4A04ceHOc/U5GDvZ7rJc9kAOznj+&#10;v2/Gq+vBGnZQGDS4il/MSs6Uk1Br11b865ftizechShcLQw4VfGjCvx6/fzZqvdLNYcOTK2QURIX&#10;lr2veBejXxZFkJ2yIszAK0fGBtCKSFdsixpFT9mtKeZl+aroAWuPIFUIpN2MRj5lxKckhKbRUm1A&#10;7q1yccyKyohIkEKnfeDr3G3TKBk/NU1QkZmKE9KYTypC8i6dxXolli0K32k5tSCe0sIjTFZoR0XP&#10;qTYiCrZH/U8qqyVCgCbOJNhiBJIZIRQX5SNubjrhVcZCVAd/Jj38v7Ty4+EzMl3TJpSXnDlhaeSn&#10;H99PP3+ffn1jSUkU9T4syfPGk28c3sJA7nf6QMqEfGjQpj9hYmQngo9ngtUQmSTl5VW5mC84k2R6&#10;/XJ+tcgDKO6DPYb4XoFlSag40vwyreLwIURqhFzvXFKtAEbXW21MvmC7e2eQHQTNepu/1COF/OVm&#10;XHJ2kMJG86hReVumMgnwCCxJcdgNEws7qI9EAr0fak+JW/pztveo244UmZQihdC4culptdI+PLyT&#10;/PA5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A1KSAD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5689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00" name="直接连接符 10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5689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nlC3MPAgAADAQAAA4AAABkcnMvZTJvRG9jLnhtbK1TS44T&#10;MRDdI3EHy3vSSSBhaKUziwkDCwSR+Owr/nRb8k+2k04uwQWQ2MFqluy5DTPHoOwOYRhYzIJeWGVX&#10;+VW918+L873RZCdCVM42dDIaUyIsc1zZtqHv310+OqMkJrActLOioQcR6fny4YNF72sxdZ3TXASC&#10;IDbWvW9ol5KvqyqyThiII+eFxaR0wUDCbWgrHqBHdKOr6Xg8r3oXuA+OiRjxdDUk6REx3AfQSamY&#10;WDm2NcKmATUIDQkpxU75SJdlWikFS2+kjCIR3VBkmsqKTTDe5LVaLqBuA/hOseMIcJ8R7nAyoCw2&#10;PUGtIAHZBvUXlFEsuOhkGjFnqoFIUQRZTMZ3tHnbgReFC0od/Un0+P9g2evdOhDF0Qlj1MSCwV9+&#10;/enbj49fbr5/xvX66ivJKRSq97HG+gu7Dsdd9OuQWe9lMERq5V8iDi3RhxzlHHIk+yL44SS42CfC&#10;8HD+eEYJw/P509n8SWlSDWj5pg8xvRDOkBw0VCubxYAadq9iwgmw9FdJPtaW9A19NptmTEBnSnQE&#10;hsYju2jbcjc6rfil0jrfiKHdXOhAdpDdUb7ME3H/KMtNVhC7oa6kBt90Avhzy0k6eFTN4nOheQQj&#10;OCVa4OvKEQJCnUDp35UQguv/XYq9tc03RDHvkWhWftA6RxvHD/jTtj6otkNhJmXonEGTlPGPhs4u&#10;vL3H+PYjX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FnlC3M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5996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1" name="文本框 10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599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GgBoBHwIAAGQEAAAOAAAAZHJzL2Uyb0RvYy54bWyt&#10;VE2u0zAQ3iNxB8t7mrR6pa9R0ydBKRsESA8O4DpOYsl/8rhNegG4ASs27DlXz8HYySvtY9MFWaTj&#10;mck3830z7uqh14ochAdpTUmnk5wSYbitpGlK+vXL9tU9JRCYqZiyRpT0KIA+rF++WHWuEDPbWlUJ&#10;TxDEQNG5krYhuCLLgLdCM5hYJwwGa+s1C3j0TVZ51iG6Vtksz19nnfWV85YLAPRuhiAdEf0tgLau&#10;JRcby/damDCgeqFYQErQSgd0nbqta8HDp7oGEYgqKTIN6Y1F0N7Fd7ZesaLxzLWSjy2wW1p4xkkz&#10;abDoGWrDAiN7L/+B0pJ7C7YOE251NhBJiiCLaf5Mm8eWOZG4oNTgzqLD/4PlHw+fPZEVbkI+pcQw&#10;jSM//fh++vn79OsbiU6UqHNQYOajw9zQv7E9pj/5AZ2ReV97HX+RE8E4Cnw8Cyz6QDg6F/fL5R1G&#10;OIZmi8Xdch5Rsr8fOw/hvbCaRKOkHueXZGWHDxCG1KeUWAusktVWKpUOvtm9VZ4cGM56m54R/SpN&#10;GdKVdDmfzbEPhgtc4+KgqR2KAKZJ9a6+gEvgPD1DU8q1bCiXFgl5jKmJ0xVG7HrDoB3SUyg2xwot&#10;g/DJagWr3pmKhKPDGRi8fDR2qkVFiRJ4V6OVMgOT6pZMbEiZWESkmzBKGIc5DC1aod/1CBrNna2O&#10;OOC987JpUf004ixGcPkSpfGixO2+PKN9+e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hoAaAR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5792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02" name="直接连接符 10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5792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zQz7Q0CAAAFBAAADgAAAGRycy9lMm9Eb2MueG1srVNL&#10;jhMxEN0jcQfLe9LdETMaWunMYsKwQRCJz77iT7cl/2Q76eQSXACJHaxYsuc2MxyDsjuEYWAxC3ph&#10;lV3lV/WeX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oZ5TYsHg&#10;k99+/Hbz4fOP759wvf36heQUCjX62GL9lV2H4y76dcis9zIYIrXy7xGn6IDMyL7IfDjJLPaJMDxs&#10;5vXF0/qMEoa5pm7OyzNUE0yG8yGmF8IZkoOOamWzCtDC7mVM2BpLf5XkY23J2NFnZ/MMCWhJiVbA&#10;0HikFW1f7kanFb9WWucbMfSbKx3IDrItypcJIu4fZbnJCuIw1ZXUZJhBAH9uOUkHj3JZ/E9oHsEI&#10;TokW+FvlCAGhTaD070oIwY3/LsXe2uYborj2SDRLPomco43jB3ytrQ+qH1CYpgydM+iOMv7Rydl+&#10;d/cY3/17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Ls0M+0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w:t>
            </w:r>
            <w:r>
              <w:rPr>
                <w:rFonts w:hint="eastAsia"/>
                <w:szCs w:val="21"/>
                <w:lang w:val="en-US" w:eastAsia="zh-CN"/>
              </w:rPr>
              <w:t>3</w:t>
            </w:r>
            <w:r>
              <w:rPr>
                <w:rFonts w:hint="eastAsia"/>
                <w:szCs w:val="21"/>
              </w:rPr>
              <w:t>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空场地一块、垫子若干块、音响一个</w:t>
            </w:r>
          </w:p>
        </w:tc>
      </w:tr>
    </w:tbl>
    <w:p>
      <w:pPr>
        <w:rPr>
          <w:sz w:val="28"/>
          <w:szCs w:val="28"/>
        </w:rPr>
      </w:pPr>
    </w:p>
    <w:tbl>
      <w:tblPr>
        <w:tblStyle w:val="6"/>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3"/>
        <w:gridCol w:w="1589"/>
        <w:gridCol w:w="4"/>
        <w:gridCol w:w="836"/>
        <w:gridCol w:w="4"/>
        <w:gridCol w:w="665"/>
        <w:gridCol w:w="729"/>
        <w:gridCol w:w="4"/>
        <w:gridCol w:w="522"/>
        <w:gridCol w:w="4"/>
        <w:gridCol w:w="349"/>
        <w:gridCol w:w="4"/>
        <w:gridCol w:w="312"/>
        <w:gridCol w:w="1"/>
        <w:gridCol w:w="193"/>
        <w:gridCol w:w="4"/>
        <w:gridCol w:w="221"/>
        <w:gridCol w:w="1"/>
        <w:gridCol w:w="849"/>
        <w:gridCol w:w="4"/>
        <w:gridCol w:w="680"/>
        <w:gridCol w:w="9"/>
        <w:gridCol w:w="8"/>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6"/>
            <w:vAlign w:val="center"/>
          </w:tcPr>
          <w:p>
            <w:pPr>
              <w:jc w:val="center"/>
              <w:rPr>
                <w:rFonts w:hint="default" w:eastAsiaTheme="minorEastAsia"/>
                <w:vertAlign w:val="baseline"/>
                <w:lang w:val="en-US" w:eastAsia="zh-CN"/>
              </w:rPr>
            </w:pPr>
            <w:r>
              <w:rPr>
                <w:rFonts w:hint="eastAsia"/>
                <w:vertAlign w:val="baseline"/>
                <w:lang w:val="en-US" w:eastAsia="zh-CN"/>
              </w:rPr>
              <w:t>备课人</w:t>
            </w:r>
          </w:p>
        </w:tc>
        <w:tc>
          <w:tcPr>
            <w:tcW w:w="1593" w:type="dxa"/>
            <w:gridSpan w:val="2"/>
            <w:vAlign w:val="center"/>
          </w:tcPr>
          <w:p>
            <w:pPr>
              <w:jc w:val="center"/>
              <w:rPr>
                <w:vertAlign w:val="baseline"/>
              </w:rPr>
            </w:pPr>
          </w:p>
        </w:tc>
        <w:tc>
          <w:tcPr>
            <w:tcW w:w="840" w:type="dxa"/>
            <w:gridSpan w:val="2"/>
            <w:vAlign w:val="center"/>
          </w:tcPr>
          <w:p>
            <w:pPr>
              <w:jc w:val="center"/>
              <w:rPr>
                <w:rFonts w:hint="eastAsia" w:eastAsiaTheme="minorEastAsia"/>
                <w:vertAlign w:val="baseline"/>
                <w:lang w:val="en-US" w:eastAsia="zh-CN"/>
              </w:rPr>
            </w:pPr>
            <w:r>
              <w:rPr>
                <w:rFonts w:hint="eastAsia"/>
                <w:vertAlign w:val="baseline"/>
                <w:lang w:val="en-US" w:eastAsia="zh-CN"/>
              </w:rPr>
              <w:t>周次</w:t>
            </w:r>
          </w:p>
        </w:tc>
        <w:tc>
          <w:tcPr>
            <w:tcW w:w="1398" w:type="dxa"/>
            <w:gridSpan w:val="3"/>
            <w:vAlign w:val="center"/>
          </w:tcPr>
          <w:p>
            <w:pPr>
              <w:jc w:val="center"/>
              <w:rPr>
                <w:vertAlign w:val="baseline"/>
              </w:rPr>
            </w:pPr>
          </w:p>
        </w:tc>
        <w:tc>
          <w:tcPr>
            <w:tcW w:w="879"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课次</w:t>
            </w:r>
          </w:p>
        </w:tc>
        <w:tc>
          <w:tcPr>
            <w:tcW w:w="1585" w:type="dxa"/>
            <w:gridSpan w:val="8"/>
            <w:vAlign w:val="center"/>
          </w:tcPr>
          <w:p>
            <w:pPr>
              <w:jc w:val="center"/>
              <w:rPr>
                <w:vertAlign w:val="baseline"/>
              </w:rPr>
            </w:pPr>
          </w:p>
        </w:tc>
        <w:tc>
          <w:tcPr>
            <w:tcW w:w="1263" w:type="dxa"/>
            <w:gridSpan w:val="7"/>
            <w:vAlign w:val="center"/>
          </w:tcPr>
          <w:p>
            <w:pPr>
              <w:jc w:val="center"/>
              <w:rPr>
                <w:rFonts w:hint="eastAsia" w:eastAsiaTheme="minorEastAsia"/>
                <w:vertAlign w:val="baseline"/>
                <w:lang w:val="en-US" w:eastAsia="zh-CN"/>
              </w:rPr>
            </w:pPr>
            <w:r>
              <w:rPr>
                <w:rFonts w:hint="eastAsia"/>
                <w:vertAlign w:val="baseline"/>
                <w:lang w:val="en-US" w:eastAsia="zh-CN"/>
              </w:rPr>
              <w:t>授课教师</w:t>
            </w:r>
          </w:p>
        </w:tc>
        <w:tc>
          <w:tcPr>
            <w:tcW w:w="2324" w:type="dxa"/>
            <w:gridSpan w:val="4"/>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内容</w:t>
            </w:r>
          </w:p>
        </w:tc>
        <w:tc>
          <w:tcPr>
            <w:tcW w:w="9882" w:type="dxa"/>
            <w:gridSpan w:val="30"/>
            <w:vAlign w:val="center"/>
          </w:tcPr>
          <w:p>
            <w:pPr>
              <w:jc w:val="center"/>
              <w:rPr>
                <w:rFonts w:hint="default" w:eastAsiaTheme="minorEastAsia"/>
                <w:vertAlign w:val="baseline"/>
                <w:lang w:val="en-US" w:eastAsia="zh-CN"/>
              </w:rPr>
            </w:pPr>
            <w:r>
              <w:rPr>
                <w:rFonts w:hint="eastAsia" w:asciiTheme="minorAscii" w:hAnsiTheme="minorAscii" w:eastAsiaTheme="minorEastAsia"/>
                <w:b w:val="0"/>
                <w:bCs w:val="0"/>
                <w:spacing w:val="28"/>
                <w:sz w:val="21"/>
                <w:szCs w:val="21"/>
                <w:lang w:val="en-US" w:eastAsia="zh-CN"/>
              </w:rPr>
              <w:t>连续单跳双落    游戏：看谁抛得高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目标</w:t>
            </w:r>
          </w:p>
        </w:tc>
        <w:tc>
          <w:tcPr>
            <w:tcW w:w="9882" w:type="dxa"/>
            <w:gridSpan w:val="30"/>
            <w:vAlign w:val="center"/>
          </w:tcPr>
          <w:p>
            <w:pPr>
              <w:numPr>
                <w:ilvl w:val="0"/>
                <w:numId w:val="28"/>
              </w:numPr>
              <w:jc w:val="both"/>
              <w:rPr>
                <w:rFonts w:hint="eastAsia"/>
                <w:vertAlign w:val="baseline"/>
                <w:lang w:val="en-US" w:eastAsia="zh-CN"/>
              </w:rPr>
            </w:pPr>
            <w:r>
              <w:rPr>
                <w:rFonts w:hint="eastAsia"/>
                <w:vertAlign w:val="baseline"/>
                <w:lang w:val="en-US" w:eastAsia="zh-CN"/>
              </w:rPr>
              <w:t>运动能力：知道并能做出原地、行进间单跳双落的动作，体验单双脚交换跳的节奏与身体平衡感觉。发展上下肢力量和动作的协调能力</w:t>
            </w:r>
          </w:p>
          <w:p>
            <w:pPr>
              <w:numPr>
                <w:ilvl w:val="0"/>
                <w:numId w:val="28"/>
              </w:numPr>
              <w:jc w:val="both"/>
              <w:rPr>
                <w:rFonts w:hint="default"/>
                <w:vertAlign w:val="baseline"/>
                <w:lang w:val="en-US" w:eastAsia="zh-CN"/>
              </w:rPr>
            </w:pPr>
            <w:r>
              <w:rPr>
                <w:rFonts w:hint="eastAsia"/>
                <w:vertAlign w:val="baseline"/>
                <w:lang w:val="en-US" w:eastAsia="zh-CN"/>
              </w:rPr>
              <w:t>健康行为：养成利用简单物件积极锻炼得习惯、提高不同学练小组得适应能力。</w:t>
            </w:r>
          </w:p>
          <w:p>
            <w:pPr>
              <w:numPr>
                <w:ilvl w:val="0"/>
                <w:numId w:val="28"/>
              </w:numPr>
              <w:jc w:val="both"/>
              <w:rPr>
                <w:rFonts w:hint="default"/>
                <w:vertAlign w:val="baseline"/>
                <w:lang w:val="en-US" w:eastAsia="zh-CN"/>
              </w:rPr>
            </w:pPr>
            <w:r>
              <w:rPr>
                <w:rFonts w:hint="eastAsia"/>
                <w:vertAlign w:val="baseline"/>
                <w:lang w:val="en-US" w:eastAsia="zh-CN"/>
              </w:rPr>
              <w:t>体育品德：培养团结协作、挑战自己的体育精神。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重点</w:t>
            </w:r>
          </w:p>
        </w:tc>
        <w:tc>
          <w:tcPr>
            <w:tcW w:w="4357" w:type="dxa"/>
            <w:gridSpan w:val="9"/>
            <w:vAlign w:val="center"/>
          </w:tcPr>
          <w:p>
            <w:pPr>
              <w:jc w:val="center"/>
              <w:rPr>
                <w:rFonts w:hint="default" w:eastAsiaTheme="minorEastAsia"/>
                <w:vertAlign w:val="baseline"/>
                <w:lang w:val="en-US" w:eastAsia="zh-CN"/>
              </w:rPr>
            </w:pPr>
            <w:r>
              <w:rPr>
                <w:rFonts w:hint="eastAsia"/>
                <w:vertAlign w:val="baseline"/>
                <w:lang w:val="en-US" w:eastAsia="zh-CN"/>
              </w:rPr>
              <w:t>单、双脚交换跳</w:t>
            </w:r>
          </w:p>
        </w:tc>
        <w:tc>
          <w:tcPr>
            <w:tcW w:w="863" w:type="dxa"/>
            <w:gridSpan w:val="6"/>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难点</w:t>
            </w:r>
          </w:p>
        </w:tc>
        <w:tc>
          <w:tcPr>
            <w:tcW w:w="4662" w:type="dxa"/>
            <w:gridSpan w:val="15"/>
            <w:vAlign w:val="center"/>
          </w:tcPr>
          <w:p>
            <w:pPr>
              <w:jc w:val="both"/>
              <w:rPr>
                <w:rFonts w:hint="default" w:eastAsiaTheme="minorEastAsia"/>
                <w:vertAlign w:val="baseline"/>
                <w:lang w:val="en-US" w:eastAsia="zh-CN"/>
              </w:rPr>
            </w:pPr>
            <w:r>
              <w:rPr>
                <w:rFonts w:hint="eastAsia"/>
                <w:vertAlign w:val="baseline"/>
                <w:lang w:val="en-US" w:eastAsia="zh-CN"/>
              </w:rPr>
              <w:t>单、双脚连续交换跳的节奏与身体平衡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4"/>
            <w:vAlign w:val="center"/>
          </w:tcPr>
          <w:p>
            <w:pPr>
              <w:jc w:val="center"/>
              <w:rPr>
                <w:rFonts w:hint="default"/>
                <w:vertAlign w:val="baseline"/>
                <w:lang w:val="en-US" w:eastAsia="zh-CN"/>
              </w:rPr>
            </w:pPr>
            <w:r>
              <w:rPr>
                <w:rFonts w:hint="eastAsia"/>
                <w:vertAlign w:val="baseline"/>
                <w:lang w:val="en-US" w:eastAsia="zh-CN"/>
              </w:rPr>
              <w:t>时间</w:t>
            </w:r>
          </w:p>
        </w:tc>
        <w:tc>
          <w:tcPr>
            <w:tcW w:w="2433" w:type="dxa"/>
            <w:gridSpan w:val="4"/>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53"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80" w:type="dxa"/>
            <w:gridSpan w:val="9"/>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开始部分</w:t>
            </w:r>
          </w:p>
        </w:tc>
        <w:tc>
          <w:tcPr>
            <w:tcW w:w="419" w:type="dxa"/>
            <w:gridSpan w:val="2"/>
            <w:vAlign w:val="center"/>
          </w:tcPr>
          <w:p>
            <w:pPr>
              <w:jc w:val="center"/>
              <w:rPr>
                <w:rFonts w:hint="eastAsia"/>
                <w:vertAlign w:val="baseline"/>
                <w:lang w:val="en-US" w:eastAsia="zh-CN"/>
              </w:rPr>
            </w:pPr>
          </w:p>
        </w:tc>
        <w:tc>
          <w:tcPr>
            <w:tcW w:w="2433" w:type="dxa"/>
            <w:gridSpan w:val="4"/>
          </w:tcPr>
          <w:p>
            <w:pPr>
              <w:numPr>
                <w:ilvl w:val="0"/>
                <w:numId w:val="0"/>
              </w:numPr>
              <w:jc w:val="both"/>
              <w:rPr>
                <w:rFonts w:hint="eastAsia"/>
                <w:b/>
                <w:bCs/>
                <w:vertAlign w:val="baseline"/>
                <w:lang w:val="en-US" w:eastAsia="zh-CN"/>
              </w:rPr>
            </w:pPr>
            <w:r>
              <w:rPr>
                <w:rFonts w:hint="eastAsia"/>
                <w:b/>
                <w:bCs/>
                <w:vertAlign w:val="baseline"/>
                <w:lang w:val="en-US" w:eastAsia="zh-CN"/>
              </w:rPr>
              <w:t>课堂常规</w:t>
            </w:r>
          </w:p>
          <w:p>
            <w:pPr>
              <w:numPr>
                <w:ilvl w:val="0"/>
                <w:numId w:val="0"/>
              </w:numPr>
              <w:ind w:leftChars="0"/>
              <w:jc w:val="both"/>
              <w:rPr>
                <w:rFonts w:hint="eastAsia"/>
                <w:vertAlign w:val="baseline"/>
                <w:lang w:val="en-US" w:eastAsia="zh-CN"/>
              </w:rPr>
            </w:pPr>
            <w:r>
              <w:rPr>
                <w:rFonts w:hint="eastAsia"/>
                <w:vertAlign w:val="baseline"/>
                <w:lang w:val="en-US" w:eastAsia="zh-CN"/>
              </w:rPr>
              <w:t>1.体育委员集合整队，清点人数</w:t>
            </w:r>
          </w:p>
          <w:p>
            <w:pPr>
              <w:numPr>
                <w:ilvl w:val="0"/>
                <w:numId w:val="0"/>
              </w:numPr>
              <w:ind w:leftChars="0"/>
              <w:jc w:val="both"/>
              <w:rPr>
                <w:rFonts w:hint="default"/>
                <w:vertAlign w:val="baseline"/>
                <w:lang w:val="en-US" w:eastAsia="zh-CN"/>
              </w:rPr>
            </w:pPr>
            <w:r>
              <w:rPr>
                <w:rFonts w:hint="eastAsia"/>
                <w:vertAlign w:val="baseline"/>
                <w:lang w:val="en-US" w:eastAsia="zh-CN"/>
              </w:rPr>
              <w:t>2.师生问好</w:t>
            </w:r>
          </w:p>
          <w:p>
            <w:pPr>
              <w:numPr>
                <w:ilvl w:val="0"/>
                <w:numId w:val="0"/>
              </w:numPr>
              <w:ind w:leftChars="0"/>
              <w:jc w:val="both"/>
              <w:rPr>
                <w:rFonts w:hint="default"/>
                <w:vertAlign w:val="baseline"/>
                <w:lang w:val="en-US" w:eastAsia="zh-CN"/>
              </w:rPr>
            </w:pPr>
            <w:r>
              <w:rPr>
                <w:rFonts w:hint="eastAsia"/>
                <w:vertAlign w:val="baseline"/>
                <w:lang w:val="en-US" w:eastAsia="zh-CN"/>
              </w:rPr>
              <w:t>3.宣布本节课任务及安全要求</w:t>
            </w:r>
          </w:p>
          <w:p>
            <w:pPr>
              <w:numPr>
                <w:ilvl w:val="0"/>
                <w:numId w:val="0"/>
              </w:numPr>
              <w:ind w:leftChars="0"/>
              <w:jc w:val="both"/>
              <w:rPr>
                <w:rFonts w:hint="default"/>
                <w:vertAlign w:val="baseline"/>
                <w:lang w:val="en-US" w:eastAsia="zh-CN"/>
              </w:rPr>
            </w:pPr>
            <w:r>
              <w:rPr>
                <w:rFonts w:hint="eastAsia"/>
                <w:vertAlign w:val="baseline"/>
                <w:lang w:val="en-US" w:eastAsia="zh-CN"/>
              </w:rPr>
              <w:t>4.检查着装</w:t>
            </w:r>
          </w:p>
          <w:p>
            <w:pPr>
              <w:rPr>
                <w:rFonts w:hint="eastAsia"/>
                <w:vertAlign w:val="baseline"/>
                <w:lang w:val="en-US" w:eastAsia="zh-CN"/>
              </w:rPr>
            </w:pPr>
            <w:r>
              <w:rPr>
                <w:rFonts w:hint="eastAsia"/>
                <w:vertAlign w:val="baseline"/>
                <w:lang w:val="en-US" w:eastAsia="zh-CN"/>
              </w:rPr>
              <w:t>5.安排见习生</w:t>
            </w:r>
          </w:p>
        </w:tc>
        <w:tc>
          <w:tcPr>
            <w:tcW w:w="2589" w:type="dxa"/>
            <w:gridSpan w:val="8"/>
          </w:tcPr>
          <w:p>
            <w:pPr>
              <w:rPr>
                <w:rFonts w:hint="eastAsia"/>
                <w:vertAlign w:val="baseline"/>
                <w:lang w:val="en-US" w:eastAsia="zh-CN"/>
              </w:rPr>
            </w:pPr>
            <w:r>
              <w:rPr>
                <w:rFonts w:hint="eastAsia"/>
                <w:vertAlign w:val="baseline"/>
                <w:lang w:val="en-US" w:eastAsia="zh-CN"/>
              </w:rPr>
              <w:t>1.教师指定地点集合</w:t>
            </w:r>
          </w:p>
          <w:p>
            <w:pPr>
              <w:rPr>
                <w:rFonts w:hint="eastAsia"/>
                <w:vertAlign w:val="baseline"/>
                <w:lang w:val="en-US" w:eastAsia="zh-CN"/>
              </w:rPr>
            </w:pPr>
            <w:r>
              <w:rPr>
                <w:rFonts w:hint="eastAsia"/>
                <w:vertAlign w:val="baseline"/>
                <w:lang w:val="en-US" w:eastAsia="zh-CN"/>
              </w:rPr>
              <w:t>2.检查学生着装</w:t>
            </w:r>
          </w:p>
          <w:p>
            <w:pPr>
              <w:rPr>
                <w:rFonts w:hint="eastAsia"/>
                <w:vertAlign w:val="baseline"/>
                <w:lang w:val="en-US" w:eastAsia="zh-CN"/>
              </w:rPr>
            </w:pPr>
            <w:r>
              <w:rPr>
                <w:rFonts w:hint="eastAsia"/>
                <w:vertAlign w:val="baseline"/>
                <w:lang w:val="en-US" w:eastAsia="zh-CN"/>
              </w:rPr>
              <w:t>3.提出本节课任务和要求</w:t>
            </w:r>
          </w:p>
          <w:p>
            <w:pPr>
              <w:rPr>
                <w:rFonts w:hint="eastAsia"/>
                <w:vertAlign w:val="baseline"/>
                <w:lang w:val="en-US" w:eastAsia="zh-CN"/>
              </w:rPr>
            </w:pPr>
            <w:r>
              <w:rPr>
                <w:rFonts w:hint="eastAsia"/>
                <w:vertAlign w:val="baseline"/>
                <w:lang w:val="en-US" w:eastAsia="zh-CN"/>
              </w:rPr>
              <w:t>4.安排见习生</w:t>
            </w:r>
          </w:p>
          <w:p>
            <w:pPr>
              <w:rPr>
                <w:rFonts w:hint="default"/>
                <w:vertAlign w:val="baseline"/>
                <w:lang w:val="en-US" w:eastAsia="zh-CN"/>
              </w:rPr>
            </w:pPr>
            <w:r>
              <w:rPr>
                <w:rFonts w:hint="eastAsia"/>
                <w:vertAlign w:val="baseline"/>
                <w:lang w:val="en-US" w:eastAsia="zh-CN"/>
              </w:rPr>
              <w:t>5.提醒课堂纪律和安全要求</w:t>
            </w:r>
          </w:p>
        </w:tc>
        <w:tc>
          <w:tcPr>
            <w:tcW w:w="1953" w:type="dxa"/>
            <w:gridSpan w:val="8"/>
          </w:tcPr>
          <w:p>
            <w:pPr>
              <w:rPr>
                <w:rFonts w:hint="eastAsia"/>
                <w:vertAlign w:val="baseline"/>
                <w:lang w:val="en-US" w:eastAsia="zh-CN"/>
              </w:rPr>
            </w:pPr>
            <w:r>
              <w:rPr>
                <w:rFonts w:hint="eastAsia"/>
                <w:vertAlign w:val="baseline"/>
                <w:lang w:val="en-US" w:eastAsia="zh-CN"/>
              </w:rPr>
              <w:t>1.到指定地点集合</w:t>
            </w:r>
          </w:p>
          <w:p>
            <w:pPr>
              <w:rPr>
                <w:rFonts w:hint="eastAsia"/>
                <w:vertAlign w:val="baseline"/>
                <w:lang w:val="en-US" w:eastAsia="zh-CN"/>
              </w:rPr>
            </w:pPr>
            <w:r>
              <w:rPr>
                <w:rFonts w:hint="eastAsia"/>
                <w:vertAlign w:val="baseline"/>
                <w:lang w:val="en-US" w:eastAsia="zh-CN"/>
              </w:rPr>
              <w:t>2.体委整队清点人数</w:t>
            </w:r>
          </w:p>
          <w:p>
            <w:pPr>
              <w:rPr>
                <w:rFonts w:hint="eastAsia"/>
                <w:vertAlign w:val="baseline"/>
                <w:lang w:val="en-US" w:eastAsia="zh-CN"/>
              </w:rPr>
            </w:pPr>
            <w:r>
              <w:rPr>
                <w:rFonts w:hint="eastAsia"/>
                <w:vertAlign w:val="baseline"/>
                <w:lang w:val="en-US" w:eastAsia="zh-CN"/>
              </w:rPr>
              <w:t>3.师生问好</w:t>
            </w:r>
          </w:p>
          <w:p>
            <w:pPr>
              <w:rPr>
                <w:rFonts w:hint="eastAsia"/>
                <w:vertAlign w:val="baseline"/>
                <w:lang w:val="en-US" w:eastAsia="zh-CN"/>
              </w:rPr>
            </w:pPr>
            <w:r>
              <w:rPr>
                <w:rFonts w:hint="eastAsia"/>
                <w:vertAlign w:val="baseline"/>
                <w:lang w:val="en-US" w:eastAsia="zh-CN"/>
              </w:rPr>
              <w:t>4.明确学习任务</w:t>
            </w:r>
          </w:p>
          <w:p>
            <w:pPr>
              <w:rPr>
                <w:rFonts w:hint="eastAsia"/>
                <w:vertAlign w:val="baseline"/>
                <w:lang w:val="en-US" w:eastAsia="zh-CN"/>
              </w:rPr>
            </w:pPr>
            <w:r>
              <w:rPr>
                <w:rFonts w:hint="eastAsia"/>
                <w:vertAlign w:val="baseline"/>
                <w:lang w:val="en-US" w:eastAsia="zh-CN"/>
              </w:rPr>
              <w:t>5.见习生出列</w:t>
            </w:r>
          </w:p>
          <w:p>
            <w:pPr>
              <w:rPr>
                <w:rFonts w:hint="default"/>
                <w:vertAlign w:val="baseline"/>
                <w:lang w:val="en-US" w:eastAsia="zh-CN"/>
              </w:rPr>
            </w:pPr>
            <w:r>
              <w:rPr>
                <w:rFonts w:hint="eastAsia"/>
                <w:vertAlign w:val="baseline"/>
                <w:lang w:val="en-US" w:eastAsia="zh-CN"/>
              </w:rPr>
              <w:t>6.遵守纪律</w:t>
            </w:r>
          </w:p>
        </w:tc>
        <w:tc>
          <w:tcPr>
            <w:tcW w:w="2480" w:type="dxa"/>
            <w:gridSpan w:val="9"/>
          </w:tcPr>
          <w:p>
            <w:pPr>
              <w:jc w:val="center"/>
              <w:rPr>
                <w:rFonts w:hint="eastAsia"/>
                <w:vertAlign w:val="baseline"/>
                <w:lang w:val="en-US" w:eastAsia="zh-CN"/>
              </w:rPr>
            </w:pPr>
            <w:r>
              <w:rPr>
                <w:rFonts w:hint="eastAsia"/>
                <w:vertAlign w:val="baseline"/>
                <w:lang w:val="en-US" w:eastAsia="zh-CN"/>
              </w:rPr>
              <w:t>组织队形</w:t>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964" w:firstLineChars="200"/>
              <w:jc w:val="both"/>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ind w:firstLine="211" w:firstLineChars="100"/>
              <w:jc w:val="center"/>
              <w:rPr>
                <w:rFonts w:hint="default"/>
                <w:b/>
                <w:bCs/>
                <w:sz w:val="21"/>
                <w:szCs w:val="21"/>
                <w:vertAlign w:val="baseline"/>
                <w:lang w:val="en-US" w:eastAsia="zh-CN"/>
              </w:rPr>
            </w:pPr>
            <w:r>
              <w:rPr>
                <w:rFonts w:hint="eastAsia"/>
                <w:b/>
                <w:bCs/>
                <w:sz w:val="21"/>
                <w:szCs w:val="21"/>
                <w:vertAlign w:val="baseline"/>
                <w:lang w:val="en-US" w:eastAsia="zh-CN"/>
              </w:rPr>
              <w:t>要求：快静齐</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3"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准备部分</w:t>
            </w:r>
          </w:p>
        </w:tc>
        <w:tc>
          <w:tcPr>
            <w:tcW w:w="419" w:type="dxa"/>
            <w:gridSpan w:val="2"/>
            <w:vAlign w:val="center"/>
          </w:tcPr>
          <w:p>
            <w:pPr>
              <w:jc w:val="center"/>
              <w:rPr>
                <w:rFonts w:hint="eastAsia"/>
                <w:vertAlign w:val="baseline"/>
                <w:lang w:val="en-US" w:eastAsia="zh-CN"/>
              </w:rPr>
            </w:pPr>
          </w:p>
        </w:tc>
        <w:tc>
          <w:tcPr>
            <w:tcW w:w="2433" w:type="dxa"/>
            <w:gridSpan w:val="4"/>
          </w:tcPr>
          <w:p>
            <w:pPr>
              <w:numPr>
                <w:ilvl w:val="0"/>
                <w:numId w:val="0"/>
              </w:numPr>
              <w:rPr>
                <w:rFonts w:hint="eastAsia"/>
                <w:vertAlign w:val="baseline"/>
                <w:lang w:val="en-US" w:eastAsia="zh-CN"/>
              </w:rPr>
            </w:pPr>
            <w:r>
              <w:rPr>
                <w:rFonts w:hint="eastAsia"/>
                <w:vertAlign w:val="baseline"/>
                <w:lang w:val="en-US" w:eastAsia="zh-CN"/>
              </w:rPr>
              <w:t>一、神经激活小游戏：</w:t>
            </w:r>
          </w:p>
          <w:p>
            <w:pPr>
              <w:numPr>
                <w:ilvl w:val="0"/>
                <w:numId w:val="0"/>
              </w:numPr>
              <w:rPr>
                <w:rFonts w:hint="eastAsia"/>
                <w:vertAlign w:val="baseline"/>
                <w:lang w:val="en-US" w:eastAsia="zh-CN"/>
              </w:rPr>
            </w:pPr>
            <w:r>
              <w:rPr>
                <w:rFonts w:hint="eastAsia"/>
                <w:vertAlign w:val="baseline"/>
                <w:lang w:val="en-US" w:eastAsia="zh-CN"/>
              </w:rPr>
              <w:t>反口令练习</w:t>
            </w:r>
          </w:p>
          <w:p>
            <w:pPr>
              <w:numPr>
                <w:ilvl w:val="0"/>
                <w:numId w:val="0"/>
              </w:numPr>
              <w:rPr>
                <w:rFonts w:hint="eastAsia"/>
                <w:vertAlign w:val="baseline"/>
                <w:lang w:val="en-US" w:eastAsia="zh-CN"/>
              </w:rPr>
            </w:pPr>
            <w:r>
              <w:rPr>
                <w:rFonts w:hint="eastAsia"/>
                <w:vertAlign w:val="baseline"/>
                <w:lang w:val="en-US" w:eastAsia="zh-CN"/>
              </w:rPr>
              <w:t>举手、蹲下、向右看、抬头看</w:t>
            </w:r>
          </w:p>
          <w:p>
            <w:pPr>
              <w:numPr>
                <w:ilvl w:val="0"/>
                <w:numId w:val="0"/>
              </w:numPr>
              <w:rPr>
                <w:rFonts w:hint="default"/>
                <w:vertAlign w:val="baseline"/>
                <w:lang w:val="en-US" w:eastAsia="zh-CN"/>
              </w:rPr>
            </w:pPr>
            <w:r>
              <w:rPr>
                <w:rFonts w:hint="eastAsia"/>
                <w:b/>
                <w:bCs/>
                <w:vertAlign w:val="baseline"/>
                <w:lang w:val="en-US" w:eastAsia="zh-CN"/>
              </w:rPr>
              <w:t>【学练1】</w:t>
            </w:r>
            <w:r>
              <w:rPr>
                <w:rFonts w:hint="default"/>
                <w:vertAlign w:val="baseline"/>
                <w:lang w:val="en-US" w:eastAsia="zh-CN"/>
              </w:rPr>
              <w:t>游戏：照镜子</w:t>
            </w:r>
          </w:p>
          <w:p>
            <w:pPr>
              <w:numPr>
                <w:ilvl w:val="0"/>
                <w:numId w:val="0"/>
              </w:numPr>
              <w:rPr>
                <w:rFonts w:hint="default"/>
                <w:vertAlign w:val="baseline"/>
                <w:lang w:val="en-US" w:eastAsia="zh-CN"/>
              </w:rPr>
            </w:pPr>
            <w:r>
              <w:rPr>
                <w:rFonts w:hint="eastAsia"/>
                <w:vertAlign w:val="baseline"/>
                <w:lang w:val="en-US" w:eastAsia="zh-CN"/>
              </w:rPr>
              <w:t>小组合：</w:t>
            </w:r>
            <w:r>
              <w:rPr>
                <w:rFonts w:hint="default"/>
                <w:vertAlign w:val="baseline"/>
                <w:lang w:val="en-US" w:eastAsia="zh-CN"/>
              </w:rPr>
              <w:t>手臂动作</w:t>
            </w:r>
          </w:p>
          <w:p>
            <w:pPr>
              <w:numPr>
                <w:ilvl w:val="0"/>
                <w:numId w:val="0"/>
              </w:numPr>
              <w:rPr>
                <w:rFonts w:hint="default"/>
                <w:vertAlign w:val="baseline"/>
                <w:lang w:val="en-US" w:eastAsia="zh-CN"/>
              </w:rPr>
            </w:pPr>
            <w:r>
              <w:rPr>
                <w:rFonts w:hint="default"/>
                <w:vertAlign w:val="baseline"/>
                <w:lang w:val="en-US" w:eastAsia="zh-CN"/>
              </w:rPr>
              <w:t>单脚跳</w:t>
            </w:r>
          </w:p>
          <w:p>
            <w:pPr>
              <w:numPr>
                <w:ilvl w:val="0"/>
                <w:numId w:val="0"/>
              </w:numPr>
              <w:rPr>
                <w:rFonts w:hint="default"/>
                <w:vertAlign w:val="baseline"/>
                <w:lang w:val="en-US" w:eastAsia="zh-CN"/>
              </w:rPr>
            </w:pPr>
            <w:r>
              <w:rPr>
                <w:rFonts w:hint="default"/>
                <w:vertAlign w:val="baseline"/>
                <w:lang w:val="en-US" w:eastAsia="zh-CN"/>
              </w:rPr>
              <w:t>双脚跳</w:t>
            </w:r>
          </w:p>
          <w:p>
            <w:pPr>
              <w:numPr>
                <w:ilvl w:val="0"/>
                <w:numId w:val="0"/>
              </w:numPr>
              <w:rPr>
                <w:rFonts w:hint="default"/>
                <w:vertAlign w:val="baseline"/>
                <w:lang w:val="en-US" w:eastAsia="zh-CN"/>
              </w:rPr>
            </w:pPr>
            <w:r>
              <w:rPr>
                <w:rFonts w:hint="default"/>
                <w:vertAlign w:val="baseline"/>
                <w:lang w:val="en-US" w:eastAsia="zh-CN"/>
              </w:rPr>
              <w:t>动作方法：“照镜子”我在镜子外，你在镜子里；你我动作一模一样。</w:t>
            </w: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0"/>
              </w:numPr>
              <w:ind w:leftChars="0"/>
              <w:rPr>
                <w:rFonts w:hint="eastAsia"/>
                <w:vertAlign w:val="baseline"/>
                <w:lang w:val="en-US" w:eastAsia="zh-CN"/>
              </w:rPr>
            </w:pPr>
            <w:r>
              <w:rPr>
                <w:rFonts w:hint="eastAsia"/>
                <w:b/>
                <w:bCs/>
                <w:vertAlign w:val="baseline"/>
                <w:lang w:val="en-US" w:eastAsia="zh-CN"/>
              </w:rPr>
              <w:t>【学练2】</w:t>
            </w:r>
            <w:r>
              <w:rPr>
                <w:rFonts w:hint="eastAsia"/>
                <w:vertAlign w:val="baseline"/>
                <w:lang w:val="en-US" w:eastAsia="zh-CN"/>
              </w:rPr>
              <w:t>“跳房子”之跳垫子拼图</w:t>
            </w:r>
          </w:p>
          <w:p>
            <w:pPr>
              <w:numPr>
                <w:ilvl w:val="0"/>
                <w:numId w:val="0"/>
              </w:numPr>
              <w:rPr>
                <w:rFonts w:hint="default"/>
                <w:vertAlign w:val="baseline"/>
                <w:lang w:val="en-US" w:eastAsia="zh-CN"/>
              </w:rPr>
            </w:pPr>
            <w:r>
              <w:rPr>
                <w:rFonts w:hint="eastAsia"/>
                <w:vertAlign w:val="baseline"/>
                <w:lang w:val="en-US" w:eastAsia="zh-CN"/>
              </w:rPr>
              <w:t>1.跳“平面的房子”</w:t>
            </w:r>
          </w:p>
        </w:tc>
        <w:tc>
          <w:tcPr>
            <w:tcW w:w="2589" w:type="dxa"/>
            <w:gridSpan w:val="8"/>
          </w:tcPr>
          <w:p>
            <w:pPr>
              <w:numPr>
                <w:ilvl w:val="0"/>
                <w:numId w:val="0"/>
              </w:numPr>
              <w:rPr>
                <w:rFonts w:hint="eastAsia"/>
                <w:vertAlign w:val="baseline"/>
                <w:lang w:val="en-US" w:eastAsia="zh-CN"/>
              </w:rPr>
            </w:pPr>
            <w:r>
              <w:rPr>
                <w:rFonts w:hint="eastAsia"/>
                <w:vertAlign w:val="baseline"/>
                <w:lang w:val="en-US" w:eastAsia="zh-CN"/>
              </w:rPr>
              <w:t>1.边讲解边带领学生练习。</w:t>
            </w:r>
          </w:p>
          <w:p>
            <w:pPr>
              <w:numPr>
                <w:ilvl w:val="0"/>
                <w:numId w:val="0"/>
              </w:numPr>
              <w:tabs>
                <w:tab w:val="left" w:pos="393"/>
              </w:tabs>
              <w:rPr>
                <w:rFonts w:hint="eastAsia"/>
                <w:vertAlign w:val="baseline"/>
                <w:lang w:val="en-US" w:eastAsia="zh-CN"/>
              </w:rPr>
            </w:pPr>
            <w:r>
              <w:rPr>
                <w:rFonts w:hint="eastAsia"/>
                <w:vertAlign w:val="baseline"/>
                <w:lang w:val="en-US" w:eastAsia="zh-CN"/>
              </w:rPr>
              <w:t>2.口令指挥，适时表扬鼓励。</w:t>
            </w:r>
          </w:p>
          <w:p>
            <w:pPr>
              <w:numPr>
                <w:ilvl w:val="0"/>
                <w:numId w:val="0"/>
              </w:numPr>
              <w:tabs>
                <w:tab w:val="left" w:pos="393"/>
              </w:tabs>
              <w:rPr>
                <w:rFonts w:hint="default"/>
                <w:vertAlign w:val="baseline"/>
                <w:lang w:val="en-US" w:eastAsia="zh-CN"/>
              </w:rPr>
            </w:pPr>
            <w:r>
              <w:rPr>
                <w:rFonts w:hint="default"/>
                <w:vertAlign w:val="baseline"/>
                <w:lang w:val="en-US" w:eastAsia="zh-CN"/>
              </w:rPr>
              <w:t>1.带领学生练习分解的动作</w:t>
            </w:r>
          </w:p>
          <w:p>
            <w:pPr>
              <w:numPr>
                <w:ilvl w:val="0"/>
                <w:numId w:val="0"/>
              </w:numPr>
              <w:tabs>
                <w:tab w:val="left" w:pos="393"/>
              </w:tabs>
              <w:rPr>
                <w:rFonts w:hint="default"/>
                <w:vertAlign w:val="baseline"/>
                <w:lang w:val="en-US" w:eastAsia="zh-CN"/>
              </w:rPr>
            </w:pPr>
            <w:r>
              <w:rPr>
                <w:rFonts w:hint="default"/>
                <w:vertAlign w:val="baseline"/>
                <w:lang w:val="en-US" w:eastAsia="zh-CN"/>
              </w:rPr>
              <w:t>2.引导单脚跳与手臂的动作组合学习</w:t>
            </w:r>
          </w:p>
          <w:p>
            <w:pPr>
              <w:numPr>
                <w:ilvl w:val="0"/>
                <w:numId w:val="0"/>
              </w:numPr>
              <w:tabs>
                <w:tab w:val="left" w:pos="393"/>
              </w:tabs>
              <w:rPr>
                <w:rFonts w:hint="default"/>
                <w:vertAlign w:val="baseline"/>
                <w:lang w:val="en-US" w:eastAsia="zh-CN"/>
              </w:rPr>
            </w:pPr>
            <w:r>
              <w:rPr>
                <w:rFonts w:hint="default"/>
                <w:vertAlign w:val="baseline"/>
                <w:lang w:val="en-US" w:eastAsia="zh-CN"/>
              </w:rPr>
              <w:t>3.引导双脚跳与手臂的动作组合学习</w:t>
            </w:r>
          </w:p>
          <w:p>
            <w:pPr>
              <w:numPr>
                <w:ilvl w:val="0"/>
                <w:numId w:val="0"/>
              </w:numPr>
              <w:tabs>
                <w:tab w:val="left" w:pos="393"/>
              </w:tabs>
              <w:rPr>
                <w:rFonts w:hint="default"/>
                <w:vertAlign w:val="baseline"/>
                <w:lang w:val="en-US" w:eastAsia="zh-CN"/>
              </w:rPr>
            </w:pPr>
            <w:r>
              <w:rPr>
                <w:rFonts w:hint="default"/>
                <w:vertAlign w:val="baseline"/>
                <w:lang w:val="en-US" w:eastAsia="zh-CN"/>
              </w:rPr>
              <w:t>4.在自己的垫子上完成小组合的单跳双落动作。</w:t>
            </w:r>
          </w:p>
          <w:p>
            <w:pPr>
              <w:numPr>
                <w:ilvl w:val="0"/>
                <w:numId w:val="0"/>
              </w:numPr>
              <w:tabs>
                <w:tab w:val="left" w:pos="393"/>
              </w:tabs>
              <w:rPr>
                <w:rFonts w:hint="default"/>
                <w:vertAlign w:val="baseline"/>
                <w:lang w:val="en-US" w:eastAsia="zh-CN"/>
              </w:rPr>
            </w:pPr>
          </w:p>
          <w:p>
            <w:pPr>
              <w:numPr>
                <w:ilvl w:val="0"/>
                <w:numId w:val="0"/>
              </w:numPr>
              <w:tabs>
                <w:tab w:val="left" w:pos="393"/>
              </w:tabs>
              <w:rPr>
                <w:rFonts w:hint="default"/>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1.组织学生摆出图形</w:t>
            </w:r>
          </w:p>
          <w:p>
            <w:pPr>
              <w:numPr>
                <w:ilvl w:val="0"/>
                <w:numId w:val="0"/>
              </w:numPr>
              <w:rPr>
                <w:rFonts w:hint="eastAsia"/>
                <w:vertAlign w:val="baseline"/>
                <w:lang w:val="en-US" w:eastAsia="zh-CN"/>
              </w:rPr>
            </w:pPr>
            <w:r>
              <w:rPr>
                <w:rFonts w:hint="eastAsia"/>
                <w:vertAlign w:val="baseline"/>
                <w:lang w:val="en-US" w:eastAsia="zh-CN"/>
              </w:rPr>
              <w:t>2.引导学生演示连续单跳双落的部分</w:t>
            </w:r>
          </w:p>
          <w:p>
            <w:pPr>
              <w:numPr>
                <w:ilvl w:val="0"/>
                <w:numId w:val="0"/>
              </w:numPr>
              <w:rPr>
                <w:rFonts w:hint="eastAsia"/>
                <w:vertAlign w:val="baseline"/>
                <w:lang w:val="en-US" w:eastAsia="zh-CN"/>
              </w:rPr>
            </w:pPr>
            <w:r>
              <w:rPr>
                <w:rFonts w:hint="eastAsia"/>
                <w:vertAlign w:val="baseline"/>
                <w:lang w:val="en-US" w:eastAsia="zh-CN"/>
              </w:rPr>
              <w:t>3.组织“小先生”互教互学</w:t>
            </w:r>
          </w:p>
          <w:p>
            <w:pPr>
              <w:numPr>
                <w:ilvl w:val="0"/>
                <w:numId w:val="0"/>
              </w:numPr>
              <w:ind w:leftChars="0"/>
              <w:rPr>
                <w:rFonts w:hint="eastAsia"/>
                <w:vertAlign w:val="baseline"/>
                <w:lang w:val="en-US" w:eastAsia="zh-CN"/>
              </w:rPr>
            </w:pPr>
            <w:r>
              <w:rPr>
                <w:rFonts w:hint="eastAsia"/>
                <w:vertAlign w:val="baseline"/>
                <w:lang w:val="en-US" w:eastAsia="zh-CN"/>
              </w:rPr>
              <w:t>4.陪伴学生一同练习</w:t>
            </w:r>
          </w:p>
          <w:p>
            <w:pPr>
              <w:numPr>
                <w:ilvl w:val="0"/>
                <w:numId w:val="0"/>
              </w:numPr>
              <w:ind w:leftChars="0"/>
              <w:rPr>
                <w:rFonts w:hint="eastAsia"/>
                <w:vertAlign w:val="baseline"/>
                <w:lang w:val="en-US" w:eastAsia="zh-CN"/>
              </w:rPr>
            </w:pPr>
            <w:r>
              <w:rPr>
                <w:rFonts w:hint="eastAsia"/>
                <w:vertAlign w:val="baseline"/>
                <w:lang w:val="en-US" w:eastAsia="zh-CN"/>
              </w:rPr>
              <w:t>5.组织学生代表展示</w:t>
            </w:r>
          </w:p>
          <w:p>
            <w:pPr>
              <w:numPr>
                <w:ilvl w:val="0"/>
                <w:numId w:val="0"/>
              </w:numPr>
              <w:tabs>
                <w:tab w:val="left" w:pos="393"/>
              </w:tabs>
              <w:rPr>
                <w:rFonts w:hint="default"/>
                <w:vertAlign w:val="baseline"/>
                <w:lang w:val="en-US" w:eastAsia="zh-CN"/>
              </w:rPr>
            </w:pPr>
          </w:p>
        </w:tc>
        <w:tc>
          <w:tcPr>
            <w:tcW w:w="1953" w:type="dxa"/>
            <w:gridSpan w:val="8"/>
          </w:tcPr>
          <w:p>
            <w:pPr>
              <w:numPr>
                <w:ilvl w:val="0"/>
                <w:numId w:val="0"/>
              </w:numPr>
              <w:rPr>
                <w:rFonts w:hint="default"/>
                <w:vertAlign w:val="baseline"/>
                <w:lang w:val="en-US" w:eastAsia="zh-CN"/>
              </w:rPr>
            </w:pPr>
            <w:r>
              <w:rPr>
                <w:rFonts w:hint="eastAsia"/>
                <w:vertAlign w:val="baseline"/>
                <w:lang w:val="en-US" w:eastAsia="zh-CN"/>
              </w:rPr>
              <w:t>1.注意力集中</w:t>
            </w:r>
          </w:p>
          <w:p>
            <w:pPr>
              <w:numPr>
                <w:ilvl w:val="0"/>
                <w:numId w:val="0"/>
              </w:numPr>
              <w:rPr>
                <w:rFonts w:hint="default"/>
                <w:vertAlign w:val="baseline"/>
                <w:lang w:val="en-US" w:eastAsia="zh-CN"/>
              </w:rPr>
            </w:pPr>
            <w:r>
              <w:rPr>
                <w:rFonts w:hint="eastAsia"/>
                <w:vertAlign w:val="baseline"/>
                <w:lang w:val="en-US" w:eastAsia="zh-CN"/>
              </w:rPr>
              <w:t>2.认真练习</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default"/>
                <w:vertAlign w:val="baseline"/>
                <w:lang w:val="en-US" w:eastAsia="zh-CN"/>
              </w:rPr>
            </w:pPr>
            <w:r>
              <w:rPr>
                <w:rFonts w:hint="default"/>
                <w:vertAlign w:val="baseline"/>
                <w:lang w:val="en-US" w:eastAsia="zh-CN"/>
              </w:rPr>
              <w:t>1.认真观察，模仿练习</w:t>
            </w:r>
          </w:p>
          <w:p>
            <w:pPr>
              <w:numPr>
                <w:ilvl w:val="0"/>
                <w:numId w:val="0"/>
              </w:numPr>
              <w:rPr>
                <w:rFonts w:hint="default"/>
                <w:vertAlign w:val="baseline"/>
                <w:lang w:val="en-US" w:eastAsia="zh-CN"/>
              </w:rPr>
            </w:pPr>
            <w:r>
              <w:rPr>
                <w:rFonts w:hint="default"/>
                <w:vertAlign w:val="baseline"/>
                <w:lang w:val="en-US" w:eastAsia="zh-CN"/>
              </w:rPr>
              <w:t>2.动作舒展、优美</w:t>
            </w: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0"/>
              </w:numPr>
              <w:rPr>
                <w:rFonts w:hint="default"/>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1.小组合作，主动参与拼摆练习</w:t>
            </w:r>
          </w:p>
          <w:p>
            <w:pPr>
              <w:numPr>
                <w:ilvl w:val="0"/>
                <w:numId w:val="0"/>
              </w:numPr>
              <w:rPr>
                <w:rFonts w:hint="eastAsia"/>
                <w:vertAlign w:val="baseline"/>
                <w:lang w:val="en-US" w:eastAsia="zh-CN"/>
              </w:rPr>
            </w:pPr>
            <w:r>
              <w:rPr>
                <w:rFonts w:hint="eastAsia"/>
                <w:vertAlign w:val="baseline"/>
                <w:lang w:val="en-US" w:eastAsia="zh-CN"/>
              </w:rPr>
              <w:t>2.认真思考，仔细观察“新”跳法，评价同伴</w:t>
            </w:r>
          </w:p>
          <w:p>
            <w:pPr>
              <w:numPr>
                <w:ilvl w:val="0"/>
                <w:numId w:val="0"/>
              </w:numPr>
              <w:rPr>
                <w:rFonts w:hint="default"/>
                <w:vertAlign w:val="baseline"/>
                <w:lang w:val="en-US" w:eastAsia="zh-CN"/>
              </w:rPr>
            </w:pPr>
            <w:r>
              <w:rPr>
                <w:rFonts w:hint="eastAsia"/>
                <w:vertAlign w:val="baseline"/>
                <w:lang w:val="en-US" w:eastAsia="zh-CN"/>
              </w:rPr>
              <w:t>3.互教互学单跳双落及上肢的组合动作</w:t>
            </w:r>
          </w:p>
        </w:tc>
        <w:tc>
          <w:tcPr>
            <w:tcW w:w="2480" w:type="dxa"/>
            <w:gridSpan w:val="9"/>
            <w:vAlign w:val="top"/>
          </w:tcPr>
          <w:p>
            <w:pPr>
              <w:ind w:firstLine="630" w:firstLineChars="300"/>
              <w:jc w:val="both"/>
              <w:rPr>
                <w:rFonts w:hint="eastAsia"/>
                <w:vertAlign w:val="baseline"/>
                <w:lang w:val="en-US" w:eastAsia="zh-CN"/>
              </w:rPr>
            </w:pPr>
            <w:r>
              <w:rPr>
                <w:rFonts w:hint="eastAsia"/>
                <w:vertAlign w:val="baseline"/>
                <w:lang w:val="en-US" w:eastAsia="zh-CN"/>
              </w:rPr>
              <w:t>组织队形</w:t>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jc w:val="center"/>
              <w:rPr>
                <w:rFonts w:hint="eastAsia"/>
                <w:b/>
                <w:bCs/>
                <w:sz w:val="48"/>
                <w:szCs w:val="56"/>
                <w:vertAlign w:val="baseline"/>
                <w:lang w:val="en-US" w:eastAsia="zh-CN"/>
              </w:rPr>
            </w:pPr>
            <w:r>
              <w:rPr>
                <w:rFonts w:hint="eastAsia"/>
                <w:b/>
                <w:bCs/>
                <w:sz w:val="21"/>
                <w:szCs w:val="21"/>
                <w:vertAlign w:val="baseline"/>
                <w:lang w:val="en-US" w:eastAsia="zh-CN"/>
              </w:rPr>
              <w:t>要求：听从口令，认真练习</w:t>
            </w:r>
          </w:p>
          <w:p>
            <w:pPr>
              <w:jc w:val="distribute"/>
              <w:rPr>
                <w:rFonts w:hint="eastAsia"/>
                <w:b/>
                <w:bCs/>
                <w:sz w:val="21"/>
                <w:szCs w:val="21"/>
                <w:vertAlign w:val="baseline"/>
                <w:lang w:val="en-US" w:eastAsia="zh-CN"/>
              </w:rPr>
            </w:pPr>
          </w:p>
          <w:p>
            <w:pPr>
              <w:jc w:val="left"/>
              <w:rPr>
                <w:rFonts w:hint="eastAsia"/>
                <w:b w:val="0"/>
                <w:bCs w:val="0"/>
                <w:sz w:val="21"/>
                <w:szCs w:val="21"/>
                <w:vertAlign w:val="baseline"/>
                <w:lang w:val="en-US" w:eastAsia="zh-CN"/>
              </w:rPr>
            </w:pPr>
          </w:p>
          <w:p>
            <w:pPr>
              <w:jc w:val="both"/>
              <w:rPr>
                <w:rFonts w:hint="default"/>
                <w:vertAlign w:val="baseline"/>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ind w:firstLine="210" w:firstLineChars="100"/>
              <w:jc w:val="both"/>
              <w:rPr>
                <w:rFonts w:hint="eastAsia"/>
                <w:vertAlign w:val="baseline"/>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p>
            <w:pPr>
              <w:jc w:val="both"/>
              <w:rPr>
                <w:rFonts w:hint="default"/>
                <w:vertAlign w:val="baseline"/>
                <w:lang w:val="en-US" w:eastAsia="zh-CN"/>
              </w:rPr>
            </w:pP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8" w:type="dxa"/>
            <w:gridSpan w:val="4"/>
            <w:vAlign w:val="center"/>
          </w:tcPr>
          <w:p>
            <w:pPr>
              <w:jc w:val="center"/>
              <w:rPr>
                <w:rFonts w:hint="default"/>
                <w:vertAlign w:val="baseline"/>
                <w:lang w:val="en-US" w:eastAsia="zh-CN"/>
              </w:rPr>
            </w:pPr>
            <w:r>
              <w:rPr>
                <w:rFonts w:hint="eastAsia"/>
                <w:vertAlign w:val="baseline"/>
                <w:lang w:val="en-US" w:eastAsia="zh-CN"/>
              </w:rPr>
              <w:t>时间</w:t>
            </w:r>
          </w:p>
        </w:tc>
        <w:tc>
          <w:tcPr>
            <w:tcW w:w="2433" w:type="dxa"/>
            <w:gridSpan w:val="4"/>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53"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80" w:type="dxa"/>
            <w:gridSpan w:val="9"/>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7"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基本部分</w:t>
            </w:r>
          </w:p>
        </w:tc>
        <w:tc>
          <w:tcPr>
            <w:tcW w:w="419" w:type="dxa"/>
            <w:gridSpan w:val="2"/>
            <w:vAlign w:val="center"/>
          </w:tcPr>
          <w:p>
            <w:pPr>
              <w:jc w:val="center"/>
              <w:rPr>
                <w:rFonts w:hint="eastAsia"/>
                <w:vertAlign w:val="baseline"/>
                <w:lang w:val="en-US" w:eastAsia="zh-CN"/>
              </w:rPr>
            </w:pPr>
          </w:p>
        </w:tc>
        <w:tc>
          <w:tcPr>
            <w:tcW w:w="2433" w:type="dxa"/>
            <w:gridSpan w:val="4"/>
          </w:tcPr>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rPr>
                <w:rFonts w:hint="eastAsia"/>
                <w:vertAlign w:val="baseline"/>
                <w:lang w:val="en-US" w:eastAsia="zh-CN"/>
              </w:rPr>
            </w:pPr>
            <w:r>
              <w:rPr>
                <w:rFonts w:hint="eastAsia"/>
                <w:b/>
                <w:bCs/>
                <w:vertAlign w:val="baseline"/>
                <w:lang w:val="en-US" w:eastAsia="zh-CN"/>
              </w:rPr>
              <w:t>【学练3】</w:t>
            </w:r>
            <w:r>
              <w:rPr>
                <w:rFonts w:hint="eastAsia"/>
                <w:vertAlign w:val="baseline"/>
                <w:lang w:val="en-US" w:eastAsia="zh-CN"/>
              </w:rPr>
              <w:t>跳“立体的房子”</w:t>
            </w: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3.游戏：看谁抛得高</w:t>
            </w:r>
          </w:p>
          <w:p>
            <w:pPr>
              <w:widowControl w:val="0"/>
              <w:numPr>
                <w:ilvl w:val="0"/>
                <w:numId w:val="0"/>
              </w:numPr>
              <w:ind w:leftChars="0"/>
              <w:jc w:val="both"/>
              <w:rPr>
                <w:rFonts w:hint="eastAsia"/>
                <w:vertAlign w:val="baseline"/>
                <w:lang w:val="en-US" w:eastAsia="zh-CN"/>
              </w:rPr>
            </w:pPr>
            <w:r>
              <w:rPr>
                <w:rFonts w:hint="eastAsia"/>
                <w:vertAlign w:val="baseline"/>
                <w:lang w:val="en-US" w:eastAsia="zh-CN"/>
              </w:rPr>
              <w:t>两人一组，各持垫子的两角，把一块折叠的垫子抛起，在熟练后可适当的增加垫子块数。</w:t>
            </w:r>
          </w:p>
          <w:p>
            <w:pPr>
              <w:widowControl w:val="0"/>
              <w:numPr>
                <w:ilvl w:val="0"/>
                <w:numId w:val="0"/>
              </w:numPr>
              <w:ind w:leftChars="0"/>
              <w:jc w:val="both"/>
              <w:rPr>
                <w:rFonts w:hint="default"/>
                <w:vertAlign w:val="baseline"/>
                <w:lang w:val="en-US" w:eastAsia="zh-CN"/>
              </w:rPr>
            </w:pPr>
          </w:p>
          <w:p>
            <w:pPr>
              <w:widowControl w:val="0"/>
              <w:numPr>
                <w:ilvl w:val="0"/>
                <w:numId w:val="0"/>
              </w:numPr>
              <w:ind w:leftChars="0"/>
              <w:jc w:val="both"/>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89" w:type="dxa"/>
            <w:gridSpan w:val="8"/>
          </w:tcPr>
          <w:p>
            <w:pPr>
              <w:numPr>
                <w:ilvl w:val="0"/>
                <w:numId w:val="0"/>
              </w:numPr>
              <w:ind w:leftChars="0"/>
              <w:rPr>
                <w:rFonts w:hint="eastAsia"/>
                <w:vertAlign w:val="baseline"/>
                <w:lang w:val="en-US" w:eastAsia="zh-CN"/>
              </w:rPr>
            </w:pPr>
            <w:r>
              <w:rPr>
                <w:rFonts w:hint="eastAsia"/>
                <w:vertAlign w:val="baseline"/>
                <w:lang w:val="en-US" w:eastAsia="zh-CN"/>
              </w:rPr>
              <w:t>6.组织学生翻出箭头指示的图形，边讲解边示范完整的组合动作</w:t>
            </w:r>
          </w:p>
          <w:p>
            <w:pPr>
              <w:numPr>
                <w:ilvl w:val="0"/>
                <w:numId w:val="0"/>
              </w:numPr>
              <w:ind w:leftChars="0"/>
              <w:rPr>
                <w:rFonts w:hint="eastAsia"/>
                <w:vertAlign w:val="baseline"/>
                <w:lang w:val="en-US" w:eastAsia="zh-CN"/>
              </w:rPr>
            </w:pPr>
            <w:r>
              <w:rPr>
                <w:rFonts w:hint="eastAsia"/>
                <w:vertAlign w:val="baseline"/>
                <w:lang w:val="en-US" w:eastAsia="zh-CN"/>
              </w:rPr>
              <w:t>7.提醒学生根据图形的布局进行相应的单跳双落练习</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1.组织学生在“平面房子”上加垫子变成“立体的房子”</w:t>
            </w:r>
          </w:p>
          <w:p>
            <w:pPr>
              <w:numPr>
                <w:ilvl w:val="0"/>
                <w:numId w:val="0"/>
              </w:numPr>
              <w:rPr>
                <w:rFonts w:hint="eastAsia"/>
                <w:vertAlign w:val="baseline"/>
                <w:lang w:val="en-US" w:eastAsia="zh-CN"/>
              </w:rPr>
            </w:pPr>
            <w:r>
              <w:rPr>
                <w:rFonts w:hint="eastAsia"/>
                <w:vertAlign w:val="baseline"/>
                <w:lang w:val="en-US" w:eastAsia="zh-CN"/>
              </w:rPr>
              <w:t>2.引导在“立体的房子”上快乐跳跃</w:t>
            </w:r>
          </w:p>
          <w:p>
            <w:pPr>
              <w:numPr>
                <w:ilvl w:val="0"/>
                <w:numId w:val="0"/>
              </w:numPr>
              <w:ind w:leftChars="0"/>
              <w:rPr>
                <w:rFonts w:hint="eastAsia"/>
                <w:vertAlign w:val="baseline"/>
                <w:lang w:val="en-US" w:eastAsia="zh-CN"/>
              </w:rPr>
            </w:pPr>
            <w:r>
              <w:rPr>
                <w:rFonts w:hint="eastAsia"/>
                <w:vertAlign w:val="baseline"/>
                <w:lang w:val="en-US" w:eastAsia="zh-CN"/>
              </w:rPr>
              <w:t>3.加大难度进行自我创编手臂动作及结束动作</w:t>
            </w:r>
          </w:p>
          <w:p>
            <w:pPr>
              <w:numPr>
                <w:ilvl w:val="0"/>
                <w:numId w:val="0"/>
              </w:numPr>
              <w:ind w:leftChars="0"/>
              <w:rPr>
                <w:rFonts w:hint="default"/>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1.请学生配合演示游戏的方法</w:t>
            </w:r>
          </w:p>
          <w:p>
            <w:pPr>
              <w:numPr>
                <w:ilvl w:val="0"/>
                <w:numId w:val="0"/>
              </w:numPr>
              <w:rPr>
                <w:rFonts w:hint="eastAsia"/>
                <w:vertAlign w:val="baseline"/>
                <w:lang w:val="en-US" w:eastAsia="zh-CN"/>
              </w:rPr>
            </w:pPr>
            <w:r>
              <w:rPr>
                <w:rFonts w:hint="eastAsia"/>
                <w:vertAlign w:val="baseline"/>
                <w:lang w:val="en-US" w:eastAsia="zh-CN"/>
              </w:rPr>
              <w:t>2.启发学生探究抛高的窍门</w:t>
            </w:r>
          </w:p>
          <w:p>
            <w:pPr>
              <w:numPr>
                <w:ilvl w:val="0"/>
                <w:numId w:val="0"/>
              </w:numPr>
              <w:rPr>
                <w:rFonts w:hint="eastAsia"/>
                <w:vertAlign w:val="baseline"/>
                <w:lang w:val="en-US" w:eastAsia="zh-CN"/>
              </w:rPr>
            </w:pPr>
            <w:r>
              <w:rPr>
                <w:rFonts w:hint="eastAsia"/>
                <w:vertAlign w:val="baseline"/>
                <w:lang w:val="en-US" w:eastAsia="zh-CN"/>
              </w:rPr>
              <w:t>3.组织学生听指挥游戏</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numPr>
                <w:ilvl w:val="0"/>
                <w:numId w:val="0"/>
              </w:numPr>
              <w:rPr>
                <w:rFonts w:hint="default"/>
                <w:vertAlign w:val="baseline"/>
                <w:lang w:val="en-US" w:eastAsia="zh-CN"/>
              </w:rPr>
            </w:pPr>
            <w:r>
              <w:rPr>
                <w:rFonts w:hint="eastAsia" w:ascii="宋体" w:hAnsi="宋体" w:eastAsia="宋体" w:cs="宋体"/>
                <w:lang w:val="en-US" w:eastAsia="zh-CN"/>
              </w:rPr>
              <w:t>3.巡视指导、强调动作要求，点评激励</w:t>
            </w:r>
          </w:p>
        </w:tc>
        <w:tc>
          <w:tcPr>
            <w:tcW w:w="1953" w:type="dxa"/>
            <w:gridSpan w:val="8"/>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vertAlign w:val="baseline"/>
                <w:lang w:val="en-US" w:eastAsia="zh-CN"/>
              </w:rPr>
            </w:pPr>
            <w:r>
              <w:rPr>
                <w:rFonts w:hint="eastAsia"/>
                <w:vertAlign w:val="baseline"/>
                <w:lang w:val="en-US" w:eastAsia="zh-CN"/>
              </w:rPr>
              <w:t>4.分组集体练习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vertAlign w:val="baseline"/>
                <w:lang w:val="en-US" w:eastAsia="zh-CN"/>
              </w:rPr>
            </w:pPr>
            <w:r>
              <w:rPr>
                <w:rFonts w:hint="eastAsia"/>
                <w:vertAlign w:val="baseline"/>
                <w:lang w:val="en-US" w:eastAsia="zh-CN"/>
              </w:rPr>
              <w:t>5.找出心中的最优代表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textAlignment w:val="auto"/>
              <w:rPr>
                <w:rFonts w:hint="eastAsia"/>
                <w:vertAlign w:val="baseline"/>
                <w:lang w:val="en-US" w:eastAsia="zh-CN"/>
              </w:rPr>
            </w:pPr>
            <w:r>
              <w:rPr>
                <w:rFonts w:hint="eastAsia"/>
                <w:vertAlign w:val="baseline"/>
                <w:lang w:val="en-US" w:eastAsia="zh-CN"/>
              </w:rPr>
              <w:t>6.积极参与，动作连贯平稳</w:t>
            </w:r>
          </w:p>
          <w:p>
            <w:pPr>
              <w:keepNext w:val="0"/>
              <w:keepLines w:val="0"/>
              <w:pageBreakBefore w:val="0"/>
              <w:widowControl w:val="0"/>
              <w:numPr>
                <w:ilvl w:val="0"/>
                <w:numId w:val="32"/>
              </w:numPr>
              <w:kinsoku/>
              <w:wordWrap/>
              <w:overflowPunct/>
              <w:topLinePunct w:val="0"/>
              <w:autoSpaceDE/>
              <w:autoSpaceDN/>
              <w:bidi w:val="0"/>
              <w:adjustRightInd/>
              <w:snapToGrid/>
              <w:spacing w:line="240" w:lineRule="exact"/>
              <w:ind w:leftChars="0"/>
              <w:textAlignment w:val="auto"/>
              <w:rPr>
                <w:rFonts w:hint="eastAsia"/>
                <w:vertAlign w:val="baseline"/>
                <w:lang w:val="en-US" w:eastAsia="zh-CN"/>
              </w:rPr>
            </w:pPr>
            <w:r>
              <w:rPr>
                <w:rFonts w:hint="eastAsia"/>
                <w:vertAlign w:val="baseline"/>
                <w:lang w:val="en-US" w:eastAsia="zh-CN"/>
              </w:rPr>
              <w:t>体会借助上肢控制身体平衡，明确“跳”的方法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1.根据提示布置活动场地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2.在快乐的“跳跃”中充分展示“我会玩”的天性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3.自我挑战，自然展示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1.积极参与游戏活动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2.积极发表自己的主张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3.自我评价、评价他人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ascii="宋体" w:hAnsi="宋体" w:eastAsia="宋体" w:cs="宋体"/>
                <w:lang w:val="en-US" w:eastAsia="zh-CN"/>
              </w:rPr>
              <w:t>3.注重团队合作，指导同伴完成练习动作！</w:t>
            </w:r>
          </w:p>
        </w:tc>
        <w:tc>
          <w:tcPr>
            <w:tcW w:w="2480" w:type="dxa"/>
            <w:gridSpan w:val="9"/>
          </w:tcPr>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ind w:firstLine="210" w:firstLineChars="100"/>
              <w:jc w:val="both"/>
              <w:rPr>
                <w:rFonts w:hint="eastAsia"/>
                <w:vertAlign w:val="baseline"/>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vertAlign w:val="baseline"/>
                <w:lang w:val="en-US" w:eastAsia="zh-CN"/>
              </w:rPr>
            </w:pPr>
          </w:p>
          <w:p>
            <w:pPr>
              <w:jc w:val="both"/>
              <w:rPr>
                <w:rFonts w:hint="eastAsia"/>
                <w:b/>
                <w:bCs/>
                <w:sz w:val="21"/>
                <w:szCs w:val="21"/>
                <w:vertAlign w:val="baseline"/>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jc w:val="center"/>
              <w:rPr>
                <w:rFonts w:hint="default"/>
                <w:b/>
                <w:bCs/>
                <w:sz w:val="48"/>
                <w:szCs w:val="56"/>
                <w:vertAlign w:val="baseline"/>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结束部分</w:t>
            </w:r>
          </w:p>
        </w:tc>
        <w:tc>
          <w:tcPr>
            <w:tcW w:w="419" w:type="dxa"/>
            <w:gridSpan w:val="2"/>
            <w:vAlign w:val="center"/>
          </w:tcPr>
          <w:p>
            <w:pPr>
              <w:jc w:val="center"/>
              <w:rPr>
                <w:rFonts w:hint="eastAsia"/>
                <w:vertAlign w:val="baseline"/>
                <w:lang w:val="en-US" w:eastAsia="zh-CN"/>
              </w:rPr>
            </w:pPr>
          </w:p>
        </w:tc>
        <w:tc>
          <w:tcPr>
            <w:tcW w:w="2433" w:type="dxa"/>
            <w:gridSpan w:val="4"/>
          </w:tcPr>
          <w:p>
            <w:pPr>
              <w:numPr>
                <w:ilvl w:val="0"/>
                <w:numId w:val="0"/>
              </w:numPr>
            </w:pPr>
            <w:r>
              <w:rPr>
                <w:rFonts w:hint="eastAsia"/>
                <w:lang w:val="en-US" w:eastAsia="zh-CN"/>
              </w:rPr>
              <w:t>1.</w:t>
            </w:r>
            <w:r>
              <w:rPr>
                <w:rFonts w:hint="eastAsia"/>
              </w:rPr>
              <w:t>放松</w:t>
            </w:r>
          </w:p>
          <w:p>
            <w:pPr>
              <w:numPr>
                <w:ilvl w:val="0"/>
                <w:numId w:val="0"/>
              </w:numPr>
              <w:rPr>
                <w:b/>
                <w:bCs/>
              </w:rPr>
            </w:pPr>
            <w:r>
              <w:rPr>
                <w:rFonts w:hint="eastAsia"/>
                <w:lang w:val="en-US" w:eastAsia="zh-CN"/>
              </w:rPr>
              <w:t>2.</w:t>
            </w:r>
            <w:r>
              <w:rPr>
                <w:rFonts w:hint="eastAsia"/>
                <w:b/>
                <w:bCs/>
                <w:lang w:val="en-US" w:eastAsia="zh-CN"/>
              </w:rPr>
              <w:t>点名表扬3人并评价、</w:t>
            </w:r>
            <w:r>
              <w:rPr>
                <w:rFonts w:hint="eastAsia"/>
                <w:b/>
                <w:bCs/>
              </w:rPr>
              <w:t>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rPr>
                <w:rFonts w:hint="default"/>
                <w:vertAlign w:val="baseline"/>
                <w:lang w:val="en-US" w:eastAsia="zh-CN"/>
              </w:rPr>
            </w:pPr>
            <w:r>
              <w:rPr>
                <w:rFonts w:hint="eastAsia"/>
                <w:lang w:val="en-US" w:eastAsia="zh-CN"/>
              </w:rPr>
              <w:t>5.</w:t>
            </w:r>
            <w:r>
              <w:rPr>
                <w:rFonts w:hint="eastAsia"/>
              </w:rPr>
              <w:t>师生再见</w:t>
            </w:r>
          </w:p>
        </w:tc>
        <w:tc>
          <w:tcPr>
            <w:tcW w:w="2589" w:type="dxa"/>
            <w:gridSpan w:val="8"/>
          </w:tcPr>
          <w:p>
            <w:pPr>
              <w:numPr>
                <w:ilvl w:val="0"/>
                <w:numId w:val="0"/>
              </w:numPr>
              <w:rPr>
                <w:rFonts w:hint="eastAsia"/>
                <w:vertAlign w:val="baseline"/>
                <w:lang w:val="en-US" w:eastAsia="zh-CN"/>
              </w:rPr>
            </w:pPr>
            <w:r>
              <w:rPr>
                <w:rFonts w:hint="eastAsia"/>
                <w:vertAlign w:val="baseline"/>
                <w:lang w:val="en-US" w:eastAsia="zh-CN"/>
              </w:rPr>
              <w:t>1.示范动作并预言提示指导学生放松。</w:t>
            </w:r>
          </w:p>
          <w:p>
            <w:pPr>
              <w:numPr>
                <w:ilvl w:val="0"/>
                <w:numId w:val="0"/>
              </w:numPr>
              <w:rPr>
                <w:rFonts w:hint="eastAsia"/>
                <w:vertAlign w:val="baseline"/>
                <w:lang w:val="en-US" w:eastAsia="zh-CN"/>
              </w:rPr>
            </w:pPr>
            <w:r>
              <w:rPr>
                <w:rFonts w:hint="eastAsia"/>
                <w:vertAlign w:val="baseline"/>
                <w:lang w:val="en-US" w:eastAsia="zh-CN"/>
              </w:rPr>
              <w:t>2.总结学习情况。</w:t>
            </w:r>
          </w:p>
          <w:p>
            <w:pPr>
              <w:numPr>
                <w:ilvl w:val="0"/>
                <w:numId w:val="0"/>
              </w:numPr>
              <w:rPr>
                <w:rFonts w:hint="eastAsia"/>
                <w:vertAlign w:val="baseline"/>
                <w:lang w:val="en-US" w:eastAsia="zh-CN"/>
              </w:rPr>
            </w:pPr>
            <w:r>
              <w:rPr>
                <w:rFonts w:hint="eastAsia"/>
                <w:vertAlign w:val="baseline"/>
                <w:lang w:val="en-US" w:eastAsia="zh-CN"/>
              </w:rPr>
              <w:t>3.布置家庭作业</w:t>
            </w:r>
          </w:p>
          <w:p>
            <w:pPr>
              <w:numPr>
                <w:ilvl w:val="0"/>
                <w:numId w:val="0"/>
              </w:numPr>
              <w:rPr>
                <w:rFonts w:hint="default"/>
                <w:vertAlign w:val="baseline"/>
                <w:lang w:val="en-US" w:eastAsia="zh-CN"/>
              </w:rPr>
            </w:pPr>
            <w:r>
              <w:rPr>
                <w:rFonts w:hint="eastAsia"/>
                <w:vertAlign w:val="baseline"/>
                <w:lang w:val="en-US" w:eastAsia="zh-CN"/>
              </w:rPr>
              <w:t>4.宣布下课。</w:t>
            </w:r>
          </w:p>
        </w:tc>
        <w:tc>
          <w:tcPr>
            <w:tcW w:w="1953" w:type="dxa"/>
            <w:gridSpan w:val="8"/>
          </w:tcPr>
          <w:p>
            <w:pPr>
              <w:numPr>
                <w:ilvl w:val="0"/>
                <w:numId w:val="0"/>
              </w:numPr>
              <w:rPr>
                <w:rFonts w:hint="eastAsia"/>
                <w:vertAlign w:val="baseline"/>
                <w:lang w:val="en-US" w:eastAsia="zh-CN"/>
              </w:rPr>
            </w:pPr>
            <w:r>
              <w:rPr>
                <w:rFonts w:hint="eastAsia"/>
                <w:vertAlign w:val="baseline"/>
                <w:lang w:val="en-US" w:eastAsia="zh-CN"/>
              </w:rPr>
              <w:t>1.按要求充分放松身体各部位。</w:t>
            </w:r>
          </w:p>
          <w:p>
            <w:pPr>
              <w:numPr>
                <w:ilvl w:val="0"/>
                <w:numId w:val="0"/>
              </w:numPr>
              <w:ind w:leftChars="0"/>
              <w:rPr>
                <w:rFonts w:hint="default"/>
                <w:vertAlign w:val="baseline"/>
                <w:lang w:val="en-US" w:eastAsia="zh-CN"/>
              </w:rPr>
            </w:pPr>
            <w:r>
              <w:rPr>
                <w:rFonts w:hint="eastAsia"/>
                <w:vertAlign w:val="baseline"/>
                <w:lang w:val="en-US" w:eastAsia="zh-CN"/>
              </w:rPr>
              <w:t>2.听教师总结。</w:t>
            </w:r>
          </w:p>
          <w:p>
            <w:pPr>
              <w:numPr>
                <w:ilvl w:val="0"/>
                <w:numId w:val="0"/>
              </w:numPr>
              <w:rPr>
                <w:rFonts w:hint="default"/>
                <w:vertAlign w:val="baseline"/>
                <w:lang w:val="en-US" w:eastAsia="zh-CN"/>
              </w:rPr>
            </w:pPr>
            <w:r>
              <w:rPr>
                <w:rFonts w:hint="eastAsia"/>
                <w:vertAlign w:val="baseline"/>
                <w:lang w:val="en-US" w:eastAsia="zh-CN"/>
              </w:rPr>
              <w:t>3.下课问好。</w:t>
            </w:r>
          </w:p>
        </w:tc>
        <w:tc>
          <w:tcPr>
            <w:tcW w:w="2480" w:type="dxa"/>
            <w:gridSpan w:val="9"/>
          </w:tcPr>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rPr>
                <w:rFonts w:hint="eastAsia" w:eastAsiaTheme="minorEastAsia"/>
                <w:vertAlign w:val="baseline"/>
                <w:lang w:eastAsia="zh-CN"/>
              </w:rPr>
            </w:pPr>
            <w:r>
              <w:rPr>
                <w:rFonts w:hint="eastAsia"/>
                <w:vertAlign w:val="baseline"/>
                <w:lang w:eastAsia="zh-CN"/>
              </w:rPr>
              <w:t>要求：充分放松身体</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反思</w:t>
            </w:r>
          </w:p>
        </w:tc>
        <w:tc>
          <w:tcPr>
            <w:tcW w:w="5022" w:type="dxa"/>
            <w:gridSpan w:val="12"/>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tc>
        <w:tc>
          <w:tcPr>
            <w:tcW w:w="419" w:type="dxa"/>
            <w:gridSpan w:val="4"/>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eastAsiaTheme="minorEastAsia"/>
                <w:vertAlign w:val="baseline"/>
                <w:lang w:val="en-US" w:eastAsia="zh-CN"/>
              </w:rPr>
            </w:pPr>
            <w:r>
              <w:rPr>
                <w:rFonts w:hint="eastAsia"/>
                <w:vertAlign w:val="baseline"/>
                <w:lang w:val="en-US" w:eastAsia="zh-CN"/>
              </w:rPr>
              <w:t>预计负荷</w:t>
            </w:r>
          </w:p>
        </w:tc>
        <w:tc>
          <w:tcPr>
            <w:tcW w:w="2060" w:type="dxa"/>
            <w:gridSpan w:val="7"/>
            <w:vAlign w:val="center"/>
          </w:tcPr>
          <w:p>
            <w:pPr>
              <w:spacing w:line="320" w:lineRule="exact"/>
              <w:rPr>
                <w:szCs w:val="21"/>
              </w:rPr>
            </w:pPr>
            <w:r>
              <w:rPr>
                <w:szCs w:val="21"/>
              </w:rPr>
              <mc:AlternateContent>
                <mc:Choice Requires="wps">
                  <w:drawing>
                    <wp:anchor distT="0" distB="0" distL="114300" distR="114300" simplePos="0" relativeHeight="25173196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4" name="任意多边形 104"/>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319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QohNqVAwAAwQkAAA4AAABkcnMvZTJvRG9jLnhtbK1Wy27c&#10;NhTdF+g/ENrXM6So18BjI4nrborWgNMPoClqJEAiBZLzcNfdd99lkZ8IjOZrkiCf0UtSMx46WcwA&#10;8WLMl8659xzykpfXu6FHG6FNp+QywRfzBAnJVd3J1TL54+3tT2WCjGWyZr2SYpk8CpNcX/34w+V2&#10;XAiiWtXXQiMAkWaxHZdJa+24mM0Mb8XAzIUahYTJRumBWejq1azWbAvoQz8j83k+2ypdj1pxYQyM&#10;3oTJZELUpwCqpum4uFF8PQhpA6oWPbOQkmm70SRXPtqmEdz+3jRGWNQvE8jU+l8ggfaD+51dXbLF&#10;SrOx7fgUAjslhBc5DayTQHqAumGWobXuvoIaOq6VUY294GqYhUS8IpAFnr/Q5r5lo/C5gNRmPIhu&#10;vh8s/21zp1FXw06Y0wRJNoDlH5+ePv/196d3/3z58P7Tf/8iNwVCbUezgPX3452eegaaLutdowf3&#10;H/JBOy/u40FcsbOIwyCAFEUGunOYS2mZ48yBzp6/5mtjfxHKI7HNr8YGc2poeWnrKbxXOEHN0INP&#10;G9ajvYeHWfLVLHCs9iis3QPzndw3R2bdsGNxTbSFcHMXa7tMMlp5Zwe1EW+VX2Kfk3SzIYvneb5+&#10;6Phr8efxapIlCPLOKHbLgcZjlCC5G02L41GchsW03GPHiHEvIOEy91A0JsAVqOH0TieZwmqSBYZ0&#10;fjpDiqEwABQpy+Ng0xLccAxZlAN16rlhSDHoE0cd90JUGa78NxRHImVZyIGm5Jg4nwcGSk9nyGnI&#10;gWZ5BJUFHyiNcsir8xkK8k0fCpL61LJwkvb+F+XEQE73oYTNEgT3ee+hyirkgNPInqoITuenE+A5&#10;qOMYoi2DMQk2BKQ9LcZlIDjDZ0wmGyof1AGKwBZyvBhHmWEy+YDPcBqnk+K4iMEO41WkE5y5YAVJ&#10;T99OOC1CxKSItUonXwmIc3TcMZ3KQErOIKEA7g3P0wgsgzPtxl8cF5xNltMzNhXOyQQWHwGcw3YK&#10;JLFXvjp68m9lAgXX1VFf3Q+1FQaPK7xUt13fe3V66SpulTl1OIM3RQN3OTSHEe4lI1e+/hrVd7X7&#10;xJVPo1cPb3qN4AKAfer/nDZAES0btbE3zLRhnZ8KEmq1lrXnbgWrf5Y1so8j3HwSnjyJC2YQdYJ6&#10;AS8k1/IrLev6U1ZCEL2EWNx1GS5I13pQ9SPctOtRd6sWniG+xPk1cLP7yKdXiHs6HPc90vPL6+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EQohNqVAwAAwQ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2992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05" name="文本框 10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299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ltGmANABAACWAwAADgAAAGRycy9lMm9Eb2MueG1srVPN&#10;jtMwEL4j8Q6W7zTZQoGtmq4EVbkgQFrg7jpOYsn2WB63SV8A3oATF+48V59jx062+8NlD+TgjOf/&#10;+2a8uhqsYQcVUIOr+MWs5Ew5CbV2bcW/fd2+eMsZRuFqYcCpih8V8qv182er3i/VHDowtQqMkjhc&#10;9r7iXYx+WRQoO2UFzsArR8YGghWRrqEt6iB6ym5NMS/L10UPofYBpEIk7WY08iljeEpCaBot1Qbk&#10;3ioXx6xBGREJEnbaI1/nbptGyfi5aVBFZipOSGM+qQjJu3QW65VYtkH4TsupBfGUFh5hskI7KnpO&#10;tRFRsH3Q/6SyWgZAaOJMgi1GIJkRQnFRPuLmuhNeZSxENfoz6fj/0spPhy+B6Zo2oVxw5oSlkZ9+&#10;/Tz9/nv684MlJVHUe1yS57Un3zi8g4Hcb/VIyoR8aIJNf8LEyE4EH88EqyEyScqXl+ViTmUkmd68&#10;ml8u8gCKu2AfMH5QYFkSKh5ofplWcfiIkRoh11uXVAvB6HqrjcmX0O7em8AOgma9zV/qkUIeuBmX&#10;nB2ksNE8alTelqlMAjwCS1IcdsPEwg7qI5FA74faU+I7/Tnb+6DbjhSZlCKF0Lhy6Wm10j7cv5N8&#10;/zmtb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ltGmAN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2787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06" name="直接连接符 10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278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w04k8PAgAADAQAAA4AAABkcnMvZTJvRG9jLnhtbK1Tu44T&#10;MRTtkfgHyz2ZJJCwjDLZYsNCgSASj/7GjxlLfsl2MslP8ANIdFBtSc/fsPsZXHtCWBaKLXBhXfte&#10;H99zfLw43xtNdiJE5WxDJ6MxJcIyx5VtG/r+3eWjM0piAstBOysaehCRni8fPlj0vhZT1znNRSAI&#10;YmPd+4Z2Kfm6qiLrhIE4cl5YTEoXDCRchrbiAXpEN7qajsfzqneB++CYiBF3V0OSHhHDfQCdlIqJ&#10;lWNbI2waUIPQkJBS7JSPdFm6lVKw9EbKKBLRDUWmqcx4CcabPFfLBdRtAN8pdmwB7tPCHU4GlMVL&#10;T1ArSEC2Qf0FZRQLLjqZRsyZaiBSFEEWk/Edbd524EXhglJHfxI9/j9Y9nq3DkRxdMJ4TokFg09+&#10;/enbj49fbr5/xvn66ivJKRSq97HG+gu7DsdV9OuQWe9lMERq5V8iDi3RhxzlHHIk+yL44SS42CfC&#10;cHP+eEYJw/3509n8S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Cw04k8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3094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07" name="文本框 10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309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cAmbGIAIAAGQEAAAOAAAAZHJzL2Uyb0RvYy54bWyt&#10;VM2O0zAQviPxDpbvNNlqS7dR05WglAsCpIUHcB0nseQ/edwmfQF4A05cuPNcfQ7GTra0u5ceNod0&#10;PDP5Zr5vxl3e91qRvfAgrSnpzSSnRBhuK2makn7/tnlzRwkEZiqmrBElPQig96vXr5adK8TUtlZV&#10;whMEMVB0rqRtCK7IMuCt0Awm1gmDwdp6zQIefZNVnnWIrlU2zfO3WWd95bzlAgC96yFIR0R/DaCt&#10;a8nF2vKdFiYMqF4oFpAStNIBXaVu61rw8KWuQQSiSopMQ3pjEbS38Z2tlqxoPHOt5GML7JoWnnDS&#10;TBoseoJas8DIzstnUFpyb8HWYcKtzgYiSRFkcZM/0eahZU4kLig1uJPo8HKw/PP+qyeywk3I55QY&#10;pnHkx18/j7//Hv/8INGJEnUOCsx8cJgb+ne2x/RHP6AzMu9rr+MvciIYR4EPJ4FFHwhH5/xusbjF&#10;CMfQdD6/XcwiSvb/Y+chfBRWk2iU1OP8kqxs/wnCkPqYEmuBVbLaSKXSwTfb98qTPcNZb9Izol+k&#10;KUO6ki5m0xn2wXCBa1wcNLVDEcA0qd7FF3AOnKdnaEq5lg3l0iIhjzE1cbrAiF2vGbRDegrF5lih&#10;ZRA+Wa1g1QdTkXBwOAODl4/GTrWoKFEC72q0UmZgUl2TiQ0pE4uIdBNGCeMwh6FFK/TbHkGjubXV&#10;AQe8c142LaqfRpzFCC5fojRelLjd52e0z/8cV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JwCZsY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288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08" name="直接连接符 10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288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zfWhgwCAAAFBAAADgAAAGRycy9lMm9Eb2MueG1srVNL&#10;jhMxEN0jcQfLe9LdETMaWunMYsKwQRCJz77iT7cl/2Q76eQSXACJHaxYsuc2MxyDsjuEYWAxC3ph&#10;lV3lV/WeX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ocaHt2Dw&#10;yW8/frv58PnH90+43n79QnIKhRp9bLH+yq7DcRf9OmTWexkMkVr594hTdEBmZF9kPpxkFvtEGB42&#10;8/riaX1GCcNcUzfn5RmqCSbD+RDTC+EMyUFHtbJZBWhh9zImbI2lv0rysbZk7Oizs3mGBLSkRCtg&#10;aDzSirYvd6PTil8rrfONGPrNlQ5kB9kW5csEEfePstxkBXGY6kpqMswggD+3nKSDR7ks/ic0j2AE&#10;p0QL/K1yhIDQJlD6dyWE4MZ/l2JvbfMNUVx7JJoln0TO0cbxA77W1gfVDyhMU4bOGXRHGf/o5Gy/&#10;u3uM7/69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54Lf2AAAAAoBAAAPAAAAAAAAAAEAIAAA&#10;ACIAAABkcnMvZG93bnJldi54bWxQSwECFAAUAAAACACHTuJAmzfWhgwCAAAFBAAADgAAAAAAAAAB&#10;ACAAAAAnAQAAZHJzL2Uyb0RvYy54bWxQSwUGAAAAAAYABgBZAQAApQ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r>
              <w:rPr>
                <w:rFonts w:hint="eastAsia"/>
                <w:szCs w:val="21"/>
              </w:rPr>
              <w:t>个体密度：</w:t>
            </w:r>
            <w:r>
              <w:rPr>
                <w:rFonts w:hint="eastAsia" w:asciiTheme="minorEastAsia" w:hAnsiTheme="minorEastAsia"/>
                <w:szCs w:val="21"/>
              </w:rPr>
              <w:t>≥</w:t>
            </w:r>
            <w:r>
              <w:rPr>
                <w:rFonts w:hint="eastAsia"/>
                <w:szCs w:val="21"/>
              </w:rPr>
              <w:t>50%</w:t>
            </w:r>
            <w:r>
              <w:rPr>
                <w:sz w:val="21"/>
                <w:szCs w:val="21"/>
              </w:rPr>
              <mc:AlternateContent>
                <mc:Choice Requires="wps">
                  <w:drawing>
                    <wp:anchor distT="0" distB="0" distL="114300" distR="114300" simplePos="0" relativeHeight="25172684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9" name="任意多边形 109"/>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2684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0ot6R7AwAAcg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0DKyGr00SyESz//8OHT3+8//j3n5//++fjv38lbgqE2k1mCfFvptd67hlouqr3rR7d&#10;f6gn2XtxH4/iir1NOAyijJZlDrpzmCO0KlDuQBenr/nG2F+F8khs+9LYYE5zaLHu0OJ7eWhOzLph&#10;x+6ayQ6YCkfTrdKc1t6UUW3FW+VD7Ck/NxsSOM3zzUPPfxK/n0fjPE0g5ZwiFw40HqOiYZSU56OI&#10;hGBaHbBjxLgXkFBVeCgaE6Aa+2FC5lUaonEeGEjwBOSLMeNe+IYg2NNQAq6q82RJhQJDHtVAnXrO&#10;Iygx6BNjxr3AkCNYPPANRZFIeR5qoASfExdZYKD0coaChhpoXkRQefCB0qiGor6eocTf9KHExJeW&#10;Zz7Zg/9lNTPgy52uYLF4ZSHp86VUhxoQieypy+B0cTkBykAdxxAtGYRwsCEgHSpAqAoEV/iM8GxD&#10;7ZM6QmFYQo4XoagyhGcf0BVOIzIrjsoY7DheRzrBngtWYOLjL9oSiJQhY1zGWpHZVwzinHmE6HwM&#10;EHwFCQVwb3hBIrAc9rQbf7JdUD5bTq9YVKjAM1i8BVAByymQxF7509GTf6sSUM+do/5gPp6tXtLT&#10;4SzVi34YvDqDdCdunTt1OIPnQAvXMDTHCa4UI9f+/DVq6Bv3iTs+jV4//DzoZMvclez/nDZAEYVN&#10;2th7ZroQ56eChJ1gzS+ySezjBFeVhDdK6lIYRZMmg4AnjWv53Czrh0sigXqQkIG738KN5loPqnmE&#10;q3Ez6X7dwbvBH2w+Bq5in+/8bHB3/XnfI52eSnd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Dlp&#10;PifWAAAACQEAAA8AAAAAAAAAAQAgAAAAIgAAAGRycy9kb3ducmV2LnhtbFBLAQIUABQAAAAIAIdO&#10;4kDdKLekewMAAHIJAAAOAAAAAAAAAAEAIAAAACUBAABkcnMvZTJvRG9jLnhtbFBLBQYAAAAABgAG&#10;AFkBAAAS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b w:val="0"/>
                <w:bCs w:val="0"/>
                <w:sz w:val="21"/>
                <w:szCs w:val="21"/>
              </w:rPr>
              <mc:AlternateContent>
                <mc:Choice Requires="wps">
                  <w:drawing>
                    <wp:anchor distT="0" distB="0" distL="114300" distR="114300" simplePos="0" relativeHeight="25172480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0" name="文本框 11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hint="default" w:eastAsia="宋体"/>
                                      <w:sz w:val="15"/>
                                      <w:szCs w:val="18"/>
                                      <w:lang w:val="en-US" w:eastAsia="zh-CN"/>
                                    </w:rPr>
                                  </w:pPr>
                                  <w:r>
                                    <w:rPr>
                                      <w:rFonts w:hint="eastAsia"/>
                                      <w:sz w:val="15"/>
                                      <w:szCs w:val="18"/>
                                      <w:lang w:val="en-US" w:eastAsia="zh-CN"/>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2480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6MNwrMwBAACIAwAADgAAAGRycy9lMm9Eb2MueG1srVPN&#10;jtMwEL4j8Q6W7zRpocBGTVeCqlwQIC1wdx0nsWR7rLHbpC8Ab8CJC3eeq8+xY6fbheWyB3Jw7Pn5&#10;Zr5v7NX1aA07KAwaXM3ns5Iz5SQ02nU1//J5++w1ZyEK1wgDTtX8qAK/Xj99shp8pRbQg2kUMgJx&#10;oRp8zfsYfVUUQfbKijADrxw5W0ArIh2xKxoUA6FbUyzK8mUxADYeQaoQyLqZnPyMiI8BhLbVUm1A&#10;7q1ycUJFZUQkSqHXPvB17rZtlYwf2zaoyEzNiWnMKxWh/S6txXolqg6F77U8tyAe08IDTlZoR0Uv&#10;UBsRBduj/gfKaokQoI0zCbaYiGRFiMW8fKDNTS+8ylxI6uAvoof/Bys/HD4h0w3dhDlp4oSlkZ9+&#10;fD/9/H369Y0lI0k0+FBR5I2n2Di+gZHC7+yBjIn52KJNf+LEyE9gx4vAaoxMkvH5VblcLDmT5Hr1&#10;YnG1zOjFfbLHEN8psCxtao40vyyrOLwPkRqh0LuQVCuA0c1WG5MP2O3eGmQHQbPe5i/1SCl/hRmX&#10;gh2ktMmdLEWiOFFJuzjuxjPvHTRHok0vhhpS4iv9Odt71F1PhixDTqYB5WLny5RuwJ/nXOL+Aa1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Ajn8fYAAAACQEAAA8AAAAAAAAAAQAgAAAAIgAAAGRy&#10;cy9kb3ducmV2LnhtbFBLAQIUABQAAAAIAIdO4kDow3CszAEAAIgDAAAOAAAAAAAAAAEAIAAAACcB&#10;AABkcnMvZTJvRG9jLnhtbFBLBQYAAAAABgAGAFkBAABlBQAAAAA=&#10;">
                      <v:fill on="t" focussize="0,0"/>
                      <v:stroke on="f"/>
                      <v:imagedata o:title=""/>
                      <o:lock v:ext="edit" aspectratio="f"/>
                      <v:textbox style="layout-flow:vertical-ideographic;">
                        <w:txbxContent>
                          <w:p>
                            <w:pPr>
                              <w:rPr>
                                <w:rFonts w:hint="default" w:eastAsia="宋体"/>
                                <w:sz w:val="15"/>
                                <w:szCs w:val="18"/>
                                <w:lang w:val="en-US" w:eastAsia="zh-CN"/>
                              </w:rPr>
                            </w:pPr>
                            <w:r>
                              <w:rPr>
                                <w:rFonts w:hint="eastAsia"/>
                                <w:sz w:val="15"/>
                                <w:szCs w:val="18"/>
                                <w:lang w:val="en-US" w:eastAsia="zh-CN"/>
                              </w:rPr>
                              <w:t>生理负荷</w:t>
                            </w:r>
                          </w:p>
                        </w:txbxContent>
                      </v:textbox>
                    </v:shape>
                  </w:pict>
                </mc:Fallback>
              </mc:AlternateContent>
            </w:r>
            <w:r>
              <w:rPr>
                <w:b w:val="0"/>
                <w:bCs w:val="0"/>
                <w:sz w:val="21"/>
                <w:szCs w:val="21"/>
              </w:rPr>
              <mc:AlternateContent>
                <mc:Choice Requires="wps">
                  <w:drawing>
                    <wp:anchor distT="0" distB="0" distL="114300" distR="114300" simplePos="0" relativeHeight="25172275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1" name="直接连接符 11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410.8pt;margin-top:4.35pt;height:53.2pt;width:0.05pt;z-index:25172275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BZJJIKAgAA/gMAAA4AAABkcnMvZTJvRG9jLnhtbK1TvY4T&#10;MRDukXgHyz3ZJJBwrLK54sJBgSASP/3EP7uW/CfbySYvwQsg0UF1JT1vw91jMPaGHBwUV+DCGs+M&#10;v5nv83hxvjea7ESIytmGTkZjSoRljivbNvT9u8tHZ5TEBJaDdlY09CAiPV8+fLDofS2mrnOai0AQ&#10;xMa69w3tUvJ1VUXWCQNx5LywGJQuGEh4DG3FA/SIbnQ1HY/nVe8C98ExESN6V0OQHhHDfQCdlIqJ&#10;lWNbI2waUIPQkJBS7JSPdFm6lVKw9EbKKBLRDUWmqexYBO1N3qvlAuo2gO8UO7YA92nhDicDymLR&#10;E9QKEpBtUH9BGcWCi06mEXOmGogURZDFZHxHm7cdeFG4oNTRn0SP/w+Wvd6tA1EcJ2EyocSCwSe/&#10;/vTtx8cvN98/43599ZXkEArV+1hj/oVdh+Mp+nXIrPcyGCK18i8RhxbrQ7ZyDDmSfRH8cBJc7BNh&#10;6Jw/nlHC0D9/Ops/Ka9RDWj5pg8xvRDOkGw0VCubxYAadq9iwg4w9VdKdmtL+oY+m00zJuBkSpwI&#10;NI1HdtG25W50WvFLpXW+EUO7udCB7CBPR1mZJ+L+kZaLrCB2Q14JDXPTCeDPLSfp4FE1i9+F5haM&#10;4JRogb8rWwgIdQKlbzMhBNf/OxVra4stZK0HdbO1cfyAz7T1QbUdSlGeo+TgWJSGjyOc5+73c0G6&#10;/bb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CAWSSSCgIAAP4DAAAOAAAAAAAAAAEAIAAA&#10;ACUBAABkcnMvZTJvRG9jLnhtbFBLBQYAAAAABgAGAFkBAAChBQAAAAA=&#10;">
                      <v:fill on="f" focussize="0,0"/>
                      <v:stroke color="#000000" joinstyle="round" endarrow="open"/>
                      <v:imagedata o:title=""/>
                      <o:lock v:ext="edit" aspectratio="f"/>
                    </v:line>
                  </w:pict>
                </mc:Fallback>
              </mc:AlternateContent>
            </w:r>
            <w:r>
              <w:rPr>
                <w:b w:val="0"/>
                <w:bCs w:val="0"/>
                <w:sz w:val="21"/>
                <w:szCs w:val="21"/>
              </w:rPr>
              <mc:AlternateContent>
                <mc:Choice Requires="wps">
                  <w:drawing>
                    <wp:anchor distT="0" distB="0" distL="114300" distR="114300" simplePos="0" relativeHeight="25172582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2" name="文本框 11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258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2txVsGgIAAFYEAAAOAAAAZHJzL2Uyb0RvYy54bWyt&#10;VM2O0zAQviPxDpbvNG21pduo6UpQygUB0sIDTG0nseQ/2W6TvgC8AScu3HmuPseOnW53u1x6IId0&#10;PPPlm/lmxl3e9VqRvfBBWlPRyWhMiTDMcmmain7/tnlzS0mIYDgoa0RFDyLQu9XrV8vOlWJqW6u4&#10;8ARJTCg7V9E2RlcWRWCt0BBG1gmDwdp6DRGPvim4hw7ZtSqm4/HborOeO2+ZCAG96yFIT4z+GkJb&#10;15KJtWU7LUwcWL1QEFFSaKULdJWrrWvB4pe6DiISVVFUGvMbk6C9Te9itYSy8eBayU4lwDUlvNCk&#10;QRpMeqZaQwSy8/IfKi2Zt8HWccSsLgYhuSOoYjJ+0Zv7FpzIWrDVwZ2bHv4fLfu8/+qJ5LgJkykl&#10;BjSO/Pjr5/H33+OfHyQ5sUWdCyUi7x1iY//O9gh/9Ad0JuV97XX6RU0E49jgw7nBoo+EoXN+u1jc&#10;YIRhaDqf3yxmiaV4+tj5ED8Kq0kyKupxfrmtsP8U4gB9hKRcwSrJN1KpfPDN9r3yZA84601+TuwX&#10;MGVIV9HFbDrDOgAXuMbFQVM7bEIwTc538UV4TjzOz1CUci0M6fIioY4TNGu64EhVryG0AzyHUnFQ&#10;ahmFz1YrgH8wnMSDwxkYvHw0VaoFp0QJvKvJysgIUl2DxIKUwVrS+IYxJSv22x5pkrm1/IAj3Tkv&#10;mxb7nYea4bhuWcTpaqR9fn7OpE9/B6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La3FWwa&#10;AgAAVg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b w:val="0"/>
                <w:bCs w:val="0"/>
                <w:sz w:val="21"/>
                <w:szCs w:val="21"/>
              </w:rPr>
              <mc:AlternateContent>
                <mc:Choice Requires="wps">
                  <w:drawing>
                    <wp:anchor distT="0" distB="0" distL="114300" distR="114300" simplePos="0" relativeHeight="25172377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3" name="直接连接符 11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72377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AiIRggCAAD3AwAADgAAAGRycy9lMm9Eb2MueG1srVNL&#10;jhMxEN0jcQfLe9LdgRkNrXRmMWHYIIjEZ1/xp9uSf7KddHIJLoDEDlYs2XMbhmNQdocMDCxmQS+s&#10;sqv6Vb3n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NI8psWDw&#10;ym8+fP3+/tOPbx9xvfnymeQUCjX62GL9lV2H4y76dcis9zIYIrXy7xCn6IDMyL7IfDjJLPaJMDxs&#10;5vXFk/qMEoa5pm7OyzVUE0yG8yGm58IZkoOOamWzCtDC7kVM2BpLf5XkY23J2NGnZ/MMCWhJiVbA&#10;0HikFW1f/o1OK36ttM5/xNBvrnQgO8i2KF8miLh/lOUmK4jDVFdSk2EGAfyZ5SQdPMpl8Z3QPIIR&#10;nBIt8FnlCAGhTaD0bSWE4MZ/l2JvbXGELPIka442jh/wfrY+qH5AKZoyZs6gH8rAR+9mw/2+L0i3&#10;7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BMCIhGCAIAAPcDAAAOAAAAAAAAAAEAIAAA&#10;ACcBAABkcnMvZTJvRG9jLnhtbFBLBQYAAAAABgAGAFkBAAChBQAAAAA=&#10;">
                      <v:fill on="f" focussize="0,0"/>
                      <v:stroke color="#000000" joinstyle="round" endarrow="open"/>
                      <v:imagedata o:title=""/>
                      <o:lock v:ext="edit" aspectratio="f"/>
                    </v:line>
                  </w:pict>
                </mc:Fallback>
              </mc:AlternateConten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eastAsiaTheme="minorEastAsia"/>
                <w:vertAlign w:val="baseline"/>
                <w:lang w:val="en-US" w:eastAsia="zh-CN"/>
              </w:rPr>
            </w:pPr>
            <w:r>
              <w:rPr>
                <w:rFonts w:hint="eastAsia"/>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vertAlign w:val="baseline"/>
                <w:lang w:val="en-US" w:eastAsia="zh-CN"/>
              </w:rPr>
            </w:pPr>
            <w:r>
              <w:rPr>
                <w:rFonts w:hint="eastAsia"/>
                <w:vertAlign w:val="baseline"/>
                <w:lang w:val="en-US" w:eastAsia="zh-CN"/>
              </w:rPr>
              <w:t>篮球场，体操垫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gridSpan w:val="2"/>
            <w:vAlign w:val="center"/>
          </w:tcPr>
          <w:p>
            <w:pPr>
              <w:jc w:val="center"/>
            </w:pPr>
          </w:p>
        </w:tc>
        <w:tc>
          <w:tcPr>
            <w:tcW w:w="840" w:type="dxa"/>
            <w:gridSpan w:val="2"/>
            <w:vAlign w:val="center"/>
          </w:tcPr>
          <w:p>
            <w:pPr>
              <w:jc w:val="center"/>
            </w:pPr>
            <w:r>
              <w:rPr>
                <w:rFonts w:hint="eastAsia"/>
              </w:rPr>
              <w:t>周次</w:t>
            </w:r>
          </w:p>
        </w:tc>
        <w:tc>
          <w:tcPr>
            <w:tcW w:w="1398" w:type="dxa"/>
            <w:gridSpan w:val="3"/>
            <w:vAlign w:val="center"/>
          </w:tcPr>
          <w:p>
            <w:pPr>
              <w:jc w:val="center"/>
            </w:pPr>
          </w:p>
        </w:tc>
        <w:tc>
          <w:tcPr>
            <w:tcW w:w="879" w:type="dxa"/>
            <w:gridSpan w:val="4"/>
            <w:vAlign w:val="center"/>
          </w:tcPr>
          <w:p>
            <w:pPr>
              <w:jc w:val="center"/>
            </w:pPr>
            <w:r>
              <w:rPr>
                <w:rFonts w:hint="eastAsia"/>
              </w:rPr>
              <w:t>课次</w:t>
            </w:r>
          </w:p>
        </w:tc>
        <w:tc>
          <w:tcPr>
            <w:tcW w:w="1585" w:type="dxa"/>
            <w:gridSpan w:val="8"/>
            <w:vAlign w:val="center"/>
          </w:tcPr>
          <w:p>
            <w:pPr>
              <w:jc w:val="center"/>
            </w:pPr>
          </w:p>
        </w:tc>
        <w:tc>
          <w:tcPr>
            <w:tcW w:w="1263" w:type="dxa"/>
            <w:gridSpan w:val="7"/>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1"/>
            <w:vAlign w:val="center"/>
          </w:tcPr>
          <w:p>
            <w:pPr>
              <w:jc w:val="center"/>
              <w:rPr>
                <w:rFonts w:hint="default" w:asciiTheme="minorAscii" w:hAnsiTheme="minorAscii" w:eastAsiaTheme="minorEastAsia"/>
                <w:b w:val="0"/>
                <w:bCs w:val="0"/>
                <w:spacing w:val="28"/>
                <w:sz w:val="21"/>
                <w:szCs w:val="21"/>
              </w:rPr>
            </w:pPr>
            <w:r>
              <w:rPr>
                <w:rFonts w:hint="eastAsia" w:asciiTheme="minorAscii" w:hAnsiTheme="minorAscii" w:eastAsiaTheme="minorEastAsia"/>
                <w:b w:val="0"/>
                <w:bCs w:val="0"/>
                <w:spacing w:val="28"/>
                <w:sz w:val="21"/>
                <w:szCs w:val="21"/>
              </w:rPr>
              <w:t>1.模仿小动物跳跃，各种方式的但双脚起跳与落地组合</w:t>
            </w:r>
          </w:p>
          <w:p>
            <w:pPr>
              <w:jc w:val="center"/>
            </w:pPr>
            <w:r>
              <w:rPr>
                <w:rFonts w:hint="eastAsia" w:asciiTheme="minorAscii" w:hAnsiTheme="minorAscii" w:eastAsiaTheme="minorEastAsia"/>
                <w:b w:val="0"/>
                <w:bCs w:val="0"/>
                <w:spacing w:val="28"/>
                <w:sz w:val="21"/>
                <w:szCs w:val="21"/>
              </w:rPr>
              <w:t>2.《钻山洞，跨小沟》小游戏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1"/>
            <w:vAlign w:val="center"/>
          </w:tcPr>
          <w:p>
            <w:pPr>
              <w:numPr>
                <w:ilvl w:val="0"/>
                <w:numId w:val="28"/>
              </w:numPr>
            </w:pPr>
            <w:r>
              <w:rPr>
                <w:rFonts w:hint="eastAsia"/>
              </w:rPr>
              <w:t>运动能力：积极参与练习，知道游戏名称与简单规则，能说出轻巧落地，屈膝缓冲关键要领</w:t>
            </w:r>
            <w:r>
              <w:rPr>
                <w:rFonts w:hint="eastAsia"/>
                <w:lang w:eastAsia="zh-CN"/>
              </w:rPr>
              <w:t>、</w:t>
            </w:r>
            <w:r>
              <w:rPr>
                <w:rFonts w:hint="eastAsia"/>
              </w:rPr>
              <w:t>发展下肢力量、柔韧性、灵敏与协调性以及控制身体的能力。</w:t>
            </w:r>
          </w:p>
          <w:p>
            <w:pPr>
              <w:numPr>
                <w:ilvl w:val="0"/>
                <w:numId w:val="28"/>
              </w:numPr>
            </w:pPr>
            <w:r>
              <w:rPr>
                <w:rFonts w:hint="eastAsia"/>
              </w:rPr>
              <w:t>健康行为：体验单双脚起跳与落地的基本动作，</w:t>
            </w:r>
            <w:r>
              <w:rPr>
                <w:rFonts w:hint="eastAsia"/>
                <w:lang w:val="en-US" w:eastAsia="zh-CN"/>
              </w:rPr>
              <w:t>了解膝盖在运动中的重要作用、预防运动中膝盖损伤。</w:t>
            </w:r>
          </w:p>
          <w:p>
            <w:pPr>
              <w:numPr>
                <w:ilvl w:val="0"/>
                <w:numId w:val="28"/>
              </w:numPr>
            </w:pPr>
            <w:r>
              <w:rPr>
                <w:rFonts w:hint="eastAsia"/>
              </w:rPr>
              <w:t>体育品德：体验运动乐趣和成功，敢于挑战，懂得遵守规则，尊重</w:t>
            </w:r>
            <w:r>
              <w:rPr>
                <w:rFonts w:hint="eastAsia"/>
                <w:lang w:val="en-US" w:eastAsia="zh-CN"/>
              </w:rPr>
              <w:t>裁判</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9"/>
            <w:vAlign w:val="center"/>
          </w:tcPr>
          <w:p>
            <w:pPr>
              <w:jc w:val="center"/>
            </w:pPr>
            <w:r>
              <w:rPr>
                <w:rFonts w:hint="eastAsia"/>
              </w:rPr>
              <w:t>轻巧落地缓冲，手脚协调配合</w:t>
            </w:r>
          </w:p>
        </w:tc>
        <w:tc>
          <w:tcPr>
            <w:tcW w:w="863" w:type="dxa"/>
            <w:gridSpan w:val="6"/>
            <w:vAlign w:val="center"/>
          </w:tcPr>
          <w:p>
            <w:pPr>
              <w:jc w:val="center"/>
            </w:pPr>
            <w:r>
              <w:rPr>
                <w:rFonts w:hint="eastAsia"/>
              </w:rPr>
              <w:t>教学</w:t>
            </w:r>
          </w:p>
          <w:p>
            <w:pPr>
              <w:jc w:val="center"/>
            </w:pPr>
            <w:r>
              <w:rPr>
                <w:rFonts w:hint="eastAsia"/>
              </w:rPr>
              <w:t>难点</w:t>
            </w:r>
          </w:p>
        </w:tc>
        <w:tc>
          <w:tcPr>
            <w:tcW w:w="4666" w:type="dxa"/>
            <w:gridSpan w:val="16"/>
            <w:vAlign w:val="center"/>
          </w:tcPr>
          <w:p>
            <w:pPr>
              <w:jc w:val="center"/>
            </w:pPr>
            <w:r>
              <w:rPr>
                <w:rFonts w:hint="eastAsia"/>
              </w:rPr>
              <w:t>单双脚起跳与落地动作在游戏中的运用。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432" w:type="dxa"/>
            <w:gridSpan w:val="4"/>
            <w:vAlign w:val="center"/>
          </w:tcPr>
          <w:p>
            <w:pPr>
              <w:jc w:val="center"/>
            </w:pPr>
            <w:r>
              <w:rPr>
                <w:rFonts w:hint="eastAsia"/>
              </w:rPr>
              <w:t>教学内容</w:t>
            </w:r>
          </w:p>
        </w:tc>
        <w:tc>
          <w:tcPr>
            <w:tcW w:w="2594"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8"/>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432"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10"/>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9"/>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432" w:type="dxa"/>
            <w:gridSpan w:val="4"/>
          </w:tcPr>
          <w:p>
            <w:pPr>
              <w:rPr>
                <w:b/>
              </w:rPr>
            </w:pPr>
            <w:r>
              <w:rPr>
                <w:b/>
              </w:rPr>
              <w:t>一、热身操（</w:t>
            </w:r>
            <w:r>
              <w:rPr>
                <w:rFonts w:hint="eastAsia"/>
                <w:b/>
              </w:rPr>
              <w:t>4*8）</w:t>
            </w:r>
          </w:p>
          <w:p>
            <w:r>
              <w:rPr>
                <w:rFonts w:hint="eastAsia"/>
              </w:rPr>
              <w:t>头部运动</w:t>
            </w:r>
          </w:p>
          <w:p>
            <w:r>
              <w:rPr>
                <w:rFonts w:hint="eastAsia"/>
              </w:rPr>
              <w:t>肩部运动</w:t>
            </w:r>
          </w:p>
          <w:p>
            <w:r>
              <w:rPr>
                <w:rFonts w:hint="eastAsia"/>
              </w:rPr>
              <w:t>腰部运动</w:t>
            </w:r>
          </w:p>
          <w:p>
            <w:r>
              <w:rPr>
                <w:rFonts w:hint="eastAsia"/>
              </w:rPr>
              <w:t>膝关节运动</w:t>
            </w:r>
          </w:p>
          <w:p>
            <w:pPr>
              <w:rPr>
                <w:rFonts w:hint="eastAsia"/>
              </w:rPr>
            </w:pPr>
            <w:r>
              <w:rPr>
                <w:rFonts w:hint="eastAsia"/>
              </w:rPr>
              <w:t>手腕脚踝</w:t>
            </w:r>
          </w:p>
          <w:p>
            <w:pPr>
              <w:rPr>
                <w:rFonts w:hint="eastAsia"/>
                <w:b/>
                <w:bCs/>
                <w:lang w:val="en-US" w:eastAsia="zh-CN"/>
              </w:rPr>
            </w:pPr>
            <w:r>
              <w:rPr>
                <w:rFonts w:hint="eastAsia"/>
                <w:b/>
                <w:bCs/>
                <w:lang w:val="en-US" w:eastAsia="zh-CN"/>
              </w:rPr>
              <w:t>动态拉伸：（专项拉伸）</w:t>
            </w:r>
          </w:p>
          <w:p>
            <w:pPr>
              <w:rPr>
                <w:rFonts w:hint="eastAsia"/>
                <w:b/>
                <w:bCs/>
                <w:lang w:val="en-US" w:eastAsia="zh-CN"/>
              </w:rPr>
            </w:pPr>
            <w:r>
              <w:rPr>
                <w:rFonts w:hint="eastAsia"/>
                <w:b/>
                <w:bCs/>
                <w:lang w:val="en-US" w:eastAsia="zh-CN"/>
              </w:rPr>
              <w:t>仆步压腿</w:t>
            </w:r>
          </w:p>
          <w:p>
            <w:pPr>
              <w:rPr>
                <w:rFonts w:hint="default" w:eastAsiaTheme="minorEastAsia"/>
                <w:b/>
                <w:bCs/>
                <w:lang w:val="en-US" w:eastAsia="zh-CN"/>
              </w:rPr>
            </w:pPr>
            <w:r>
              <w:rPr>
                <w:rFonts w:hint="eastAsia"/>
                <w:b/>
                <w:bCs/>
                <w:lang w:val="en-US" w:eastAsia="zh-CN"/>
              </w:rPr>
              <w:t>抓脚尖深蹲</w:t>
            </w:r>
          </w:p>
          <w:p/>
          <w:p/>
          <w:p>
            <w:pPr>
              <w:rPr>
                <w:b/>
                <w:bCs w:val="0"/>
              </w:rPr>
            </w:pPr>
            <w:r>
              <w:rPr>
                <w:rFonts w:hint="eastAsia"/>
                <w:b/>
                <w:lang w:eastAsia="zh-CN"/>
              </w:rPr>
              <w:t>【</w:t>
            </w:r>
            <w:r>
              <w:rPr>
                <w:rFonts w:hint="eastAsia"/>
                <w:b/>
                <w:lang w:val="en-US" w:eastAsia="zh-CN"/>
              </w:rPr>
              <w:t>学练1</w:t>
            </w:r>
            <w:r>
              <w:rPr>
                <w:rFonts w:hint="eastAsia"/>
                <w:b/>
                <w:lang w:eastAsia="zh-CN"/>
              </w:rPr>
              <w:t>】</w:t>
            </w:r>
            <w:r>
              <w:rPr>
                <w:rFonts w:hint="eastAsia"/>
                <w:b/>
                <w:bCs w:val="0"/>
              </w:rPr>
              <w:t>游戏：模仿各种小动物的跳跃动作（音伴、头饰）</w:t>
            </w:r>
          </w:p>
          <w:p>
            <w:r>
              <w:rPr>
                <w:rFonts w:hint="eastAsia"/>
              </w:rPr>
              <w:t>方法：利用场景教学，教师引导学生，听着音乐去森林参加小动物们的运动会，模仿动物跳跃。</w:t>
            </w:r>
          </w:p>
          <w:p>
            <w:r>
              <w:rPr>
                <w:rFonts w:hint="eastAsia"/>
              </w:rPr>
              <w:t>1.小白兔跳</w:t>
            </w:r>
          </w:p>
          <w:p>
            <w:r>
              <w:rPr>
                <w:rFonts w:hint="eastAsia"/>
              </w:rPr>
              <w:t>2.小马跳</w:t>
            </w:r>
          </w:p>
          <w:p>
            <w:r>
              <w:rPr>
                <w:rFonts w:hint="eastAsia"/>
              </w:rPr>
              <w:t>3.小青蛙跳</w:t>
            </w:r>
          </w:p>
        </w:tc>
        <w:tc>
          <w:tcPr>
            <w:tcW w:w="2594" w:type="dxa"/>
            <w:gridSpan w:val="10"/>
          </w:tcPr>
          <w:p>
            <w:pPr>
              <w:tabs>
                <w:tab w:val="left" w:pos="312"/>
              </w:tabs>
              <w:rPr>
                <w:rFonts w:hint="eastAsia"/>
              </w:rPr>
            </w:pPr>
          </w:p>
          <w:p>
            <w:pPr>
              <w:tabs>
                <w:tab w:val="left" w:pos="312"/>
              </w:tabs>
            </w:pPr>
            <w:r>
              <w:rPr>
                <w:rFonts w:hint="eastAsia"/>
              </w:rPr>
              <w:t>1.教师讲解示范动作要求</w:t>
            </w:r>
          </w:p>
          <w:p>
            <w:pPr>
              <w:tabs>
                <w:tab w:val="left" w:pos="312"/>
              </w:tabs>
            </w:pPr>
            <w:r>
              <w:rPr>
                <w:rFonts w:hint="eastAsia"/>
              </w:rPr>
              <w:t>2.教师带领学生一起练习</w:t>
            </w:r>
          </w:p>
          <w:p>
            <w:pPr>
              <w:tabs>
                <w:tab w:val="left" w:pos="312"/>
              </w:tabs>
            </w:pPr>
            <w:r>
              <w:rPr>
                <w:rFonts w:hint="eastAsia"/>
              </w:rPr>
              <w:t>3.教师喊口令</w:t>
            </w:r>
          </w:p>
          <w:p>
            <w:pPr>
              <w:tabs>
                <w:tab w:val="left" w:pos="312"/>
              </w:tabs>
            </w:pPr>
            <w:r>
              <w:rPr>
                <w:rFonts w:hint="eastAsia"/>
              </w:rPr>
              <w:t>4.</w:t>
            </w:r>
            <w:r>
              <w:rPr>
                <w:rFonts w:hint="eastAsia" w:ascii="宋体" w:hAnsi="宋体" w:eastAsia="宋体" w:cs="宋体"/>
                <w:szCs w:val="21"/>
              </w:rPr>
              <w:t>教师提示学生动作练习规格和要求</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1.教师引导学生模仿动物进行跳跃练习，并语言提示动作要点。</w:t>
            </w:r>
          </w:p>
          <w:p>
            <w:pPr>
              <w:tabs>
                <w:tab w:val="left" w:pos="312"/>
              </w:tabs>
            </w:pPr>
            <w:r>
              <w:rPr>
                <w:rFonts w:hint="eastAsia"/>
              </w:rPr>
              <w:t>2.教师及时纠正，点</w:t>
            </w:r>
          </w:p>
        </w:tc>
        <w:tc>
          <w:tcPr>
            <w:tcW w:w="1969" w:type="dxa"/>
            <w:gridSpan w:val="9"/>
          </w:tcPr>
          <w:p>
            <w:pPr>
              <w:rPr>
                <w:rFonts w:hint="eastAsia" w:ascii="宋体" w:hAnsi="宋体" w:eastAsia="宋体" w:cs="宋体"/>
                <w:szCs w:val="21"/>
              </w:rPr>
            </w:pPr>
          </w:p>
          <w:p>
            <w:pPr>
              <w:rPr>
                <w:rFonts w:ascii="宋体" w:hAnsi="宋体" w:eastAsia="宋体" w:cs="宋体"/>
                <w:szCs w:val="21"/>
              </w:rPr>
            </w:pPr>
            <w:r>
              <w:rPr>
                <w:rFonts w:hint="eastAsia" w:ascii="宋体" w:hAnsi="宋体" w:eastAsia="宋体" w:cs="宋体"/>
                <w:szCs w:val="21"/>
              </w:rPr>
              <w:t>1.认真观看动作示范并明确动作要求</w:t>
            </w:r>
          </w:p>
          <w:p>
            <w:pPr>
              <w:rPr>
                <w:rFonts w:ascii="宋体" w:hAnsi="宋体" w:eastAsia="宋体" w:cs="宋体"/>
                <w:szCs w:val="21"/>
              </w:rPr>
            </w:pPr>
            <w:r>
              <w:rPr>
                <w:rFonts w:hint="eastAsia" w:ascii="宋体" w:hAnsi="宋体" w:eastAsia="宋体" w:cs="宋体"/>
                <w:szCs w:val="21"/>
              </w:rPr>
              <w:t>2.跟着教师一起认真做热身操</w:t>
            </w:r>
          </w:p>
          <w:p>
            <w:pPr>
              <w:rPr>
                <w:rFonts w:ascii="宋体" w:hAnsi="宋体" w:eastAsia="宋体" w:cs="宋体"/>
                <w:szCs w:val="21"/>
              </w:rPr>
            </w:pPr>
            <w:r>
              <w:rPr>
                <w:rFonts w:hint="eastAsia" w:ascii="宋体" w:hAnsi="宋体" w:eastAsia="宋体" w:cs="宋体"/>
                <w:szCs w:val="21"/>
              </w:rPr>
              <w:t>3.跟着老师一起喊口令</w:t>
            </w:r>
          </w:p>
          <w:p>
            <w:pPr>
              <w:rPr>
                <w:rFonts w:ascii="宋体" w:hAnsi="宋体" w:eastAsia="宋体" w:cs="宋体"/>
                <w:szCs w:val="21"/>
              </w:rPr>
            </w:pPr>
            <w:r>
              <w:rPr>
                <w:rFonts w:hint="eastAsia" w:ascii="宋体" w:hAnsi="宋体" w:eastAsia="宋体" w:cs="宋体"/>
                <w:szCs w:val="21"/>
              </w:rPr>
              <w:t>4.按教师提醒的动作要求进行练习</w:t>
            </w:r>
          </w:p>
          <w:p/>
          <w:p/>
          <w:p/>
          <w:p/>
          <w:p/>
          <w:p>
            <w:r>
              <w:rPr>
                <w:rFonts w:hint="eastAsia"/>
              </w:rPr>
              <w:t>1.学生根据老师引导模仿动物进行跳跃练习。</w:t>
            </w:r>
          </w:p>
          <w:p>
            <w:r>
              <w:rPr>
                <w:rFonts w:hint="eastAsia"/>
              </w:rPr>
              <w:t>2.接受点评及时改正</w:t>
            </w:r>
          </w:p>
        </w:tc>
        <w:tc>
          <w:tcPr>
            <w:tcW w:w="2463" w:type="dxa"/>
            <w:gridSpan w:val="7"/>
            <w:vAlign w:val="center"/>
          </w:tcPr>
          <w:p>
            <w:pPr>
              <w:jc w:val="center"/>
              <w:rPr>
                <w:b/>
              </w:rPr>
            </w:pPr>
            <w:r>
              <w:rPr>
                <w:rFonts w:hint="eastAsia"/>
                <w:b/>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r>
              <w:rPr>
                <w:b/>
                <w:bCs/>
                <w:szCs w:val="21"/>
              </w:rPr>
              <w:t>组织队形：同上</w:t>
            </w:r>
          </w:p>
          <w:p>
            <w:pPr>
              <w:jc w:val="center"/>
              <w:rPr>
                <w:b/>
                <w:bCs/>
                <w:szCs w:val="21"/>
              </w:rPr>
            </w:pPr>
            <w:r>
              <w:rPr>
                <w:rFonts w:hint="eastAsia"/>
                <w:b/>
                <w:bCs/>
                <w:szCs w:val="21"/>
              </w:rPr>
              <w:t>要求：积极参与练习</w:t>
            </w:r>
          </w:p>
          <w:p>
            <w:pPr>
              <w:jc w:val="center"/>
              <w:rPr>
                <w:b/>
                <w:bCs/>
                <w:szCs w:val="21"/>
              </w:rPr>
            </w:pPr>
          </w:p>
          <w:p>
            <w:pPr>
              <w:rPr>
                <w:b/>
                <w:bCs/>
                <w:szCs w:val="21"/>
              </w:rPr>
            </w:pPr>
          </w:p>
          <w:p>
            <w:pPr>
              <w:jc w:val="center"/>
              <w:rPr>
                <w:b/>
                <w:bCs/>
                <w:szCs w:val="21"/>
              </w:rPr>
            </w:pPr>
          </w:p>
          <w:p>
            <w:pPr>
              <w:jc w:val="left"/>
              <w:rPr>
                <w:b/>
                <w:bCs/>
                <w:szCs w:val="21"/>
              </w:rPr>
            </w:pPr>
          </w:p>
          <w:p>
            <w:pPr>
              <w:jc w:val="left"/>
              <w:rPr>
                <w:szCs w:val="21"/>
              </w:rP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432" w:type="dxa"/>
            <w:gridSpan w:val="4"/>
            <w:vAlign w:val="center"/>
          </w:tcPr>
          <w:p>
            <w:pPr>
              <w:jc w:val="center"/>
            </w:pPr>
            <w:r>
              <w:rPr>
                <w:rFonts w:hint="eastAsia"/>
              </w:rPr>
              <w:t>教学内容</w:t>
            </w:r>
          </w:p>
        </w:tc>
        <w:tc>
          <w:tcPr>
            <w:tcW w:w="2594" w:type="dxa"/>
            <w:gridSpan w:val="10"/>
            <w:vAlign w:val="center"/>
          </w:tcPr>
          <w:p>
            <w:pPr>
              <w:jc w:val="center"/>
            </w:pPr>
            <w:r>
              <w:rPr>
                <w:rFonts w:hint="eastAsia"/>
              </w:rPr>
              <w:t>教师活动</w:t>
            </w:r>
          </w:p>
        </w:tc>
        <w:tc>
          <w:tcPr>
            <w:tcW w:w="1961" w:type="dxa"/>
            <w:gridSpan w:val="8"/>
            <w:vAlign w:val="center"/>
          </w:tcPr>
          <w:p>
            <w:pPr>
              <w:jc w:val="center"/>
            </w:pPr>
            <w:r>
              <w:rPr>
                <w:rFonts w:hint="eastAsia"/>
              </w:rPr>
              <w:t>学生活动</w:t>
            </w:r>
          </w:p>
        </w:tc>
        <w:tc>
          <w:tcPr>
            <w:tcW w:w="2471" w:type="dxa"/>
            <w:gridSpan w:val="8"/>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432" w:type="dxa"/>
            <w:gridSpan w:val="4"/>
          </w:tcPr>
          <w:p>
            <w:pPr>
              <w:keepNext w:val="0"/>
              <w:keepLines w:val="0"/>
              <w:pageBreakBefore w:val="0"/>
              <w:widowControl w:val="0"/>
              <w:kinsoku/>
              <w:wordWrap/>
              <w:overflowPunct/>
              <w:topLinePunct w:val="0"/>
              <w:autoSpaceDE/>
              <w:autoSpaceDN/>
              <w:bidi w:val="0"/>
              <w:adjustRightInd/>
              <w:snapToGrid/>
              <w:spacing w:line="280" w:lineRule="exact"/>
              <w:textAlignment w:val="auto"/>
              <w:rPr>
                <w:b/>
              </w:rPr>
            </w:pPr>
            <w:r>
              <w:rPr>
                <w:rFonts w:hint="eastAsia"/>
                <w:b/>
                <w:lang w:eastAsia="zh-CN"/>
              </w:rPr>
              <w:t>【</w:t>
            </w:r>
            <w:r>
              <w:rPr>
                <w:rFonts w:hint="eastAsia"/>
                <w:b/>
                <w:lang w:val="en-US" w:eastAsia="zh-CN"/>
              </w:rPr>
              <w:t>学练2</w:t>
            </w:r>
            <w:r>
              <w:rPr>
                <w:rFonts w:hint="eastAsia"/>
                <w:b/>
                <w:lang w:eastAsia="zh-CN"/>
              </w:rPr>
              <w:t>】</w:t>
            </w:r>
            <w:r>
              <w:rPr>
                <w:rFonts w:hint="eastAsia"/>
                <w:b/>
              </w:rPr>
              <w:t>起跳与落地的动作技术</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单脚起跳，单（双）脚落地（不同节奏练习：1.2.3；1.2.3；1.2.3.4.5.6.7）</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2.创编多种跳跃方法。根据学生或教师创编的起跳与落地动作进行练习。（不同节奏练习1.2.3；1.2.3；1.2.3.4.5.6.7）</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《钻山洞，跨小沟》</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方法：两人一组（1-2编号），自由组合开始时1号小朋友做成“山洞”（手脚着地，身体成拱形）和“小沟”（两臂伸直仰撑），2号小朋友钻山洞，跨小沟，音乐控制，听到“嘟”的声音后，互换角色。</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【体能】体能加油站</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asciiTheme="minorHAnsi" w:hAnsiTheme="minorHAnsi" w:eastAsiaTheme="minorEastAsia" w:cstheme="minorBidi"/>
                <w:kern w:val="2"/>
                <w:sz w:val="21"/>
                <w:szCs w:val="24"/>
                <w:lang w:val="en-US" w:eastAsia="zh-CN" w:bidi="ar-SA"/>
              </w:rPr>
              <w:t>方法：学生通过观察“</w:t>
            </w:r>
            <w:r>
              <w:rPr>
                <w:rFonts w:hint="eastAsia" w:asciiTheme="minorHAnsi" w:hAnsiTheme="minorHAnsi" w:eastAsiaTheme="minorEastAsia" w:cstheme="minorBidi"/>
                <w:b/>
                <w:bCs/>
                <w:kern w:val="2"/>
                <w:sz w:val="21"/>
                <w:szCs w:val="24"/>
                <w:lang w:val="en-US" w:eastAsia="zh-CN" w:bidi="ar-SA"/>
              </w:rPr>
              <w:t>加油指南书”</w:t>
            </w:r>
            <w:r>
              <w:rPr>
                <w:rFonts w:hint="eastAsia" w:asciiTheme="minorHAnsi" w:hAnsiTheme="minorHAnsi" w:eastAsiaTheme="minorEastAsia" w:cstheme="minorBidi"/>
                <w:kern w:val="2"/>
                <w:sz w:val="21"/>
                <w:szCs w:val="24"/>
                <w:lang w:val="en-US" w:eastAsia="zh-CN" w:bidi="ar-SA"/>
              </w:rPr>
              <w:t>的动作要领、循环进行上面四项练习，以音乐背景切换为信号进行下一项练习，2min/轮</w:t>
            </w:r>
          </w:p>
          <w:p>
            <w:pPr>
              <w:numPr>
                <w:ilvl w:val="0"/>
                <w:numId w:val="0"/>
              </w:numPr>
              <w:spacing w:line="240" w:lineRule="exact"/>
            </w:pPr>
          </w:p>
        </w:tc>
        <w:tc>
          <w:tcPr>
            <w:tcW w:w="2594" w:type="dxa"/>
            <w:gridSpan w:val="10"/>
          </w:tcPr>
          <w:p>
            <w:pPr>
              <w:tabs>
                <w:tab w:val="left" w:pos="312"/>
              </w:tabs>
            </w:pPr>
            <w:r>
              <w:rPr>
                <w:rFonts w:hint="eastAsia"/>
              </w:rPr>
              <w:t>1.引导学生在不同节奏下练习“单脚起跳单脚落地，单脚起跳双脚落地”。</w:t>
            </w:r>
          </w:p>
          <w:p>
            <w:pPr>
              <w:tabs>
                <w:tab w:val="left" w:pos="312"/>
              </w:tabs>
            </w:pPr>
            <w:r>
              <w:rPr>
                <w:rFonts w:hint="eastAsia"/>
              </w:rPr>
              <w:t>2.引导学生两人一组自由组合，自主创编探究起跳与落地的多种跳跃方法</w:t>
            </w:r>
          </w:p>
          <w:p>
            <w:pPr>
              <w:tabs>
                <w:tab w:val="left" w:pos="312"/>
              </w:tabs>
            </w:pPr>
            <w:r>
              <w:rPr>
                <w:rFonts w:hint="eastAsia"/>
              </w:rPr>
              <w:t>3.引导学生展示和评价</w:t>
            </w:r>
          </w:p>
          <w:p>
            <w:pPr>
              <w:tabs>
                <w:tab w:val="left" w:pos="312"/>
              </w:tabs>
            </w:pPr>
            <w:r>
              <w:rPr>
                <w:rFonts w:hint="eastAsia"/>
              </w:rPr>
              <w:t>4.集体练习或展示教师创编的动作。</w:t>
            </w:r>
          </w:p>
          <w:p>
            <w:pPr>
              <w:tabs>
                <w:tab w:val="left" w:pos="312"/>
              </w:tabs>
            </w:pPr>
          </w:p>
          <w:p>
            <w:pPr>
              <w:tabs>
                <w:tab w:val="left" w:pos="312"/>
              </w:tabs>
            </w:pPr>
          </w:p>
          <w:p>
            <w:pPr>
              <w:tabs>
                <w:tab w:val="left" w:pos="312"/>
              </w:tabs>
            </w:pPr>
            <w:r>
              <w:rPr>
                <w:rFonts w:hint="eastAsia"/>
              </w:rPr>
              <w:t>1.教师讲解示范游戏方法及规则</w:t>
            </w:r>
          </w:p>
          <w:p>
            <w:pPr>
              <w:tabs>
                <w:tab w:val="left" w:pos="312"/>
              </w:tabs>
            </w:pPr>
            <w:r>
              <w:rPr>
                <w:rFonts w:hint="eastAsia"/>
              </w:rPr>
              <w:t>2.组织学生进行游戏</w:t>
            </w:r>
          </w:p>
          <w:p>
            <w:pPr>
              <w:tabs>
                <w:tab w:val="left" w:pos="312"/>
              </w:tabs>
            </w:pPr>
            <w:r>
              <w:rPr>
                <w:rFonts w:hint="eastAsia"/>
              </w:rPr>
              <w:t>3.教师引导学生互相评价</w:t>
            </w:r>
          </w:p>
          <w:p>
            <w:pPr>
              <w:tabs>
                <w:tab w:val="left" w:pos="312"/>
              </w:tabs>
            </w:pPr>
          </w:p>
          <w:p>
            <w:pPr>
              <w:tabs>
                <w:tab w:val="left" w:pos="312"/>
              </w:tabs>
            </w:pPr>
          </w:p>
          <w:p>
            <w:pPr>
              <w:tabs>
                <w:tab w:val="left" w:pos="312"/>
              </w:tabs>
            </w:pPr>
          </w:p>
          <w:p>
            <w:pPr>
              <w:tabs>
                <w:tab w:val="left" w:pos="312"/>
              </w:tabs>
            </w:pPr>
          </w:p>
          <w:p>
            <w:pPr>
              <w:tabs>
                <w:tab w:val="left" w:pos="312"/>
              </w:tabs>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tabs>
                <w:tab w:val="left" w:pos="312"/>
              </w:tabs>
            </w:pPr>
            <w:r>
              <w:rPr>
                <w:rFonts w:hint="eastAsia" w:ascii="宋体" w:hAnsi="宋体" w:eastAsia="宋体" w:cs="宋体"/>
                <w:lang w:val="en-US" w:eastAsia="zh-CN"/>
              </w:rPr>
              <w:t>3.巡视指导、强调动作要求，点评激励</w:t>
            </w:r>
          </w:p>
        </w:tc>
        <w:tc>
          <w:tcPr>
            <w:tcW w:w="1969" w:type="dxa"/>
            <w:gridSpan w:val="9"/>
          </w:tcPr>
          <w:p>
            <w:pPr>
              <w:tabs>
                <w:tab w:val="left" w:pos="312"/>
              </w:tabs>
            </w:pPr>
            <w:r>
              <w:rPr>
                <w:rFonts w:hint="eastAsia"/>
              </w:rPr>
              <w:t>1.学生随着教师的节奏进行练习。</w:t>
            </w:r>
          </w:p>
          <w:p>
            <w:pPr>
              <w:tabs>
                <w:tab w:val="left" w:pos="312"/>
              </w:tabs>
            </w:pPr>
            <w:r>
              <w:rPr>
                <w:rFonts w:hint="eastAsia"/>
              </w:rPr>
              <w:t>2.学生根据老师的引导两人一组自主创新练习。</w:t>
            </w:r>
          </w:p>
          <w:p>
            <w:pPr>
              <w:tabs>
                <w:tab w:val="left" w:pos="312"/>
              </w:tabs>
            </w:pPr>
            <w:r>
              <w:rPr>
                <w:rFonts w:hint="eastAsia"/>
              </w:rPr>
              <w:t>3.学生展示，其他学生对其评价。</w:t>
            </w:r>
          </w:p>
          <w:p>
            <w:pPr>
              <w:tabs>
                <w:tab w:val="left" w:pos="312"/>
              </w:tabs>
            </w:pPr>
            <w:r>
              <w:rPr>
                <w:rFonts w:hint="eastAsia"/>
              </w:rPr>
              <w:t>4.学生根据展示内容进行集体</w:t>
            </w:r>
          </w:p>
          <w:p>
            <w:pPr>
              <w:tabs>
                <w:tab w:val="left" w:pos="312"/>
              </w:tabs>
            </w:pPr>
          </w:p>
          <w:p>
            <w:pPr>
              <w:tabs>
                <w:tab w:val="left" w:pos="312"/>
              </w:tabs>
            </w:pPr>
          </w:p>
          <w:p>
            <w:pPr>
              <w:tabs>
                <w:tab w:val="left" w:pos="312"/>
              </w:tabs>
            </w:pPr>
            <w:r>
              <w:rPr>
                <w:rFonts w:hint="eastAsia"/>
              </w:rPr>
              <w:t>1.认真听讲游戏方法及规则</w:t>
            </w:r>
          </w:p>
          <w:p>
            <w:pPr>
              <w:tabs>
                <w:tab w:val="left" w:pos="312"/>
              </w:tabs>
            </w:pPr>
            <w:r>
              <w:rPr>
                <w:rFonts w:hint="eastAsia"/>
              </w:rPr>
              <w:t>2.两人一组进行游戏</w:t>
            </w:r>
          </w:p>
          <w:p>
            <w:pPr>
              <w:tabs>
                <w:tab w:val="left" w:pos="312"/>
              </w:tabs>
            </w:pPr>
            <w:r>
              <w:rPr>
                <w:rFonts w:hint="eastAsia"/>
              </w:rPr>
              <w:t>3.两人互相评价。</w:t>
            </w:r>
          </w:p>
          <w:p>
            <w:pPr>
              <w:tabs>
                <w:tab w:val="left" w:pos="312"/>
              </w:tabs>
            </w:pPr>
          </w:p>
          <w:p>
            <w:pPr>
              <w:tabs>
                <w:tab w:val="left" w:pos="312"/>
              </w:tabs>
            </w:pPr>
          </w:p>
          <w:p>
            <w:pPr>
              <w:tabs>
                <w:tab w:val="left" w:pos="312"/>
              </w:tabs>
            </w:pPr>
          </w:p>
          <w:p>
            <w:pPr>
              <w:tabs>
                <w:tab w:val="left" w:pos="312"/>
              </w:tabs>
            </w:pPr>
          </w:p>
          <w:p>
            <w:pPr>
              <w:tabs>
                <w:tab w:val="left" w:pos="312"/>
              </w:tabs>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tc>
        <w:tc>
          <w:tcPr>
            <w:tcW w:w="2463" w:type="dxa"/>
            <w:gridSpan w:val="7"/>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distribute"/>
              <w:rPr>
                <w:b/>
                <w:bCs/>
                <w:sz w:val="48"/>
                <w:szCs w:val="56"/>
              </w:rPr>
            </w:pPr>
          </w:p>
          <w:p>
            <w:pPr>
              <w:jc w:val="distribute"/>
            </w:pPr>
          </w:p>
          <w:p/>
          <w:p>
            <w:pPr>
              <w:jc w:val="cente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center"/>
            </w:pPr>
            <w:r>
              <w:rPr/>
              <w:sym w:font="Webdings" w:char="0080"/>
            </w:r>
            <w:r>
              <w:rPr/>
              <w:sym w:font="Webdings" w:char="0080"/>
            </w:r>
            <w:r>
              <w:rPr>
                <w:rFonts w:hint="eastAsia"/>
              </w:rPr>
              <w:t xml:space="preserve">   </w:t>
            </w:r>
            <w:r>
              <w:rPr/>
              <w:sym w:font="Webdings" w:char="0080"/>
            </w:r>
            <w:r>
              <w:rPr/>
              <w:sym w:font="Webdings" w:char="0080"/>
            </w:r>
            <w:r>
              <w:rPr>
                <w:rFonts w:hint="eastAsia"/>
              </w:rPr>
              <w:t xml:space="preserve">   </w:t>
            </w:r>
            <w:r>
              <w:rPr/>
              <w:sym w:font="Webdings" w:char="0080"/>
            </w:r>
            <w:r>
              <w:rPr/>
              <w:sym w:font="Webdings" w:char="0080"/>
            </w:r>
          </w:p>
          <w:p>
            <w:pPr>
              <w:jc w:val="left"/>
              <w:rPr>
                <w:color w:val="FF0000"/>
              </w:rPr>
            </w:pPr>
            <w:r>
              <w:rPr>
                <w:rFonts w:hint="eastAsia"/>
              </w:rPr>
              <w:t xml:space="preserve">         </w:t>
            </w:r>
            <w:r>
              <w:rPr>
                <w:color w:val="FF0000"/>
              </w:rPr>
              <w:sym w:font="Webdings" w:char="0080"/>
            </w:r>
          </w:p>
          <w:p>
            <w:pPr>
              <w:jc w:val="left"/>
              <w:rPr>
                <w:color w:val="FF0000"/>
              </w:rPr>
            </w:pPr>
          </w:p>
          <w:p>
            <w:pPr>
              <w:jc w:val="left"/>
              <w:rPr>
                <w:color w:val="FF0000"/>
              </w:rPr>
            </w:pPr>
          </w:p>
          <w:p>
            <w:pPr>
              <w:jc w:val="left"/>
              <w:rPr>
                <w:color w:val="FF0000"/>
              </w:rPr>
            </w:pPr>
          </w:p>
          <w:p>
            <w:pPr>
              <w:jc w:val="left"/>
              <w:rPr>
                <w:rFonts w:hint="eastAsia" w:eastAsiaTheme="minorEastAsia"/>
                <w:color w:val="FF0000"/>
                <w:lang w:eastAsia="zh-CN"/>
              </w:rPr>
            </w:pPr>
            <w:r>
              <w:rPr>
                <w:rFonts w:hint="eastAsia"/>
                <w:color w:val="FF0000"/>
                <w:lang w:eastAsia="zh-CN"/>
              </w:rPr>
              <w:t>、</w:t>
            </w:r>
          </w:p>
          <w:p>
            <w:pPr>
              <w:ind w:right="420"/>
              <w:jc w:val="both"/>
              <w:rPr>
                <w:rFonts w:hint="eastAsia"/>
                <w:lang w:val="en-US" w:eastAsia="zh-CN"/>
              </w:rPr>
            </w:pPr>
          </w:p>
          <w:p>
            <w:pPr>
              <w:ind w:right="420"/>
              <w:jc w:val="center"/>
              <w:rPr>
                <w:rFonts w:hint="default"/>
                <w:lang w:val="en-US" w:eastAsia="zh-CN"/>
              </w:rPr>
            </w:pPr>
            <w:r>
              <w:rPr>
                <w:rFonts w:hint="eastAsia"/>
                <w:lang w:val="en-US" w:eastAsia="zh-CN"/>
              </w:rPr>
              <w:t xml:space="preserve"> 组织形式</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jc w:val="center"/>
              <w:rPr>
                <w:color w:val="FF0000"/>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432" w:type="dxa"/>
            <w:gridSpan w:val="4"/>
          </w:tcPr>
          <w:p>
            <w:pPr>
              <w:numPr>
                <w:ilvl w:val="0"/>
                <w:numId w:val="33"/>
              </w:numPr>
            </w:pPr>
            <w:r>
              <w:rPr>
                <w:rFonts w:hint="eastAsia"/>
              </w:rPr>
              <w:t>放松</w:t>
            </w:r>
          </w:p>
          <w:p>
            <w:pPr>
              <w:numPr>
                <w:ilvl w:val="0"/>
                <w:numId w:val="33"/>
              </w:numPr>
              <w:rPr>
                <w:b/>
                <w:bCs/>
              </w:rPr>
            </w:pPr>
            <w:r>
              <w:rPr>
                <w:rFonts w:hint="eastAsia"/>
                <w:b/>
                <w:bCs/>
                <w:lang w:val="en-US" w:eastAsia="zh-CN"/>
              </w:rPr>
              <w:t>点名3名学生表扬并点评、</w:t>
            </w:r>
            <w:r>
              <w:rPr>
                <w:rFonts w:hint="eastAsia"/>
                <w:b/>
                <w:bCs/>
              </w:rPr>
              <w:t>师生总结</w:t>
            </w:r>
          </w:p>
          <w:p>
            <w:pPr>
              <w:numPr>
                <w:ilvl w:val="0"/>
                <w:numId w:val="33"/>
              </w:numPr>
            </w:pPr>
            <w:r>
              <w:rPr>
                <w:rFonts w:hint="eastAsia"/>
              </w:rPr>
              <w:t>布置课后练习作业</w:t>
            </w:r>
          </w:p>
          <w:p>
            <w:pPr>
              <w:numPr>
                <w:ilvl w:val="0"/>
                <w:numId w:val="33"/>
              </w:numPr>
            </w:pPr>
            <w:r>
              <w:rPr>
                <w:rFonts w:hint="eastAsia"/>
              </w:rPr>
              <w:t>回收器材</w:t>
            </w:r>
          </w:p>
          <w:p>
            <w:pPr>
              <w:numPr>
                <w:ilvl w:val="0"/>
                <w:numId w:val="33"/>
              </w:numPr>
            </w:pPr>
            <w:r>
              <w:rPr>
                <w:rFonts w:hint="eastAsia"/>
              </w:rPr>
              <w:t>师生再见</w:t>
            </w:r>
          </w:p>
        </w:tc>
        <w:tc>
          <w:tcPr>
            <w:tcW w:w="2594" w:type="dxa"/>
            <w:gridSpan w:val="10"/>
          </w:tcPr>
          <w:p>
            <w:pPr>
              <w:numPr>
                <w:ilvl w:val="0"/>
                <w:numId w:val="34"/>
              </w:numPr>
            </w:pPr>
            <w:r>
              <w:rPr>
                <w:rFonts w:hint="eastAsia"/>
              </w:rPr>
              <w:t>教师带领学生放松</w:t>
            </w:r>
          </w:p>
          <w:p>
            <w:pPr>
              <w:numPr>
                <w:ilvl w:val="0"/>
                <w:numId w:val="34"/>
              </w:numPr>
            </w:pPr>
            <w:r>
              <w:rPr>
                <w:rFonts w:hint="eastAsia"/>
              </w:rPr>
              <w:t>引导学生总结</w:t>
            </w:r>
          </w:p>
          <w:p>
            <w:pPr>
              <w:numPr>
                <w:ilvl w:val="0"/>
                <w:numId w:val="34"/>
              </w:numPr>
            </w:pPr>
            <w:r>
              <w:rPr>
                <w:rFonts w:hint="eastAsia"/>
              </w:rPr>
              <w:t>布置课后练习</w:t>
            </w:r>
          </w:p>
          <w:p>
            <w:pPr>
              <w:numPr>
                <w:ilvl w:val="0"/>
                <w:numId w:val="34"/>
              </w:numPr>
            </w:pPr>
            <w:r>
              <w:rPr>
                <w:rFonts w:hint="eastAsia"/>
              </w:rPr>
              <w:t>组织学生回收器材</w:t>
            </w:r>
          </w:p>
          <w:p>
            <w:pPr>
              <w:numPr>
                <w:ilvl w:val="0"/>
                <w:numId w:val="34"/>
              </w:numPr>
            </w:pPr>
            <w:r>
              <w:rPr>
                <w:rFonts w:hint="eastAsia"/>
              </w:rPr>
              <w:t>下课</w:t>
            </w:r>
          </w:p>
        </w:tc>
        <w:tc>
          <w:tcPr>
            <w:tcW w:w="1969" w:type="dxa"/>
            <w:gridSpan w:val="9"/>
          </w:tcPr>
          <w:p>
            <w:pPr>
              <w:numPr>
                <w:ilvl w:val="0"/>
                <w:numId w:val="35"/>
              </w:numPr>
            </w:pPr>
            <w:r>
              <w:rPr>
                <w:rFonts w:hint="eastAsia"/>
              </w:rPr>
              <w:t>认真放松练习</w:t>
            </w:r>
          </w:p>
          <w:p>
            <w:pPr>
              <w:numPr>
                <w:ilvl w:val="0"/>
                <w:numId w:val="35"/>
              </w:numPr>
            </w:pPr>
            <w:r>
              <w:rPr>
                <w:rFonts w:hint="eastAsia"/>
              </w:rPr>
              <w:t>跟随总结</w:t>
            </w:r>
          </w:p>
          <w:p>
            <w:pPr>
              <w:numPr>
                <w:ilvl w:val="0"/>
                <w:numId w:val="35"/>
              </w:numPr>
            </w:pPr>
            <w:r>
              <w:rPr>
                <w:rFonts w:hint="eastAsia"/>
              </w:rPr>
              <w:t>记住课后练习</w:t>
            </w:r>
          </w:p>
          <w:p>
            <w:pPr>
              <w:numPr>
                <w:ilvl w:val="0"/>
                <w:numId w:val="35"/>
              </w:numPr>
            </w:pPr>
            <w:r>
              <w:rPr>
                <w:rFonts w:hint="eastAsia"/>
              </w:rPr>
              <w:t>积极认真回收器材</w:t>
            </w:r>
          </w:p>
          <w:p>
            <w:pPr>
              <w:numPr>
                <w:ilvl w:val="0"/>
                <w:numId w:val="35"/>
              </w:numPr>
            </w:pP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4"/>
            <w:vAlign w:val="center"/>
          </w:tcPr>
          <w:p>
            <w:pPr>
              <w:spacing w:line="200" w:lineRule="exact"/>
            </w:pPr>
          </w:p>
        </w:tc>
        <w:tc>
          <w:tcPr>
            <w:tcW w:w="419" w:type="dxa"/>
            <w:gridSpan w:val="4"/>
            <w:vAlign w:val="center"/>
          </w:tcPr>
          <w:p>
            <w:pPr>
              <w:spacing w:line="200" w:lineRule="exact"/>
            </w:pPr>
            <w:r>
              <w:rPr>
                <w:rFonts w:hint="eastAsia"/>
              </w:rPr>
              <w:t>预计负荷</w:t>
            </w:r>
          </w:p>
        </w:tc>
        <w:tc>
          <w:tcPr>
            <w:tcW w:w="2060" w:type="dxa"/>
            <w:gridSpan w:val="7"/>
            <w:vAlign w:val="center"/>
          </w:tcPr>
          <w:p>
            <w:pPr>
              <w:spacing w:line="200" w:lineRule="exact"/>
              <w:rPr>
                <w:color w:val="000000"/>
                <w:szCs w:val="21"/>
              </w:rPr>
            </w:pPr>
            <w:r>
              <w:rPr>
                <w:szCs w:val="21"/>
              </w:rPr>
              <mc:AlternateContent>
                <mc:Choice Requires="wps">
                  <w:drawing>
                    <wp:anchor distT="0" distB="0" distL="114300" distR="114300" simplePos="0" relativeHeight="25173708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18" name="任意多边形 118"/>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3708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D6s+uVAwAAowkAAA4AAABkcnMvZTJvRG9jLnhtbK1WS47c&#10;NhDdG8gdCO0zLVLUrzE9RpKJszEcA3YOwKGolgCJFEj2Z7LO3vssA18iMJLT2IaP4SKp/nDiRTeQ&#10;WfTwU3pV9V6xyNvn+3FAW6FNr+QqwTdpgoTkqunlepX89vbF91WCjGWyYYOSYpU8CpM8v/vu2e1u&#10;WgqiOjU0QiMAkWa5m1ZJZ+20XCwM78TIzI2ahITNVumRWZjq9aLRbAfo47AgaVosdko3k1ZcGAOr&#10;92EzmRH1JYCqbXsu7hXfjELagKrFwCykZLp+Msmdj7ZtBbe/tq0RFg2rBDK1/hecwPjB/S7ubtly&#10;rdnU9XwOgV0SwpOcRtZLcHqEumeWoY3u/wM19lwro1p7w9W4CIl4RiALnD7h5k3HJuFzAarNdCTd&#10;/H+w/NX2tUZ9A5WAQXjJRpD844cPn/949+n9n1/+/fvTP38htwVE7SazBPs302s9zwwMXdb7Vo/u&#10;P+SD9p7cxyO5Ym8Rh0Wc0rLMgXcOexmtCpw70MXpa74x9hehPBLbvjQ2iNPAyFPbzOH9gBPUjgPo&#10;tGUD8hoCyvpgx7rDp3wvD8OJWbfscNwQ7SCgwkXTrZKc1l67UW3FW+VN7CkNtxviPO3zzUPPfxS/&#10;n1uTPEGQWU6xMwc3HqOiYTUrz1dxFoxpdcCOEeNZQMJV4aFo7ADXxC9n2VzMwZrkwUOWXu4hcxUA&#10;KZDKy31IIauAb6dZHuVAHXtuGVIM/MRRx7MQVY5r/w3FEUl5HnKgGTlnqUiDB0ov91DQkAPNiwgq&#10;DzpQGuVQ1Nd7KMk3dShJ5lPLUx/sgbyymj2Qy3WooFgC4RFUVYcccBbJU5dB6eJyBzgFdpyHqGQw&#10;JkGGgHTIAA5/cHCFzpjMMtQ+qCMUgRJyfjGOMsNk1gFfoTTOZsZxGYMd1+uIJzhzQQqSeXtoGXGJ&#10;xrP50GVliJiUMVfZrCsBcs6OO6ZzG8jIFU4ogHvBiywCy+FMu/UnxwXns+T0iqLCBZnB4iOACyin&#10;4CTWyndH7/xbmQB7ro/6/n3srZ7SUw+X6kU/DJ6dQbqOW+eOHc7g1dDCbQ3DcYKbx8i1779GDX3j&#10;PnHt0+j1w0+DRtDioU79n+MGXERmkzb2npku2PmtQKFWG9l4351gzc+yQfZxgrtNwqMmccGMoknQ&#10;IOAN5Ebe0rJ+uMQSghgkxOIuxHAFutGDah7hLt1Mul938NDwLc7bwN3tI5/fGe5xcD73SKe31d1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LD6s+uVAwAAow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3504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17" name="文本框 11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3504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5pfOStABAACWAwAADgAAAGRycy9lMm9Eb2MueG1srVPN&#10;jtMwEL4j8Q6W7zRpoSxbNV0JqnJBgLTA3XWcxJL/NOM26QvAG3Diwp3n6nMwdrJlWS57IAdnPP/f&#10;N+P1zWANOypA7V3F57OSM+Wkr7VrK/750+7ZK84wClcL452q+Ekhv9k8fbLuw0otfOdNrYBREoer&#10;PlS8izGsigJlp6zAmQ/KkbHxYEWkK7RFDaKn7NYUi7J8WfQe6gBeKkTSbkcjnzLCYxL6ptFSbb08&#10;WOXimBWUEZEgYacD8k3utmmUjB+aBlVkpuKENOaTipC8T2exWYtVCyJ0Wk4tiMe08ACTFdpR0Uuq&#10;rYiCHUD/k8pqCR59E2fS22IEkhkhFPPyATe3nQgqYyGqMVxIx/+XVr4/fgSma9qE+RVnTlga+fn7&#10;t/OPX+efX1lSEkV9wBV53gbyjcNrP5D7nR5JmZAPDdj0J0yM7ETw6UKwGiKTpHx+XS4XS84kma5e&#10;LK6XeQDFn+AAGN8qb1kSKg40v0yrOL7DSI2Q651LqoXe6HqnjckXaPdvDLCjoFnv8pd6pJC/3IxL&#10;zs6nsNE8alTelqlMAjwCS1Ic9sPEwt7XJyKB3g+1p8QX+nN2CKDbjhSZlCKF0Lhy6Wm10j7cv5N8&#10;/zl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5pfOSt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3299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14" name="直接连接符 11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3299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DpXVQPAgAADAQAAA4AAABkcnMvZTJvRG9jLnhtbK1Tu44T&#10;MRTtkfgHyz2ZJGw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mFyRokFg09+&#10;/fHbjw+fb75/wvn66xeSUyhU72ON9Rd2HY6r6Nchs97LYIjUyr9EHFqi9znKOeRI9kXww0lwsU+E&#10;4eb88YwShvvzJ7P5W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BDpXVQ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3606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16" name="文本框 11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360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zfELNIAIAAGQEAAAOAAAAZHJzL2Uyb0RvYy54bWyt&#10;VM2O2jAQvlfqO1i+lwBaliUirLSl9FK1lbZ9AOM4iSX/yWNIeIH2DXrqpfc+F8+xYydLYXvhsDmE&#10;8czkm/m+GbO877Qie+FBWlPQyWhMiTDcltLUBf3+bfPujhIIzJRMWSMKehBA71dv3yxbl4upbawq&#10;hScIYiBvXUGbEFyeZcAboRmMrBMGg5X1mgU8+jorPWsRXatsOh7fZq31pfOWCwD0rvsgHRD9NYC2&#10;qiQXa8t3WpjQo3qhWEBK0EgHdJW6rSrBw5eqAhGIKigyDemNRdDexne2WrK89sw1kg8tsGtaeMFJ&#10;M2mw6AlqzQIjOy//g9KSewu2CiNuddYTSYogi8n4hTaPDXMicUGpwZ1Eh9eD5Z/3Xz2RJW7C5JYS&#10;wzSO/Pjr5/H33+OfHyQ6UaLWQY6Zjw5zQ/dgO0x/9gM6I/Ou8jr+IieCcRT4cBJYdIFwdM7vFosb&#10;jHAMTefzm8UsomT/PnYewkdhNYlGQT3OL8nK9p8g9KnPKbEWWCXLjVQqHXy9fa882TOc9SY9A/pF&#10;mjKkLehiNp1hHwwXuMLFQVM7FAFMnepdfAHnwOP09E0p17C+XFok5DGkJk4XGLHrNYOmT0+h2BzL&#10;tQzCJ6sRrPxgShIODmdg8PLR2KkWJSVK4F2NVsoMTKprMrEhZWIRkW7CIGEcZj+0aIVu2yFoNLe2&#10;POCAd87LukH104izGMHlS5SGixK3+/yM9vmfw+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DN8Qs0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3401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15" name="直接连接符 11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340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SqpS9QwCAAAFBAAADgAAAGRycy9lMm9Eb2MueG1srVNL&#10;jhMxEN0jcQfLe9LdETMaWunMYsKwQRCJz77iT7cl/2Q76eQSXACJHaxYsuc2MxyDsjuEYWAxC3ph&#10;lV3lV/WeXy8u90aTnQhROdvRZlZTIixzXNm+o+/eXj+5oCQmsBy0s6KjBxHp5fLxo8XoWzF3g9Nc&#10;BIIgNraj7+iQkm+rKrJBGIgz54XFpHTBQMJt6CseYER0o6t5XZ9XowvcB8dEjHi6mpL0iBgeAuik&#10;VEysHNsaYdOEGoSGhJTioHykyzKtlIKl11JGkYjuKDJNZcUmGG/yWi0X0PYB/KDYcQR4yAj3OBlQ&#10;FpueoFaQgGyD+gvKKBZcdDLNmDPVRKQogiya+p42bwbwonBBqaM/iR7/Hyx7tVsHojg6oTmjxILB&#10;J7/9+O3mw+cf3z/hevv1C8kpFGr0scX6K7sOx13065BZ72UwRGrl3yNO0QGZkX2R+XCSWewTYXjY&#10;zOuLpzV2Y5hr6ua8PEM1wWQ4H2J6IZwhOeioVjarAC3sXsaErbH0V0k+1paMHX12Ns+QgJaUaAUM&#10;jUda0fblbnRa8Wuldb4RQ7+50oHsINuifJkg4v5RlpusIA5TXUlNhhkE8OeWk3TwKJfF/4TmEYzg&#10;lGiBv1WOEBDaBEr/roQQ3PjvUuytbb4himuPRLPkk8g52jh+wNfa+qD6AYVpytA5g+4o4x+dnO13&#10;d4/x3b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54Lf2AAAAAoBAAAPAAAAAAAAAAEAIAAA&#10;ACIAAABkcnMvZG93bnJldi54bWxQSwECFAAUAAAACACHTuJASqpS9QwCAAAFBAAADgAAAAAAAAAB&#10;ACAAAAAnAQAAZHJzL2Uyb0RvYy54bWxQSwUGAAAAAAYABgBZAQAApQUAAAAA&#10;">
                      <v:fill on="f" focussize="0,0"/>
                      <v:stroke color="#000000" joinstyle="round" endarrow="open"/>
                      <v:imagedata o:title=""/>
                      <o:lock v:ext="edit" aspectratio="f"/>
                    </v:line>
                  </w:pict>
                </mc:Fallback>
              </mc:AlternateContent>
            </w:r>
            <w:r>
              <w:rPr>
                <w:color w:val="000000"/>
                <w:szCs w:val="21"/>
              </w:rPr>
              <w:t>平均心率：</w:t>
            </w:r>
            <w:r>
              <w:rPr>
                <w:rFonts w:hint="eastAsia"/>
                <w:color w:val="000000"/>
                <w:szCs w:val="21"/>
              </w:rPr>
              <w:t>140</w:t>
            </w:r>
            <w:r>
              <w:rPr>
                <w:rFonts w:hint="eastAsia" w:ascii="宋体" w:hAnsi="宋体" w:eastAsia="宋体"/>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hint="eastAsia" w:ascii="宋体" w:hAnsi="宋体" w:eastAsia="宋体"/>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hint="eastAsia" w:asciiTheme="minorEastAsia" w:hAnsiTheme="minorEastAsia"/>
                <w:color w:val="000000"/>
                <w:szCs w:val="21"/>
              </w:rPr>
              <w:t>≥</w:t>
            </w:r>
            <w:r>
              <w:rPr>
                <w:rFonts w:hint="eastAsia"/>
                <w:color w:val="000000"/>
                <w:szCs w:val="21"/>
              </w:rPr>
              <w:t>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空场地一块、音响、体操垫、小动物头饰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5"/>
            <w:vAlign w:val="center"/>
          </w:tcPr>
          <w:p>
            <w:pPr>
              <w:jc w:val="center"/>
              <w:rPr>
                <w:rFonts w:hint="eastAsia" w:ascii="宋体" w:hAnsi="宋体" w:eastAsia="宋体" w:cs="宋体"/>
              </w:rPr>
            </w:pPr>
            <w:r>
              <w:rPr>
                <w:rFonts w:hint="eastAsia" w:ascii="宋体" w:hAnsi="宋体" w:eastAsia="宋体" w:cs="宋体"/>
              </w:rPr>
              <w:t>备课人</w:t>
            </w:r>
          </w:p>
        </w:tc>
        <w:tc>
          <w:tcPr>
            <w:tcW w:w="1593" w:type="dxa"/>
            <w:gridSpan w:val="2"/>
            <w:vAlign w:val="center"/>
          </w:tcPr>
          <w:p>
            <w:pPr>
              <w:jc w:val="center"/>
              <w:rPr>
                <w:rFonts w:hint="eastAsia" w:ascii="宋体" w:hAnsi="宋体" w:eastAsia="宋体" w:cs="宋体"/>
              </w:rPr>
            </w:pPr>
          </w:p>
        </w:tc>
        <w:tc>
          <w:tcPr>
            <w:tcW w:w="840" w:type="dxa"/>
            <w:gridSpan w:val="2"/>
            <w:vAlign w:val="center"/>
          </w:tcPr>
          <w:p>
            <w:pPr>
              <w:jc w:val="center"/>
              <w:rPr>
                <w:rFonts w:hint="eastAsia" w:ascii="宋体" w:hAnsi="宋体" w:eastAsia="宋体" w:cs="宋体"/>
              </w:rPr>
            </w:pPr>
            <w:r>
              <w:rPr>
                <w:rFonts w:hint="eastAsia" w:ascii="宋体" w:hAnsi="宋体" w:eastAsia="宋体" w:cs="宋体"/>
              </w:rPr>
              <w:t>周次</w:t>
            </w:r>
          </w:p>
        </w:tc>
        <w:tc>
          <w:tcPr>
            <w:tcW w:w="1398" w:type="dxa"/>
            <w:gridSpan w:val="3"/>
            <w:vAlign w:val="center"/>
          </w:tcPr>
          <w:p>
            <w:pPr>
              <w:jc w:val="center"/>
              <w:rPr>
                <w:rFonts w:hint="eastAsia" w:ascii="宋体" w:hAnsi="宋体" w:eastAsia="宋体" w:cs="宋体"/>
              </w:rPr>
            </w:pPr>
          </w:p>
        </w:tc>
        <w:tc>
          <w:tcPr>
            <w:tcW w:w="879" w:type="dxa"/>
            <w:gridSpan w:val="4"/>
            <w:vAlign w:val="center"/>
          </w:tcPr>
          <w:p>
            <w:pPr>
              <w:jc w:val="center"/>
              <w:rPr>
                <w:rFonts w:hint="eastAsia" w:ascii="宋体" w:hAnsi="宋体" w:eastAsia="宋体" w:cs="宋体"/>
              </w:rPr>
            </w:pPr>
            <w:r>
              <w:rPr>
                <w:rFonts w:hint="eastAsia" w:ascii="宋体" w:hAnsi="宋体" w:eastAsia="宋体" w:cs="宋体"/>
              </w:rPr>
              <w:t>课次</w:t>
            </w:r>
          </w:p>
        </w:tc>
        <w:tc>
          <w:tcPr>
            <w:tcW w:w="1585" w:type="dxa"/>
            <w:gridSpan w:val="8"/>
            <w:vAlign w:val="center"/>
          </w:tcPr>
          <w:p>
            <w:pPr>
              <w:jc w:val="center"/>
              <w:rPr>
                <w:rFonts w:hint="eastAsia" w:ascii="宋体" w:hAnsi="宋体" w:eastAsia="宋体" w:cs="宋体"/>
              </w:rPr>
            </w:pPr>
          </w:p>
        </w:tc>
        <w:tc>
          <w:tcPr>
            <w:tcW w:w="1263" w:type="dxa"/>
            <w:gridSpan w:val="7"/>
            <w:vAlign w:val="center"/>
          </w:tcPr>
          <w:p>
            <w:pPr>
              <w:jc w:val="center"/>
              <w:rPr>
                <w:rFonts w:hint="eastAsia" w:ascii="宋体" w:hAnsi="宋体" w:eastAsia="宋体" w:cs="宋体"/>
              </w:rPr>
            </w:pPr>
            <w:r>
              <w:rPr>
                <w:rFonts w:hint="eastAsia" w:ascii="宋体" w:hAnsi="宋体" w:eastAsia="宋体" w:cs="宋体"/>
              </w:rPr>
              <w:t>授课教师</w:t>
            </w:r>
          </w:p>
        </w:tc>
        <w:tc>
          <w:tcPr>
            <w:tcW w:w="2324" w:type="dxa"/>
            <w:gridSpan w:val="5"/>
            <w:vAlign w:val="center"/>
          </w:tcPr>
          <w:p>
            <w:pPr>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rPr>
                <w:rFonts w:hint="eastAsia" w:ascii="宋体" w:hAnsi="宋体" w:eastAsia="宋体" w:cs="宋体"/>
              </w:rPr>
            </w:pPr>
            <w:r>
              <w:rPr>
                <w:rFonts w:hint="eastAsia" w:ascii="宋体" w:hAnsi="宋体" w:eastAsia="宋体" w:cs="宋体"/>
              </w:rPr>
              <w:t>教学</w:t>
            </w:r>
          </w:p>
          <w:p>
            <w:pPr>
              <w:jc w:val="center"/>
              <w:rPr>
                <w:rFonts w:hint="eastAsia" w:ascii="宋体" w:hAnsi="宋体" w:eastAsia="宋体" w:cs="宋体"/>
              </w:rPr>
            </w:pPr>
            <w:r>
              <w:rPr>
                <w:rFonts w:hint="eastAsia" w:ascii="宋体" w:hAnsi="宋体" w:eastAsia="宋体" w:cs="宋体"/>
              </w:rPr>
              <w:t>内容</w:t>
            </w:r>
          </w:p>
        </w:tc>
        <w:tc>
          <w:tcPr>
            <w:tcW w:w="9882" w:type="dxa"/>
            <w:gridSpan w:val="31"/>
            <w:vAlign w:val="center"/>
          </w:tcPr>
          <w:p>
            <w:pPr>
              <w:jc w:val="center"/>
              <w:rPr>
                <w:rFonts w:hint="eastAsia" w:ascii="宋体" w:hAnsi="宋体" w:eastAsia="宋体" w:cs="宋体"/>
              </w:rPr>
            </w:pPr>
            <w:r>
              <w:rPr>
                <w:rFonts w:hint="eastAsia" w:ascii="宋体" w:hAnsi="宋体" w:eastAsia="宋体" w:cs="宋体"/>
                <w:b w:val="0"/>
                <w:bCs w:val="0"/>
                <w:spacing w:val="28"/>
                <w:sz w:val="21"/>
                <w:szCs w:val="21"/>
              </w:rPr>
              <w:t>羊角球跳跃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5"/>
            <w:vAlign w:val="center"/>
          </w:tcPr>
          <w:p>
            <w:pPr>
              <w:jc w:val="center"/>
              <w:rPr>
                <w:rFonts w:hint="eastAsia" w:ascii="宋体" w:hAnsi="宋体" w:eastAsia="宋体" w:cs="宋体"/>
              </w:rPr>
            </w:pPr>
            <w:r>
              <w:rPr>
                <w:rFonts w:hint="eastAsia" w:ascii="宋体" w:hAnsi="宋体" w:eastAsia="宋体" w:cs="宋体"/>
              </w:rPr>
              <w:t>教学</w:t>
            </w:r>
          </w:p>
          <w:p>
            <w:pPr>
              <w:jc w:val="center"/>
              <w:rPr>
                <w:rFonts w:hint="eastAsia" w:ascii="宋体" w:hAnsi="宋体" w:eastAsia="宋体" w:cs="宋体"/>
              </w:rPr>
            </w:pPr>
            <w:r>
              <w:rPr>
                <w:rFonts w:hint="eastAsia" w:ascii="宋体" w:hAnsi="宋体" w:eastAsia="宋体" w:cs="宋体"/>
              </w:rPr>
              <w:t>目标</w:t>
            </w:r>
          </w:p>
        </w:tc>
        <w:tc>
          <w:tcPr>
            <w:tcW w:w="9882" w:type="dxa"/>
            <w:gridSpan w:val="31"/>
            <w:vAlign w:val="center"/>
          </w:tcPr>
          <w:p>
            <w:pPr>
              <w:numPr>
                <w:ilvl w:val="0"/>
                <w:numId w:val="36"/>
              </w:numPr>
              <w:rPr>
                <w:rFonts w:hint="eastAsia" w:ascii="宋体" w:hAnsi="宋体" w:eastAsia="宋体" w:cs="宋体"/>
              </w:rPr>
            </w:pPr>
            <w:r>
              <w:rPr>
                <w:rFonts w:hint="eastAsia" w:ascii="宋体" w:hAnsi="宋体" w:eastAsia="宋体" w:cs="宋体"/>
              </w:rPr>
              <w:t>运动能力：知道骑羊角球的方法，能做出前后、左右、转体的跳跃动作</w:t>
            </w:r>
            <w:r>
              <w:rPr>
                <w:rFonts w:hint="eastAsia" w:ascii="宋体" w:hAnsi="宋体" w:eastAsia="宋体" w:cs="宋体"/>
                <w:lang w:eastAsia="zh-CN"/>
              </w:rPr>
              <w:t>，</w:t>
            </w:r>
            <w:r>
              <w:rPr>
                <w:rFonts w:hint="eastAsia" w:ascii="宋体" w:hAnsi="宋体" w:eastAsia="宋体" w:cs="宋体"/>
              </w:rPr>
              <w:t>发展学生的身体协调、控制能力。</w:t>
            </w:r>
          </w:p>
          <w:p>
            <w:pPr>
              <w:numPr>
                <w:ilvl w:val="0"/>
                <w:numId w:val="36"/>
              </w:numPr>
              <w:rPr>
                <w:rFonts w:hint="eastAsia" w:ascii="宋体" w:hAnsi="宋体" w:eastAsia="宋体" w:cs="宋体"/>
              </w:rPr>
            </w:pPr>
            <w:r>
              <w:rPr>
                <w:rFonts w:hint="eastAsia" w:ascii="宋体" w:hAnsi="宋体" w:eastAsia="宋体" w:cs="宋体"/>
              </w:rPr>
              <w:t>健康行为：</w:t>
            </w:r>
            <w:r>
              <w:rPr>
                <w:rFonts w:hint="eastAsia" w:ascii="宋体" w:hAnsi="宋体" w:eastAsia="宋体" w:cs="宋体"/>
                <w:lang w:val="en-US" w:eastAsia="zh-CN"/>
              </w:rPr>
              <w:t>学练中养成坚持运动得习惯，避免训练时得运动损伤。</w:t>
            </w:r>
          </w:p>
          <w:p>
            <w:pPr>
              <w:numPr>
                <w:ilvl w:val="0"/>
                <w:numId w:val="36"/>
              </w:numPr>
              <w:rPr>
                <w:rFonts w:hint="eastAsia" w:ascii="宋体" w:hAnsi="宋体" w:eastAsia="宋体" w:cs="宋体"/>
              </w:rPr>
            </w:pPr>
            <w:r>
              <w:rPr>
                <w:rFonts w:hint="eastAsia" w:ascii="宋体" w:hAnsi="宋体" w:eastAsia="宋体" w:cs="宋体"/>
              </w:rPr>
              <w:t>体育品德：在跳跃游戏与体能练习中能</w:t>
            </w:r>
            <w:r>
              <w:rPr>
                <w:rFonts w:hint="eastAsia" w:ascii="宋体" w:hAnsi="宋体" w:eastAsia="宋体" w:cs="宋体"/>
                <w:lang w:val="en-US" w:eastAsia="zh-CN"/>
              </w:rPr>
              <w:t>发扬</w:t>
            </w:r>
            <w:r>
              <w:rPr>
                <w:rFonts w:hint="eastAsia" w:ascii="宋体" w:hAnsi="宋体" w:eastAsia="宋体" w:cs="宋体"/>
              </w:rPr>
              <w:t>同伴相互合作，</w:t>
            </w:r>
            <w:r>
              <w:rPr>
                <w:rFonts w:hint="eastAsia" w:ascii="宋体" w:hAnsi="宋体" w:eastAsia="宋体" w:cs="宋体"/>
                <w:lang w:val="en-US" w:eastAsia="zh-CN"/>
              </w:rPr>
              <w:t>顽强拼搏得体育精神。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5"/>
            <w:vAlign w:val="center"/>
          </w:tcPr>
          <w:p>
            <w:pPr>
              <w:jc w:val="center"/>
              <w:rPr>
                <w:rFonts w:hint="eastAsia" w:ascii="宋体" w:hAnsi="宋体" w:eastAsia="宋体" w:cs="宋体"/>
              </w:rPr>
            </w:pPr>
            <w:r>
              <w:rPr>
                <w:rFonts w:hint="eastAsia" w:ascii="宋体" w:hAnsi="宋体" w:eastAsia="宋体" w:cs="宋体"/>
              </w:rPr>
              <w:t>教学</w:t>
            </w:r>
          </w:p>
          <w:p>
            <w:pPr>
              <w:jc w:val="center"/>
              <w:rPr>
                <w:rFonts w:hint="eastAsia" w:ascii="宋体" w:hAnsi="宋体" w:eastAsia="宋体" w:cs="宋体"/>
              </w:rPr>
            </w:pPr>
            <w:r>
              <w:rPr>
                <w:rFonts w:hint="eastAsia" w:ascii="宋体" w:hAnsi="宋体" w:eastAsia="宋体" w:cs="宋体"/>
              </w:rPr>
              <w:t>重点</w:t>
            </w:r>
          </w:p>
        </w:tc>
        <w:tc>
          <w:tcPr>
            <w:tcW w:w="4357" w:type="dxa"/>
            <w:gridSpan w:val="9"/>
            <w:vAlign w:val="center"/>
          </w:tcPr>
          <w:p>
            <w:pPr>
              <w:jc w:val="center"/>
              <w:rPr>
                <w:rFonts w:hint="eastAsia" w:ascii="宋体" w:hAnsi="宋体" w:eastAsia="宋体" w:cs="宋体"/>
              </w:rPr>
            </w:pPr>
            <w:r>
              <w:rPr>
                <w:rFonts w:hint="eastAsia" w:ascii="宋体" w:hAnsi="宋体" w:eastAsia="宋体" w:cs="宋体"/>
              </w:rPr>
              <w:t>骑羊角球的各种跳法</w:t>
            </w:r>
          </w:p>
        </w:tc>
        <w:tc>
          <w:tcPr>
            <w:tcW w:w="863" w:type="dxa"/>
            <w:gridSpan w:val="6"/>
            <w:vAlign w:val="center"/>
          </w:tcPr>
          <w:p>
            <w:pPr>
              <w:jc w:val="center"/>
              <w:rPr>
                <w:rFonts w:hint="eastAsia" w:ascii="宋体" w:hAnsi="宋体" w:eastAsia="宋体" w:cs="宋体"/>
              </w:rPr>
            </w:pPr>
            <w:r>
              <w:rPr>
                <w:rFonts w:hint="eastAsia" w:ascii="宋体" w:hAnsi="宋体" w:eastAsia="宋体" w:cs="宋体"/>
              </w:rPr>
              <w:t>教学</w:t>
            </w:r>
          </w:p>
          <w:p>
            <w:pPr>
              <w:jc w:val="center"/>
              <w:rPr>
                <w:rFonts w:hint="eastAsia" w:ascii="宋体" w:hAnsi="宋体" w:eastAsia="宋体" w:cs="宋体"/>
              </w:rPr>
            </w:pPr>
            <w:r>
              <w:rPr>
                <w:rFonts w:hint="eastAsia" w:ascii="宋体" w:hAnsi="宋体" w:eastAsia="宋体" w:cs="宋体"/>
              </w:rPr>
              <w:t>难点</w:t>
            </w:r>
          </w:p>
        </w:tc>
        <w:tc>
          <w:tcPr>
            <w:tcW w:w="4662" w:type="dxa"/>
            <w:gridSpan w:val="16"/>
            <w:vAlign w:val="center"/>
          </w:tcPr>
          <w:p>
            <w:pPr>
              <w:jc w:val="center"/>
              <w:rPr>
                <w:rFonts w:hint="eastAsia" w:ascii="宋体" w:hAnsi="宋体" w:eastAsia="宋体" w:cs="宋体"/>
              </w:rPr>
            </w:pPr>
            <w:r>
              <w:rPr>
                <w:rFonts w:hint="eastAsia" w:ascii="宋体" w:hAnsi="宋体" w:eastAsia="宋体" w:cs="宋体"/>
              </w:rPr>
              <w:t>控制身体平衡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hint="eastAsia" w:ascii="宋体" w:hAnsi="宋体" w:eastAsia="宋体" w:cs="宋体"/>
              </w:rPr>
            </w:pPr>
            <w:r>
              <w:rPr>
                <w:rFonts w:hint="eastAsia" w:ascii="宋体" w:hAnsi="宋体" w:eastAsia="宋体" w:cs="宋体"/>
              </w:rPr>
              <w:t>过程</w:t>
            </w:r>
          </w:p>
        </w:tc>
        <w:tc>
          <w:tcPr>
            <w:tcW w:w="428" w:type="dxa"/>
            <w:gridSpan w:val="4"/>
            <w:vAlign w:val="center"/>
          </w:tcPr>
          <w:p>
            <w:pPr>
              <w:jc w:val="center"/>
              <w:rPr>
                <w:rFonts w:hint="eastAsia" w:ascii="宋体" w:hAnsi="宋体" w:eastAsia="宋体" w:cs="宋体"/>
              </w:rPr>
            </w:pPr>
            <w:r>
              <w:rPr>
                <w:rFonts w:hint="eastAsia" w:ascii="宋体" w:hAnsi="宋体" w:eastAsia="宋体" w:cs="宋体"/>
              </w:rPr>
              <w:t>时间</w:t>
            </w:r>
          </w:p>
        </w:tc>
        <w:tc>
          <w:tcPr>
            <w:tcW w:w="3097" w:type="dxa"/>
            <w:gridSpan w:val="6"/>
            <w:vAlign w:val="center"/>
          </w:tcPr>
          <w:p>
            <w:pPr>
              <w:jc w:val="center"/>
              <w:rPr>
                <w:rFonts w:hint="eastAsia" w:ascii="宋体" w:hAnsi="宋体" w:eastAsia="宋体" w:cs="宋体"/>
              </w:rPr>
            </w:pPr>
            <w:r>
              <w:rPr>
                <w:rFonts w:hint="eastAsia" w:ascii="宋体" w:hAnsi="宋体" w:eastAsia="宋体" w:cs="宋体"/>
              </w:rPr>
              <w:t>教学内容</w:t>
            </w:r>
          </w:p>
        </w:tc>
        <w:tc>
          <w:tcPr>
            <w:tcW w:w="1925" w:type="dxa"/>
            <w:gridSpan w:val="8"/>
            <w:vAlign w:val="center"/>
          </w:tcPr>
          <w:p>
            <w:pPr>
              <w:jc w:val="center"/>
              <w:rPr>
                <w:rFonts w:hint="eastAsia" w:ascii="宋体" w:hAnsi="宋体" w:eastAsia="宋体" w:cs="宋体"/>
              </w:rPr>
            </w:pPr>
            <w:r>
              <w:rPr>
                <w:rFonts w:hint="eastAsia" w:ascii="宋体" w:hAnsi="宋体" w:eastAsia="宋体" w:cs="宋体"/>
              </w:rPr>
              <w:t>教师活动</w:t>
            </w:r>
          </w:p>
        </w:tc>
        <w:tc>
          <w:tcPr>
            <w:tcW w:w="1961" w:type="dxa"/>
            <w:gridSpan w:val="8"/>
            <w:vAlign w:val="center"/>
          </w:tcPr>
          <w:p>
            <w:pPr>
              <w:jc w:val="center"/>
              <w:rPr>
                <w:rFonts w:hint="eastAsia" w:ascii="宋体" w:hAnsi="宋体" w:eastAsia="宋体" w:cs="宋体"/>
              </w:rPr>
            </w:pPr>
            <w:r>
              <w:rPr>
                <w:rFonts w:hint="eastAsia" w:ascii="宋体" w:hAnsi="宋体" w:eastAsia="宋体" w:cs="宋体"/>
              </w:rPr>
              <w:t>学生活动</w:t>
            </w:r>
          </w:p>
        </w:tc>
        <w:tc>
          <w:tcPr>
            <w:tcW w:w="2472" w:type="dxa"/>
            <w:gridSpan w:val="8"/>
            <w:vAlign w:val="center"/>
          </w:tcPr>
          <w:p>
            <w:pPr>
              <w:jc w:val="center"/>
              <w:rPr>
                <w:rFonts w:hint="eastAsia" w:ascii="宋体" w:hAnsi="宋体" w:eastAsia="宋体" w:cs="宋体"/>
              </w:rPr>
            </w:pPr>
            <w:r>
              <w:rPr>
                <w:rFonts w:hint="eastAsia" w:ascii="宋体" w:hAnsi="宋体" w:eastAsia="宋体" w:cs="宋体"/>
              </w:rPr>
              <w:t>组织及要求</w:t>
            </w:r>
          </w:p>
        </w:tc>
        <w:tc>
          <w:tcPr>
            <w:tcW w:w="427" w:type="dxa"/>
            <w:vAlign w:val="center"/>
          </w:tcPr>
          <w:p>
            <w:pPr>
              <w:jc w:val="center"/>
              <w:rPr>
                <w:rFonts w:hint="eastAsia" w:ascii="宋体" w:hAnsi="宋体" w:eastAsia="宋体" w:cs="宋体"/>
              </w:rPr>
            </w:pPr>
            <w:r>
              <w:rPr>
                <w:rFonts w:hint="eastAsia" w:ascii="宋体" w:hAnsi="宋体" w:eastAsia="宋体" w:cs="宋体"/>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3"/>
            <w:vAlign w:val="center"/>
          </w:tcPr>
          <w:p>
            <w:pPr>
              <w:jc w:val="center"/>
              <w:rPr>
                <w:rFonts w:hint="eastAsia" w:ascii="宋体" w:hAnsi="宋体" w:eastAsia="宋体" w:cs="宋体"/>
              </w:rPr>
            </w:pPr>
            <w:r>
              <w:rPr>
                <w:rFonts w:hint="eastAsia" w:ascii="宋体" w:hAnsi="宋体" w:eastAsia="宋体" w:cs="宋体"/>
              </w:rPr>
              <w:t>开始部分</w:t>
            </w:r>
          </w:p>
        </w:tc>
        <w:tc>
          <w:tcPr>
            <w:tcW w:w="419" w:type="dxa"/>
            <w:gridSpan w:val="2"/>
            <w:vAlign w:val="center"/>
          </w:tcPr>
          <w:p>
            <w:pPr>
              <w:jc w:val="center"/>
              <w:rPr>
                <w:rFonts w:hint="eastAsia" w:ascii="宋体" w:hAnsi="宋体" w:eastAsia="宋体" w:cs="宋体"/>
              </w:rPr>
            </w:pPr>
          </w:p>
        </w:tc>
        <w:tc>
          <w:tcPr>
            <w:tcW w:w="3102" w:type="dxa"/>
            <w:gridSpan w:val="6"/>
          </w:tcPr>
          <w:p>
            <w:pPr>
              <w:rPr>
                <w:rFonts w:hint="eastAsia" w:ascii="宋体" w:hAnsi="宋体" w:eastAsia="宋体" w:cs="宋体"/>
                <w:b/>
                <w:bCs/>
              </w:rPr>
            </w:pPr>
            <w:r>
              <w:rPr>
                <w:rFonts w:hint="eastAsia" w:ascii="宋体" w:hAnsi="宋体" w:eastAsia="宋体" w:cs="宋体"/>
                <w:b/>
                <w:bCs/>
              </w:rPr>
              <w:t>课堂常规</w:t>
            </w:r>
          </w:p>
          <w:p>
            <w:pPr>
              <w:rPr>
                <w:rFonts w:hint="eastAsia" w:ascii="宋体" w:hAnsi="宋体" w:eastAsia="宋体" w:cs="宋体"/>
              </w:rPr>
            </w:pPr>
            <w:r>
              <w:rPr>
                <w:rFonts w:hint="eastAsia" w:ascii="宋体" w:hAnsi="宋体" w:eastAsia="宋体" w:cs="宋体"/>
              </w:rPr>
              <w:t>1.体育委员集合整队，清点人数</w:t>
            </w:r>
          </w:p>
          <w:p>
            <w:pPr>
              <w:rPr>
                <w:rFonts w:hint="eastAsia" w:ascii="宋体" w:hAnsi="宋体" w:eastAsia="宋体" w:cs="宋体"/>
              </w:rPr>
            </w:pPr>
            <w:r>
              <w:rPr>
                <w:rFonts w:hint="eastAsia" w:ascii="宋体" w:hAnsi="宋体" w:eastAsia="宋体" w:cs="宋体"/>
              </w:rPr>
              <w:t>2.师生问好</w:t>
            </w:r>
          </w:p>
          <w:p>
            <w:pPr>
              <w:rPr>
                <w:rFonts w:hint="eastAsia" w:ascii="宋体" w:hAnsi="宋体" w:eastAsia="宋体" w:cs="宋体"/>
              </w:rPr>
            </w:pPr>
            <w:r>
              <w:rPr>
                <w:rFonts w:hint="eastAsia" w:ascii="宋体" w:hAnsi="宋体" w:eastAsia="宋体" w:cs="宋体"/>
              </w:rPr>
              <w:t>3.宣布本节课任务及安全要求</w:t>
            </w:r>
          </w:p>
          <w:p>
            <w:pPr>
              <w:rPr>
                <w:rFonts w:hint="eastAsia" w:ascii="宋体" w:hAnsi="宋体" w:eastAsia="宋体" w:cs="宋体"/>
              </w:rPr>
            </w:pPr>
            <w:r>
              <w:rPr>
                <w:rFonts w:hint="eastAsia" w:ascii="宋体" w:hAnsi="宋体" w:eastAsia="宋体" w:cs="宋体"/>
              </w:rPr>
              <w:t>4.检查着装</w:t>
            </w:r>
          </w:p>
          <w:p>
            <w:pPr>
              <w:rPr>
                <w:rFonts w:hint="eastAsia" w:ascii="宋体" w:hAnsi="宋体" w:eastAsia="宋体" w:cs="宋体"/>
              </w:rPr>
            </w:pPr>
            <w:r>
              <w:rPr>
                <w:rFonts w:hint="eastAsia" w:ascii="宋体" w:hAnsi="宋体" w:eastAsia="宋体" w:cs="宋体"/>
              </w:rPr>
              <w:t>5.安排见习生</w:t>
            </w:r>
          </w:p>
        </w:tc>
        <w:tc>
          <w:tcPr>
            <w:tcW w:w="1920" w:type="dxa"/>
            <w:gridSpan w:val="8"/>
          </w:tcPr>
          <w:p>
            <w:pPr>
              <w:rPr>
                <w:rFonts w:hint="eastAsia" w:ascii="宋体" w:hAnsi="宋体" w:eastAsia="宋体" w:cs="宋体"/>
              </w:rPr>
            </w:pPr>
            <w:r>
              <w:rPr>
                <w:rFonts w:hint="eastAsia" w:ascii="宋体" w:hAnsi="宋体" w:eastAsia="宋体" w:cs="宋体"/>
              </w:rPr>
              <w:t>1.教师指定地点集合</w:t>
            </w:r>
          </w:p>
          <w:p>
            <w:pPr>
              <w:rPr>
                <w:rFonts w:hint="eastAsia" w:ascii="宋体" w:hAnsi="宋体" w:eastAsia="宋体" w:cs="宋体"/>
              </w:rPr>
            </w:pPr>
            <w:r>
              <w:rPr>
                <w:rFonts w:hint="eastAsia" w:ascii="宋体" w:hAnsi="宋体" w:eastAsia="宋体" w:cs="宋体"/>
              </w:rPr>
              <w:t>2.检查学生着装</w:t>
            </w:r>
          </w:p>
          <w:p>
            <w:pPr>
              <w:rPr>
                <w:rFonts w:hint="eastAsia" w:ascii="宋体" w:hAnsi="宋体" w:eastAsia="宋体" w:cs="宋体"/>
              </w:rPr>
            </w:pPr>
            <w:r>
              <w:rPr>
                <w:rFonts w:hint="eastAsia" w:ascii="宋体" w:hAnsi="宋体" w:eastAsia="宋体" w:cs="宋体"/>
              </w:rPr>
              <w:t>3.提出本节课任务和要求</w:t>
            </w:r>
          </w:p>
          <w:p>
            <w:pPr>
              <w:rPr>
                <w:rFonts w:hint="eastAsia" w:ascii="宋体" w:hAnsi="宋体" w:eastAsia="宋体" w:cs="宋体"/>
              </w:rPr>
            </w:pPr>
            <w:r>
              <w:rPr>
                <w:rFonts w:hint="eastAsia" w:ascii="宋体" w:hAnsi="宋体" w:eastAsia="宋体" w:cs="宋体"/>
              </w:rPr>
              <w:t>4.安排见习生</w:t>
            </w:r>
          </w:p>
          <w:p>
            <w:pPr>
              <w:rPr>
                <w:rFonts w:hint="eastAsia" w:ascii="宋体" w:hAnsi="宋体" w:eastAsia="宋体" w:cs="宋体"/>
              </w:rPr>
            </w:pPr>
            <w:r>
              <w:rPr>
                <w:rFonts w:hint="eastAsia" w:ascii="宋体" w:hAnsi="宋体" w:eastAsia="宋体" w:cs="宋体"/>
              </w:rPr>
              <w:t>5.提醒课堂纪律和安全要求</w:t>
            </w:r>
          </w:p>
        </w:tc>
        <w:tc>
          <w:tcPr>
            <w:tcW w:w="1969" w:type="dxa"/>
            <w:gridSpan w:val="9"/>
          </w:tcPr>
          <w:p>
            <w:pPr>
              <w:rPr>
                <w:rFonts w:hint="eastAsia" w:ascii="宋体" w:hAnsi="宋体" w:eastAsia="宋体" w:cs="宋体"/>
              </w:rPr>
            </w:pPr>
            <w:r>
              <w:rPr>
                <w:rFonts w:hint="eastAsia" w:ascii="宋体" w:hAnsi="宋体" w:eastAsia="宋体" w:cs="宋体"/>
              </w:rPr>
              <w:t>1.到指定地点集合</w:t>
            </w:r>
          </w:p>
          <w:p>
            <w:pPr>
              <w:rPr>
                <w:rFonts w:hint="eastAsia" w:ascii="宋体" w:hAnsi="宋体" w:eastAsia="宋体" w:cs="宋体"/>
              </w:rPr>
            </w:pPr>
            <w:r>
              <w:rPr>
                <w:rFonts w:hint="eastAsia" w:ascii="宋体" w:hAnsi="宋体" w:eastAsia="宋体" w:cs="宋体"/>
              </w:rPr>
              <w:t>2.体委整队清点人数</w:t>
            </w:r>
          </w:p>
          <w:p>
            <w:pPr>
              <w:rPr>
                <w:rFonts w:hint="eastAsia" w:ascii="宋体" w:hAnsi="宋体" w:eastAsia="宋体" w:cs="宋体"/>
              </w:rPr>
            </w:pPr>
            <w:r>
              <w:rPr>
                <w:rFonts w:hint="eastAsia" w:ascii="宋体" w:hAnsi="宋体" w:eastAsia="宋体" w:cs="宋体"/>
              </w:rPr>
              <w:t>3.师生问好</w:t>
            </w:r>
          </w:p>
          <w:p>
            <w:pPr>
              <w:rPr>
                <w:rFonts w:hint="eastAsia" w:ascii="宋体" w:hAnsi="宋体" w:eastAsia="宋体" w:cs="宋体"/>
              </w:rPr>
            </w:pPr>
            <w:r>
              <w:rPr>
                <w:rFonts w:hint="eastAsia" w:ascii="宋体" w:hAnsi="宋体" w:eastAsia="宋体" w:cs="宋体"/>
              </w:rPr>
              <w:t>4.明确学习任务</w:t>
            </w:r>
          </w:p>
          <w:p>
            <w:pPr>
              <w:rPr>
                <w:rFonts w:hint="eastAsia" w:ascii="宋体" w:hAnsi="宋体" w:eastAsia="宋体" w:cs="宋体"/>
              </w:rPr>
            </w:pPr>
            <w:r>
              <w:rPr>
                <w:rFonts w:hint="eastAsia" w:ascii="宋体" w:hAnsi="宋体" w:eastAsia="宋体" w:cs="宋体"/>
              </w:rPr>
              <w:t>5.见习生出列</w:t>
            </w:r>
          </w:p>
          <w:p>
            <w:pPr>
              <w:rPr>
                <w:rFonts w:hint="eastAsia" w:ascii="宋体" w:hAnsi="宋体" w:eastAsia="宋体" w:cs="宋体"/>
              </w:rPr>
            </w:pPr>
            <w:r>
              <w:rPr>
                <w:rFonts w:hint="eastAsia" w:ascii="宋体" w:hAnsi="宋体" w:eastAsia="宋体" w:cs="宋体"/>
              </w:rPr>
              <w:t>6.遵守纪律</w:t>
            </w:r>
          </w:p>
        </w:tc>
        <w:tc>
          <w:tcPr>
            <w:tcW w:w="2464" w:type="dxa"/>
            <w:gridSpan w:val="7"/>
          </w:tcPr>
          <w:p>
            <w:pPr>
              <w:jc w:val="center"/>
              <w:rPr>
                <w:rFonts w:hint="eastAsia" w:ascii="宋体" w:hAnsi="宋体" w:eastAsia="宋体" w:cs="宋体"/>
              </w:rPr>
            </w:pPr>
            <w:r>
              <w:rPr>
                <w:rFonts w:hint="eastAsia" w:ascii="宋体" w:hAnsi="宋体" w:eastAsia="宋体" w:cs="宋体"/>
              </w:rPr>
              <w:t>组织队形</w:t>
            </w:r>
          </w:p>
          <w:p>
            <w:pPr>
              <w:jc w:val="center"/>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center"/>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center"/>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center"/>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ind w:firstLine="964" w:firstLineChars="200"/>
              <w:rPr>
                <w:rFonts w:hint="eastAsia" w:ascii="宋体" w:hAnsi="宋体" w:eastAsia="宋体" w:cs="宋体"/>
                <w:b/>
                <w:bCs/>
                <w:sz w:val="48"/>
                <w:szCs w:val="56"/>
              </w:rPr>
            </w:pPr>
            <w:r>
              <w:rPr>
                <w:rFonts w:hint="eastAsia" w:ascii="宋体" w:hAnsi="宋体" w:eastAsia="宋体" w:cs="宋体"/>
                <w:b/>
                <w:bCs/>
                <w:sz w:val="48"/>
                <w:szCs w:val="56"/>
              </w:rPr>
              <w:sym w:font="Webdings" w:char="0082"/>
            </w:r>
          </w:p>
          <w:p>
            <w:pPr>
              <w:ind w:firstLine="211" w:firstLineChars="100"/>
              <w:jc w:val="center"/>
              <w:rPr>
                <w:rFonts w:hint="eastAsia" w:ascii="宋体" w:hAnsi="宋体" w:eastAsia="宋体" w:cs="宋体"/>
                <w:b/>
                <w:bCs/>
                <w:szCs w:val="21"/>
              </w:rPr>
            </w:pPr>
            <w:r>
              <w:rPr>
                <w:rFonts w:hint="eastAsia" w:ascii="宋体" w:hAnsi="宋体" w:eastAsia="宋体" w:cs="宋体"/>
                <w:b/>
                <w:bCs/>
                <w:szCs w:val="21"/>
              </w:rPr>
              <w:t>要求：快静齐</w:t>
            </w:r>
          </w:p>
        </w:tc>
        <w:tc>
          <w:tcPr>
            <w:tcW w:w="427"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5" w:type="dxa"/>
            <w:gridSpan w:val="3"/>
            <w:vAlign w:val="center"/>
          </w:tcPr>
          <w:p>
            <w:pPr>
              <w:jc w:val="center"/>
              <w:rPr>
                <w:rFonts w:hint="eastAsia" w:ascii="宋体" w:hAnsi="宋体" w:eastAsia="宋体" w:cs="宋体"/>
              </w:rPr>
            </w:pPr>
            <w:r>
              <w:rPr>
                <w:rFonts w:hint="eastAsia" w:ascii="宋体" w:hAnsi="宋体" w:eastAsia="宋体" w:cs="宋体"/>
              </w:rPr>
              <w:t>准备部分</w:t>
            </w:r>
          </w:p>
        </w:tc>
        <w:tc>
          <w:tcPr>
            <w:tcW w:w="419" w:type="dxa"/>
            <w:gridSpan w:val="2"/>
            <w:vAlign w:val="center"/>
          </w:tcPr>
          <w:p>
            <w:pPr>
              <w:jc w:val="center"/>
              <w:rPr>
                <w:rFonts w:hint="eastAsia" w:ascii="宋体" w:hAnsi="宋体" w:eastAsia="宋体" w:cs="宋体"/>
              </w:rPr>
            </w:pPr>
          </w:p>
        </w:tc>
        <w:tc>
          <w:tcPr>
            <w:tcW w:w="3102" w:type="dxa"/>
            <w:gridSpan w:val="6"/>
          </w:tcPr>
          <w:p>
            <w:pPr>
              <w:numPr>
                <w:ilvl w:val="0"/>
                <w:numId w:val="10"/>
              </w:numPr>
              <w:rPr>
                <w:rFonts w:hint="eastAsia" w:ascii="宋体" w:hAnsi="宋体" w:eastAsia="宋体" w:cs="宋体"/>
                <w:b/>
              </w:rPr>
            </w:pPr>
            <w:r>
              <w:rPr>
                <w:rFonts w:hint="eastAsia" w:ascii="宋体" w:hAnsi="宋体" w:eastAsia="宋体" w:cs="宋体"/>
                <w:b/>
              </w:rPr>
              <w:t>热身操（4*8）</w:t>
            </w:r>
          </w:p>
          <w:p>
            <w:pPr>
              <w:rPr>
                <w:rFonts w:hint="eastAsia" w:ascii="宋体" w:hAnsi="宋体" w:eastAsia="宋体" w:cs="宋体"/>
              </w:rPr>
            </w:pPr>
            <w:r>
              <w:rPr>
                <w:rFonts w:hint="eastAsia" w:ascii="宋体" w:hAnsi="宋体" w:eastAsia="宋体" w:cs="宋体"/>
              </w:rPr>
              <w:t>1.头部运动</w:t>
            </w:r>
          </w:p>
          <w:p>
            <w:pPr>
              <w:rPr>
                <w:rFonts w:hint="eastAsia" w:ascii="宋体" w:hAnsi="宋体" w:eastAsia="宋体" w:cs="宋体"/>
              </w:rPr>
            </w:pPr>
            <w:r>
              <w:rPr>
                <w:rFonts w:hint="eastAsia" w:ascii="宋体" w:hAnsi="宋体" w:eastAsia="宋体" w:cs="宋体"/>
              </w:rPr>
              <w:t>2.肩部运动</w:t>
            </w:r>
          </w:p>
          <w:p>
            <w:pPr>
              <w:rPr>
                <w:rFonts w:hint="eastAsia" w:ascii="宋体" w:hAnsi="宋体" w:eastAsia="宋体" w:cs="宋体"/>
              </w:rPr>
            </w:pPr>
            <w:r>
              <w:rPr>
                <w:rFonts w:hint="eastAsia" w:ascii="宋体" w:hAnsi="宋体" w:eastAsia="宋体" w:cs="宋体"/>
              </w:rPr>
              <w:t>3.体转运动</w:t>
            </w:r>
          </w:p>
          <w:p>
            <w:pPr>
              <w:rPr>
                <w:rFonts w:hint="eastAsia" w:ascii="宋体" w:hAnsi="宋体" w:eastAsia="宋体" w:cs="宋体"/>
              </w:rPr>
            </w:pPr>
            <w:r>
              <w:rPr>
                <w:rFonts w:hint="eastAsia" w:ascii="宋体" w:hAnsi="宋体" w:eastAsia="宋体" w:cs="宋体"/>
              </w:rPr>
              <w:t>4.膝关节运动</w:t>
            </w:r>
          </w:p>
          <w:p>
            <w:pPr>
              <w:rPr>
                <w:rFonts w:hint="eastAsia" w:ascii="宋体" w:hAnsi="宋体" w:eastAsia="宋体" w:cs="宋体"/>
              </w:rPr>
            </w:pPr>
            <w:r>
              <w:rPr>
                <w:rFonts w:hint="eastAsia" w:ascii="宋体" w:hAnsi="宋体" w:eastAsia="宋体" w:cs="宋体"/>
              </w:rPr>
              <w:t>5.手腕脚踝运动</w:t>
            </w:r>
          </w:p>
          <w:p>
            <w:pPr>
              <w:rPr>
                <w:rFonts w:hint="eastAsia" w:ascii="宋体" w:hAnsi="宋体" w:eastAsia="宋体" w:cs="宋体"/>
              </w:rPr>
            </w:pPr>
            <w:r>
              <w:rPr>
                <w:rFonts w:hint="eastAsia" w:ascii="宋体" w:hAnsi="宋体" w:eastAsia="宋体" w:cs="宋体"/>
              </w:rPr>
              <w:t>6.开合跳</w:t>
            </w:r>
          </w:p>
          <w:p>
            <w:pPr>
              <w:rPr>
                <w:rFonts w:hint="eastAsia" w:ascii="宋体" w:hAnsi="宋体" w:eastAsia="宋体" w:cs="宋体"/>
                <w:b/>
                <w:bCs/>
                <w:lang w:val="en-US" w:eastAsia="zh-CN"/>
              </w:rPr>
            </w:pPr>
            <w:r>
              <w:rPr>
                <w:rFonts w:hint="eastAsia" w:ascii="宋体" w:hAnsi="宋体" w:eastAsia="宋体" w:cs="宋体"/>
                <w:lang w:val="en-US" w:eastAsia="zh-CN"/>
              </w:rPr>
              <w:t>7.</w:t>
            </w:r>
            <w:r>
              <w:rPr>
                <w:rFonts w:hint="eastAsia" w:ascii="宋体" w:hAnsi="宋体" w:eastAsia="宋体" w:cs="宋体"/>
                <w:b/>
                <w:bCs/>
                <w:lang w:val="en-US" w:eastAsia="zh-CN"/>
              </w:rPr>
              <w:t>动态拉伸（仆步压腿）</w:t>
            </w:r>
          </w:p>
          <w:p>
            <w:pPr>
              <w:rPr>
                <w:rFonts w:hint="eastAsia" w:ascii="宋体" w:hAnsi="宋体" w:eastAsia="宋体" w:cs="宋体"/>
                <w:b/>
                <w:bCs/>
                <w:lang w:val="en-US" w:eastAsia="zh-CN"/>
              </w:rPr>
            </w:pPr>
            <w:r>
              <w:rPr>
                <w:rFonts w:hint="eastAsia" w:ascii="宋体" w:hAnsi="宋体" w:eastAsia="宋体" w:cs="宋体"/>
                <w:b/>
                <w:bCs/>
                <w:lang w:val="en-US" w:eastAsia="zh-CN"/>
              </w:rPr>
              <w:t>8.动态拉伸（抓脚尖深蹲）</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rPr>
            </w:pPr>
            <w:r>
              <w:rPr>
                <w:rFonts w:hint="eastAsia" w:ascii="宋体" w:hAnsi="宋体" w:eastAsia="宋体" w:cs="宋体"/>
                <w:b/>
                <w:lang w:eastAsia="zh-CN"/>
              </w:rPr>
              <w:t>【</w:t>
            </w:r>
            <w:r>
              <w:rPr>
                <w:rFonts w:hint="eastAsia" w:ascii="宋体" w:hAnsi="宋体" w:eastAsia="宋体" w:cs="宋体"/>
                <w:b/>
                <w:lang w:val="en-US" w:eastAsia="zh-CN"/>
              </w:rPr>
              <w:t>学练1</w:t>
            </w:r>
            <w:r>
              <w:rPr>
                <w:rFonts w:hint="eastAsia" w:ascii="宋体" w:hAnsi="宋体" w:eastAsia="宋体" w:cs="宋体"/>
                <w:b/>
                <w:lang w:eastAsia="zh-CN"/>
              </w:rPr>
              <w:t>】</w:t>
            </w:r>
            <w:r>
              <w:rPr>
                <w:rFonts w:hint="eastAsia" w:ascii="宋体" w:hAnsi="宋体" w:eastAsia="宋体" w:cs="宋体"/>
                <w:b/>
              </w:rPr>
              <w:t>热身游戏</w:t>
            </w:r>
          </w:p>
          <w:p>
            <w:pPr>
              <w:rPr>
                <w:rFonts w:hint="eastAsia" w:ascii="宋体" w:hAnsi="宋体" w:eastAsia="宋体" w:cs="宋体"/>
              </w:rPr>
            </w:pPr>
            <w:r>
              <w:rPr>
                <w:rFonts w:hint="eastAsia" w:ascii="宋体" w:hAnsi="宋体" w:eastAsia="宋体" w:cs="宋体"/>
              </w:rPr>
              <w:t>木头人游戏</w:t>
            </w:r>
          </w:p>
          <w:p>
            <w:pPr>
              <w:rPr>
                <w:rFonts w:hint="eastAsia" w:ascii="宋体" w:hAnsi="宋体" w:eastAsia="宋体" w:cs="宋体"/>
              </w:rPr>
            </w:pPr>
            <w:r>
              <w:rPr>
                <w:rFonts w:hint="eastAsia" w:ascii="宋体" w:hAnsi="宋体" w:eastAsia="宋体" w:cs="宋体"/>
              </w:rPr>
              <w:t>【游戏方法】：组织学生绕场地慢跑，跑动期间随意变换动作，听到“木头人”口令后迅速停止动作保持不动，若有动作则为犯规将接受惩罚</w:t>
            </w:r>
          </w:p>
          <w:p>
            <w:pPr>
              <w:rPr>
                <w:rFonts w:hint="eastAsia" w:ascii="宋体" w:hAnsi="宋体" w:eastAsia="宋体" w:cs="宋体"/>
              </w:rPr>
            </w:pPr>
            <w:r>
              <w:rPr>
                <w:rFonts w:hint="eastAsia" w:ascii="宋体" w:hAnsi="宋体" w:eastAsia="宋体" w:cs="宋体"/>
              </w:rPr>
              <w:t>【惩罚】：抱头蹲</w:t>
            </w:r>
            <w:r>
              <w:rPr>
                <w:rFonts w:hint="eastAsia" w:ascii="宋体" w:hAnsi="宋体" w:eastAsia="宋体" w:cs="宋体"/>
                <w:lang w:val="en-US" w:eastAsia="zh-CN"/>
              </w:rPr>
              <w:t>1</w:t>
            </w:r>
            <w:r>
              <w:rPr>
                <w:rFonts w:hint="eastAsia" w:ascii="宋体" w:hAnsi="宋体" w:eastAsia="宋体" w:cs="宋体"/>
              </w:rPr>
              <w:t>0次。</w:t>
            </w:r>
          </w:p>
        </w:tc>
        <w:tc>
          <w:tcPr>
            <w:tcW w:w="1920" w:type="dxa"/>
            <w:gridSpan w:val="8"/>
          </w:tcPr>
          <w:p>
            <w:pPr>
              <w:numPr>
                <w:ilvl w:val="0"/>
                <w:numId w:val="37"/>
              </w:numPr>
              <w:rPr>
                <w:rFonts w:hint="eastAsia" w:ascii="宋体" w:hAnsi="宋体" w:eastAsia="宋体" w:cs="宋体"/>
              </w:rPr>
            </w:pPr>
            <w:r>
              <w:rPr>
                <w:rFonts w:hint="eastAsia" w:ascii="宋体" w:hAnsi="宋体" w:eastAsia="宋体" w:cs="宋体"/>
              </w:rPr>
              <w:t>教师讲解动作要求</w:t>
            </w:r>
          </w:p>
          <w:p>
            <w:pPr>
              <w:numPr>
                <w:ilvl w:val="0"/>
                <w:numId w:val="37"/>
              </w:numPr>
              <w:rPr>
                <w:rFonts w:hint="eastAsia" w:ascii="宋体" w:hAnsi="宋体" w:eastAsia="宋体" w:cs="宋体"/>
              </w:rPr>
            </w:pPr>
            <w:r>
              <w:rPr>
                <w:rFonts w:hint="eastAsia" w:ascii="宋体" w:hAnsi="宋体" w:eastAsia="宋体" w:cs="宋体"/>
              </w:rPr>
              <w:t>教师示范动作并带领学生一起练习</w:t>
            </w:r>
          </w:p>
          <w:p>
            <w:pPr>
              <w:numPr>
                <w:ilvl w:val="0"/>
                <w:numId w:val="37"/>
              </w:numPr>
              <w:rPr>
                <w:rFonts w:hint="eastAsia" w:ascii="宋体" w:hAnsi="宋体" w:eastAsia="宋体" w:cs="宋体"/>
              </w:rPr>
            </w:pPr>
            <w:r>
              <w:rPr>
                <w:rFonts w:hint="eastAsia" w:ascii="宋体" w:hAnsi="宋体" w:eastAsia="宋体" w:cs="宋体"/>
              </w:rPr>
              <w:t>教师喊口令</w:t>
            </w:r>
          </w:p>
          <w:p>
            <w:pPr>
              <w:numPr>
                <w:ilvl w:val="0"/>
                <w:numId w:val="37"/>
              </w:numPr>
              <w:rPr>
                <w:rFonts w:hint="eastAsia" w:ascii="宋体" w:hAnsi="宋体" w:eastAsia="宋体" w:cs="宋体"/>
              </w:rPr>
            </w:pPr>
            <w:r>
              <w:rPr>
                <w:rFonts w:hint="eastAsia" w:ascii="宋体" w:hAnsi="宋体" w:eastAsia="宋体" w:cs="宋体"/>
              </w:rPr>
              <w:t>教师提示学生动作练习规格和要求</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tabs>
                <w:tab w:val="left" w:pos="312"/>
              </w:tabs>
              <w:rPr>
                <w:rFonts w:hint="eastAsia" w:ascii="宋体" w:hAnsi="宋体" w:eastAsia="宋体" w:cs="宋体"/>
              </w:rPr>
            </w:pPr>
            <w:r>
              <w:rPr>
                <w:rFonts w:hint="eastAsia" w:ascii="宋体" w:hAnsi="宋体" w:eastAsia="宋体" w:cs="宋体"/>
              </w:rPr>
              <w:t>1.讲解示范游戏规则、方法及惩罚</w:t>
            </w:r>
          </w:p>
          <w:p>
            <w:pPr>
              <w:tabs>
                <w:tab w:val="left" w:pos="312"/>
              </w:tabs>
              <w:rPr>
                <w:rFonts w:hint="eastAsia" w:ascii="宋体" w:hAnsi="宋体" w:eastAsia="宋体" w:cs="宋体"/>
              </w:rPr>
            </w:pPr>
            <w:r>
              <w:rPr>
                <w:rFonts w:hint="eastAsia" w:ascii="宋体" w:hAnsi="宋体" w:eastAsia="宋体" w:cs="宋体"/>
              </w:rPr>
              <w:t>2.组织学生进行游戏</w:t>
            </w:r>
          </w:p>
          <w:p>
            <w:pPr>
              <w:tabs>
                <w:tab w:val="left" w:pos="312"/>
              </w:tabs>
              <w:rPr>
                <w:rFonts w:hint="eastAsia" w:ascii="宋体" w:hAnsi="宋体" w:eastAsia="宋体" w:cs="宋体"/>
              </w:rPr>
            </w:pPr>
            <w:r>
              <w:rPr>
                <w:rFonts w:hint="eastAsia" w:ascii="宋体" w:hAnsi="宋体" w:eastAsia="宋体" w:cs="宋体"/>
              </w:rPr>
              <w:t>3.对犯规的同学进行惩罚。</w:t>
            </w:r>
          </w:p>
        </w:tc>
        <w:tc>
          <w:tcPr>
            <w:tcW w:w="1969" w:type="dxa"/>
            <w:gridSpan w:val="9"/>
          </w:tcPr>
          <w:p>
            <w:pPr>
              <w:numPr>
                <w:ilvl w:val="0"/>
                <w:numId w:val="38"/>
              </w:numPr>
              <w:rPr>
                <w:rFonts w:hint="eastAsia" w:ascii="宋体" w:hAnsi="宋体" w:eastAsia="宋体" w:cs="宋体"/>
              </w:rPr>
            </w:pPr>
            <w:r>
              <w:rPr>
                <w:rFonts w:hint="eastAsia" w:ascii="宋体" w:hAnsi="宋体" w:eastAsia="宋体" w:cs="宋体"/>
              </w:rPr>
              <w:t>认真观看动作示范并明确动作要求</w:t>
            </w:r>
          </w:p>
          <w:p>
            <w:pPr>
              <w:numPr>
                <w:ilvl w:val="0"/>
                <w:numId w:val="38"/>
              </w:numPr>
              <w:rPr>
                <w:rFonts w:hint="eastAsia" w:ascii="宋体" w:hAnsi="宋体" w:eastAsia="宋体" w:cs="宋体"/>
              </w:rPr>
            </w:pPr>
            <w:r>
              <w:rPr>
                <w:rFonts w:hint="eastAsia" w:ascii="宋体" w:hAnsi="宋体" w:eastAsia="宋体" w:cs="宋体"/>
              </w:rPr>
              <w:t>跟着教师一起认真做热身操</w:t>
            </w:r>
          </w:p>
          <w:p>
            <w:pPr>
              <w:numPr>
                <w:ilvl w:val="0"/>
                <w:numId w:val="38"/>
              </w:numPr>
              <w:rPr>
                <w:rFonts w:hint="eastAsia" w:ascii="宋体" w:hAnsi="宋体" w:eastAsia="宋体" w:cs="宋体"/>
              </w:rPr>
            </w:pPr>
            <w:r>
              <w:rPr>
                <w:rFonts w:hint="eastAsia" w:ascii="宋体" w:hAnsi="宋体" w:eastAsia="宋体" w:cs="宋体"/>
              </w:rPr>
              <w:t>跟着老师一起喊口令</w:t>
            </w:r>
          </w:p>
          <w:p>
            <w:pPr>
              <w:numPr>
                <w:ilvl w:val="0"/>
                <w:numId w:val="38"/>
              </w:numPr>
              <w:rPr>
                <w:rFonts w:hint="eastAsia" w:ascii="宋体" w:hAnsi="宋体" w:eastAsia="宋体" w:cs="宋体"/>
              </w:rPr>
            </w:pPr>
            <w:r>
              <w:rPr>
                <w:rFonts w:hint="eastAsia" w:ascii="宋体" w:hAnsi="宋体" w:eastAsia="宋体" w:cs="宋体"/>
              </w:rPr>
              <w:t>按教师提醒的动作要求进行练习</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tabs>
                <w:tab w:val="left" w:pos="312"/>
              </w:tabs>
              <w:rPr>
                <w:rFonts w:hint="eastAsia" w:ascii="宋体" w:hAnsi="宋体" w:eastAsia="宋体" w:cs="宋体"/>
              </w:rPr>
            </w:pPr>
            <w:r>
              <w:rPr>
                <w:rFonts w:hint="eastAsia" w:ascii="宋体" w:hAnsi="宋体" w:eastAsia="宋体" w:cs="宋体"/>
              </w:rPr>
              <w:t>1.仔细听讲解规则、方法及惩罚。</w:t>
            </w:r>
          </w:p>
          <w:p>
            <w:pPr>
              <w:tabs>
                <w:tab w:val="left" w:pos="312"/>
              </w:tabs>
              <w:rPr>
                <w:rFonts w:hint="eastAsia" w:ascii="宋体" w:hAnsi="宋体" w:eastAsia="宋体" w:cs="宋体"/>
              </w:rPr>
            </w:pPr>
            <w:r>
              <w:rPr>
                <w:rFonts w:hint="eastAsia" w:ascii="宋体" w:hAnsi="宋体" w:eastAsia="宋体" w:cs="宋体"/>
              </w:rPr>
              <w:t>2.按规则进行游戏</w:t>
            </w:r>
          </w:p>
          <w:p>
            <w:pPr>
              <w:tabs>
                <w:tab w:val="left" w:pos="312"/>
              </w:tabs>
              <w:rPr>
                <w:rFonts w:hint="eastAsia" w:ascii="宋体" w:hAnsi="宋体" w:eastAsia="宋体" w:cs="宋体"/>
              </w:rPr>
            </w:pPr>
            <w:r>
              <w:rPr>
                <w:rFonts w:hint="eastAsia" w:ascii="宋体" w:hAnsi="宋体" w:eastAsia="宋体" w:cs="宋体"/>
              </w:rPr>
              <w:t>3.犯规的同学主动接受惩罚。</w:t>
            </w:r>
          </w:p>
        </w:tc>
        <w:tc>
          <w:tcPr>
            <w:tcW w:w="2464" w:type="dxa"/>
            <w:gridSpan w:val="7"/>
            <w:vAlign w:val="center"/>
          </w:tcPr>
          <w:p>
            <w:pPr>
              <w:jc w:val="center"/>
              <w:rPr>
                <w:rFonts w:hint="eastAsia" w:ascii="宋体" w:hAnsi="宋体" w:eastAsia="宋体" w:cs="宋体"/>
              </w:rPr>
            </w:pPr>
            <w:r>
              <w:rPr>
                <w:rFonts w:hint="eastAsia" w:ascii="宋体" w:hAnsi="宋体" w:eastAsia="宋体" w:cs="宋体"/>
              </w:rPr>
              <w:t>组织队形</w:t>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F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b/>
                <w:bCs/>
                <w:sz w:val="48"/>
                <w:szCs w:val="56"/>
              </w:rPr>
            </w:pPr>
            <w:r>
              <w:rPr>
                <w:rFonts w:hint="eastAsia" w:ascii="宋体" w:hAnsi="宋体" w:eastAsia="宋体" w:cs="宋体"/>
                <w:b/>
                <w:bCs/>
                <w:sz w:val="48"/>
                <w:szCs w:val="56"/>
              </w:rPr>
              <w:sym w:font="Webdings" w:char="0082"/>
            </w:r>
          </w:p>
          <w:p>
            <w:pPr>
              <w:jc w:val="center"/>
              <w:rPr>
                <w:rFonts w:hint="eastAsia" w:ascii="宋体" w:hAnsi="宋体" w:eastAsia="宋体" w:cs="宋体"/>
                <w:b/>
                <w:bCs/>
                <w:szCs w:val="21"/>
              </w:rPr>
            </w:pPr>
          </w:p>
          <w:p>
            <w:pPr>
              <w:jc w:val="left"/>
              <w:rPr>
                <w:rFonts w:hint="eastAsia" w:ascii="宋体" w:hAnsi="宋体" w:eastAsia="宋体" w:cs="宋体"/>
                <w:szCs w:val="21"/>
              </w:rPr>
            </w:pPr>
            <w:r>
              <w:rPr>
                <w:rFonts w:hint="eastAsia" w:ascii="宋体" w:hAnsi="宋体" w:eastAsia="宋体" w:cs="宋体"/>
                <w:szCs w:val="21"/>
              </w:rPr>
              <w:t>要求：</w:t>
            </w:r>
          </w:p>
          <w:p>
            <w:pPr>
              <w:numPr>
                <w:ilvl w:val="0"/>
                <w:numId w:val="4"/>
              </w:numPr>
              <w:jc w:val="left"/>
              <w:rPr>
                <w:rFonts w:hint="eastAsia" w:ascii="宋体" w:hAnsi="宋体" w:eastAsia="宋体" w:cs="宋体"/>
                <w:szCs w:val="21"/>
              </w:rPr>
            </w:pPr>
            <w:r>
              <w:rPr>
                <w:rFonts w:hint="eastAsia" w:ascii="宋体" w:hAnsi="宋体" w:eastAsia="宋体" w:cs="宋体"/>
                <w:szCs w:val="21"/>
              </w:rPr>
              <w:t>注意力要集中</w:t>
            </w:r>
          </w:p>
          <w:p>
            <w:pPr>
              <w:jc w:val="left"/>
              <w:rPr>
                <w:rFonts w:hint="eastAsia" w:ascii="宋体" w:hAnsi="宋体" w:eastAsia="宋体" w:cs="宋体"/>
                <w:szCs w:val="21"/>
              </w:rPr>
            </w:pPr>
          </w:p>
          <w:p>
            <w:pPr>
              <w:jc w:val="left"/>
              <w:rPr>
                <w:rFonts w:hint="eastAsia" w:ascii="宋体" w:hAnsi="宋体" w:eastAsia="宋体" w:cs="宋体"/>
                <w:szCs w:val="21"/>
              </w:rPr>
            </w:pPr>
          </w:p>
          <w:p>
            <w:pPr>
              <w:jc w:val="left"/>
              <w:rPr>
                <w:rFonts w:hint="eastAsia" w:ascii="宋体" w:hAnsi="宋体" w:eastAsia="宋体" w:cs="宋体"/>
                <w:szCs w:val="21"/>
              </w:rPr>
            </w:pPr>
          </w:p>
          <w:p>
            <w:pPr>
              <w:jc w:val="center"/>
              <w:rPr>
                <w:rFonts w:hint="eastAsia" w:ascii="宋体" w:hAnsi="宋体" w:eastAsia="宋体" w:cs="宋体"/>
                <w:b/>
                <w:szCs w:val="21"/>
              </w:rPr>
            </w:pPr>
            <w:r>
              <w:rPr>
                <w:rFonts w:hint="eastAsia" w:ascii="宋体" w:hAnsi="宋体" w:eastAsia="宋体" w:cs="宋体"/>
                <w:szCs w:val="21"/>
              </w:rPr>
              <mc:AlternateContent>
                <mc:Choice Requires="wps">
                  <w:drawing>
                    <wp:anchor distT="0" distB="0" distL="114300" distR="114300" simplePos="0" relativeHeight="251743232" behindDoc="0" locked="0" layoutInCell="1" allowOverlap="1">
                      <wp:simplePos x="0" y="0"/>
                      <wp:positionH relativeFrom="column">
                        <wp:posOffset>259715</wp:posOffset>
                      </wp:positionH>
                      <wp:positionV relativeFrom="paragraph">
                        <wp:posOffset>187325</wp:posOffset>
                      </wp:positionV>
                      <wp:extent cx="831215" cy="413385"/>
                      <wp:effectExtent l="4445" t="4445" r="17780" b="8890"/>
                      <wp:wrapNone/>
                      <wp:docPr id="121" name="矩形 121"/>
                      <wp:cNvGraphicFramePr/>
                      <a:graphic xmlns:a="http://schemas.openxmlformats.org/drawingml/2006/main">
                        <a:graphicData uri="http://schemas.microsoft.com/office/word/2010/wordprocessingShape">
                          <wps:wsp>
                            <wps:cNvSpPr/>
                            <wps:spPr>
                              <a:xfrm>
                                <a:off x="0" y="0"/>
                                <a:ext cx="831215" cy="413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45pt;margin-top:14.75pt;height:32.55pt;width:65.45pt;z-index:251743232;mso-width-relative:page;mso-height-relative:page;" fillcolor="#FFFFFF" filled="t" stroked="t" coordsize="21600,21600" o:gfxdata="UEsDBAoAAAAAAIdO4kAAAAAAAAAAAAAAAAAEAAAAZHJzL1BLAwQUAAAACACHTuJA7fk9+NcAAAAI&#10;AQAADwAAAGRycy9kb3ducmV2LnhtbE2PQU+DQBSE7yb+h80z8WZ3wVqFsvSgqYnHll68PeAVUPYt&#10;YZcW/fVuT/U4mcnMN9lmNr040eg6yxqihQJBXNm640bDodg+vIBwHrnG3jJp+CEHm/z2JsO0tmfe&#10;0WnvGxFK2KWoofV+SKV0VUsG3cIOxME72tGgD3JsZD3iOZSbXsZKraTBjsNCiwO9tlR97yejoezi&#10;A/7uindlku2j/5iLr+nzTev7u0itQXia/TUMF/yADnlgKu3EtRO9hqVKQlJDnDyBuPjPUbhSakiW&#10;K5B5Jv8fyP8AUEsDBBQAAAAIAIdO4kBgLhhb+AEAACEEAAAOAAAAZHJzL2Uyb0RvYy54bWytU0uO&#10;EzEQ3SNxB8t70vkQFFrpzIIQNghGmuEAjj/dlvyTy0knp0FixyE4DuIalN1N5gOLLOiFu8ouv6r3&#10;qry+OVlDjjKC9q6hs8mUEum4F9q1Df1yv3u1ogQSc4IZ72RDzxLozebli3Ufajn3nTdCRoIgDuo+&#10;NLRLKdRVBbyTlsHEB+nwUPloWUI3tpWIrEd0a6r5dPqm6n0UIXouAXB3OxzSETFeA+iV0lxuPT9Y&#10;6dKAGqVhCSlBpwPQTalWKcnTZ6VAJmIaikxTWTEJ2vu8Vps1q9vIQqf5WAK7poRnnCzTDpNeoLYs&#10;MXKI+i8oq3n04FWacG+rgUhRBFnMps+0uetYkIULSg3hIjr8P1j+6XgbiRY4CfMZJY5ZbPmvr99/&#10;/vhG8g7q0weoMewu3MbRAzQz2ZOKNv+RBjkVTc8XTeUpEY6bqwXCLCnhePR6tlislhmzergcIqQP&#10;0luSjYZGbFlRkh0/QhpC/4TkXOCNFjttTHFiu39nIjkybO+ufCP6kzDjSN/Qt8t5roPhzCqcFTRt&#10;QN7g2pLvyQ14DDwt37+Ac2FbBt1QQEHIYay2OslYrE4y8d4Jks4BlXX4pGguxkpBiZH4ArNVIhPT&#10;5ppI1M44lDD3ZehEtvZenLGThxB126GOpXUlBienCD5OeR7Nx35BenjZ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t+T341wAAAAgBAAAPAAAAAAAAAAEAIAAAACIAAABkcnMvZG93bnJldi54bWxQ&#10;SwECFAAUAAAACACHTuJAYC4YW/gBAAAhBAAADgAAAAAAAAABACAAAAAmAQAAZHJzL2Uyb0RvYy54&#10;bWxQSwUGAAAAAAYABgBZAQAAkAUAAAAA&#10;">
                      <v:fill on="t" focussize="0,0"/>
                      <v:stroke color="#000000" joinstyle="miter"/>
                      <v:imagedata o:title=""/>
                      <o:lock v:ext="edit" aspectratio="f"/>
                    </v:rect>
                  </w:pict>
                </mc:Fallback>
              </mc:AlternateContent>
            </w:r>
            <w:r>
              <w:rPr>
                <w:rFonts w:hint="eastAsia" w:ascii="宋体" w:hAnsi="宋体" w:eastAsia="宋体" w:cs="宋体"/>
                <w:b/>
                <w:szCs w:val="21"/>
              </w:rPr>
              <w:t>组织队形</w:t>
            </w:r>
          </w:p>
          <w:p>
            <w:pPr>
              <w:jc w:val="left"/>
              <w:rPr>
                <w:rFonts w:hint="eastAsia" w:ascii="宋体" w:hAnsi="宋体" w:eastAsia="宋体" w:cs="宋体"/>
                <w:szCs w:val="21"/>
              </w:rPr>
            </w:pPr>
          </w:p>
          <w:p>
            <w:pPr>
              <w:jc w:val="left"/>
              <w:rPr>
                <w:rFonts w:hint="eastAsia"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744256" behindDoc="0" locked="0" layoutInCell="1" allowOverlap="1">
                      <wp:simplePos x="0" y="0"/>
                      <wp:positionH relativeFrom="column">
                        <wp:posOffset>514985</wp:posOffset>
                      </wp:positionH>
                      <wp:positionV relativeFrom="paragraph">
                        <wp:posOffset>163195</wp:posOffset>
                      </wp:positionV>
                      <wp:extent cx="437515" cy="0"/>
                      <wp:effectExtent l="0" t="38100" r="4445" b="38100"/>
                      <wp:wrapNone/>
                      <wp:docPr id="119" name="直接箭头连接符 119"/>
                      <wp:cNvGraphicFramePr/>
                      <a:graphic xmlns:a="http://schemas.openxmlformats.org/drawingml/2006/main">
                        <a:graphicData uri="http://schemas.microsoft.com/office/word/2010/wordprocessingShape">
                          <wps:wsp>
                            <wps:cNvCnPr/>
                            <wps:spPr>
                              <a:xfrm>
                                <a:off x="0" y="0"/>
                                <a:ext cx="4375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55pt;margin-top:12.85pt;height:0pt;width:34.45pt;z-index:251744256;mso-width-relative:page;mso-height-relative:page;" filled="f" stroked="t" coordsize="21600,21600" o:gfxdata="UEsDBAoAAAAAAIdO4kAAAAAAAAAAAAAAAAAEAAAAZHJzL1BLAwQUAAAACACHTuJAjMMKkdgAAAAI&#10;AQAADwAAAGRycy9kb3ducmV2LnhtbE2PzU7DMBCE70h9B2srcaN2KjWUEKdSqRC5gNQWIY5uvMRW&#10;43UUu388Pa44wHFnRrPflIuz69gRh2A9ScgmAhhS47WlVsL79vluDixERVp1nlDCBQMsqtFNqQrt&#10;T7TG4ya2LJVQKJQEE2NfcB4ag06Fie+RkvflB6diOoeW60GdUrnr+FSInDtlKX0wqscng81+c3AS&#10;4urzYvKPZvlg37Yvr7n9rut6JeXtOBOPwCKe418YrvgJHarEtPMH0oF1EuZZlpISprN7YFd/JtK2&#10;3a/Aq5L/H1D9AFBLAwQUAAAACACHTuJA0rfrLgUCAADzAwAADgAAAGRycy9lMm9Eb2MueG1srVPN&#10;jtMwEL4j8Q6W7zRtocBGTffQslwQrAQ8wNRxEkv+k8fbtC/BCyBxAk4sp73zNLA8BmOn28IipD2Q&#10;gzP2zHwz3+fx/HRrNNvIgMrZik9GY86kFa5Wtq342zdnD55yhhFsDdpZWfGdRH66uH9v3vtSTl3n&#10;dC0DIxCLZe8r3sXoy6JA0UkDOHJeWnI2LhiItA1tUQfoCd3oYjoePy56F2ofnJCIdLoanHyPGO4C&#10;6JpGCbly4sJIGwfUIDVEooSd8sgXudumkSK+ahqUkemKE9OYVypC9jqtxWIOZRvAd0rsW4C7tHCL&#10;kwFlqegBagUR2EVQf0EZJYJD18SRcKYYiGRFiMVkfEub1x14mbmQ1OgPouP/gxUvN+eBqZomYXLC&#10;mQVDV379/urHu0/XXy+/f7z6+e1Dsr98ZimA5Oo9lpS1tOdhv0N/HhL3bRNM+hMrts0S7w4Sy21k&#10;gg4fPXwym8w4Ezeu4pjnA8bn0hmWjIpjDKDaLi6dtXSPLkyywrB5gZEqU+JNQiqqLesrfjKbJnCg&#10;uWxoHsg0nrihbXMuOq3qM6V1ysDQrpc6sA2k2chf4ke4f4SlIivAbojLrmFqOgn1M1uzuPOkmaXH&#10;wlMLRtacaUlvK1kECGUEpY+RMSiwrf5HNJXXlrpIMg/CJmvt6l3WO5/TLOQ+93Obhu33fc4+vtX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zDCpHYAAAACAEAAA8AAAAAAAAAAQAgAAAAIgAAAGRy&#10;cy9kb3ducmV2LnhtbFBLAQIUABQAAAAIAIdO4kDSt+suBQIAAPMDAAAOAAAAAAAAAAEAIAAAACcB&#10;AABkcnMvZTJvRG9jLnhtbFBLBQYAAAAABgAGAFkBAACeBQAAAAA=&#10;">
                      <v:fill on="f" focussize="0,0"/>
                      <v:stroke color="#000000" joinstyle="round" endarrow="block"/>
                      <v:imagedata o:title=""/>
                      <o:lock v:ext="edit" aspectratio="f"/>
                    </v:shape>
                  </w:pict>
                </mc:Fallback>
              </mc:AlternateContent>
            </w:r>
          </w:p>
          <w:p>
            <w:pPr>
              <w:ind w:firstLine="420" w:firstLineChars="200"/>
              <w:jc w:val="left"/>
              <w:rPr>
                <w:rFonts w:hint="eastAsia" w:ascii="宋体" w:hAnsi="宋体" w:eastAsia="宋体" w:cs="宋体"/>
                <w:szCs w:val="21"/>
              </w:rPr>
            </w:pP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p>
          <w:p>
            <w:pPr>
              <w:ind w:firstLine="420" w:firstLineChars="200"/>
              <w:jc w:val="left"/>
              <w:rPr>
                <w:rFonts w:hint="eastAsia" w:ascii="宋体" w:hAnsi="宋体" w:eastAsia="宋体" w:cs="宋体"/>
                <w:szCs w:val="21"/>
              </w:rPr>
            </w:pP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r>
              <w:rPr>
                <w:rFonts w:hint="eastAsia" w:ascii="宋体" w:hAnsi="宋体" w:eastAsia="宋体" w:cs="宋体"/>
                <w:szCs w:val="21"/>
              </w:rPr>
              <w:sym w:font="Webdings" w:char="F080"/>
            </w:r>
          </w:p>
          <w:p>
            <w:pPr>
              <w:jc w:val="left"/>
              <w:rPr>
                <w:rFonts w:hint="eastAsia" w:ascii="宋体" w:hAnsi="宋体" w:eastAsia="宋体" w:cs="宋体"/>
                <w:szCs w:val="21"/>
              </w:rPr>
            </w:pPr>
            <w:r>
              <w:rPr>
                <w:rFonts w:hint="eastAsia" w:ascii="宋体" w:hAnsi="宋体" w:eastAsia="宋体" w:cs="宋体"/>
                <w:szCs w:val="21"/>
              </w:rPr>
              <w:t xml:space="preserve"> </w:t>
            </w:r>
          </w:p>
          <w:p>
            <w:pPr>
              <w:jc w:val="left"/>
              <w:rPr>
                <w:rFonts w:hint="eastAsia" w:ascii="宋体" w:hAnsi="宋体" w:eastAsia="宋体" w:cs="宋体"/>
                <w:szCs w:val="21"/>
              </w:rPr>
            </w:pPr>
            <w:r>
              <w:rPr>
                <w:rFonts w:hint="eastAsia" w:ascii="宋体" w:hAnsi="宋体" w:eastAsia="宋体" w:cs="宋体"/>
                <w:szCs w:val="21"/>
              </w:rPr>
              <w:t>要求：遵守纪律、规则，积极参与</w:t>
            </w:r>
          </w:p>
          <w:p>
            <w:pPr>
              <w:jc w:val="left"/>
              <w:rPr>
                <w:rFonts w:hint="eastAsia" w:ascii="宋体" w:hAnsi="宋体" w:eastAsia="宋体" w:cs="宋体"/>
                <w:szCs w:val="21"/>
              </w:rPr>
            </w:pPr>
          </w:p>
          <w:p>
            <w:pPr>
              <w:jc w:val="left"/>
              <w:rPr>
                <w:rFonts w:hint="eastAsia" w:ascii="宋体" w:hAnsi="宋体" w:eastAsia="宋体" w:cs="宋体"/>
                <w:szCs w:val="21"/>
              </w:rPr>
            </w:pPr>
          </w:p>
          <w:p>
            <w:pPr>
              <w:rPr>
                <w:rFonts w:hint="eastAsia" w:ascii="宋体" w:hAnsi="宋体" w:eastAsia="宋体" w:cs="宋体"/>
              </w:rPr>
            </w:pPr>
          </w:p>
        </w:tc>
        <w:tc>
          <w:tcPr>
            <w:tcW w:w="427"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hint="eastAsia" w:ascii="宋体" w:hAnsi="宋体" w:eastAsia="宋体" w:cs="宋体"/>
              </w:rPr>
            </w:pPr>
            <w:r>
              <w:rPr>
                <w:rFonts w:hint="eastAsia" w:ascii="宋体" w:hAnsi="宋体" w:eastAsia="宋体" w:cs="宋体"/>
              </w:rPr>
              <w:t>过程</w:t>
            </w:r>
          </w:p>
        </w:tc>
        <w:tc>
          <w:tcPr>
            <w:tcW w:w="428" w:type="dxa"/>
            <w:gridSpan w:val="4"/>
            <w:vAlign w:val="center"/>
          </w:tcPr>
          <w:p>
            <w:pPr>
              <w:jc w:val="center"/>
              <w:rPr>
                <w:rFonts w:hint="eastAsia" w:ascii="宋体" w:hAnsi="宋体" w:eastAsia="宋体" w:cs="宋体"/>
              </w:rPr>
            </w:pPr>
            <w:r>
              <w:rPr>
                <w:rFonts w:hint="eastAsia" w:ascii="宋体" w:hAnsi="宋体" w:eastAsia="宋体" w:cs="宋体"/>
              </w:rPr>
              <w:t>时间</w:t>
            </w:r>
          </w:p>
        </w:tc>
        <w:tc>
          <w:tcPr>
            <w:tcW w:w="3097" w:type="dxa"/>
            <w:gridSpan w:val="6"/>
            <w:vAlign w:val="center"/>
          </w:tcPr>
          <w:p>
            <w:pPr>
              <w:jc w:val="center"/>
              <w:rPr>
                <w:rFonts w:hint="eastAsia" w:ascii="宋体" w:hAnsi="宋体" w:eastAsia="宋体" w:cs="宋体"/>
              </w:rPr>
            </w:pPr>
            <w:r>
              <w:rPr>
                <w:rFonts w:hint="eastAsia" w:ascii="宋体" w:hAnsi="宋体" w:eastAsia="宋体" w:cs="宋体"/>
              </w:rPr>
              <w:t>教学内容</w:t>
            </w:r>
          </w:p>
        </w:tc>
        <w:tc>
          <w:tcPr>
            <w:tcW w:w="1925" w:type="dxa"/>
            <w:gridSpan w:val="8"/>
            <w:vAlign w:val="center"/>
          </w:tcPr>
          <w:p>
            <w:pPr>
              <w:jc w:val="center"/>
              <w:rPr>
                <w:rFonts w:hint="eastAsia" w:ascii="宋体" w:hAnsi="宋体" w:eastAsia="宋体" w:cs="宋体"/>
              </w:rPr>
            </w:pPr>
            <w:r>
              <w:rPr>
                <w:rFonts w:hint="eastAsia" w:ascii="宋体" w:hAnsi="宋体" w:eastAsia="宋体" w:cs="宋体"/>
              </w:rPr>
              <w:t>教师活动</w:t>
            </w:r>
          </w:p>
        </w:tc>
        <w:tc>
          <w:tcPr>
            <w:tcW w:w="1961" w:type="dxa"/>
            <w:gridSpan w:val="8"/>
            <w:vAlign w:val="center"/>
          </w:tcPr>
          <w:p>
            <w:pPr>
              <w:jc w:val="center"/>
              <w:rPr>
                <w:rFonts w:hint="eastAsia" w:ascii="宋体" w:hAnsi="宋体" w:eastAsia="宋体" w:cs="宋体"/>
              </w:rPr>
            </w:pPr>
            <w:r>
              <w:rPr>
                <w:rFonts w:hint="eastAsia" w:ascii="宋体" w:hAnsi="宋体" w:eastAsia="宋体" w:cs="宋体"/>
              </w:rPr>
              <w:t>学生活动</w:t>
            </w:r>
          </w:p>
        </w:tc>
        <w:tc>
          <w:tcPr>
            <w:tcW w:w="2472" w:type="dxa"/>
            <w:gridSpan w:val="8"/>
            <w:vAlign w:val="center"/>
          </w:tcPr>
          <w:p>
            <w:pPr>
              <w:jc w:val="center"/>
              <w:rPr>
                <w:rFonts w:hint="eastAsia" w:ascii="宋体" w:hAnsi="宋体" w:eastAsia="宋体" w:cs="宋体"/>
              </w:rPr>
            </w:pPr>
            <w:r>
              <w:rPr>
                <w:rFonts w:hint="eastAsia" w:ascii="宋体" w:hAnsi="宋体" w:eastAsia="宋体" w:cs="宋体"/>
              </w:rPr>
              <w:t>组织及要求</w:t>
            </w:r>
          </w:p>
        </w:tc>
        <w:tc>
          <w:tcPr>
            <w:tcW w:w="427" w:type="dxa"/>
            <w:vAlign w:val="center"/>
          </w:tcPr>
          <w:p>
            <w:pPr>
              <w:jc w:val="center"/>
              <w:rPr>
                <w:rFonts w:hint="eastAsia" w:ascii="宋体" w:hAnsi="宋体" w:eastAsia="宋体" w:cs="宋体"/>
              </w:rPr>
            </w:pPr>
            <w:r>
              <w:rPr>
                <w:rFonts w:hint="eastAsia" w:ascii="宋体" w:hAnsi="宋体" w:eastAsia="宋体" w:cs="宋体"/>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7" w:hRule="atLeast"/>
        </w:trPr>
        <w:tc>
          <w:tcPr>
            <w:tcW w:w="435" w:type="dxa"/>
            <w:gridSpan w:val="3"/>
            <w:vAlign w:val="center"/>
          </w:tcPr>
          <w:p>
            <w:pPr>
              <w:jc w:val="center"/>
              <w:rPr>
                <w:rFonts w:hint="eastAsia" w:ascii="宋体" w:hAnsi="宋体" w:eastAsia="宋体" w:cs="宋体"/>
              </w:rPr>
            </w:pPr>
            <w:r>
              <w:rPr>
                <w:rFonts w:hint="eastAsia" w:ascii="宋体" w:hAnsi="宋体" w:eastAsia="宋体" w:cs="宋体"/>
              </w:rPr>
              <w:t>基本部分</w:t>
            </w:r>
          </w:p>
        </w:tc>
        <w:tc>
          <w:tcPr>
            <w:tcW w:w="419" w:type="dxa"/>
            <w:gridSpan w:val="2"/>
            <w:vAlign w:val="center"/>
          </w:tcPr>
          <w:p>
            <w:pPr>
              <w:jc w:val="center"/>
              <w:rPr>
                <w:rFonts w:hint="eastAsia" w:ascii="宋体" w:hAnsi="宋体" w:eastAsia="宋体" w:cs="宋体"/>
              </w:rPr>
            </w:pPr>
          </w:p>
        </w:tc>
        <w:tc>
          <w:tcPr>
            <w:tcW w:w="3102" w:type="dxa"/>
            <w:gridSpan w:val="6"/>
          </w:tcPr>
          <w:p>
            <w:pPr>
              <w:spacing w:line="240" w:lineRule="exact"/>
              <w:rPr>
                <w:rFonts w:hint="eastAsia" w:ascii="宋体" w:hAnsi="宋体" w:eastAsia="宋体" w:cs="宋体"/>
                <w:b/>
              </w:rPr>
            </w:pPr>
            <w:r>
              <w:rPr>
                <w:rFonts w:hint="eastAsia" w:ascii="宋体" w:hAnsi="宋体" w:eastAsia="宋体" w:cs="宋体"/>
                <w:b/>
                <w:lang w:eastAsia="zh-CN"/>
              </w:rPr>
              <w:t>【</w:t>
            </w:r>
            <w:r>
              <w:rPr>
                <w:rFonts w:hint="eastAsia" w:ascii="宋体" w:hAnsi="宋体" w:eastAsia="宋体" w:cs="宋体"/>
                <w:b/>
                <w:lang w:val="en-US" w:eastAsia="zh-CN"/>
              </w:rPr>
              <w:t>学练2</w:t>
            </w:r>
            <w:r>
              <w:rPr>
                <w:rFonts w:hint="eastAsia" w:ascii="宋体" w:hAnsi="宋体" w:eastAsia="宋体" w:cs="宋体"/>
                <w:b/>
                <w:lang w:eastAsia="zh-CN"/>
              </w:rPr>
              <w:t>】</w:t>
            </w:r>
            <w:r>
              <w:rPr>
                <w:rFonts w:hint="eastAsia" w:ascii="宋体" w:hAnsi="宋体" w:eastAsia="宋体" w:cs="宋体"/>
                <w:b/>
              </w:rPr>
              <w:t>跳跃羊角球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1.熟悉球性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骑在羊角球上左右摇晃，上下摇晃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2.骑羊角球原地跳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骑在羊角球上向上跳，由间断的跳跃到连续的跳跃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3.骑羊角球前后跳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由原地跳引出前后跳，强调向后跳身体稍前倾。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4.骑羊角球左右跳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5.骑羊角球跳转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向左向右及向后的跳转，注意重心的转换。</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竞赛</w:t>
            </w:r>
            <w:r>
              <w:rPr>
                <w:rFonts w:hint="eastAsia" w:ascii="宋体" w:hAnsi="宋体" w:eastAsia="宋体" w:cs="宋体"/>
                <w:b/>
                <w:bCs/>
                <w:lang w:eastAsia="zh-CN"/>
              </w:rPr>
              <w:t>】</w:t>
            </w:r>
            <w:r>
              <w:rPr>
                <w:rFonts w:hint="eastAsia" w:ascii="宋体" w:hAnsi="宋体" w:eastAsia="宋体" w:cs="宋体"/>
                <w:b/>
                <w:bCs/>
              </w:rPr>
              <w:t>羊角球跳跃接力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【游戏方法】：将学生分为人数相等的队伍，每组第一位学生骑在羊角球上，在教师发出口令后向前行进，抵达折返点后回到起点与下一位同学接力，直至所有学生完成，速度最快的一组获胜。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p>
          <w:p>
            <w:pPr>
              <w:spacing w:line="240" w:lineRule="exact"/>
              <w:rPr>
                <w:rFonts w:hint="eastAsia" w:ascii="宋体" w:hAnsi="宋体" w:eastAsia="宋体" w:cs="宋体"/>
              </w:rPr>
            </w:pPr>
          </w:p>
          <w:p>
            <w:pPr>
              <w:spacing w:line="240" w:lineRule="exact"/>
              <w:rPr>
                <w:rFonts w:hint="eastAsia" w:ascii="宋体" w:hAnsi="宋体" w:eastAsia="宋体" w:cs="宋体"/>
              </w:rPr>
            </w:pPr>
          </w:p>
          <w:p>
            <w:pPr>
              <w:spacing w:line="240" w:lineRule="exact"/>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体能</w:t>
            </w:r>
            <w:r>
              <w:rPr>
                <w:rFonts w:hint="eastAsia" w:ascii="宋体" w:hAnsi="宋体" w:eastAsia="宋体" w:cs="宋体"/>
                <w:b/>
                <w:bCs/>
                <w:lang w:eastAsia="zh-CN"/>
              </w:rPr>
              <w:t>】</w:t>
            </w:r>
            <w:r>
              <w:rPr>
                <w:rFonts w:hint="eastAsia" w:ascii="宋体" w:hAnsi="宋体" w:eastAsia="宋体" w:cs="宋体"/>
                <w:b/>
                <w:bCs/>
              </w:rPr>
              <w:t>课课练</w:t>
            </w:r>
          </w:p>
          <w:p>
            <w:pPr>
              <w:numPr>
                <w:ilvl w:val="0"/>
                <w:numId w:val="39"/>
              </w:numPr>
              <w:spacing w:line="240" w:lineRule="exact"/>
              <w:rPr>
                <w:rFonts w:hint="eastAsia" w:ascii="宋体" w:hAnsi="宋体" w:eastAsia="宋体" w:cs="宋体"/>
              </w:rPr>
            </w:pPr>
            <w:r>
              <w:rPr>
                <w:rFonts w:hint="eastAsia" w:ascii="宋体" w:hAnsi="宋体" w:eastAsia="宋体" w:cs="宋体"/>
              </w:rPr>
              <w:t>俯卧撑15*3组</w:t>
            </w:r>
          </w:p>
          <w:p>
            <w:pPr>
              <w:numPr>
                <w:ilvl w:val="0"/>
                <w:numId w:val="39"/>
              </w:numPr>
              <w:spacing w:line="240" w:lineRule="exact"/>
              <w:rPr>
                <w:rFonts w:hint="eastAsia" w:ascii="宋体" w:hAnsi="宋体" w:eastAsia="宋体" w:cs="宋体"/>
              </w:rPr>
            </w:pPr>
            <w:r>
              <w:rPr>
                <w:rFonts w:hint="eastAsia" w:ascii="宋体" w:hAnsi="宋体" w:eastAsia="宋体" w:cs="宋体"/>
              </w:rPr>
              <w:t>仰卧两头起15*3组</w:t>
            </w:r>
          </w:p>
        </w:tc>
        <w:tc>
          <w:tcPr>
            <w:tcW w:w="1920" w:type="dxa"/>
            <w:gridSpan w:val="8"/>
          </w:tcPr>
          <w:p>
            <w:pPr>
              <w:tabs>
                <w:tab w:val="left" w:pos="312"/>
              </w:tabs>
              <w:rPr>
                <w:rFonts w:hint="eastAsia" w:ascii="宋体" w:hAnsi="宋体" w:eastAsia="宋体" w:cs="宋体"/>
              </w:rPr>
            </w:pPr>
            <w:r>
              <w:rPr>
                <w:rFonts w:hint="eastAsia" w:ascii="宋体" w:hAnsi="宋体" w:eastAsia="宋体" w:cs="宋体"/>
              </w:rPr>
              <w:t>1.教师讲解动作要领</w:t>
            </w:r>
          </w:p>
          <w:p>
            <w:pPr>
              <w:tabs>
                <w:tab w:val="left" w:pos="312"/>
              </w:tabs>
              <w:rPr>
                <w:rFonts w:hint="eastAsia" w:ascii="宋体" w:hAnsi="宋体" w:eastAsia="宋体" w:cs="宋体"/>
              </w:rPr>
            </w:pPr>
            <w:r>
              <w:rPr>
                <w:rFonts w:hint="eastAsia" w:ascii="宋体" w:hAnsi="宋体" w:eastAsia="宋体" w:cs="宋体"/>
              </w:rPr>
              <w:t>2.教师示范动作</w:t>
            </w:r>
          </w:p>
          <w:p>
            <w:pPr>
              <w:tabs>
                <w:tab w:val="left" w:pos="312"/>
              </w:tabs>
              <w:rPr>
                <w:rFonts w:hint="eastAsia" w:ascii="宋体" w:hAnsi="宋体" w:eastAsia="宋体" w:cs="宋体"/>
              </w:rPr>
            </w:pPr>
            <w:r>
              <w:rPr>
                <w:rFonts w:hint="eastAsia" w:ascii="宋体" w:hAnsi="宋体" w:eastAsia="宋体" w:cs="宋体"/>
              </w:rPr>
              <w:t>3.组织学生进行练习</w:t>
            </w:r>
          </w:p>
          <w:p>
            <w:pPr>
              <w:tabs>
                <w:tab w:val="left" w:pos="312"/>
              </w:tabs>
              <w:rPr>
                <w:rFonts w:hint="eastAsia" w:ascii="宋体" w:hAnsi="宋体" w:eastAsia="宋体" w:cs="宋体"/>
              </w:rPr>
            </w:pPr>
            <w:r>
              <w:rPr>
                <w:rFonts w:hint="eastAsia" w:ascii="宋体" w:hAnsi="宋体" w:eastAsia="宋体" w:cs="宋体"/>
              </w:rPr>
              <w:t>4.巡视指导和纠正</w:t>
            </w:r>
          </w:p>
          <w:p>
            <w:pPr>
              <w:tabs>
                <w:tab w:val="left" w:pos="312"/>
              </w:tabs>
              <w:rPr>
                <w:rFonts w:hint="eastAsia" w:ascii="宋体" w:hAnsi="宋体" w:eastAsia="宋体" w:cs="宋体"/>
              </w:rPr>
            </w:pPr>
            <w:r>
              <w:rPr>
                <w:rFonts w:hint="eastAsia" w:ascii="宋体" w:hAnsi="宋体" w:eastAsia="宋体" w:cs="宋体"/>
              </w:rPr>
              <w:t>5.集体纠错</w:t>
            </w:r>
          </w:p>
          <w:p>
            <w:pPr>
              <w:tabs>
                <w:tab w:val="left" w:pos="312"/>
              </w:tabs>
              <w:rPr>
                <w:rFonts w:hint="eastAsia" w:ascii="宋体" w:hAnsi="宋体" w:eastAsia="宋体" w:cs="宋体"/>
              </w:rPr>
            </w:pPr>
            <w:r>
              <w:rPr>
                <w:rFonts w:hint="eastAsia" w:ascii="宋体" w:hAnsi="宋体" w:eastAsia="宋体" w:cs="宋体"/>
              </w:rPr>
              <w:t>6.组织优生展示和互评</w:t>
            </w: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numPr>
                <w:ilvl w:val="0"/>
                <w:numId w:val="40"/>
              </w:numPr>
              <w:rPr>
                <w:rFonts w:hint="eastAsia" w:ascii="宋体" w:hAnsi="宋体" w:eastAsia="宋体" w:cs="宋体"/>
              </w:rPr>
            </w:pPr>
            <w:r>
              <w:rPr>
                <w:rFonts w:hint="eastAsia" w:ascii="宋体" w:hAnsi="宋体" w:eastAsia="宋体" w:cs="宋体"/>
              </w:rPr>
              <w:t>讲解示范游戏方法和规则</w:t>
            </w:r>
          </w:p>
          <w:p>
            <w:pPr>
              <w:numPr>
                <w:ilvl w:val="0"/>
                <w:numId w:val="40"/>
              </w:numPr>
              <w:rPr>
                <w:rFonts w:hint="eastAsia" w:ascii="宋体" w:hAnsi="宋体" w:eastAsia="宋体" w:cs="宋体"/>
              </w:rPr>
            </w:pPr>
            <w:r>
              <w:rPr>
                <w:rFonts w:hint="eastAsia" w:ascii="宋体" w:hAnsi="宋体" w:eastAsia="宋体" w:cs="宋体"/>
              </w:rPr>
              <w:t>组织学生进行游戏</w:t>
            </w:r>
          </w:p>
          <w:p>
            <w:pPr>
              <w:numPr>
                <w:ilvl w:val="0"/>
                <w:numId w:val="40"/>
              </w:numPr>
              <w:rPr>
                <w:rFonts w:hint="eastAsia" w:ascii="宋体" w:hAnsi="宋体" w:eastAsia="宋体" w:cs="宋体"/>
              </w:rPr>
            </w:pPr>
            <w:r>
              <w:rPr>
                <w:rFonts w:hint="eastAsia" w:ascii="宋体" w:hAnsi="宋体" w:eastAsia="宋体" w:cs="宋体"/>
              </w:rPr>
              <w:t>提示学生注意安全</w:t>
            </w: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组织学生体能课课练</w:t>
            </w:r>
          </w:p>
          <w:p>
            <w:pPr>
              <w:tabs>
                <w:tab w:val="left" w:pos="312"/>
              </w:tabs>
              <w:rPr>
                <w:rFonts w:hint="eastAsia" w:ascii="宋体" w:hAnsi="宋体" w:eastAsia="宋体" w:cs="宋体"/>
              </w:rPr>
            </w:pPr>
          </w:p>
        </w:tc>
        <w:tc>
          <w:tcPr>
            <w:tcW w:w="1969" w:type="dxa"/>
            <w:gridSpan w:val="9"/>
          </w:tcPr>
          <w:p>
            <w:pPr>
              <w:tabs>
                <w:tab w:val="left" w:pos="312"/>
              </w:tabs>
              <w:rPr>
                <w:rFonts w:hint="eastAsia" w:ascii="宋体" w:hAnsi="宋体" w:eastAsia="宋体" w:cs="宋体"/>
              </w:rPr>
            </w:pPr>
            <w:r>
              <w:rPr>
                <w:rFonts w:hint="eastAsia" w:ascii="宋体" w:hAnsi="宋体" w:eastAsia="宋体" w:cs="宋体"/>
              </w:rPr>
              <w:t>1.仔细听讲动作讲解</w:t>
            </w:r>
          </w:p>
          <w:p>
            <w:pPr>
              <w:tabs>
                <w:tab w:val="left" w:pos="312"/>
              </w:tabs>
              <w:rPr>
                <w:rFonts w:hint="eastAsia" w:ascii="宋体" w:hAnsi="宋体" w:eastAsia="宋体" w:cs="宋体"/>
              </w:rPr>
            </w:pPr>
            <w:r>
              <w:rPr>
                <w:rFonts w:hint="eastAsia" w:ascii="宋体" w:hAnsi="宋体" w:eastAsia="宋体" w:cs="宋体"/>
              </w:rPr>
              <w:t>2.认真观看动作示范</w:t>
            </w:r>
          </w:p>
          <w:p>
            <w:pPr>
              <w:tabs>
                <w:tab w:val="left" w:pos="312"/>
              </w:tabs>
              <w:rPr>
                <w:rFonts w:hint="eastAsia" w:ascii="宋体" w:hAnsi="宋体" w:eastAsia="宋体" w:cs="宋体"/>
              </w:rPr>
            </w:pPr>
            <w:r>
              <w:rPr>
                <w:rFonts w:hint="eastAsia" w:ascii="宋体" w:hAnsi="宋体" w:eastAsia="宋体" w:cs="宋体"/>
              </w:rPr>
              <w:t>3.认真模仿练习。</w:t>
            </w:r>
          </w:p>
          <w:p>
            <w:pPr>
              <w:tabs>
                <w:tab w:val="left" w:pos="312"/>
              </w:tabs>
              <w:rPr>
                <w:rFonts w:hint="eastAsia" w:ascii="宋体" w:hAnsi="宋体" w:eastAsia="宋体" w:cs="宋体"/>
              </w:rPr>
            </w:pPr>
            <w:r>
              <w:rPr>
                <w:rFonts w:hint="eastAsia" w:ascii="宋体" w:hAnsi="宋体" w:eastAsia="宋体" w:cs="宋体"/>
              </w:rPr>
              <w:t>4.按教师要求纠正动作</w:t>
            </w:r>
          </w:p>
          <w:p>
            <w:pPr>
              <w:tabs>
                <w:tab w:val="left" w:pos="312"/>
              </w:tabs>
              <w:rPr>
                <w:rFonts w:hint="eastAsia" w:ascii="宋体" w:hAnsi="宋体" w:eastAsia="宋体" w:cs="宋体"/>
              </w:rPr>
            </w:pPr>
            <w:r>
              <w:rPr>
                <w:rFonts w:hint="eastAsia" w:ascii="宋体" w:hAnsi="宋体" w:eastAsia="宋体" w:cs="宋体"/>
              </w:rPr>
              <w:t>5.认真观看优生动作展示</w:t>
            </w:r>
          </w:p>
          <w:p>
            <w:pPr>
              <w:tabs>
                <w:tab w:val="left" w:pos="312"/>
              </w:tabs>
              <w:rPr>
                <w:rFonts w:hint="eastAsia" w:ascii="宋体" w:hAnsi="宋体" w:eastAsia="宋体" w:cs="宋体"/>
              </w:rPr>
            </w:pPr>
            <w:r>
              <w:rPr>
                <w:rFonts w:hint="eastAsia" w:ascii="宋体" w:hAnsi="宋体" w:eastAsia="宋体" w:cs="宋体"/>
              </w:rPr>
              <w:t>6.认真评价和听评</w:t>
            </w: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numPr>
                <w:ilvl w:val="0"/>
                <w:numId w:val="41"/>
              </w:numPr>
              <w:rPr>
                <w:rFonts w:hint="eastAsia" w:ascii="宋体" w:hAnsi="宋体" w:eastAsia="宋体" w:cs="宋体"/>
              </w:rPr>
            </w:pPr>
            <w:r>
              <w:rPr>
                <w:rFonts w:hint="eastAsia" w:ascii="宋体" w:hAnsi="宋体" w:eastAsia="宋体" w:cs="宋体"/>
              </w:rPr>
              <w:t>仔细认真听讲游戏方法</w:t>
            </w:r>
          </w:p>
          <w:p>
            <w:pPr>
              <w:numPr>
                <w:ilvl w:val="0"/>
                <w:numId w:val="41"/>
              </w:numPr>
              <w:rPr>
                <w:rFonts w:hint="eastAsia" w:ascii="宋体" w:hAnsi="宋体" w:eastAsia="宋体" w:cs="宋体"/>
              </w:rPr>
            </w:pPr>
            <w:r>
              <w:rPr>
                <w:rFonts w:hint="eastAsia" w:ascii="宋体" w:hAnsi="宋体" w:eastAsia="宋体" w:cs="宋体"/>
              </w:rPr>
              <w:t>认真游戏，注意遵守规则</w:t>
            </w: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按要求完成体能练习</w:t>
            </w:r>
          </w:p>
          <w:p>
            <w:pPr>
              <w:tabs>
                <w:tab w:val="left" w:pos="312"/>
              </w:tabs>
              <w:rPr>
                <w:rFonts w:hint="eastAsia" w:ascii="宋体" w:hAnsi="宋体" w:eastAsia="宋体" w:cs="宋体"/>
              </w:rPr>
            </w:pPr>
          </w:p>
        </w:tc>
        <w:tc>
          <w:tcPr>
            <w:tcW w:w="2464" w:type="dxa"/>
            <w:gridSpan w:val="7"/>
          </w:tcPr>
          <w:p>
            <w:pPr>
              <w:ind w:firstLine="211" w:firstLineChars="100"/>
              <w:jc w:val="center"/>
              <w:rPr>
                <w:rFonts w:hint="eastAsia" w:ascii="宋体" w:hAnsi="宋体" w:eastAsia="宋体" w:cs="宋体"/>
                <w:b/>
                <w:bCs/>
                <w:szCs w:val="21"/>
              </w:rPr>
            </w:pPr>
            <w:r>
              <w:rPr>
                <w:rFonts w:hint="eastAsia" w:ascii="宋体" w:hAnsi="宋体" w:eastAsia="宋体" w:cs="宋体"/>
                <w:b/>
                <w:bCs/>
                <w:szCs w:val="21"/>
              </w:rPr>
              <w:t>组织队形</w:t>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b/>
                <w:bCs/>
                <w:sz w:val="48"/>
                <w:szCs w:val="56"/>
              </w:rPr>
            </w:pPr>
            <w:r>
              <w:rPr>
                <w:rFonts w:hint="eastAsia" w:ascii="宋体" w:hAnsi="宋体" w:eastAsia="宋体" w:cs="宋体"/>
                <w:b/>
                <w:bCs/>
                <w:sz w:val="48"/>
                <w:szCs w:val="56"/>
              </w:rPr>
              <w:sym w:font="Webdings" w:char="0082"/>
            </w:r>
          </w:p>
          <w:p>
            <w:pPr>
              <w:jc w:val="left"/>
              <w:rPr>
                <w:rFonts w:hint="eastAsia" w:ascii="宋体" w:hAnsi="宋体" w:eastAsia="宋体" w:cs="宋体"/>
              </w:rPr>
            </w:pPr>
            <w:r>
              <w:rPr>
                <w:rFonts w:hint="eastAsia" w:ascii="宋体" w:hAnsi="宋体" w:eastAsia="宋体" w:cs="宋体"/>
              </w:rPr>
              <w:t>要求：</w:t>
            </w:r>
          </w:p>
          <w:p>
            <w:pPr>
              <w:numPr>
                <w:ilvl w:val="0"/>
                <w:numId w:val="24"/>
              </w:numPr>
              <w:jc w:val="left"/>
              <w:rPr>
                <w:rFonts w:hint="eastAsia" w:ascii="宋体" w:hAnsi="宋体" w:eastAsia="宋体" w:cs="宋体"/>
              </w:rPr>
            </w:pPr>
            <w:r>
              <w:rPr>
                <w:rFonts w:hint="eastAsia" w:ascii="宋体" w:hAnsi="宋体" w:eastAsia="宋体" w:cs="宋体"/>
              </w:rPr>
              <w:t>队伍整齐，纪律严明</w:t>
            </w:r>
          </w:p>
          <w:p>
            <w:pPr>
              <w:numPr>
                <w:ilvl w:val="0"/>
                <w:numId w:val="24"/>
              </w:numPr>
              <w:jc w:val="left"/>
              <w:rPr>
                <w:rFonts w:hint="eastAsia" w:ascii="宋体" w:hAnsi="宋体" w:eastAsia="宋体" w:cs="宋体"/>
              </w:rPr>
            </w:pPr>
            <w:r>
              <w:rPr>
                <w:rFonts w:hint="eastAsia" w:ascii="宋体" w:hAnsi="宋体" w:eastAsia="宋体" w:cs="宋体"/>
              </w:rPr>
              <w:t>同学之间互助</w:t>
            </w:r>
          </w:p>
          <w:p>
            <w:pPr>
              <w:tabs>
                <w:tab w:val="left" w:pos="312"/>
              </w:tabs>
              <w:jc w:val="left"/>
              <w:rPr>
                <w:rFonts w:hint="eastAsia" w:ascii="宋体" w:hAnsi="宋体" w:eastAsia="宋体" w:cs="宋体"/>
              </w:rPr>
            </w:pPr>
          </w:p>
          <w:p>
            <w:pPr>
              <w:tabs>
                <w:tab w:val="left" w:pos="312"/>
              </w:tabs>
              <w:jc w:val="left"/>
              <w:rPr>
                <w:rFonts w:hint="eastAsia" w:ascii="宋体" w:hAnsi="宋体" w:eastAsia="宋体" w:cs="宋体"/>
              </w:rPr>
            </w:pPr>
          </w:p>
          <w:p>
            <w:pPr>
              <w:tabs>
                <w:tab w:val="left" w:pos="312"/>
              </w:tabs>
              <w:jc w:val="left"/>
              <w:rPr>
                <w:rFonts w:hint="eastAsia" w:ascii="宋体" w:hAnsi="宋体" w:eastAsia="宋体" w:cs="宋体"/>
              </w:rPr>
            </w:pPr>
          </w:p>
          <w:p>
            <w:pPr>
              <w:tabs>
                <w:tab w:val="left" w:pos="312"/>
              </w:tabs>
              <w:jc w:val="left"/>
              <w:rPr>
                <w:rFonts w:hint="eastAsia" w:ascii="宋体" w:hAnsi="宋体" w:eastAsia="宋体" w:cs="宋体"/>
              </w:rPr>
            </w:pPr>
          </w:p>
          <w:p>
            <w:pPr>
              <w:tabs>
                <w:tab w:val="left" w:pos="312"/>
              </w:tabs>
              <w:jc w:val="center"/>
              <w:rPr>
                <w:rFonts w:hint="eastAsia" w:ascii="宋体" w:hAnsi="宋体" w:eastAsia="宋体" w:cs="宋体"/>
                <w:b/>
              </w:rPr>
            </w:pPr>
            <w:r>
              <w:rPr>
                <w:rFonts w:hint="eastAsia" w:ascii="宋体" w:hAnsi="宋体" w:eastAsia="宋体" w:cs="宋体"/>
                <w:b/>
              </w:rPr>
              <w:t>组织队形</w:t>
            </w:r>
          </w:p>
          <w:p>
            <w:pPr>
              <w:tabs>
                <w:tab w:val="left" w:pos="312"/>
              </w:tabs>
              <w:rPr>
                <w:rFonts w:hint="eastAsia" w:ascii="宋体" w:hAnsi="宋体" w:eastAsia="宋体" w:cs="宋体"/>
                <w:b/>
              </w:rPr>
            </w:pPr>
            <w:r>
              <w:rPr>
                <w:rFonts w:hint="eastAsia" w:ascii="宋体" w:hAnsi="宋体" w:eastAsia="宋体" w:cs="宋体"/>
                <w:b/>
                <w:bCs/>
                <w:szCs w:val="21"/>
              </w:rPr>
              <mc:AlternateContent>
                <mc:Choice Requires="wps">
                  <w:drawing>
                    <wp:anchor distT="0" distB="0" distL="114300" distR="114300" simplePos="0" relativeHeight="251747328" behindDoc="0" locked="0" layoutInCell="1" allowOverlap="1">
                      <wp:simplePos x="0" y="0"/>
                      <wp:positionH relativeFrom="column">
                        <wp:posOffset>782320</wp:posOffset>
                      </wp:positionH>
                      <wp:positionV relativeFrom="paragraph">
                        <wp:posOffset>167005</wp:posOffset>
                      </wp:positionV>
                      <wp:extent cx="349885" cy="0"/>
                      <wp:effectExtent l="0" t="38100" r="635" b="38100"/>
                      <wp:wrapNone/>
                      <wp:docPr id="125" name="直接箭头连接符 125"/>
                      <wp:cNvGraphicFramePr/>
                      <a:graphic xmlns:a="http://schemas.openxmlformats.org/drawingml/2006/main">
                        <a:graphicData uri="http://schemas.microsoft.com/office/word/2010/wordprocessingShape">
                          <wps:wsp>
                            <wps:cNvCnPr/>
                            <wps:spPr>
                              <a:xfrm>
                                <a:off x="0" y="0"/>
                                <a:ext cx="3498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1.6pt;margin-top:13.15pt;height:0pt;width:27.55pt;z-index:251747328;mso-width-relative:page;mso-height-relative:page;" filled="f" stroked="t" coordsize="21600,21600" o:gfxdata="UEsDBAoAAAAAAIdO4kAAAAAAAAAAAAAAAAAEAAAAZHJzL1BLAwQUAAAACACHTuJALb14oNgAAAAJ&#10;AQAADwAAAGRycy9kb3ducmV2LnhtbE2PzU7DMBCE70i8g7VI3KjTVAolxKkEFSIXkNoixNGNl9gi&#10;Xkex+8fTsxUHuO3sjma/qRZH34s9jtEFUjCdZCCQ2mAcdQreNk83cxAxaTK6D4QKThhhUV9eVLo0&#10;4UAr3K9TJziEYqkV2JSGUsrYWvQ6TsKAxLfPMHqdWI6dNKM+cLjvZZ5lhfTaEX+wesBHi+3XeucV&#10;pOXHyRbv7cOde908vxTuu2mapVLXV9PsHkTCY/ozwxmf0aFmpm3YkYmiZ53PcrYqyIsZiLPhds7D&#10;9nch60r+b1D/AFBLAwQUAAAACACHTuJAnjIiBgUCAADzAwAADgAAAGRycy9lMm9Eb2MueG1srVPN&#10;bhMxEL4j8Q6W72STQFG7yqaHhHJBEAl4gInXu2vJf/K42eQleAEkTsAJeuqdp4HyGIy9aQJFSD2w&#10;B+/YM/PNfJ/Hs/Ot0WwjAypnKz4ZjTmTVrha2bbib99cPDrlDCPYGrSzsuI7ifx8/vDBrPelnLrO&#10;6VoGRiAWy95XvIvRl0WBopMGcOS8tORsXDAQaRvaog7QE7rRxXQ8flr0LtQ+OCER6XQ5OPkeMdwH&#10;0DWNEnLpxKWRNg6oQWqIRAk75ZHPc7dNI0V81TQoI9MVJ6Yxr1SE7HVai/kMyjaA75TYtwD3aeEO&#10;JwPKUtED1BIisMug/oIySgSHrokj4UwxEMmKEIvJ+I42rzvwMnMhqdEfRMf/ByteblaBqZomYXrC&#10;mQVDV37z/vrHu083V1+/f7z++e1Dsr98ZimA5Oo9lpS1sKuw36FfhcR92wST/sSKbbPEu4PEchuZ&#10;oMPHT85OT6mQuHUVxzwfMD6XzrBkVBxjANV2ceGspXt0YZIVhs0LjFSZEm8TUlFtWV/xs5PEQgDN&#10;ZUPzQKbxxA1tm3PRaVVfKK1TBoZ2vdCBbSDNRv4SP8L9IywVWQJ2Q1x2DVPTSaif2ZrFnSfNLD0W&#10;nlowsuZMS3pbySJAKCMofYyMQYFt9T+iqby21EWSeRA2WWtX77Le+ZxmIfe5n9s0bL/vc/bxr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29eKDYAAAACQEAAA8AAAAAAAAAAQAgAAAAIgAAAGRy&#10;cy9kb3ducmV2LnhtbFBLAQIUABQAAAAIAIdO4kCeMiIGBQIAAPMDAAAOAAAAAAAAAAEAIAAAACcB&#10;AABkcnMvZTJvRG9jLnhtbFBLBQYAAAAABgAGAFkBAACeBQAAAAA=&#10;">
                      <v:fill on="f" focussize="0,0"/>
                      <v:stroke color="#000000" joinstyle="round" endarrow="block"/>
                      <v:imagedata o:title=""/>
                      <o:lock v:ext="edit" aspectratio="f"/>
                    </v:shape>
                  </w:pict>
                </mc:Fallback>
              </mc:AlternateContent>
            </w:r>
            <w:r>
              <w:rPr>
                <w:rFonts w:hint="eastAsia" w:ascii="宋体" w:hAnsi="宋体" w:eastAsia="宋体" w:cs="宋体"/>
                <w:b/>
                <w:bCs/>
                <w:szCs w:val="21"/>
              </w:rPr>
              <mc:AlternateContent>
                <mc:Choice Requires="wps">
                  <w:drawing>
                    <wp:anchor distT="0" distB="0" distL="114300" distR="114300" simplePos="0" relativeHeight="251746304" behindDoc="0" locked="0" layoutInCell="1" allowOverlap="1">
                      <wp:simplePos x="0" y="0"/>
                      <wp:positionH relativeFrom="column">
                        <wp:posOffset>1370965</wp:posOffset>
                      </wp:positionH>
                      <wp:positionV relativeFrom="paragraph">
                        <wp:posOffset>47625</wp:posOffset>
                      </wp:positionV>
                      <wp:extent cx="7620" cy="1073785"/>
                      <wp:effectExtent l="4445" t="0" r="18415" b="8255"/>
                      <wp:wrapNone/>
                      <wp:docPr id="122" name="直接箭头连接符 122"/>
                      <wp:cNvGraphicFramePr/>
                      <a:graphic xmlns:a="http://schemas.openxmlformats.org/drawingml/2006/main">
                        <a:graphicData uri="http://schemas.microsoft.com/office/word/2010/wordprocessingShape">
                          <wps:wsp>
                            <wps:cNvCnPr/>
                            <wps:spPr>
                              <a:xfrm>
                                <a:off x="0" y="0"/>
                                <a:ext cx="7620" cy="10737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7.95pt;margin-top:3.75pt;height:84.55pt;width:0.6pt;z-index:251746304;mso-width-relative:page;mso-height-relative:page;" filled="f" stroked="t" coordsize="21600,21600" o:gfxdata="UEsDBAoAAAAAAIdO4kAAAAAAAAAAAAAAAAAEAAAAZHJzL1BLAwQUAAAACACHTuJA5HN08NcAAAAJ&#10;AQAADwAAAGRycy9kb3ducmV2LnhtbE2PwU7DMBBE70j8g7VIXBB1HCkJTeNUCIkDR9pKXN14SVLi&#10;dRQ7TenXs5zguJqnmbfV9uIGccYp9J40qFUCAqnxtqdWw2H/+vgEIkRD1gyeUMM3BtjWtzeVKa1f&#10;6B3Pu9gKLqFQGg1djGMpZWg6dCas/IjE2aefnIl8Tq20k1m43A0yTZJcOtMTL3RmxJcOm6/d7DRg&#10;mDOVPK9de3i7Lg8f6fW0jHut7+9UsgER8RL/YPjVZ3Wo2enoZ7JBDBpSla0Z1VBkIDhPVaFAHBks&#10;8hxkXcn/H9Q/UEsDBBQAAAAIAIdO4kDOosMjAgIAAPMDAAAOAAAAZHJzL2Uyb0RvYy54bWytU82O&#10;0zAQviPxDpbvNG1Qt7tR0z20LBcElWAfwLWdxJL/5PE27UvwAkicgBNw2jtPA8tjMHZKF5ZLD+Tg&#10;jD0z38z3eTy/3BlNtjKAcramk9GYEmm5E8q2Nb1+c/XknBKIzAqmnZU13Uugl4vHj+a9r2TpOqeF&#10;DARBLFS9r2kXo6+KAngnDYOR89Kis3HBsIjb0BYisB7RjS7K8fis6F0QPjguAfB0NTjpATGcAuia&#10;RnG5cvzGSBsH1CA1i0gJOuWBLnK3TSN5fNU0ICPRNUWmMa9YBO1NWovFnFVtYL5T/NACO6WFB5wM&#10;UxaLHqFWLDJyE9Q/UEbx4MA1ccSdKQYiWRFkMRk/0OZ1x7zMXFBq8EfR4f/B8pfbdSBK4CSUJSWW&#10;Gbzyu3e3P95+vPv65fuH25/f3if78yeSAlCu3kOFWUu7Docd+HVI3HdNMOmPrMguS7w/Six3kXA8&#10;nJ2VKD1Hx2Q8ezo7nybI4j7XB4jPpTMkGTWFGJhqu7h01uJdujDJKrPtC4hD4u+EVFhb0tf0YlpO&#10;sQTD2WxwJtA0HvmBbXMuOK3EldI6ZUBoN0sdyJal+cjfoaG/wlKRFYNuiMuuFMaqTjLxzAoS9x51&#10;s/hgaGrBSEGJlvi+kpUjI1P6lEjUQluUJMk8CJusjRP7rHc+x1nIoh3mNg3bn/ucff9WF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HN08NcAAAAJAQAADwAAAAAAAAABACAAAAAiAAAAZHJzL2Rv&#10;d25yZXYueG1sUEsBAhQAFAAAAAgAh07iQM6iwyMCAgAA8wMAAA4AAAAAAAAAAQAgAAAAJgEAAGRy&#10;cy9lMm9Eb2MueG1sUEsFBgAAAAAGAAYAWQEAAJoFAAAAAA==&#10;">
                      <v:fill on="f" focussize="0,0"/>
                      <v:stroke color="#000000" joinstyle="round"/>
                      <v:imagedata o:title=""/>
                      <o:lock v:ext="edit" aspectratio="f"/>
                    </v:shape>
                  </w:pict>
                </mc:Fallback>
              </mc:AlternateContent>
            </w:r>
            <w:r>
              <w:rPr>
                <w:rFonts w:hint="eastAsia" w:ascii="宋体" w:hAnsi="宋体" w:eastAsia="宋体" w:cs="宋体"/>
                <w:b/>
              </w:rPr>
              <mc:AlternateContent>
                <mc:Choice Requires="wps">
                  <w:drawing>
                    <wp:anchor distT="0" distB="0" distL="114300" distR="114300" simplePos="0" relativeHeight="251745280" behindDoc="0" locked="0" layoutInCell="1" allowOverlap="1">
                      <wp:simplePos x="0" y="0"/>
                      <wp:positionH relativeFrom="column">
                        <wp:posOffset>639445</wp:posOffset>
                      </wp:positionH>
                      <wp:positionV relativeFrom="paragraph">
                        <wp:posOffset>47625</wp:posOffset>
                      </wp:positionV>
                      <wp:extent cx="7620" cy="1073785"/>
                      <wp:effectExtent l="4445" t="0" r="18415" b="8255"/>
                      <wp:wrapNone/>
                      <wp:docPr id="123" name="直接箭头连接符 123"/>
                      <wp:cNvGraphicFramePr/>
                      <a:graphic xmlns:a="http://schemas.openxmlformats.org/drawingml/2006/main">
                        <a:graphicData uri="http://schemas.microsoft.com/office/word/2010/wordprocessingShape">
                          <wps:wsp>
                            <wps:cNvCnPr/>
                            <wps:spPr>
                              <a:xfrm>
                                <a:off x="0" y="0"/>
                                <a:ext cx="7620" cy="1073785"/>
                              </a:xfrm>
                              <a:prstGeom prst="straightConnector1">
                                <a:avLst/>
                              </a:prstGeom>
                              <a:ln w="9525" cap="flat" cmpd="sng">
                                <a:solidFill>
                                  <a:srgbClr val="ED7D31"/>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35pt;margin-top:3.75pt;height:84.55pt;width:0.6pt;z-index:251745280;mso-width-relative:page;mso-height-relative:page;" filled="f" stroked="t" coordsize="21600,21600" o:gfxdata="UEsDBAoAAAAAAIdO4kAAAAAAAAAAAAAAAAAEAAAAZHJzL1BLAwQUAAAACACHTuJApcOk29cAAAAJ&#10;AQAADwAAAGRycy9kb3ducmV2LnhtbE2PwU7DMBBE70j8g7VI3KidChKaxumBqnBCiMIHOPE2SRuv&#10;I9tpmr/HPdHbjmY0+6bYXEzPzuh8Z0lCshDAkGqrO2ok/P7snl6B+aBIq94SSpjRw6a8vytUru1E&#10;33jeh4bFEvK5ktCGMOSc+7pFo/zCDkjRO1hnVIjSNVw7NcVy0/OlECk3qqP4oVUDvrVYn/ajkRDS&#10;7e59O399VEvnn6fP1XGcD0cpHx8SsQYW8BL+w3DFj+hQRqbKjqQ966MWIotRCdkLsKsvkhWwKh5Z&#10;mgIvC367oPwDUEsDBBQAAAAIAIdO4kDW/hAJBQIAAPMDAAAOAAAAZHJzL2Uyb0RvYy54bWytU0uO&#10;EzEQ3SNxB8t70vkok6GVzizSM2wQjAQcwLHd3Zb8k8uTTi7BBZBYAStgNXtOA8MxKLtDBoZNFmzs&#10;sqvqVb3n8vJiZzTZygDK2YpORmNKpOVOKNtW9M3rqyfnlEBkVjDtrKzoXgK9WD1+tOx9Kaeuc1rI&#10;QBDEQtn7inYx+rIogHfSMBg5Ly06GxcMi3gMbSEC6xHd6GI6Hp8VvQvCB8clAN7Wg5MeEMMpgK5p&#10;FJe14zdG2jigBqlZRErQKQ90lbttGsnjy6YBGYmuKDKNecUiaG/SWqyWrGwD853ihxbYKS084GSY&#10;slj0CFWzyMhNUP9AGcWDA9fEEXemGIhkRZDFZPxAm1cd8zJzQanBH0WH/wfLX2yvA1ECJ2E6o8Qy&#10;g09+9+72x9uPd1+/fP9w+/Pb+2R//kRSAMrVeygxa22vw+EE/jok7rsmmLQjK7LLEu+PEstdJBwv&#10;F2dTlJ6jYzJezBbn8wRZ3Of6APGZdIYko6IQA1NtF9fOWnxLFyZZZbZ9DnFI/J2QCmtL+oo+nU/n&#10;WILhbDY4E2gaj/zAtjkXnFbiSmmdMiC0m7UOZMtwPi7rRT2bHBr6KywVqRl0Q1x2pTBWdpKJSytI&#10;3HvUzeKHoakFIwUlWuL/SlaOjEzpUyJRC21RkiTzIGyyNk7ss975Hmchi3aY2zRsf55z9v1f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cOk29cAAAAJAQAADwAAAAAAAAABACAAAAAiAAAAZHJz&#10;L2Rvd25yZXYueG1sUEsBAhQAFAAAAAgAh07iQNb+EAkFAgAA8wMAAA4AAAAAAAAAAQAgAAAAJgEA&#10;AGRycy9lMm9Eb2MueG1sUEsFBgAAAAAGAAYAWQEAAJ0FAAAAAA==&#10;">
                      <v:fill on="f" focussize="0,0"/>
                      <v:stroke color="#ED7D31" joinstyle="round"/>
                      <v:imagedata o:title=""/>
                      <o:lock v:ext="edit" aspectratio="f"/>
                    </v:shape>
                  </w:pict>
                </mc:Fallback>
              </mc:AlternateContent>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p>
          <w:p>
            <w:pPr>
              <w:tabs>
                <w:tab w:val="left" w:pos="312"/>
              </w:tabs>
              <w:rPr>
                <w:rFonts w:hint="eastAsia" w:ascii="宋体" w:hAnsi="宋体" w:eastAsia="宋体" w:cs="宋体"/>
                <w:b/>
              </w:rPr>
            </w:pP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p>
          <w:p>
            <w:pPr>
              <w:tabs>
                <w:tab w:val="left" w:pos="312"/>
              </w:tabs>
              <w:rPr>
                <w:rFonts w:hint="eastAsia" w:ascii="宋体" w:hAnsi="宋体" w:eastAsia="宋体" w:cs="宋体"/>
                <w:b/>
              </w:rPr>
            </w:pP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t xml:space="preserve">起         </w:t>
            </w:r>
            <w:r>
              <w:rPr>
                <w:rFonts w:hint="eastAsia" w:ascii="宋体" w:hAnsi="宋体" w:eastAsia="宋体" w:cs="宋体"/>
                <w:b/>
                <w:color w:val="auto"/>
              </w:rPr>
              <w:t>折</w:t>
            </w:r>
          </w:p>
          <w:p>
            <w:pPr>
              <w:tabs>
                <w:tab w:val="left" w:pos="312"/>
              </w:tabs>
              <w:rPr>
                <w:rFonts w:hint="eastAsia" w:ascii="宋体" w:hAnsi="宋体" w:eastAsia="宋体" w:cs="宋体"/>
                <w:b/>
              </w:rPr>
            </w:pP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t>点         返</w:t>
            </w:r>
          </w:p>
          <w:p>
            <w:pPr>
              <w:tabs>
                <w:tab w:val="left" w:pos="312"/>
              </w:tabs>
              <w:rPr>
                <w:rFonts w:hint="eastAsia" w:ascii="宋体" w:hAnsi="宋体" w:eastAsia="宋体" w:cs="宋体"/>
                <w:b/>
              </w:rPr>
            </w:pP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t>线         点</w:t>
            </w:r>
          </w:p>
          <w:p>
            <w:pPr>
              <w:tabs>
                <w:tab w:val="left" w:pos="312"/>
              </w:tabs>
              <w:rPr>
                <w:rFonts w:hint="eastAsia" w:ascii="宋体" w:hAnsi="宋体" w:eastAsia="宋体" w:cs="宋体"/>
                <w:b/>
              </w:rPr>
            </w:pPr>
            <w:r>
              <w:rPr>
                <w:rFonts w:hint="eastAsia" w:ascii="宋体" w:hAnsi="宋体" w:eastAsia="宋体" w:cs="宋体"/>
                <w:b/>
              </w:rPr>
              <mc:AlternateContent>
                <mc:Choice Requires="wps">
                  <w:drawing>
                    <wp:anchor distT="0" distB="0" distL="114300" distR="114300" simplePos="0" relativeHeight="251748352" behindDoc="0" locked="0" layoutInCell="1" allowOverlap="1">
                      <wp:simplePos x="0" y="0"/>
                      <wp:positionH relativeFrom="column">
                        <wp:posOffset>861695</wp:posOffset>
                      </wp:positionH>
                      <wp:positionV relativeFrom="paragraph">
                        <wp:posOffset>58420</wp:posOffset>
                      </wp:positionV>
                      <wp:extent cx="270510" cy="0"/>
                      <wp:effectExtent l="0" t="38100" r="3810" b="38100"/>
                      <wp:wrapNone/>
                      <wp:docPr id="124" name="直接箭头连接符 124"/>
                      <wp:cNvGraphicFramePr/>
                      <a:graphic xmlns:a="http://schemas.openxmlformats.org/drawingml/2006/main">
                        <a:graphicData uri="http://schemas.microsoft.com/office/word/2010/wordprocessingShape">
                          <wps:wsp>
                            <wps:cNvCnPr/>
                            <wps:spPr>
                              <a:xfrm flipH="1">
                                <a:off x="0" y="0"/>
                                <a:ext cx="27051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7.85pt;margin-top:4.6pt;height:0pt;width:21.3pt;z-index:251748352;mso-width-relative:page;mso-height-relative:page;" filled="f" stroked="t" coordsize="21600,21600" o:gfxdata="UEsDBAoAAAAAAIdO4kAAAAAAAAAAAAAAAAAEAAAAZHJzL1BLAwQUAAAACACHTuJA0APQ19UAAAAH&#10;AQAADwAAAGRycy9kb3ducmV2LnhtbE2OwU7CQBRF9yb+w+SZuDEypQSptVMWKroixAL7ofNsGzpv&#10;ms4A7d/7cKPLk3tz78mWg23FGXvfOFIwnUQgkEpnGqoU7LarxwSED5qMbh2hghE9LPPbm0ynxl3o&#10;C89FqASPkE+1gjqELpXSlzVa7SeuQ+Ls2/VWB8a+kqbXFx63rYyj6Ela3RA/1LrD1xrLY3GyCt6K&#10;zXy1f9gN8Vh+rouP5Lih8V2p+7tp9AIi4BD+ynDVZ3XI2engTmS8aJln8wVXFTzHIK75IpmBOPyy&#10;zDP53z//AVBLAwQUAAAACACHTuJAPCVQeQ0CAAD9AwAADgAAAGRycy9lMm9Eb2MueG1srVNLjhMx&#10;EN0jcQfLe9JJRPi00plFwsACQSTgABW3u9uSf3J50skluAASK2AFrGbPaWaGY1B2ZzIwCGkW9KJV&#10;tqte1Xt+np/sjGZbGVA5W/HJaMyZtMLVyrYVf/f29METzjCCrUE7Kyu+l8hPFvfvzXtfyqnrnK5l&#10;YARisex9xbsYfVkUKDppAEfOS0uHjQsGIi1DW9QBekI3upiOx4+K3oXaByckIu2uhkN+QAx3AXRN&#10;o4RcOXFmpI0DapAaIlHCTnnkizxt00gRXzcNysh0xYlpzH9qQvEm/YvFHMo2gO+UOIwAdxnhFicD&#10;ylLTI9QKIrCzoP6CMkoEh66JI+FMMRDJihCLyfiWNm868DJzIanRH0XH/wcrXm3XgamanDB9yJkF&#10;Q1d+9eH88v3nq+/fLj6d//zxMcVfv7CUQHL1HkuqWtp1OKzQr0PivmuCYY1W/gWhZTWIH9tlsfdH&#10;seUuMkGb08fj2YSuQVwfFQNCQvIB43PpDEtBxTEGUG0Xl85aulEXBnTYvsRIM1DhdUEq1pb1FX86&#10;m84IHMihDTmDQuOJJdo2T4ZOq/pUaZ0qMLSbpQ5sC8kl+UtMCfePtNRkBdgNeflo8E8noX5maxb3&#10;ntSz9Gx4GsHImjMt6ZWliAChjKD0TWYMCmyr/5FN7bWlKZLgg8Qp2rh6n5XP++SKPOfBwcl2v69z&#10;9c2rX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APQ19UAAAAHAQAADwAAAAAAAAABACAAAAAi&#10;AAAAZHJzL2Rvd25yZXYueG1sUEsBAhQAFAAAAAgAh07iQDwlUHkNAgAA/QMAAA4AAAAAAAAAAQAg&#10;AAAAJAEAAGRycy9lMm9Eb2MueG1sUEsFBgAAAAAGAAYAWQEAAKMFAAAAAA==&#10;">
                      <v:fill on="f" focussize="0,0"/>
                      <v:stroke color="#000000" joinstyle="round" endarrow="block"/>
                      <v:imagedata o:title=""/>
                      <o:lock v:ext="edit" aspectratio="f"/>
                    </v:shape>
                  </w:pict>
                </mc:Fallback>
              </mc:AlternateContent>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r>
              <w:rPr>
                <w:rFonts w:hint="eastAsia" w:ascii="宋体" w:hAnsi="宋体" w:eastAsia="宋体" w:cs="宋体"/>
                <w:b/>
              </w:rPr>
              <w:sym w:font="Webdings" w:char="F080"/>
            </w:r>
          </w:p>
          <w:p>
            <w:pPr>
              <w:tabs>
                <w:tab w:val="left" w:pos="312"/>
              </w:tabs>
              <w:rPr>
                <w:rFonts w:hint="eastAsia" w:ascii="宋体" w:hAnsi="宋体" w:eastAsia="宋体" w:cs="宋体"/>
              </w:rPr>
            </w:pPr>
            <w:r>
              <w:rPr>
                <w:rFonts w:hint="eastAsia" w:ascii="宋体" w:hAnsi="宋体" w:eastAsia="宋体" w:cs="宋体"/>
              </w:rPr>
              <w:t>要求：遵守规则，注意安全</w:t>
            </w: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rPr>
            </w:pPr>
          </w:p>
          <w:p>
            <w:pPr>
              <w:tabs>
                <w:tab w:val="left" w:pos="312"/>
              </w:tabs>
              <w:rPr>
                <w:rFonts w:hint="eastAsia" w:ascii="宋体" w:hAnsi="宋体" w:eastAsia="宋体" w:cs="宋体"/>
                <w:lang w:val="en-US" w:eastAsia="zh-CN"/>
              </w:rPr>
            </w:pPr>
            <w:r>
              <w:rPr>
                <w:rFonts w:hint="eastAsia" w:ascii="宋体" w:hAnsi="宋体" w:eastAsia="宋体" w:cs="宋体"/>
                <w:lang w:val="en-US" w:eastAsia="zh-CN"/>
              </w:rPr>
              <w:t>组织：四列横队</w:t>
            </w:r>
          </w:p>
        </w:tc>
        <w:tc>
          <w:tcPr>
            <w:tcW w:w="427"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3"/>
            <w:vAlign w:val="center"/>
          </w:tcPr>
          <w:p>
            <w:pPr>
              <w:jc w:val="center"/>
              <w:rPr>
                <w:rFonts w:hint="eastAsia" w:ascii="宋体" w:hAnsi="宋体" w:eastAsia="宋体" w:cs="宋体"/>
              </w:rPr>
            </w:pPr>
            <w:r>
              <w:rPr>
                <w:rFonts w:hint="eastAsia" w:ascii="宋体" w:hAnsi="宋体" w:eastAsia="宋体" w:cs="宋体"/>
              </w:rPr>
              <w:t>结束部分</w:t>
            </w:r>
          </w:p>
        </w:tc>
        <w:tc>
          <w:tcPr>
            <w:tcW w:w="419" w:type="dxa"/>
            <w:gridSpan w:val="2"/>
            <w:vAlign w:val="center"/>
          </w:tcPr>
          <w:p>
            <w:pPr>
              <w:jc w:val="center"/>
              <w:rPr>
                <w:rFonts w:hint="eastAsia" w:ascii="宋体" w:hAnsi="宋体" w:eastAsia="宋体" w:cs="宋体"/>
              </w:rPr>
            </w:pPr>
          </w:p>
        </w:tc>
        <w:tc>
          <w:tcPr>
            <w:tcW w:w="3102" w:type="dxa"/>
            <w:gridSpan w:val="6"/>
          </w:tcPr>
          <w:p>
            <w:pPr>
              <w:numPr>
                <w:ilvl w:val="0"/>
                <w:numId w:val="42"/>
              </w:numPr>
              <w:rPr>
                <w:rFonts w:hint="eastAsia" w:ascii="宋体" w:hAnsi="宋体" w:eastAsia="宋体" w:cs="宋体"/>
              </w:rPr>
            </w:pPr>
            <w:r>
              <w:rPr>
                <w:rFonts w:hint="eastAsia" w:ascii="宋体" w:hAnsi="宋体" w:eastAsia="宋体" w:cs="宋体"/>
              </w:rPr>
              <w:t>放松</w:t>
            </w:r>
          </w:p>
          <w:p>
            <w:pPr>
              <w:numPr>
                <w:ilvl w:val="0"/>
                <w:numId w:val="42"/>
              </w:numPr>
              <w:rPr>
                <w:rFonts w:hint="eastAsia" w:ascii="宋体" w:hAnsi="宋体" w:eastAsia="宋体" w:cs="宋体"/>
              </w:rPr>
            </w:pPr>
            <w:r>
              <w:rPr>
                <w:rFonts w:hint="eastAsia" w:ascii="宋体" w:hAnsi="宋体" w:eastAsia="宋体" w:cs="宋体"/>
              </w:rPr>
              <w:t>师生互相总结</w:t>
            </w:r>
          </w:p>
          <w:p>
            <w:pPr>
              <w:numPr>
                <w:ilvl w:val="0"/>
                <w:numId w:val="42"/>
              </w:numPr>
              <w:rPr>
                <w:rFonts w:hint="eastAsia" w:ascii="宋体" w:hAnsi="宋体" w:eastAsia="宋体" w:cs="宋体"/>
              </w:rPr>
            </w:pPr>
            <w:r>
              <w:rPr>
                <w:rFonts w:hint="eastAsia" w:ascii="宋体" w:hAnsi="宋体" w:eastAsia="宋体" w:cs="宋体"/>
              </w:rPr>
              <w:t>布置课后练习作业</w:t>
            </w:r>
          </w:p>
          <w:p>
            <w:pPr>
              <w:numPr>
                <w:ilvl w:val="0"/>
                <w:numId w:val="42"/>
              </w:numPr>
              <w:rPr>
                <w:rFonts w:hint="eastAsia" w:ascii="宋体" w:hAnsi="宋体" w:eastAsia="宋体" w:cs="宋体"/>
              </w:rPr>
            </w:pPr>
            <w:r>
              <w:rPr>
                <w:rFonts w:hint="eastAsia" w:ascii="宋体" w:hAnsi="宋体" w:eastAsia="宋体" w:cs="宋体"/>
              </w:rPr>
              <w:t>回收器材</w:t>
            </w:r>
          </w:p>
          <w:p>
            <w:pPr>
              <w:numPr>
                <w:ilvl w:val="0"/>
                <w:numId w:val="42"/>
              </w:numPr>
              <w:rPr>
                <w:rFonts w:hint="eastAsia" w:ascii="宋体" w:hAnsi="宋体" w:eastAsia="宋体" w:cs="宋体"/>
              </w:rPr>
            </w:pPr>
            <w:r>
              <w:rPr>
                <w:rFonts w:hint="eastAsia" w:ascii="宋体" w:hAnsi="宋体" w:eastAsia="宋体" w:cs="宋体"/>
              </w:rPr>
              <w:t>师生再见</w:t>
            </w:r>
          </w:p>
        </w:tc>
        <w:tc>
          <w:tcPr>
            <w:tcW w:w="1920" w:type="dxa"/>
            <w:gridSpan w:val="8"/>
          </w:tcPr>
          <w:p>
            <w:pPr>
              <w:numPr>
                <w:ilvl w:val="0"/>
                <w:numId w:val="43"/>
              </w:numPr>
              <w:rPr>
                <w:rFonts w:hint="eastAsia" w:ascii="宋体" w:hAnsi="宋体" w:eastAsia="宋体" w:cs="宋体"/>
              </w:rPr>
            </w:pPr>
            <w:r>
              <w:rPr>
                <w:rFonts w:hint="eastAsia" w:ascii="宋体" w:hAnsi="宋体" w:eastAsia="宋体" w:cs="宋体"/>
              </w:rPr>
              <w:t>教师带领学生放松</w:t>
            </w:r>
          </w:p>
          <w:p>
            <w:pPr>
              <w:numPr>
                <w:ilvl w:val="0"/>
                <w:numId w:val="43"/>
              </w:numPr>
              <w:rPr>
                <w:rFonts w:hint="eastAsia" w:ascii="宋体" w:hAnsi="宋体" w:eastAsia="宋体" w:cs="宋体"/>
              </w:rPr>
            </w:pPr>
            <w:r>
              <w:rPr>
                <w:rFonts w:hint="eastAsia" w:ascii="宋体" w:hAnsi="宋体" w:eastAsia="宋体" w:cs="宋体"/>
              </w:rPr>
              <w:t>引导学生互相总结</w:t>
            </w:r>
          </w:p>
          <w:p>
            <w:pPr>
              <w:numPr>
                <w:ilvl w:val="0"/>
                <w:numId w:val="43"/>
              </w:numPr>
              <w:rPr>
                <w:rFonts w:hint="eastAsia" w:ascii="宋体" w:hAnsi="宋体" w:eastAsia="宋体" w:cs="宋体"/>
              </w:rPr>
            </w:pPr>
            <w:r>
              <w:rPr>
                <w:rFonts w:hint="eastAsia" w:ascii="宋体" w:hAnsi="宋体" w:eastAsia="宋体" w:cs="宋体"/>
              </w:rPr>
              <w:t>布置课后练习</w:t>
            </w:r>
          </w:p>
          <w:p>
            <w:pPr>
              <w:numPr>
                <w:ilvl w:val="0"/>
                <w:numId w:val="43"/>
              </w:numPr>
              <w:rPr>
                <w:rFonts w:hint="eastAsia" w:ascii="宋体" w:hAnsi="宋体" w:eastAsia="宋体" w:cs="宋体"/>
              </w:rPr>
            </w:pPr>
            <w:r>
              <w:rPr>
                <w:rFonts w:hint="eastAsia" w:ascii="宋体" w:hAnsi="宋体" w:eastAsia="宋体" w:cs="宋体"/>
              </w:rPr>
              <w:t>组织学生回收器材</w:t>
            </w:r>
          </w:p>
          <w:p>
            <w:pPr>
              <w:numPr>
                <w:ilvl w:val="0"/>
                <w:numId w:val="43"/>
              </w:numPr>
              <w:rPr>
                <w:rFonts w:hint="eastAsia" w:ascii="宋体" w:hAnsi="宋体" w:eastAsia="宋体" w:cs="宋体"/>
              </w:rPr>
            </w:pPr>
            <w:r>
              <w:rPr>
                <w:rFonts w:hint="eastAsia" w:ascii="宋体" w:hAnsi="宋体" w:eastAsia="宋体" w:cs="宋体"/>
              </w:rPr>
              <w:t>下课</w:t>
            </w:r>
          </w:p>
        </w:tc>
        <w:tc>
          <w:tcPr>
            <w:tcW w:w="1969" w:type="dxa"/>
            <w:gridSpan w:val="9"/>
          </w:tcPr>
          <w:p>
            <w:pPr>
              <w:numPr>
                <w:ilvl w:val="0"/>
                <w:numId w:val="44"/>
              </w:numPr>
              <w:rPr>
                <w:rFonts w:hint="eastAsia" w:ascii="宋体" w:hAnsi="宋体" w:eastAsia="宋体" w:cs="宋体"/>
              </w:rPr>
            </w:pPr>
            <w:r>
              <w:rPr>
                <w:rFonts w:hint="eastAsia" w:ascii="宋体" w:hAnsi="宋体" w:eastAsia="宋体" w:cs="宋体"/>
              </w:rPr>
              <w:t>认真放松练习</w:t>
            </w:r>
          </w:p>
          <w:p>
            <w:pPr>
              <w:numPr>
                <w:ilvl w:val="0"/>
                <w:numId w:val="44"/>
              </w:numPr>
              <w:rPr>
                <w:rFonts w:hint="eastAsia" w:ascii="宋体" w:hAnsi="宋体" w:eastAsia="宋体" w:cs="宋体"/>
              </w:rPr>
            </w:pPr>
            <w:r>
              <w:rPr>
                <w:rFonts w:hint="eastAsia" w:ascii="宋体" w:hAnsi="宋体" w:eastAsia="宋体" w:cs="宋体"/>
              </w:rPr>
              <w:t>跟随总结</w:t>
            </w:r>
          </w:p>
          <w:p>
            <w:pPr>
              <w:numPr>
                <w:ilvl w:val="0"/>
                <w:numId w:val="44"/>
              </w:numPr>
              <w:rPr>
                <w:rFonts w:hint="eastAsia" w:ascii="宋体" w:hAnsi="宋体" w:eastAsia="宋体" w:cs="宋体"/>
              </w:rPr>
            </w:pPr>
            <w:r>
              <w:rPr>
                <w:rFonts w:hint="eastAsia" w:ascii="宋体" w:hAnsi="宋体" w:eastAsia="宋体" w:cs="宋体"/>
              </w:rPr>
              <w:t>记住课后练习</w:t>
            </w:r>
          </w:p>
          <w:p>
            <w:pPr>
              <w:numPr>
                <w:ilvl w:val="0"/>
                <w:numId w:val="44"/>
              </w:numPr>
              <w:rPr>
                <w:rFonts w:hint="eastAsia" w:ascii="宋体" w:hAnsi="宋体" w:eastAsia="宋体" w:cs="宋体"/>
              </w:rPr>
            </w:pPr>
            <w:r>
              <w:rPr>
                <w:rFonts w:hint="eastAsia" w:ascii="宋体" w:hAnsi="宋体" w:eastAsia="宋体" w:cs="宋体"/>
              </w:rPr>
              <w:t>积极认真回收器材</w:t>
            </w:r>
          </w:p>
          <w:p>
            <w:pPr>
              <w:numPr>
                <w:ilvl w:val="0"/>
                <w:numId w:val="44"/>
              </w:numPr>
              <w:rPr>
                <w:rFonts w:hint="eastAsia" w:ascii="宋体" w:hAnsi="宋体" w:eastAsia="宋体" w:cs="宋体"/>
              </w:rPr>
            </w:pPr>
            <w:r>
              <w:rPr>
                <w:rFonts w:hint="eastAsia" w:ascii="宋体" w:hAnsi="宋体" w:eastAsia="宋体" w:cs="宋体"/>
              </w:rPr>
              <w:t>向老师再见</w:t>
            </w:r>
          </w:p>
        </w:tc>
        <w:tc>
          <w:tcPr>
            <w:tcW w:w="2464" w:type="dxa"/>
            <w:gridSpan w:val="7"/>
          </w:tcPr>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rPr>
            </w:pP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r>
              <w:rPr>
                <w:rFonts w:hint="eastAsia" w:ascii="宋体" w:hAnsi="宋体" w:eastAsia="宋体" w:cs="宋体"/>
              </w:rPr>
              <w:sym w:font="Webdings" w:char="0080"/>
            </w:r>
          </w:p>
          <w:p>
            <w:pPr>
              <w:jc w:val="distribute"/>
              <w:rPr>
                <w:rFonts w:hint="eastAsia" w:ascii="宋体" w:hAnsi="宋体" w:eastAsia="宋体" w:cs="宋体"/>
                <w:b/>
                <w:bCs/>
                <w:sz w:val="48"/>
                <w:szCs w:val="56"/>
              </w:rPr>
            </w:pPr>
            <w:r>
              <w:rPr>
                <w:rFonts w:hint="eastAsia" w:ascii="宋体" w:hAnsi="宋体" w:eastAsia="宋体" w:cs="宋体"/>
                <w:b/>
                <w:bCs/>
                <w:sz w:val="48"/>
                <w:szCs w:val="56"/>
              </w:rPr>
              <w:sym w:font="Webdings" w:char="0082"/>
            </w:r>
          </w:p>
          <w:p>
            <w:pPr>
              <w:rPr>
                <w:rFonts w:hint="eastAsia" w:ascii="宋体" w:hAnsi="宋体" w:eastAsia="宋体" w:cs="宋体"/>
              </w:rPr>
            </w:pPr>
          </w:p>
        </w:tc>
        <w:tc>
          <w:tcPr>
            <w:tcW w:w="427" w:type="dxa"/>
          </w:tcPr>
          <w:p>
            <w:pP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5"/>
            <w:vAlign w:val="center"/>
          </w:tcPr>
          <w:p>
            <w:pPr>
              <w:spacing w:line="240" w:lineRule="exact"/>
              <w:rPr>
                <w:rFonts w:hint="eastAsia" w:ascii="宋体" w:hAnsi="宋体" w:eastAsia="宋体" w:cs="宋体"/>
              </w:rPr>
            </w:pPr>
            <w:r>
              <w:rPr>
                <w:rFonts w:hint="eastAsia" w:ascii="宋体" w:hAnsi="宋体" w:eastAsia="宋体" w:cs="宋体"/>
              </w:rPr>
              <w:t>教学</w:t>
            </w:r>
          </w:p>
          <w:p>
            <w:pPr>
              <w:spacing w:line="240" w:lineRule="exact"/>
              <w:rPr>
                <w:rFonts w:hint="eastAsia" w:ascii="宋体" w:hAnsi="宋体" w:eastAsia="宋体" w:cs="宋体"/>
              </w:rPr>
            </w:pPr>
            <w:r>
              <w:rPr>
                <w:rFonts w:hint="eastAsia" w:ascii="宋体" w:hAnsi="宋体" w:eastAsia="宋体" w:cs="宋体"/>
              </w:rPr>
              <w:t>反思</w:t>
            </w:r>
          </w:p>
        </w:tc>
        <w:tc>
          <w:tcPr>
            <w:tcW w:w="5022" w:type="dxa"/>
            <w:gridSpan w:val="14"/>
            <w:vAlign w:val="center"/>
          </w:tcPr>
          <w:p>
            <w:pPr>
              <w:spacing w:line="200" w:lineRule="exact"/>
              <w:rPr>
                <w:rFonts w:hint="eastAsia" w:ascii="宋体" w:hAnsi="宋体" w:eastAsia="宋体" w:cs="宋体"/>
              </w:rPr>
            </w:pPr>
          </w:p>
        </w:tc>
        <w:tc>
          <w:tcPr>
            <w:tcW w:w="419" w:type="dxa"/>
            <w:gridSpan w:val="4"/>
            <w:vAlign w:val="center"/>
          </w:tcPr>
          <w:p>
            <w:pPr>
              <w:spacing w:line="320" w:lineRule="exact"/>
              <w:rPr>
                <w:rFonts w:hint="eastAsia" w:ascii="宋体" w:hAnsi="宋体" w:eastAsia="宋体" w:cs="宋体"/>
              </w:rPr>
            </w:pPr>
            <w:r>
              <w:rPr>
                <w:rFonts w:hint="eastAsia" w:ascii="宋体" w:hAnsi="宋体" w:eastAsia="宋体" w:cs="宋体"/>
              </w:rPr>
              <w:t>预计负荷</w:t>
            </w:r>
          </w:p>
        </w:tc>
        <w:tc>
          <w:tcPr>
            <w:tcW w:w="2060" w:type="dxa"/>
            <w:gridSpan w:val="7"/>
            <w:vAlign w:val="center"/>
          </w:tcPr>
          <w:p>
            <w:pPr>
              <w:spacing w:line="200" w:lineRule="exact"/>
              <w:rPr>
                <w:rFonts w:hint="eastAsia" w:ascii="宋体" w:hAnsi="宋体" w:eastAsia="宋体" w:cs="宋体"/>
                <w:color w:val="000000"/>
                <w:szCs w:val="21"/>
              </w:rPr>
            </w:pPr>
          </w:p>
          <w:p>
            <w:pPr>
              <w:spacing w:line="320" w:lineRule="exact"/>
              <w:rPr>
                <w:rFonts w:hint="eastAsia"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74220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26" name="任意多边形 12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422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ZbTkCZAwAAowkAAA4AAABkcnMvZTJvRG9jLnhtbK1WS47c&#10;NhDdG8gdCO0zLVLUrzE9RpKJszEcA3YOwKGolgCJFEj2Z7LO3nsvDV8iGCSniYMcI0VS/eE4i24g&#10;s+jhp/Sq6r1ikbcv9+OAtkKbXslVgm/SBAnJVdPL9Sr55f2rb6sEGctkwwYlxSp5FCZ5effNi9vd&#10;tBREdWpohEYAIs1yN62SztppuVgY3omRmRs1CQmbrdIjszDV60Wj2Q7Qx2FB0rRY7JRuJq24MAZW&#10;78NmMiPqSwBV2/Zc3Cu+GYW0AVWLgVlIyXT9ZJI7H23bCm5/blsjLBpWCWRq/S84gfGD+13c3bLl&#10;WrOp6/kcArskhGc5jayX4PQIdc8sQxvdfwU19lwro1p7w9W4CIl4RiALnD7j5l3HJuFzAarNdCTd&#10;/H+w/M32rUZ9A5VAigRJNoLkfz09/f3bhy+fP/7z5+9f/viE3BYQtZvMEuzfTW/1PDMwdFnvWz26&#10;/5AP2ntyH4/kir1FHBZxSssyB9457GW0KnDuQBenr/nG2J+E8khs+9rYIE4DI09tM4f3HU5QOw6g&#10;05YNyGsIKOuDHesOn/K9PAwnZt2yw3FDtIOAChdNt0pyWnvtRrUV75U3sac03G6I87TPNw89/178&#10;em5N8gRBZjnFzhzceIyKhtWsPF/FWTCm1QE7RoxnAQlXoA84oLEDXBO/nGVzMQdrkgcPWXq5hwzD&#10;0QcPpKrOg80q4Ntplkc5UMeeW4YUAz9x1PEsRJXj2n9DcURSnoccaEbOHRdp8EDp5R4KGnKguS/Z&#10;gwxFHnSgNMqhqK/3ULpz8rUOJcn8cp76YA+Oy2r2QC7XoYJiCYRHUFUdcsBZJE9dBqWLyx3gFNhx&#10;HqKSwZgEGQLSIQOMq+DgCp0xmWWofVBHKAIl5PxiHGWGyawDvkJpnM2M4zIGO67XEU9w5oIUJPP2&#10;0DLiEo1n86HLyhAxKWOusllXAuScHXdM5zaQkSucUAD3ghdZBJbDmXbrz44LzmfJ6RVFhQsyg8VH&#10;ABdQTsFJrJXvjt75f2UC7Lk+6vv3sbd6Sk89XKpX/TB4dgbpOm6dO3Y4g1dDC7c1DMcJbh4j177/&#10;GjX0jfvEtU+j1w8/DBpBi4c69X9zm4nMJm3sPTNdsPNbgUKtNrLxvjvBmh9lg+zjBHebhEdN4oIZ&#10;RZOgQcAbyI28pWX9cIkl5DlISN1diOEKdKMH1TzCXbqZdL/u4KHhW5y3gbvbEzW/M9zj4HzukU5v&#10;q7t/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DlpPifWAAAACQEAAA8AAAAAAAAAAQAgAAAAIgAA&#10;AGRycy9kb3ducmV2LnhtbFBLAQIUABQAAAAIAIdO4kB2W05AmQMAAKMJAAAOAAAAAAAAAAEAIAAA&#10;ACUBAABkcnMvZTJvRG9jLnhtbFBLBQYAAAAABgAGAFkBAAAw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ascii="宋体" w:hAnsi="宋体" w:eastAsia="宋体" w:cs="宋体"/>
                <w:szCs w:val="21"/>
              </w:rPr>
              <mc:AlternateContent>
                <mc:Choice Requires="wps">
                  <w:drawing>
                    <wp:anchor distT="0" distB="0" distL="114300" distR="114300" simplePos="0" relativeHeight="25174016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7" name="文本框 12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401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7caYlNABAACWAwAADgAAAGRycy9lMm9Eb2MueG1srVPN&#10;jtMwEL4j8Q6W7zTZQFk2aroSVOWCAGlh765jJ5b8p7HbpC8Ab8CJC3eeq8/B2Ml2l+WyB3JwxvP/&#10;fTNeXY9Gk4OAoJxt6MWipERY7lplu4Z+/bJ98YaSEJltmXZWNPQoAr1eP3+2GnwtKtc73QogmMSG&#10;evAN7WP0dVEE3gvDwsJ5YdEoHRgW8Qpd0QIbMLvRRVWWr4vBQevBcRECajeTkc4Z4SkJnZSKi43j&#10;eyNsnLKC0CwipNArH+g6dyul4PGTlEFEohuKSGM+sQjKu3QW6xWrO2C+V3xugT2lhUeYDFMWi55T&#10;bVhkZA/qn1RGcXDBybjgzhQTkMwIorgoH3Fz0zMvMhakOvgz6eH/peUfD5+BqBY3obqkxDKDIz/9&#10;+H76+fv06xtJSqRo8KFGzxuPvnF860Z0v9MHVCbkowST/oiJoB0JPp4JFmMkHJUvr8pltaSEo+ny&#10;VXW1zAMo7oM9hPheOEOS0FDA+WVa2eFDiNgIut65pFrBadVuldb5At3unQZyYDjrbf5Sjxjyl5u2&#10;ydm6FDaZJ43I2zKXSYAnYEmK426cWdi59ogk4PvB9gS7xT8lew+q61GRSSlSCI4rl55XK+3DwzvK&#10;D5/T+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7caYlN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ascii="宋体" w:hAnsi="宋体" w:eastAsia="宋体" w:cs="宋体"/>
                <w:szCs w:val="21"/>
              </w:rPr>
              <mc:AlternateContent>
                <mc:Choice Requires="wps">
                  <w:drawing>
                    <wp:anchor distT="0" distB="0" distL="114300" distR="114300" simplePos="0" relativeHeight="25173811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20" name="直接连接符 12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381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c+xWwPAgAADAQAAA4AAABkcnMvZTJvRG9jLnhtbK1TS44T&#10;MRDdI3EHy3vSSSBhaKUziwkDCwSR+Owr/nRb8k+2k04uwQWQ2MFqluy5DTPHoOwOYRhYzIJeWGVX&#10;+VW918+L873RZCdCVM42dDIaUyIsc1zZtqHv310+OqMkJrActLOioQcR6fny4YNF72sxdZ3TXASC&#10;IDbWvW9ol5KvqyqyThiII+eFxaR0wUDCbWgrHqBHdKOr6Xg8r3oXuA+OiRjxdDUk6REx3AfQSamY&#10;WDm2NcKmATUIDQkpxU75SJdlWikFS2+kjCIR3VBkmsqKTTDe5LVaLqBuA/hOseMIcJ8R7nAyoCw2&#10;PUGtIAHZBvUXlFEsuOhkGjFnqoFIUQRZTMZ3tHnbgReFC0od/Un0+P9g2evdOhDF0QlT1MSCwV9+&#10;/enbj49fbr5/xvX66ivJKRSq97HG+gu7Dsdd9OuQWe9lMERq5V8iDi3RhxzlHHIk+yL44SS42CfC&#10;8HD+eEYJw/P509n8SWlSDWj5pg8xvRDOkBw0VCubxYAadq9iwgmw9FdJPtaW9A19NptmTEBnSnQE&#10;hsYju2jbcjc6rfil0jrfiKHdXOhAdpDdUb7ME3H/KMtNVhC7oa6kBt90Avhzy0k6eFTN4nOheQQj&#10;OCVa4OvKEQJCnUDp35UQguv/XYq9tc03RDHvkWhWftA6RxvHD/jTtj6otkNhJmXonEGTlPGPhs4u&#10;vL3H+PYjX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Ic+xWwPAgAADAQAAA4AAAAAAAAA&#10;AQAgAAAAJQEAAGRycy9lMm9Eb2MueG1sUEsFBgAAAAAGAAYAWQEAAKYFAAAAAA==&#10;">
                      <v:fill on="f" focussize="0,0"/>
                      <v:stroke color="#000000" joinstyle="round" endarrow="open"/>
                      <v:imagedata o:title=""/>
                      <o:lock v:ext="edit" aspectratio="f"/>
                    </v:line>
                  </w:pict>
                </mc:Fallback>
              </mc:AlternateContent>
            </w:r>
            <w:r>
              <w:rPr>
                <w:rFonts w:hint="eastAsia" w:ascii="宋体" w:hAnsi="宋体" w:eastAsia="宋体" w:cs="宋体"/>
                <w:szCs w:val="21"/>
              </w:rPr>
              <mc:AlternateContent>
                <mc:Choice Requires="wps">
                  <w:drawing>
                    <wp:anchor distT="0" distB="0" distL="114300" distR="114300" simplePos="0" relativeHeight="25174118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28" name="文本框 12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411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zPxwSHwIAAGQEAAAOAAAAZHJzL2Uyb0RvYy54bWyt&#10;VM2O0zAQviPxDpbvNN1qS7dR05WglAsCpIUHmNpOYsl/st0mfQF4A05cuPNc+xyMnWxpl0sP5JCO&#10;ZybfzPfNuKv7XityED5Iayp6M5lSIgyzXJqmol+/bF/dURIiGA7KGlHRowj0fv3yxapzpZjZ1iou&#10;PEEQE8rOVbSN0ZVFEVgrNISJdcJgsLZeQ8SjbwruoUN0rYrZdPq66KznzlsmQkDvZgjSEdFfA2jr&#10;WjKxsWyvhYkDqhcKIlIKrXSBrnO3dS1Y/FTXQUSiKopMY35jEbR36V2sV1A2Hlwr2dgCXNPCM04a&#10;pMGiJ6gNRCB7L/+B0pJ5G2wdJ8zqYiCSFUEWN9Nn2jy04ETmglIHdxI9/D9Y9vHw2RPJcRNmOHgD&#10;Gkf++OP748/fj7++keREiToXSsx8cJgb+ze2x/Qnf0BnYt7XXqdf5EQwjgIfTwKLPhKGzsXdcnmL&#10;EYah2WJxu5wnlOLvx86H+F5YTZJRUY/zy7LC4UOIQ+pTSqoVrJJ8K5XKB9/s3ipPDoCz3uZnRL9I&#10;U4Z0FV3OZ3PsA3CBa1wcNLVDEYJpcr2LL8I58DQ/Q1PKtTCUy4uEPMbUzOkCI3W9gdAO6TmUmoNS&#10;yyh8tloB/J3hJB4dzsDg5aOpUy04JUrgXU1Wzowg1TWZ2JAyqYjIN2GUMA1zGFqyYr/rETSZO8uP&#10;OOC987JpUf084iJFcPkypfGipO0+P6N9/u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cz8cEh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ascii="宋体" w:hAnsi="宋体" w:eastAsia="宋体" w:cs="宋体"/>
                <w:szCs w:val="21"/>
              </w:rPr>
              <mc:AlternateContent>
                <mc:Choice Requires="wps">
                  <w:drawing>
                    <wp:anchor distT="0" distB="0" distL="114300" distR="114300" simplePos="0" relativeHeight="25173913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29" name="直接连接符 12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391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YgC6A0CAAAFBAAADgAAAGRycy9lMm9Eb2MueG1srVNL&#10;jhMxEN0jcQfLe9LdETOaaaUziwnDBkEkPvuKP92W/JPtpJNLcAEkdrBiyZ7bMByDsjuEYWAxC3ph&#10;lV3lV/WeXy+u9kaTnQhROdvRZlZTIixzXNm+o2/f3Dy5oCQmsBy0s6KjBxHp1fLxo8XoWzF3g9Nc&#10;BIIgNraj7+iQkm+rKrJBGIgz54XFpHTBQMJt6CseYER0o6t5XZ9XowvcB8dEjHi6mpL0iBgeAuik&#10;VEysHNsaYdOEGoSGhJTioHykyzKtlIKlV1JGkYjuKDJNZcUmGG/yWi0X0PYB/KDYcQR4yAj3OBlQ&#10;FpueoFaQgGyD+gvKKBZcdDLNmDPVRKQogiya+p42rwfwonBBqaM/iR7/Hyx7uVsHojg6YX5JiQWD&#10;T3774ev3959+fPuI6+2XzySnUKjRxxbrr+06HHfRr0NmvZfBEKmVf4c4RQdkRvZF5sNJZrFPhOFh&#10;M68vntZnlDDMNXVzXp6hmmAynA8xPRfOkBx0VCubVYAWdi9iwtZY+qskH2tLxo5ens0zJKAlJVoB&#10;Q+ORVrR9uRudVvxGaZ1vxNBvrnUgO8i2KF8miLh/lOUmK4jDVFdSk2EGAfyZ5SQdPMpl8T+heQQj&#10;OCVa4G+VIwSENoHSvyshBDf+uxR7a5tviOLaI9Es+SRyjjaOH/C1tj6ofkBhmjJ0zqA7yvhHJ2f7&#10;3d1jfPfv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MmIAug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ascii="宋体" w:hAnsi="宋体" w:eastAsia="宋体" w:cs="宋体"/>
                <w:szCs w:val="21"/>
              </w:rPr>
              <w:t>平均心率：140±5次/分钟</w:t>
            </w:r>
          </w:p>
          <w:p>
            <w:pPr>
              <w:spacing w:line="320" w:lineRule="exact"/>
              <w:rPr>
                <w:rFonts w:hint="eastAsia" w:ascii="宋体" w:hAnsi="宋体" w:eastAsia="宋体" w:cs="宋体"/>
                <w:szCs w:val="21"/>
              </w:rPr>
            </w:pPr>
            <w:r>
              <w:rPr>
                <w:rFonts w:hint="eastAsia" w:ascii="宋体" w:hAnsi="宋体" w:eastAsia="宋体" w:cs="宋体"/>
                <w:szCs w:val="21"/>
              </w:rPr>
              <w:t>群体密度：≥75%</w:t>
            </w:r>
          </w:p>
          <w:p>
            <w:pPr>
              <w:spacing w:line="320" w:lineRule="exact"/>
              <w:rPr>
                <w:rFonts w:hint="eastAsia" w:ascii="宋体" w:hAnsi="宋体" w:eastAsia="宋体" w:cs="宋体"/>
                <w:color w:val="000000"/>
                <w:szCs w:val="21"/>
              </w:rPr>
            </w:pPr>
            <w:r>
              <w:rPr>
                <w:rFonts w:hint="eastAsia" w:ascii="宋体" w:hAnsi="宋体" w:eastAsia="宋体" w:cs="宋体"/>
                <w:szCs w:val="21"/>
              </w:rPr>
              <w:t>个体密度：≥50%</w:t>
            </w:r>
          </w:p>
        </w:tc>
        <w:tc>
          <w:tcPr>
            <w:tcW w:w="465" w:type="dxa"/>
            <w:gridSpan w:val="4"/>
            <w:vAlign w:val="center"/>
          </w:tcPr>
          <w:p>
            <w:pPr>
              <w:spacing w:line="220" w:lineRule="exact"/>
              <w:rPr>
                <w:rFonts w:hint="eastAsia" w:ascii="宋体" w:hAnsi="宋体" w:eastAsia="宋体" w:cs="宋体"/>
              </w:rPr>
            </w:pPr>
            <w:r>
              <w:rPr>
                <w:rFonts w:hint="eastAsia" w:ascii="宋体" w:hAnsi="宋体" w:eastAsia="宋体" w:cs="宋体"/>
              </w:rPr>
              <w:t>场地器材</w:t>
            </w:r>
          </w:p>
        </w:tc>
        <w:tc>
          <w:tcPr>
            <w:tcW w:w="1916" w:type="dxa"/>
            <w:gridSpan w:val="2"/>
            <w:vAlign w:val="center"/>
          </w:tcPr>
          <w:p>
            <w:pPr>
              <w:spacing w:line="240" w:lineRule="exact"/>
              <w:rPr>
                <w:rFonts w:hint="eastAsia" w:ascii="宋体" w:hAnsi="宋体" w:eastAsia="宋体" w:cs="宋体"/>
              </w:rPr>
            </w:pPr>
            <w:r>
              <w:rPr>
                <w:rFonts w:hint="eastAsia" w:ascii="宋体" w:hAnsi="宋体" w:eastAsia="宋体" w:cs="宋体"/>
              </w:rPr>
              <w:t>空场地一块、羊角球若干</w:t>
            </w:r>
          </w:p>
        </w:tc>
      </w:tr>
    </w:tbl>
    <w:tbl>
      <w:tblPr>
        <w:tblStyle w:val="6"/>
        <w:tblpPr w:leftFromText="180" w:rightFromText="180" w:vertAnchor="page" w:horzAnchor="page" w:tblpX="832" w:tblpY="1378"/>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1012"/>
        <w:gridCol w:w="1226"/>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1012" w:type="dxa"/>
            <w:vAlign w:val="center"/>
          </w:tcPr>
          <w:p>
            <w:pPr>
              <w:jc w:val="center"/>
            </w:pPr>
            <w:r>
              <w:rPr>
                <w:rFonts w:hint="eastAsia"/>
              </w:rPr>
              <w:t>周次</w:t>
            </w:r>
          </w:p>
        </w:tc>
        <w:tc>
          <w:tcPr>
            <w:tcW w:w="1226" w:type="dxa"/>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6"/>
            <w:vAlign w:val="center"/>
          </w:tcPr>
          <w:p>
            <w:pPr>
              <w:jc w:val="center"/>
              <w:rPr>
                <w:rFonts w:hint="eastAsia" w:asciiTheme="minorAscii" w:hAnsiTheme="minorAscii" w:eastAsiaTheme="minorEastAsia"/>
                <w:b w:val="0"/>
                <w:bCs w:val="0"/>
                <w:spacing w:val="28"/>
                <w:sz w:val="21"/>
                <w:szCs w:val="21"/>
              </w:rPr>
            </w:pPr>
            <w:r>
              <w:rPr>
                <w:rFonts w:hint="eastAsia" w:asciiTheme="minorAscii" w:hAnsiTheme="minorAscii" w:eastAsiaTheme="minorEastAsia"/>
                <w:b w:val="0"/>
                <w:bCs w:val="0"/>
                <w:spacing w:val="28"/>
                <w:sz w:val="21"/>
                <w:szCs w:val="21"/>
              </w:rPr>
              <w:t>1.爬行：合作爬行</w:t>
            </w:r>
          </w:p>
          <w:p>
            <w:pPr>
              <w:jc w:val="center"/>
            </w:pPr>
            <w:r>
              <w:rPr>
                <w:rFonts w:hint="eastAsia" w:asciiTheme="minorAscii" w:hAnsiTheme="minorAscii" w:eastAsiaTheme="minorEastAsia"/>
                <w:b w:val="0"/>
                <w:bCs w:val="0"/>
                <w:spacing w:val="28"/>
                <w:sz w:val="21"/>
                <w:szCs w:val="21"/>
              </w:rPr>
              <w:t>2.素质练习：毛毛虫历险记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6"/>
            <w:vAlign w:val="center"/>
          </w:tcPr>
          <w:p>
            <w:pPr>
              <w:numPr>
                <w:ilvl w:val="0"/>
                <w:numId w:val="45"/>
              </w:numPr>
            </w:pPr>
            <w:r>
              <w:rPr>
                <w:rFonts w:hint="eastAsia"/>
              </w:rPr>
              <w:t>运动能力：</w:t>
            </w:r>
            <w:r>
              <w:rPr>
                <w:rFonts w:hint="eastAsia" w:ascii="宋体" w:hAnsi="宋体" w:eastAsia="宋体" w:cs="宋体"/>
                <w:color w:val="000000"/>
                <w:spacing w:val="-10"/>
                <w:kern w:val="0"/>
                <w:szCs w:val="21"/>
              </w:rPr>
              <w:t>学生能协调做出两</w:t>
            </w:r>
            <w:r>
              <w:rPr>
                <w:rFonts w:hint="eastAsia" w:ascii="宋体" w:hAnsi="宋体" w:cs="宋体"/>
                <w:color w:val="000000"/>
                <w:spacing w:val="-10"/>
                <w:kern w:val="0"/>
                <w:szCs w:val="21"/>
              </w:rPr>
              <w:t>人及两人以上的合作</w:t>
            </w:r>
            <w:r>
              <w:rPr>
                <w:rFonts w:hint="eastAsia" w:ascii="宋体" w:hAnsi="宋体" w:eastAsia="宋体" w:cs="宋体"/>
                <w:color w:val="000000"/>
                <w:spacing w:val="-10"/>
                <w:kern w:val="0"/>
                <w:szCs w:val="21"/>
              </w:rPr>
              <w:t>爬行的动作，</w:t>
            </w:r>
            <w:r>
              <w:rPr>
                <w:rFonts w:hint="eastAsia" w:ascii="宋体" w:hAnsi="宋体" w:cs="宋体"/>
                <w:color w:val="000000"/>
                <w:spacing w:val="-10"/>
                <w:kern w:val="0"/>
                <w:szCs w:val="21"/>
              </w:rPr>
              <w:t>15%能做出8人以上的合作爬行，</w:t>
            </w:r>
            <w:r>
              <w:rPr>
                <w:rFonts w:hint="eastAsia" w:ascii="宋体" w:hAnsi="宋体" w:eastAsia="宋体" w:cs="宋体"/>
                <w:color w:val="000000"/>
                <w:spacing w:val="-10"/>
                <w:kern w:val="0"/>
                <w:szCs w:val="21"/>
              </w:rPr>
              <w:t>发展爬行能力和上下肢与腰腹肌肉力量</w:t>
            </w:r>
            <w:r>
              <w:rPr>
                <w:rFonts w:hint="eastAsia" w:ascii="宋体" w:hAnsi="宋体" w:eastAsia="宋体" w:cs="宋体"/>
                <w:color w:val="000000"/>
                <w:spacing w:val="-10"/>
                <w:kern w:val="0"/>
                <w:szCs w:val="21"/>
                <w:lang w:eastAsia="zh-CN"/>
              </w:rPr>
              <w:t>，</w:t>
            </w:r>
            <w:r>
              <w:rPr>
                <w:rFonts w:hint="eastAsia" w:ascii="宋体" w:hAnsi="宋体" w:eastAsia="宋体" w:cs="宋体"/>
                <w:color w:val="000000"/>
                <w:spacing w:val="-10"/>
                <w:kern w:val="0"/>
                <w:szCs w:val="21"/>
              </w:rPr>
              <w:t>发展身体的协调能力和核心力量</w:t>
            </w:r>
          </w:p>
          <w:p>
            <w:pPr>
              <w:numPr>
                <w:ilvl w:val="0"/>
                <w:numId w:val="45"/>
              </w:numPr>
            </w:pPr>
            <w:r>
              <w:rPr>
                <w:rFonts w:hint="eastAsia"/>
              </w:rPr>
              <w:t>健康行为：</w:t>
            </w:r>
            <w:r>
              <w:rPr>
                <w:rFonts w:hint="eastAsia"/>
                <w:lang w:val="en-US" w:eastAsia="zh-CN"/>
              </w:rPr>
              <w:t>了解运动发展规律、提高学生对于环境的适应能力！</w:t>
            </w:r>
          </w:p>
          <w:p>
            <w:pPr>
              <w:numPr>
                <w:ilvl w:val="0"/>
                <w:numId w:val="45"/>
              </w:numPr>
            </w:pPr>
            <w:r>
              <w:rPr>
                <w:rFonts w:hint="eastAsia"/>
              </w:rPr>
              <w:t>体育品德：</w:t>
            </w:r>
            <w:r>
              <w:rPr>
                <w:rFonts w:hint="eastAsia" w:ascii="宋体" w:hAnsi="宋体" w:eastAsia="宋体" w:cs="宋体"/>
                <w:color w:val="000000"/>
                <w:spacing w:val="-10"/>
                <w:kern w:val="0"/>
                <w:szCs w:val="21"/>
              </w:rPr>
              <w:t>在合作学习中，乐于参与、相互鼓励、顽强拼搏，体验到运动的乐趣</w:t>
            </w:r>
            <w:r>
              <w:rPr>
                <w:rFonts w:hint="eastAsia" w:ascii="宋体" w:hAnsi="宋体" w:cs="宋体"/>
                <w:color w:val="000000"/>
                <w:spacing w:val="-1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4"/>
            <w:vAlign w:val="center"/>
          </w:tcPr>
          <w:p>
            <w:pPr>
              <w:jc w:val="center"/>
            </w:pPr>
            <w:r>
              <w:t>与同伴协调一致</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t>节奏一致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04" w:type="dxa"/>
            <w:gridSpan w:val="2"/>
            <w:vAlign w:val="center"/>
          </w:tcPr>
          <w:p>
            <w:pPr>
              <w:jc w:val="center"/>
            </w:pPr>
            <w:r>
              <w:rPr>
                <w:rFonts w:hint="eastAsia"/>
              </w:rPr>
              <w:t>教学内容</w:t>
            </w:r>
          </w:p>
        </w:tc>
        <w:tc>
          <w:tcPr>
            <w:tcW w:w="2422"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04"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422"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3"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04" w:type="dxa"/>
            <w:gridSpan w:val="2"/>
          </w:tcPr>
          <w:p>
            <w:pPr>
              <w:numPr>
                <w:ilvl w:val="0"/>
                <w:numId w:val="10"/>
              </w:numPr>
              <w:rPr>
                <w:b/>
              </w:rPr>
            </w:pPr>
            <w:r>
              <w:rPr>
                <w:rFonts w:hint="eastAsia"/>
                <w:b/>
              </w:rPr>
              <w:t>热身操</w:t>
            </w:r>
          </w:p>
          <w:p>
            <w:pPr>
              <w:rPr>
                <w:rFonts w:ascii="宋体" w:hAnsi="宋体" w:eastAsia="宋体" w:cs="宋体"/>
                <w:color w:val="464646"/>
                <w:kern w:val="0"/>
                <w:szCs w:val="21"/>
              </w:rPr>
            </w:pPr>
            <w:r>
              <w:rPr>
                <w:rFonts w:hint="eastAsia" w:ascii="宋体" w:hAnsi="宋体" w:eastAsia="宋体" w:cs="宋体"/>
                <w:color w:val="464646"/>
                <w:kern w:val="0"/>
                <w:szCs w:val="21"/>
              </w:rPr>
              <w:t>1.扩胸运动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2.体转运动</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3.振臂运动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4.体侧运动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5.弓步压腿</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6.仆步压腿</w:t>
            </w:r>
            <w:r>
              <w:rPr>
                <w:rFonts w:hint="eastAsia" w:ascii="宋体" w:hAnsi="宋体" w:eastAsia="宋体" w:cs="宋体"/>
                <w:szCs w:val="21"/>
              </w:rPr>
              <w:t>4*8拍</w:t>
            </w:r>
          </w:p>
          <w:p>
            <w:pPr>
              <w:rPr>
                <w:rFonts w:hint="eastAsia"/>
              </w:rPr>
            </w:pPr>
            <w:r>
              <w:rPr>
                <w:rFonts w:hint="eastAsia" w:ascii="宋体" w:hAnsi="宋体" w:eastAsia="宋体" w:cs="宋体"/>
                <w:color w:val="464646"/>
                <w:kern w:val="0"/>
                <w:szCs w:val="21"/>
              </w:rPr>
              <w:t>7.活动膝踝关节</w:t>
            </w:r>
            <w:r>
              <w:rPr>
                <w:rFonts w:hint="eastAsia" w:ascii="宋体" w:hAnsi="宋体" w:eastAsia="宋体" w:cs="宋体"/>
                <w:szCs w:val="21"/>
              </w:rPr>
              <w:t>4*8拍</w:t>
            </w:r>
          </w:p>
          <w:p>
            <w:pPr>
              <w:rPr>
                <w:rFonts w:hint="eastAsia"/>
              </w:rPr>
            </w:pPr>
          </w:p>
          <w:p>
            <w:pPr>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热身反应游戏</w:t>
            </w:r>
          </w:p>
          <w:p>
            <w:r>
              <w:rPr>
                <w:rFonts w:hint="eastAsia"/>
              </w:rPr>
              <w:t>“毛毛虫有几只”：组织学生绕场地慢跑，学生教师互动，学生提问“毛毛虫有几只”，教师回答，学生找到与教师口令相同的人数为一组。</w:t>
            </w:r>
          </w:p>
        </w:tc>
        <w:tc>
          <w:tcPr>
            <w:tcW w:w="2422" w:type="dxa"/>
            <w:gridSpan w:val="4"/>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教师讲解动作要求</w:t>
            </w:r>
          </w:p>
          <w:p>
            <w:pPr>
              <w:numPr>
                <w:ilvl w:val="0"/>
                <w:numId w:val="0"/>
              </w:numPr>
            </w:pPr>
            <w:r>
              <w:rPr>
                <w:rFonts w:hint="eastAsia"/>
                <w:lang w:val="en-US" w:eastAsia="zh-CN"/>
              </w:rPr>
              <w:t>2.</w:t>
            </w:r>
            <w:r>
              <w:rPr>
                <w:rFonts w:hint="eastAsia"/>
              </w:rPr>
              <w:t>教师示范动作并带领学生一起练习</w:t>
            </w:r>
          </w:p>
          <w:p>
            <w:pPr>
              <w:numPr>
                <w:ilvl w:val="0"/>
                <w:numId w:val="0"/>
              </w:numPr>
            </w:pPr>
            <w:r>
              <w:rPr>
                <w:rFonts w:hint="eastAsia"/>
                <w:lang w:val="en-US" w:eastAsia="zh-CN"/>
              </w:rPr>
              <w:t>3.</w:t>
            </w:r>
            <w:r>
              <w:rPr>
                <w:rFonts w:hint="eastAsia"/>
              </w:rPr>
              <w:t>教师喊口令</w:t>
            </w:r>
          </w:p>
          <w:p>
            <w:pPr>
              <w:numPr>
                <w:ilvl w:val="0"/>
                <w:numId w:val="0"/>
              </w:numPr>
            </w:pPr>
            <w:r>
              <w:rPr>
                <w:rFonts w:hint="eastAsia"/>
                <w:lang w:val="en-US" w:eastAsia="zh-CN"/>
              </w:rPr>
              <w:t>4.</w:t>
            </w:r>
            <w:r>
              <w:rPr>
                <w:rFonts w:hint="eastAsia"/>
              </w:rPr>
              <w:t>教师提示学生动作练习规格和要求</w:t>
            </w:r>
          </w:p>
          <w:p/>
          <w:p/>
          <w:p>
            <w:pPr>
              <w:tabs>
                <w:tab w:val="left" w:pos="312"/>
              </w:tabs>
              <w:rPr>
                <w:rFonts w:hint="eastAsia"/>
              </w:rPr>
            </w:pPr>
            <w:r>
              <w:rPr>
                <w:rFonts w:hint="eastAsia"/>
              </w:rPr>
              <w:t>1.讲解示范游戏方法与规则</w:t>
            </w:r>
          </w:p>
          <w:p>
            <w:pPr>
              <w:tabs>
                <w:tab w:val="left" w:pos="312"/>
              </w:tabs>
              <w:rPr>
                <w:rFonts w:hint="eastAsia"/>
              </w:rPr>
            </w:pPr>
            <w:r>
              <w:rPr>
                <w:rFonts w:hint="eastAsia"/>
              </w:rPr>
              <w:t>2.带领学生进行游戏</w:t>
            </w:r>
          </w:p>
          <w:p>
            <w:pPr>
              <w:tabs>
                <w:tab w:val="left" w:pos="312"/>
              </w:tabs>
            </w:pPr>
            <w:r>
              <w:rPr>
                <w:rFonts w:hint="eastAsia"/>
              </w:rPr>
              <w:t>3.强调纪律和安全提示</w:t>
            </w:r>
          </w:p>
        </w:tc>
        <w:tc>
          <w:tcPr>
            <w:tcW w:w="1969" w:type="dxa"/>
            <w:gridSpan w:val="5"/>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认真观看动作示范并明确动作要求</w:t>
            </w:r>
          </w:p>
          <w:p>
            <w:pPr>
              <w:numPr>
                <w:ilvl w:val="0"/>
                <w:numId w:val="0"/>
              </w:numPr>
            </w:pPr>
            <w:r>
              <w:rPr>
                <w:rFonts w:hint="eastAsia"/>
                <w:lang w:val="en-US" w:eastAsia="zh-CN"/>
              </w:rPr>
              <w:t>2.</w:t>
            </w:r>
            <w:r>
              <w:rPr>
                <w:rFonts w:hint="eastAsia"/>
              </w:rPr>
              <w:t>跟着教师一起认真做热身操</w:t>
            </w:r>
          </w:p>
          <w:p>
            <w:pPr>
              <w:numPr>
                <w:ilvl w:val="0"/>
                <w:numId w:val="0"/>
              </w:numPr>
            </w:pPr>
            <w:r>
              <w:rPr>
                <w:rFonts w:hint="eastAsia"/>
                <w:lang w:val="en-US" w:eastAsia="zh-CN"/>
              </w:rPr>
              <w:t>3.</w:t>
            </w:r>
            <w:r>
              <w:rPr>
                <w:rFonts w:hint="eastAsia"/>
              </w:rPr>
              <w:t>跟着老师一起喊口令</w:t>
            </w:r>
          </w:p>
          <w:p>
            <w:pPr>
              <w:numPr>
                <w:ilvl w:val="0"/>
                <w:numId w:val="0"/>
              </w:numPr>
            </w:pPr>
            <w:r>
              <w:rPr>
                <w:rFonts w:hint="eastAsia"/>
                <w:lang w:val="en-US" w:eastAsia="zh-CN"/>
              </w:rPr>
              <w:t>4.</w:t>
            </w:r>
            <w:r>
              <w:rPr>
                <w:rFonts w:hint="eastAsia"/>
              </w:rPr>
              <w:t>按教师提醒的动作要求进行练习</w:t>
            </w:r>
          </w:p>
          <w:p/>
          <w:p>
            <w:pPr>
              <w:tabs>
                <w:tab w:val="left" w:pos="312"/>
              </w:tabs>
              <w:rPr>
                <w:rFonts w:hint="eastAsia"/>
              </w:rPr>
            </w:pPr>
            <w:r>
              <w:rPr>
                <w:rFonts w:hint="eastAsia"/>
              </w:rPr>
              <w:t>1.认真观看动作示范和听清楚要求</w:t>
            </w:r>
          </w:p>
          <w:p>
            <w:pPr>
              <w:tabs>
                <w:tab w:val="left" w:pos="312"/>
              </w:tabs>
              <w:rPr>
                <w:rFonts w:hint="eastAsia"/>
              </w:rPr>
            </w:pPr>
            <w:r>
              <w:rPr>
                <w:rFonts w:hint="eastAsia"/>
              </w:rPr>
              <w:t>2.跟随教师进行游戏</w:t>
            </w:r>
          </w:p>
          <w:p>
            <w:pPr>
              <w:tabs>
                <w:tab w:val="left" w:pos="312"/>
              </w:tabs>
            </w:pPr>
            <w:r>
              <w:rPr>
                <w:rFonts w:hint="eastAsia"/>
              </w:rPr>
              <w:t>3.遵守纪律注意安全</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numPr>
                <w:ilvl w:val="0"/>
                <w:numId w:val="4"/>
              </w:numPr>
              <w:jc w:val="left"/>
              <w:rPr>
                <w:szCs w:val="21"/>
              </w:rPr>
            </w:pPr>
            <w:r>
              <w:rPr>
                <w:rFonts w:hint="eastAsia"/>
                <w:szCs w:val="21"/>
              </w:rPr>
              <w:t>注意安全</w:t>
            </w:r>
          </w:p>
          <w:p>
            <w:pPr>
              <w:numPr>
                <w:ilvl w:val="0"/>
                <w:numId w:val="4"/>
              </w:numPr>
              <w:jc w:val="left"/>
              <w:rPr>
                <w:szCs w:val="21"/>
              </w:rPr>
            </w:pPr>
            <w:r>
              <w:rPr>
                <w:rFonts w:hint="eastAsia"/>
                <w:szCs w:val="21"/>
              </w:rPr>
              <w:t>注意力要集中</w:t>
            </w:r>
          </w:p>
          <w:p>
            <w:pPr>
              <w:rPr>
                <w:rFonts w:hint="eastAsia"/>
              </w:rPr>
            </w:pPr>
          </w:p>
          <w:p>
            <w:pPr>
              <w:jc w:val="center"/>
              <w:rPr>
                <w:rFonts w:hint="eastAsia"/>
                <w:b/>
              </w:rPr>
            </w:pPr>
            <w:r>
              <w:rPr>
                <w:rFonts w:hint="eastAsia"/>
                <w:b/>
              </w:rPr>
              <w:t>组织队形</w:t>
            </w:r>
          </w:p>
          <w:p>
            <w:pPr>
              <w:rPr>
                <w:rFonts w:hint="eastAsia"/>
              </w:rPr>
            </w:pPr>
            <w:r>
              <w:rPr>
                <w:rFonts w:hint="eastAsia"/>
              </w:rPr>
              <w:drawing>
                <wp:anchor distT="0" distB="0" distL="114300" distR="114300" simplePos="0" relativeHeight="251872256" behindDoc="0" locked="0" layoutInCell="1" allowOverlap="1">
                  <wp:simplePos x="0" y="0"/>
                  <wp:positionH relativeFrom="column">
                    <wp:posOffset>488315</wp:posOffset>
                  </wp:positionH>
                  <wp:positionV relativeFrom="margin">
                    <wp:posOffset>2475230</wp:posOffset>
                  </wp:positionV>
                  <wp:extent cx="350520" cy="350520"/>
                  <wp:effectExtent l="0" t="0" r="11430" b="12065"/>
                  <wp:wrapNone/>
                  <wp:docPr id="130" name="图片 130" descr="templates\docerresourceshop\icons\\32303239303236393b32303239303236323bcbb3cab1d5ebbbb7d0cebcfdcdb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290262&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30" name="图片 130" descr="templates\docerresourceshop\icons\\32303239303236393b32303239303236323bcbb3cab1d5ebbbb7d0cebcfdcdb7"/>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50520" cy="350520"/>
                          </a:xfrm>
                          <a:prstGeom prst="rect">
                            <a:avLst/>
                          </a:prstGeom>
                        </pic:spPr>
                      </pic:pic>
                    </a:graphicData>
                  </a:graphic>
                </wp:anchor>
              </w:drawing>
            </w:r>
            <w:r>
              <w:rPr>
                <w:rFonts w:hint="eastAsia"/>
              </w:rPr>
              <mc:AlternateContent>
                <mc:Choice Requires="wps">
                  <w:drawing>
                    <wp:anchor distT="0" distB="0" distL="114300" distR="114300" simplePos="0" relativeHeight="251870208" behindDoc="0" locked="0" layoutInCell="1" allowOverlap="1">
                      <wp:simplePos x="0" y="0"/>
                      <wp:positionH relativeFrom="column">
                        <wp:posOffset>197485</wp:posOffset>
                      </wp:positionH>
                      <wp:positionV relativeFrom="paragraph">
                        <wp:posOffset>55245</wp:posOffset>
                      </wp:positionV>
                      <wp:extent cx="914400" cy="413385"/>
                      <wp:effectExtent l="4445" t="4445" r="14605" b="20320"/>
                      <wp:wrapNone/>
                      <wp:docPr id="132" name="矩形 132"/>
                      <wp:cNvGraphicFramePr/>
                      <a:graphic xmlns:a="http://schemas.openxmlformats.org/drawingml/2006/main">
                        <a:graphicData uri="http://schemas.microsoft.com/office/word/2010/wordprocessingShape">
                          <wps:wsp>
                            <wps:cNvSpPr/>
                            <wps:spPr>
                              <a:xfrm>
                                <a:off x="0" y="0"/>
                                <a:ext cx="914400" cy="4133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55pt;margin-top:4.35pt;height:32.55pt;width:72pt;z-index:251870208;mso-width-relative:page;mso-height-relative:page;" fillcolor="#FFFFFF" filled="t" stroked="t" coordsize="21600,21600" o:gfxdata="UEsDBAoAAAAAAIdO4kAAAAAAAAAAAAAAAAAEAAAAZHJzL1BLAwQUAAAACACHTuJAmxSRD9QAAAAH&#10;AQAADwAAAGRycy9kb3ducmV2LnhtbE2OwU6DQBRF9yb+w+SZuLMDJQpSHl1oauKypRt3D+YJVGaG&#10;MEOLfr3TlS5v7s25p9guehBnnlxvDUK8ikCwaazqTYtwrHYPGQjnySgarGGEb3awLW9vCsqVvZg9&#10;nw++FQFiXE4InfdjLqVrOtbkVnZkE7pPO2nyIU6tVBNdAlwPch1FT1JTb8JDRyO/dNx8HWaNUPfr&#10;I/3sq7dIP+8S/75Up/njFfH+Lo42IDwv/m8MV/2gDmVwqu1slBMDQhLHYYmQpSCudfoYco2QJhnI&#10;spD//ctfUEsDBBQAAAAIAIdO4kCIj5Vo+gEAACEEAAAOAAAAZHJzL2Uyb0RvYy54bWytU0uu0zAU&#10;nSOxB8tzmqQf9IiavgGlTBA86cECXNtJLPknX7dpV4PEjEWwHMQ2uHZC3wcGHZCBc21fH59z7vX6&#10;9mQ0OcoAytmGVrOSEmm5E8p2Df3yeffqhhKIzAqmnZUNPUugt5uXL9aDr+Xc9U4LGQiCWKgH39A+&#10;Rl8XBfBeGgYz56XFzdYFwyJOQ1eIwAZEN7qYl+XrYnBB+OC4BMDV7bhJJ8RwDaBrW8Xl1vGDkTaO&#10;qEFqFlES9MoD3WS2bSt5/NS2ICPRDUWlMY94Ccb7NBabNau7wHyv+ESBXUPhmSbDlMVLL1BbFhk5&#10;BPUXlFE8OHBtnHFnilFIdgRVVOUzb+575mXWglaDv5gO/w+WfzzeBaIEdsJiTollBkv+6+v3nz++&#10;kbSC/gweaky793dhmgGGSeypDSb9UQY5ZU/PF0/lKRKOi2+q5bJEtzluLavF4maVMIuHwz5AfC+d&#10;ISloaMCSZSfZ8QPEMfVPSroLnFZip7TOk9Dt3+pAjgzLu8vfhP4kTVsyIJPVfIU8GPZsi72CofGo&#10;G2yX73tyAh4Dl/n7F3AitmXQjwQyQkpjtVFRhhz1kol3VpB49uisxSdFExkjBSVa4gtMUc6MTOlr&#10;MtE7bdHCVJexEinaO3HGSh58UF2PPlaZb9rBzsmGT12eWvPxPCM9vOz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sUkQ/UAAAABwEAAA8AAAAAAAAAAQAgAAAAIgAAAGRycy9kb3ducmV2LnhtbFBL&#10;AQIUABQAAAAIAIdO4kCIj5Vo+gEAACEEAAAOAAAAAAAAAAEAIAAAACMBAABkcnMvZTJvRG9jLnht&#10;bFBLBQYAAAAABgAGAFkBAACPBQAAAAA=&#10;">
                      <v:fill on="t" focussize="0,0"/>
                      <v:stroke color="#000000" joinstyle="miter"/>
                      <v:imagedata o:title=""/>
                      <o:lock v:ext="edit" aspectratio="f"/>
                    </v:rect>
                  </w:pict>
                </mc:Fallback>
              </mc:AlternateContent>
            </w:r>
          </w:p>
          <w:p>
            <w:pPr>
              <w:rPr>
                <w:rFonts w:hint="eastAsia"/>
              </w:rPr>
            </w:pPr>
          </w:p>
          <w:p>
            <w:pPr>
              <w:rPr>
                <w:rFonts w:hint="eastAsia"/>
              </w:rPr>
            </w:pPr>
          </w:p>
          <w:p>
            <w:pPr>
              <w:ind w:firstLine="420" w:firstLineChars="200"/>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04" w:type="dxa"/>
            <w:gridSpan w:val="2"/>
            <w:vAlign w:val="center"/>
          </w:tcPr>
          <w:p>
            <w:pPr>
              <w:jc w:val="center"/>
            </w:pPr>
            <w:r>
              <w:rPr>
                <w:rFonts w:hint="eastAsia"/>
              </w:rPr>
              <w:t>教学内容</w:t>
            </w:r>
          </w:p>
        </w:tc>
        <w:tc>
          <w:tcPr>
            <w:tcW w:w="2422"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04" w:type="dxa"/>
            <w:gridSpan w:val="2"/>
          </w:tcPr>
          <w:p>
            <w:pPr>
              <w:widowControl/>
              <w:spacing w:line="240" w:lineRule="atLeast"/>
              <w:jc w:val="left"/>
              <w:rPr>
                <w:rFonts w:ascii="宋体" w:hAnsi="宋体" w:cs="宋体"/>
                <w:b/>
                <w:color w:val="000000"/>
                <w:spacing w:val="-10"/>
                <w:kern w:val="0"/>
                <w:szCs w:val="21"/>
              </w:rPr>
            </w:pPr>
            <w:r>
              <w:rPr>
                <w:rFonts w:hint="eastAsia" w:ascii="宋体" w:hAnsi="宋体" w:cs="宋体"/>
                <w:b/>
                <w:kern w:val="0"/>
                <w:szCs w:val="21"/>
                <w:lang w:eastAsia="zh-CN"/>
              </w:rPr>
              <w:t>【</w:t>
            </w:r>
            <w:r>
              <w:rPr>
                <w:rFonts w:hint="eastAsia" w:ascii="宋体" w:hAnsi="宋体" w:cs="宋体"/>
                <w:b/>
                <w:kern w:val="0"/>
                <w:szCs w:val="21"/>
                <w:lang w:val="en-US" w:eastAsia="zh-CN"/>
              </w:rPr>
              <w:t>学练2</w:t>
            </w:r>
            <w:r>
              <w:rPr>
                <w:rFonts w:hint="eastAsia" w:ascii="宋体" w:hAnsi="宋体" w:cs="宋体"/>
                <w:b/>
                <w:kern w:val="0"/>
                <w:szCs w:val="21"/>
                <w:lang w:eastAsia="zh-CN"/>
              </w:rPr>
              <w:t>】</w:t>
            </w:r>
            <w:r>
              <w:rPr>
                <w:rFonts w:hint="eastAsia" w:ascii="宋体" w:hAnsi="宋体" w:cs="宋体"/>
                <w:b/>
                <w:kern w:val="0"/>
                <w:szCs w:val="21"/>
              </w:rPr>
              <w:t>合作爬行</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1.教师组织学生自由地模仿各种动物的爬行动作。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从站立式---半蹲式---爬行。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lang w:val="en-US" w:eastAsia="zh-CN"/>
              </w:rPr>
              <w:t>2.</w:t>
            </w:r>
            <w:r>
              <w:rPr>
                <w:rFonts w:hint="eastAsia" w:ascii="宋体" w:hAnsi="宋体" w:eastAsia="宋体" w:cs="宋体"/>
                <w:color w:val="000000"/>
                <w:spacing w:val="-10"/>
                <w:kern w:val="0"/>
                <w:szCs w:val="21"/>
              </w:rPr>
              <w:t>模仿“毛毛虫”小时候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游戏“钻山洞”</w:t>
            </w:r>
          </w:p>
          <w:p>
            <w:pPr>
              <w:keepNext w:val="0"/>
              <w:keepLines w:val="0"/>
              <w:pageBreakBefore w:val="0"/>
              <w:widowControl w:val="0"/>
              <w:kinsoku/>
              <w:wordWrap/>
              <w:overflowPunct/>
              <w:topLinePunct w:val="0"/>
              <w:autoSpaceDE/>
              <w:autoSpaceDN/>
              <w:bidi w:val="0"/>
              <w:adjustRightInd/>
              <w:snapToGrid/>
              <w:spacing w:line="240" w:lineRule="auto"/>
              <w:ind w:firstLine="380" w:firstLineChars="200"/>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drawing>
                <wp:inline distT="0" distB="0" distL="114300" distR="114300">
                  <wp:extent cx="1069975" cy="802640"/>
                  <wp:effectExtent l="0" t="0" r="15875" b="16510"/>
                  <wp:docPr id="131" name="图片 131" descr="IMG_6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6048(1)"/>
                          <pic:cNvPicPr>
                            <a:picLocks noChangeAspect="1"/>
                          </pic:cNvPicPr>
                        </pic:nvPicPr>
                        <pic:blipFill>
                          <a:blip r:embed="rId16"/>
                          <a:stretch>
                            <a:fillRect/>
                          </a:stretch>
                        </pic:blipFill>
                        <pic:spPr>
                          <a:xfrm>
                            <a:off x="0" y="0"/>
                            <a:ext cx="1071245" cy="80380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3.“毛毛虫长大了”：手脚并用膝盖不着地爬行：</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（1）直线+弧线</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（2）方向的变化：前后左右</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4.毛毛虫接龙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（1）两人进行练习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（2）四人进行练习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（3）一横排进行练习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（4）男、女生两大组练习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eastAsia="宋体" w:cs="宋体"/>
                <w:color w:val="000000"/>
                <w:spacing w:val="-10"/>
                <w:kern w:val="0"/>
                <w:szCs w:val="21"/>
              </w:rPr>
              <w:t>（5）全班“一条龙”练习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rPr>
            </w:pPr>
            <w:r>
              <w:rPr>
                <w:rFonts w:hint="eastAsia" w:ascii="宋体" w:hAnsi="宋体" w:eastAsia="宋体" w:cs="宋体"/>
                <w:b/>
                <w:lang w:eastAsia="zh-CN"/>
              </w:rPr>
              <w:t>【</w:t>
            </w:r>
            <w:r>
              <w:rPr>
                <w:rFonts w:hint="eastAsia" w:ascii="宋体" w:hAnsi="宋体" w:eastAsia="宋体" w:cs="宋体"/>
                <w:b/>
                <w:lang w:val="en-US" w:eastAsia="zh-CN"/>
              </w:rPr>
              <w:t>竞赛</w:t>
            </w:r>
            <w:r>
              <w:rPr>
                <w:rFonts w:hint="eastAsia" w:ascii="宋体" w:hAnsi="宋体" w:eastAsia="宋体" w:cs="宋体"/>
                <w:b/>
                <w:lang w:eastAsia="zh-CN"/>
              </w:rPr>
              <w:t>】</w:t>
            </w:r>
            <w:r>
              <w:rPr>
                <w:rFonts w:hint="eastAsia" w:ascii="宋体" w:hAnsi="宋体" w:eastAsia="宋体" w:cs="宋体"/>
                <w:b/>
              </w:rPr>
              <w:t>毛毛虫历险记</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lang w:val="en-US" w:eastAsia="zh-CN"/>
              </w:rPr>
            </w:pPr>
            <w:r>
              <w:rPr>
                <w:rFonts w:hint="eastAsia" w:ascii="宋体" w:hAnsi="宋体" w:eastAsia="宋体" w:cs="宋体"/>
              </w:rPr>
              <w:t>不同音乐节奏的爬行</w:t>
            </w:r>
            <w:r>
              <w:rPr>
                <w:rFonts w:hint="eastAsia" w:ascii="宋体" w:hAnsi="宋体" w:eastAsia="宋体" w:cs="宋体"/>
                <w:lang w:eastAsia="zh-CN"/>
              </w:rPr>
              <w:t>、</w:t>
            </w:r>
            <w:r>
              <w:rPr>
                <w:rFonts w:hint="eastAsia" w:ascii="宋体" w:hAnsi="宋体" w:eastAsia="宋体" w:cs="宋体"/>
                <w:lang w:val="en-US" w:eastAsia="zh-CN"/>
              </w:rPr>
              <w:t>看谁模仿得象！</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rPr>
            </w:pP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rPr>
            </w:pPr>
          </w:p>
          <w:p>
            <w:pPr>
              <w:tabs>
                <w:tab w:val="left" w:pos="312"/>
              </w:tabs>
              <w:spacing w:line="240" w:lineRule="exact"/>
              <w:rPr>
                <w:rFonts w:hint="eastAsia"/>
              </w:rPr>
            </w:pPr>
          </w:p>
          <w:p>
            <w:pPr>
              <w:spacing w:line="240" w:lineRule="exact"/>
              <w:rPr>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体能加油站：TABATA</w:t>
            </w:r>
          </w:p>
          <w:p>
            <w:pPr>
              <w:spacing w:line="240" w:lineRule="exact"/>
              <w:rPr>
                <w:bCs/>
              </w:rPr>
            </w:pPr>
            <w:r>
              <w:rPr>
                <w:rFonts w:hint="eastAsia"/>
                <w:bCs/>
              </w:rPr>
              <w:t>1.小碎步   2.开合跳</w:t>
            </w:r>
          </w:p>
          <w:p>
            <w:pPr>
              <w:spacing w:line="240" w:lineRule="exact"/>
              <w:rPr>
                <w:bCs/>
              </w:rPr>
            </w:pPr>
            <w:r>
              <w:rPr>
                <w:rFonts w:hint="eastAsia"/>
                <w:bCs/>
              </w:rPr>
              <w:t>3.蹲马步   4.深蹲跳</w:t>
            </w:r>
          </w:p>
          <w:p>
            <w:pPr>
              <w:spacing w:line="240" w:lineRule="exact"/>
              <w:rPr>
                <w:bCs/>
              </w:rPr>
            </w:pPr>
            <w:r>
              <w:rPr>
                <w:rFonts w:hint="eastAsia"/>
                <w:bCs/>
              </w:rPr>
              <w:t>5.波比跳   6.高抬腿</w:t>
            </w:r>
          </w:p>
          <w:p>
            <w:pPr>
              <w:tabs>
                <w:tab w:val="left" w:pos="312"/>
              </w:tabs>
              <w:spacing w:line="240" w:lineRule="exact"/>
            </w:pPr>
            <w:r>
              <w:rPr>
                <w:rFonts w:hint="eastAsia"/>
                <w:bCs/>
              </w:rPr>
              <w:t>7.俯卧撑   8.平板支撑</w:t>
            </w:r>
          </w:p>
        </w:tc>
        <w:tc>
          <w:tcPr>
            <w:tcW w:w="2422" w:type="dxa"/>
            <w:gridSpan w:val="4"/>
          </w:tcPr>
          <w:p>
            <w:pPr>
              <w:spacing w:line="280" w:lineRule="exact"/>
              <w:jc w:val="left"/>
              <w:rPr>
                <w:rFonts w:ascii="宋体" w:hAnsi="宋体" w:cs="宋体"/>
                <w:color w:val="000000"/>
                <w:spacing w:val="-10"/>
                <w:kern w:val="0"/>
                <w:szCs w:val="21"/>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pacing w:val="-10"/>
                <w:kern w:val="0"/>
                <w:szCs w:val="21"/>
              </w:rPr>
            </w:pPr>
            <w:r>
              <w:rPr>
                <w:rFonts w:hint="eastAsia" w:ascii="宋体" w:hAnsi="宋体" w:cs="宋体"/>
                <w:color w:val="000000"/>
                <w:spacing w:val="-10"/>
                <w:kern w:val="0"/>
                <w:szCs w:val="21"/>
              </w:rPr>
              <w:t>1.</w:t>
            </w:r>
            <w:r>
              <w:rPr>
                <w:rFonts w:hint="eastAsia" w:ascii="宋体" w:hAnsi="宋体" w:eastAsia="宋体" w:cs="宋体"/>
                <w:color w:val="000000"/>
                <w:spacing w:val="-10"/>
                <w:kern w:val="0"/>
                <w:szCs w:val="21"/>
              </w:rPr>
              <w:t xml:space="preserve">语言引导学生想象爬行动物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pacing w:val="-10"/>
                <w:kern w:val="0"/>
                <w:szCs w:val="21"/>
              </w:rPr>
            </w:pPr>
            <w:r>
              <w:rPr>
                <w:rFonts w:hint="eastAsia" w:ascii="宋体" w:hAnsi="宋体" w:cs="宋体"/>
                <w:color w:val="000000"/>
                <w:spacing w:val="-10"/>
                <w:kern w:val="0"/>
                <w:szCs w:val="21"/>
              </w:rPr>
              <w:t>2</w:t>
            </w:r>
            <w:r>
              <w:rPr>
                <w:rFonts w:hint="eastAsia" w:ascii="宋体" w:hAnsi="宋体" w:eastAsia="宋体" w:cs="宋体"/>
                <w:color w:val="000000"/>
                <w:spacing w:val="-10"/>
                <w:kern w:val="0"/>
                <w:szCs w:val="21"/>
              </w:rPr>
              <w:t>.比比谁模仿得最像；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eastAsia="宋体" w:cs="宋体"/>
                <w:color w:val="000000"/>
                <w:spacing w:val="-10"/>
                <w:kern w:val="0"/>
                <w:szCs w:val="21"/>
              </w:rPr>
            </w:pPr>
            <w:r>
              <w:rPr>
                <w:rFonts w:hint="eastAsia" w:ascii="宋体" w:hAnsi="宋体" w:cs="宋体"/>
                <w:color w:val="000000"/>
                <w:spacing w:val="-10"/>
                <w:kern w:val="0"/>
                <w:szCs w:val="21"/>
              </w:rPr>
              <w:t>3</w:t>
            </w:r>
            <w:r>
              <w:rPr>
                <w:rFonts w:hint="eastAsia" w:ascii="宋体" w:hAnsi="宋体" w:eastAsia="宋体" w:cs="宋体"/>
                <w:color w:val="000000"/>
                <w:spacing w:val="-10"/>
                <w:kern w:val="0"/>
                <w:szCs w:val="21"/>
              </w:rPr>
              <w:t>.教师引导学生模仿毛毛虫</w:t>
            </w:r>
            <w:r>
              <w:rPr>
                <w:rFonts w:hint="eastAsia" w:ascii="宋体" w:hAnsi="宋体" w:cs="宋体"/>
                <w:color w:val="000000"/>
                <w:spacing w:val="-10"/>
                <w:kern w:val="0"/>
                <w:szCs w:val="21"/>
              </w:rPr>
              <w:t>，</w:t>
            </w:r>
            <w:r>
              <w:rPr>
                <w:rFonts w:hint="eastAsia" w:ascii="宋体" w:hAnsi="宋体" w:eastAsia="宋体" w:cs="宋体"/>
                <w:color w:val="000000"/>
                <w:spacing w:val="-10"/>
                <w:kern w:val="0"/>
                <w:szCs w:val="21"/>
              </w:rPr>
              <w:t>并讲解游戏的规则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pacing w:val="-10"/>
                <w:kern w:val="0"/>
                <w:szCs w:val="21"/>
              </w:rPr>
            </w:pPr>
            <w:r>
              <w:rPr>
                <w:rFonts w:hint="eastAsia" w:ascii="宋体" w:hAnsi="宋体" w:cs="宋体"/>
                <w:color w:val="000000"/>
                <w:spacing w:val="-10"/>
                <w:kern w:val="0"/>
                <w:szCs w:val="21"/>
              </w:rPr>
              <w:t>4</w:t>
            </w:r>
            <w:r>
              <w:rPr>
                <w:rFonts w:hint="eastAsia" w:ascii="宋体" w:hAnsi="宋体" w:eastAsia="宋体" w:cs="宋体"/>
                <w:color w:val="000000"/>
                <w:spacing w:val="-10"/>
                <w:kern w:val="0"/>
                <w:szCs w:val="21"/>
              </w:rPr>
              <w:t>.</w:t>
            </w:r>
            <w:r>
              <w:rPr>
                <w:rFonts w:hint="eastAsia" w:ascii="宋体" w:hAnsi="宋体" w:cs="宋体"/>
                <w:color w:val="000000"/>
                <w:spacing w:val="-10"/>
                <w:kern w:val="0"/>
                <w:szCs w:val="21"/>
              </w:rPr>
              <w:t>根据现有的场地上的线进行设计前进路线</w:t>
            </w:r>
            <w:r>
              <w:rPr>
                <w:rFonts w:hint="eastAsia" w:ascii="宋体" w:hAnsi="宋体" w:eastAsia="宋体" w:cs="宋体"/>
                <w:color w:val="000000"/>
                <w:spacing w:val="-10"/>
                <w:kern w:val="0"/>
                <w:szCs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pacing w:val="-10"/>
                <w:kern w:val="0"/>
                <w:szCs w:val="21"/>
              </w:rPr>
            </w:pPr>
            <w:r>
              <w:rPr>
                <w:rFonts w:hint="eastAsia" w:ascii="宋体" w:hAnsi="宋体" w:cs="宋体"/>
                <w:color w:val="000000"/>
                <w:spacing w:val="-10"/>
                <w:kern w:val="0"/>
                <w:szCs w:val="21"/>
              </w:rPr>
              <w:t>5.讲解示范毛毛虫接龙动作方法与要求（</w:t>
            </w:r>
            <w:r>
              <w:rPr>
                <w:rFonts w:hint="eastAsia" w:ascii="宋体" w:hAnsi="宋体" w:eastAsia="宋体" w:cs="宋体"/>
                <w:color w:val="000000"/>
                <w:spacing w:val="-10"/>
                <w:kern w:val="0"/>
                <w:szCs w:val="21"/>
              </w:rPr>
              <w:t>同手同脚、腿爬行。先前后两人、四人到多人最后连成一条龙。）</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1.教师播放音乐，并用语言引导学生在不同节奏的环境中爬行</w:t>
            </w:r>
          </w:p>
          <w:p>
            <w:pPr>
              <w:tabs>
                <w:tab w:val="left" w:pos="312"/>
              </w:tabs>
              <w:spacing w:line="280" w:lineRule="exact"/>
              <w:jc w:val="left"/>
              <w:rPr>
                <w:rFonts w:hint="eastAsia" w:ascii="宋体" w:hAnsi="宋体" w:cs="宋体"/>
                <w:color w:val="000000"/>
                <w:spacing w:val="-10"/>
                <w:kern w:val="0"/>
                <w:szCs w:val="21"/>
              </w:rPr>
            </w:pPr>
          </w:p>
          <w:p>
            <w:pPr>
              <w:tabs>
                <w:tab w:val="left" w:pos="312"/>
              </w:tabs>
              <w:spacing w:line="280" w:lineRule="exact"/>
              <w:jc w:val="left"/>
              <w:rPr>
                <w:rFonts w:ascii="宋体" w:hAnsi="宋体" w:cs="宋体"/>
                <w:color w:val="000000"/>
                <w:spacing w:val="-10"/>
                <w:kern w:val="0"/>
                <w:szCs w:val="21"/>
              </w:rPr>
            </w:pPr>
          </w:p>
          <w:p>
            <w:pPr>
              <w:tabs>
                <w:tab w:val="left" w:pos="312"/>
              </w:tabs>
              <w:spacing w:line="280" w:lineRule="exact"/>
              <w:jc w:val="left"/>
              <w:rPr>
                <w:rFonts w:ascii="宋体" w:hAnsi="宋体" w:cs="宋体"/>
                <w:color w:val="000000"/>
                <w:spacing w:val="-10"/>
                <w:kern w:val="0"/>
                <w:szCs w:val="21"/>
              </w:rPr>
            </w:pPr>
          </w:p>
          <w:p>
            <w:pPr>
              <w:tabs>
                <w:tab w:val="left" w:pos="312"/>
              </w:tabs>
            </w:pPr>
            <w:r>
              <w:rPr>
                <w:rFonts w:hint="eastAsia"/>
              </w:rPr>
              <w:t>1.教师强调方法和规则并组织教学</w:t>
            </w:r>
          </w:p>
          <w:p>
            <w:pPr>
              <w:tabs>
                <w:tab w:val="left" w:pos="312"/>
              </w:tabs>
            </w:pPr>
            <w:r>
              <w:rPr>
                <w:rFonts w:hint="eastAsia"/>
              </w:rPr>
              <w:t>2.在音乐的指挥下跟随老师进行练习</w:t>
            </w:r>
          </w:p>
        </w:tc>
        <w:tc>
          <w:tcPr>
            <w:tcW w:w="1969" w:type="dxa"/>
            <w:gridSpan w:val="5"/>
          </w:tcPr>
          <w:p>
            <w:pPr>
              <w:spacing w:line="240" w:lineRule="atLeast"/>
              <w:jc w:val="left"/>
              <w:rPr>
                <w:rFonts w:ascii="宋体" w:hAnsi="宋体" w:cs="宋体"/>
                <w:color w:val="000000"/>
                <w:spacing w:val="-10"/>
                <w:kern w:val="0"/>
                <w:szCs w:val="21"/>
              </w:rPr>
            </w:pPr>
          </w:p>
          <w:p>
            <w:pPr>
              <w:spacing w:line="240" w:lineRule="atLeast"/>
              <w:jc w:val="left"/>
              <w:rPr>
                <w:rFonts w:ascii="宋体" w:hAnsi="宋体" w:cs="宋体"/>
                <w:color w:val="000000"/>
                <w:spacing w:val="-10"/>
                <w:kern w:val="0"/>
                <w:szCs w:val="21"/>
              </w:rPr>
            </w:pPr>
            <w:r>
              <w:rPr>
                <w:rFonts w:hint="eastAsia" w:ascii="宋体" w:hAnsi="宋体" w:eastAsia="宋体" w:cs="宋体"/>
                <w:color w:val="000000"/>
                <w:spacing w:val="-10"/>
                <w:kern w:val="0"/>
                <w:szCs w:val="21"/>
              </w:rPr>
              <w:t>1.注意力集中，带着问题思考</w:t>
            </w:r>
          </w:p>
          <w:p>
            <w:pPr>
              <w:spacing w:line="240" w:lineRule="atLeast"/>
              <w:jc w:val="left"/>
              <w:rPr>
                <w:rFonts w:ascii="宋体" w:hAnsi="宋体" w:cs="宋体"/>
                <w:color w:val="000000"/>
                <w:spacing w:val="-10"/>
                <w:kern w:val="0"/>
                <w:szCs w:val="21"/>
              </w:rPr>
            </w:pPr>
            <w:r>
              <w:rPr>
                <w:rFonts w:hint="eastAsia" w:ascii="宋体" w:hAnsi="宋体" w:eastAsia="宋体" w:cs="宋体"/>
                <w:color w:val="000000"/>
                <w:spacing w:val="-10"/>
                <w:kern w:val="0"/>
                <w:szCs w:val="21"/>
              </w:rPr>
              <w:t>2.发挥想象力，形象地模仿各种动</w:t>
            </w:r>
          </w:p>
          <w:p>
            <w:pPr>
              <w:spacing w:line="240" w:lineRule="atLeast"/>
              <w:jc w:val="left"/>
              <w:rPr>
                <w:rFonts w:ascii="宋体" w:hAnsi="宋体" w:cs="宋体"/>
                <w:color w:val="000000"/>
                <w:spacing w:val="-10"/>
                <w:kern w:val="0"/>
                <w:szCs w:val="21"/>
              </w:rPr>
            </w:pPr>
            <w:r>
              <w:rPr>
                <w:rFonts w:hint="eastAsia" w:ascii="宋体" w:hAnsi="宋体" w:cs="宋体"/>
                <w:color w:val="000000"/>
                <w:spacing w:val="-10"/>
                <w:kern w:val="0"/>
                <w:szCs w:val="21"/>
              </w:rPr>
              <w:t>3.</w:t>
            </w:r>
            <w:r>
              <w:rPr>
                <w:rFonts w:hint="eastAsia" w:ascii="宋体" w:hAnsi="宋体" w:eastAsia="宋体" w:cs="宋体"/>
                <w:color w:val="000000"/>
                <w:spacing w:val="-10"/>
                <w:kern w:val="0"/>
                <w:szCs w:val="21"/>
              </w:rPr>
              <w:t>认真听讲游戏的规则，并参与练习</w:t>
            </w:r>
          </w:p>
          <w:p>
            <w:pPr>
              <w:tabs>
                <w:tab w:val="left" w:pos="312"/>
              </w:tabs>
              <w:spacing w:line="240" w:lineRule="atLeast"/>
              <w:rPr>
                <w:rFonts w:hint="eastAsia" w:ascii="宋体" w:hAnsi="宋体" w:eastAsia="宋体" w:cs="宋体"/>
                <w:color w:val="000000"/>
                <w:spacing w:val="-10"/>
                <w:kern w:val="0"/>
                <w:szCs w:val="21"/>
                <w:lang w:eastAsia="zh-CN"/>
              </w:rPr>
            </w:pPr>
            <w:r>
              <w:rPr>
                <w:rFonts w:hint="eastAsia" w:ascii="宋体" w:hAnsi="宋体" w:cs="宋体"/>
                <w:color w:val="000000"/>
                <w:spacing w:val="-10"/>
                <w:kern w:val="0"/>
                <w:szCs w:val="21"/>
              </w:rPr>
              <w:t>4.</w:t>
            </w:r>
            <w:r>
              <w:rPr>
                <w:rFonts w:hint="eastAsia" w:ascii="宋体" w:hAnsi="宋体" w:eastAsia="宋体" w:cs="宋体"/>
                <w:color w:val="000000"/>
                <w:spacing w:val="-10"/>
                <w:kern w:val="0"/>
                <w:szCs w:val="21"/>
              </w:rPr>
              <w:t>大胆模仿，并勇于展示</w:t>
            </w:r>
          </w:p>
          <w:p>
            <w:pPr>
              <w:tabs>
                <w:tab w:val="left" w:pos="312"/>
              </w:tabs>
              <w:spacing w:line="240" w:lineRule="atLeast"/>
              <w:rPr>
                <w:rFonts w:hint="eastAsia"/>
              </w:rPr>
            </w:pPr>
            <w:r>
              <w:rPr>
                <w:rFonts w:hint="eastAsia"/>
              </w:rPr>
              <w:t>5.观看示范讲解，明确练习要求</w:t>
            </w:r>
          </w:p>
          <w:p>
            <w:pPr>
              <w:tabs>
                <w:tab w:val="left" w:pos="312"/>
              </w:tabs>
              <w:spacing w:line="240" w:lineRule="atLeast"/>
              <w:rPr>
                <w:rFonts w:hint="eastAsia"/>
              </w:rPr>
            </w:pPr>
            <w:r>
              <w:rPr>
                <w:rFonts w:hint="eastAsia"/>
              </w:rPr>
              <w:t>6.积极练习，互相配合</w:t>
            </w: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p>
          <w:p>
            <w:pPr>
              <w:tabs>
                <w:tab w:val="left" w:pos="312"/>
              </w:tabs>
              <w:spacing w:line="240" w:lineRule="atLeast"/>
              <w:rPr>
                <w:rFonts w:hint="eastAsia"/>
              </w:rPr>
            </w:pPr>
            <w:r>
              <w:rPr>
                <w:rFonts w:hint="eastAsia"/>
              </w:rPr>
              <w:t>1.认真听节奏，积极练习</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rPr>
              <w:t>1.积极认真练习</w:t>
            </w:r>
          </w:p>
          <w:p>
            <w:pPr>
              <w:tabs>
                <w:tab w:val="left" w:pos="312"/>
              </w:tabs>
            </w:pPr>
            <w:r>
              <w:rPr>
                <w:rFonts w:hint="eastAsia"/>
              </w:rPr>
              <w:t>2.动作标准、态度认真</w:t>
            </w:r>
          </w:p>
        </w:tc>
        <w:tc>
          <w:tcPr>
            <w:tcW w:w="2463" w:type="dxa"/>
            <w:gridSpan w:val="4"/>
          </w:tcPr>
          <w:p>
            <w:pPr>
              <w:ind w:firstLine="211" w:firstLineChars="100"/>
              <w:jc w:val="center"/>
              <w:rPr>
                <w:rFonts w:hint="eastAsia"/>
                <w:b/>
                <w:bCs/>
                <w:szCs w:val="21"/>
              </w:rPr>
            </w:pPr>
            <w:r>
              <w:rPr>
                <w:rFonts w:hint="eastAsia"/>
                <w:b/>
                <w:bCs/>
                <w:szCs w:val="21"/>
              </w:rPr>
              <w:t>组织队形</w:t>
            </w:r>
          </w:p>
          <w:p>
            <w:pPr>
              <w:jc w:val="distribute"/>
              <w:rPr>
                <w:rFonts w:hint="eastAsia"/>
                <w:b/>
                <w:bCs/>
                <w:color w:val="FF0000"/>
                <w:szCs w:val="21"/>
              </w:rPr>
            </w:pPr>
            <w:r>
              <w:rPr>
                <w:color w:val="FF0000"/>
              </w:rPr>
              <w:sym w:font="Webdings" w:char="0080"/>
            </w:r>
            <w:r>
              <w:rPr>
                <w:color w:val="FF0000"/>
              </w:rPr>
              <w:sym w:font="Webdings" w:char="0080"/>
            </w:r>
            <w:r>
              <w:rPr>
                <w:color w:val="FF0000"/>
              </w:rPr>
              <w:sym w:font="Webdings" w:char="0080"/>
            </w:r>
            <w:r>
              <w:rPr>
                <w:color w:val="FF0000"/>
              </w:rPr>
              <w:sym w:font="Webdings" w:char="0080"/>
            </w:r>
            <w:r>
              <w:rPr>
                <w:color w:val="FF0000"/>
              </w:rPr>
              <w:sym w:font="Webdings" w:char="0080"/>
            </w:r>
            <w:r>
              <w:rPr>
                <w:color w:val="FF0000"/>
              </w:rPr>
              <w:sym w:font="Webdings" w:char="0080"/>
            </w:r>
            <w:r>
              <w:rPr>
                <w:color w:val="FF0000"/>
              </w:rPr>
              <w:sym w:font="Webdings" w:char="0080"/>
            </w:r>
          </w:p>
          <w:p>
            <w:pPr>
              <w:jc w:val="distribute"/>
            </w:pPr>
            <w:r>
              <mc:AlternateContent>
                <mc:Choice Requires="wps">
                  <w:drawing>
                    <wp:anchor distT="0" distB="0" distL="114300" distR="114300" simplePos="0" relativeHeight="251871232" behindDoc="0" locked="0" layoutInCell="1" allowOverlap="1">
                      <wp:simplePos x="0" y="0"/>
                      <wp:positionH relativeFrom="column">
                        <wp:posOffset>154305</wp:posOffset>
                      </wp:positionH>
                      <wp:positionV relativeFrom="paragraph">
                        <wp:posOffset>78740</wp:posOffset>
                      </wp:positionV>
                      <wp:extent cx="6350" cy="631190"/>
                      <wp:effectExtent l="32385" t="0" r="37465" b="16510"/>
                      <wp:wrapNone/>
                      <wp:docPr id="133" name="直接箭头连接符 133"/>
                      <wp:cNvGraphicFramePr/>
                      <a:graphic xmlns:a="http://schemas.openxmlformats.org/drawingml/2006/main">
                        <a:graphicData uri="http://schemas.microsoft.com/office/word/2010/wordprocessingShape">
                          <wps:wsp>
                            <wps:cNvCnPr/>
                            <wps:spPr>
                              <a:xfrm>
                                <a:off x="0" y="0"/>
                                <a:ext cx="6350" cy="631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15pt;margin-top:6.2pt;height:49.7pt;width:0.5pt;z-index:251871232;mso-width-relative:page;mso-height-relative:page;" filled="f" stroked="t" coordsize="21600,21600" o:gfxdata="UEsDBAoAAAAAAIdO4kAAAAAAAAAAAAAAAAAEAAAAZHJzL1BLAwQUAAAACACHTuJAXkch/9cAAAAI&#10;AQAADwAAAGRycy9kb3ducmV2LnhtbE2PzU7DMBCE70i8g7VI3KiTUKIS4lSCCpELSLQIcXTjJbaI&#10;11Hs/vH0LCc4fjuj2Zl6efSD2OMUXSAF+SwDgdQF46hX8LZ5vFqAiEmT0UMgVHDCCMvm/KzWlQkH&#10;esX9OvWCQyhWWoFNaaykjJ1Fr+MsjEisfYbJ68Q49dJM+sDhfpBFlpXSa0f8weoRHyx2X+udV5BW&#10;Hydbvnf3t+5l8/Rcuu+2bVdKXV7k2R2IhMf0Z4bf+lwdGu60DTsyUQwKivk1O/lezEGwXtwwb5nz&#10;fAGyqeX/Ac0PUEsDBBQAAAAIAIdO4kD91cI/CQIAAPYDAAAOAAAAZHJzL2Uyb0RvYy54bWytU0uO&#10;EzEQ3SNxB8t70vkoEdNKZxYJwwZBJOAAFbe725J/cnnyuQQXQGIFrIDV7DkNDMeg7A4JDEKaBb1w&#10;l11Vr+o9l+eXe6PZVgZUzlZ8NBhyJq1wtbJtxV+/unr0mDOMYGvQzsqKHyTyy8XDB/OdL+XYdU7X&#10;MjACsVjufMW7GH1ZFCg6aQAHzktLzsYFA5G2oS3qADtCN7oYD4ezYudC7YMTEpFOV72THxHDfQBd&#10;0yghV05cG2ljjxqkhkiUsFMe+SJ32zRSxBdNgzIyXXFiGvNKRcjepLVYzKFsA/hOiWMLcJ8W7nAy&#10;oCwVPUGtIAK7DuovKKNEcOiaOBDOFD2RrAixGA3vaPOyAy8zF5Ia/Ul0/H+w4vl2HZiqaRImE84s&#10;GLry27c33998uP3y+dv7mx9f3yX700eWAkiunceSspZ2HY479OuQuO+bYNKfWLF9lvhwkljuIxN0&#10;OJtMSXpBjtlkNLrIF1CcU33A+FQ6w5JRcYwBVNvFpbOWrtKFURYZts8wUnFK/JWQ6mrLdhW/mI6n&#10;VAFoNBsaCTKNJ3po25yLTqv6SmmdMjC0m6UObAtpPPKXKBLuH2GpyAqw6+Oyqx+cTkL9xNYsHjzJ&#10;Zum98NSCkTVnWtLzShYBQhlB6XNkDApsq/8RTeW1pS6S0r22ydq4+pAlz+c0DrnP4+imeft9n7PP&#10;z3X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5HIf/XAAAACAEAAA8AAAAAAAAAAQAgAAAAIgAA&#10;AGRycy9kb3ducmV2LnhtbFBLAQIUABQAAAAIAIdO4kD91cI/CQIAAPYDAAAOAAAAAAAAAAEAIAAA&#10;ACYBAABkcnMvZTJvRG9jLnhtbFBLBQYAAAAABgAGAFkBAACh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rPr>
                <w:rFonts w:hint="eastAsia"/>
              </w:rPr>
            </w:pPr>
            <w:r>
              <w:rPr>
                <w:rFonts w:hint="eastAsia"/>
              </w:rPr>
              <w:t>同学之间互助</w:t>
            </w: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r>
              <w:rPr>
                <w:rFonts w:hint="eastAsia"/>
              </w:rPr>
              <w:t>组织队形：同上</w:t>
            </w: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pPr>
            <w:r>
              <w:rPr>
                <w:rFonts w:hint="eastAsia"/>
              </w:rP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04" w:type="dxa"/>
            <w:gridSpan w:val="2"/>
          </w:tcPr>
          <w:p>
            <w:pPr>
              <w:numPr>
                <w:ilvl w:val="0"/>
                <w:numId w:val="46"/>
              </w:numPr>
            </w:pPr>
            <w:r>
              <w:rPr>
                <w:rFonts w:hint="eastAsia"/>
              </w:rPr>
              <w:t>放松</w:t>
            </w:r>
          </w:p>
          <w:p>
            <w:pPr>
              <w:numPr>
                <w:ilvl w:val="0"/>
                <w:numId w:val="46"/>
              </w:numPr>
            </w:pPr>
            <w:r>
              <w:rPr>
                <w:rFonts w:hint="eastAsia"/>
              </w:rPr>
              <w:t>师生互相总结</w:t>
            </w:r>
          </w:p>
          <w:p>
            <w:pPr>
              <w:numPr>
                <w:ilvl w:val="0"/>
                <w:numId w:val="46"/>
              </w:numPr>
            </w:pPr>
            <w:r>
              <w:rPr>
                <w:rFonts w:hint="eastAsia"/>
              </w:rPr>
              <w:t>布置课后练习作业</w:t>
            </w:r>
          </w:p>
          <w:p>
            <w:pPr>
              <w:numPr>
                <w:ilvl w:val="0"/>
                <w:numId w:val="46"/>
              </w:numPr>
            </w:pPr>
            <w:r>
              <w:rPr>
                <w:rFonts w:hint="eastAsia"/>
              </w:rPr>
              <w:t>回收器材</w:t>
            </w:r>
          </w:p>
          <w:p>
            <w:pPr>
              <w:numPr>
                <w:ilvl w:val="0"/>
                <w:numId w:val="46"/>
              </w:numPr>
            </w:pPr>
            <w:r>
              <w:rPr>
                <w:rFonts w:hint="eastAsia"/>
              </w:rPr>
              <w:t>师生再见</w:t>
            </w:r>
          </w:p>
        </w:tc>
        <w:tc>
          <w:tcPr>
            <w:tcW w:w="2422" w:type="dxa"/>
            <w:gridSpan w:val="4"/>
          </w:tcPr>
          <w:p>
            <w:pPr>
              <w:numPr>
                <w:ilvl w:val="0"/>
                <w:numId w:val="47"/>
              </w:numPr>
            </w:pPr>
            <w:r>
              <w:rPr>
                <w:rFonts w:hint="eastAsia"/>
              </w:rPr>
              <w:t>教师带领学生放松</w:t>
            </w:r>
          </w:p>
          <w:p>
            <w:pPr>
              <w:numPr>
                <w:ilvl w:val="0"/>
                <w:numId w:val="47"/>
              </w:numPr>
            </w:pPr>
            <w:r>
              <w:rPr>
                <w:rFonts w:hint="eastAsia"/>
              </w:rPr>
              <w:t>引导学生互相总结</w:t>
            </w:r>
          </w:p>
          <w:p>
            <w:pPr>
              <w:numPr>
                <w:ilvl w:val="0"/>
                <w:numId w:val="47"/>
              </w:numPr>
            </w:pPr>
            <w:r>
              <w:rPr>
                <w:rFonts w:hint="eastAsia"/>
              </w:rPr>
              <w:t>布置课后练习</w:t>
            </w:r>
          </w:p>
          <w:p>
            <w:pPr>
              <w:numPr>
                <w:ilvl w:val="0"/>
                <w:numId w:val="47"/>
              </w:numPr>
            </w:pPr>
            <w:r>
              <w:rPr>
                <w:rFonts w:hint="eastAsia"/>
              </w:rPr>
              <w:t>组织学生回收器材</w:t>
            </w:r>
          </w:p>
          <w:p>
            <w:pPr>
              <w:numPr>
                <w:ilvl w:val="0"/>
                <w:numId w:val="47"/>
              </w:numPr>
            </w:pPr>
            <w:r>
              <w:rPr>
                <w:rFonts w:hint="eastAsia"/>
              </w:rPr>
              <w:t>下课</w:t>
            </w:r>
          </w:p>
        </w:tc>
        <w:tc>
          <w:tcPr>
            <w:tcW w:w="1969" w:type="dxa"/>
            <w:gridSpan w:val="5"/>
          </w:tcPr>
          <w:p>
            <w:pPr>
              <w:numPr>
                <w:ilvl w:val="0"/>
                <w:numId w:val="48"/>
              </w:numPr>
            </w:pPr>
            <w:r>
              <w:rPr>
                <w:rFonts w:hint="eastAsia"/>
              </w:rPr>
              <w:t>认真放松练习</w:t>
            </w:r>
          </w:p>
          <w:p>
            <w:pPr>
              <w:numPr>
                <w:ilvl w:val="0"/>
                <w:numId w:val="48"/>
              </w:numPr>
            </w:pPr>
            <w:r>
              <w:rPr>
                <w:rFonts w:hint="eastAsia"/>
              </w:rPr>
              <w:t>跟随总结</w:t>
            </w:r>
          </w:p>
          <w:p>
            <w:pPr>
              <w:numPr>
                <w:ilvl w:val="0"/>
                <w:numId w:val="48"/>
              </w:numPr>
            </w:pPr>
            <w:r>
              <w:rPr>
                <w:rFonts w:hint="eastAsia"/>
              </w:rPr>
              <w:t>记住课后练习</w:t>
            </w:r>
          </w:p>
          <w:p>
            <w:pPr>
              <w:numPr>
                <w:ilvl w:val="0"/>
                <w:numId w:val="48"/>
              </w:numPr>
            </w:pPr>
            <w:r>
              <w:rPr>
                <w:rFonts w:hint="eastAsia"/>
              </w:rPr>
              <w:t>积极认真回收器材</w:t>
            </w:r>
          </w:p>
          <w:p>
            <w:pPr>
              <w:numPr>
                <w:ilvl w:val="0"/>
                <w:numId w:val="48"/>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6"/>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6918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34" name="任意多边形 134"/>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691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Xy1DuXAwAAowkAAA4AAABkcnMvZTJvRG9jLnhtbK1Wy27c&#10;NhTdB8g/ENrHI1LUa+BxkNZJNkEaIOkH0BQ1EiCRAsl5OOvss++yyE8UQfs1TdHP6CWpedDNYgzE&#10;izFfOveec8hLXj/fjwPaCm16JVcJvkoTJCRXTS/Xq+TXD6+eVQkylsmGDUqKVXIvTPL85umT6920&#10;FER1amiERgAizXI3rZLO2mm5WBjeiZGZKzUJCZOt0iOz0NXrRaPZDtDHYUHStFjslG4mrbgwBkZv&#10;w2QyI+pLAFXb9lzcKr4ZhbQBVYuBWaBkun4yyY3Ptm0Ft7+0rREWDasEmFr/C0Ggfed+FzfXbLnW&#10;bOp6PqfALknhAaeR9RKCHqFumWVoo/v/QY0918qo1l5xNS4CEa8IsMDpA23ed2wSngtIbaaj6ObH&#10;wfK323ca9Q3shIwmSLIRLP/769d/Pn3+9uW3f//649ufvyM3BULtJrOE9e+nd3ruGWg61vtWj+4/&#10;8EF7L+79UVyxt4jDIE5pWeagO4e5jFYFzh3o4vQ13xj7WiiPxLZvjA3mNNDy0jZzei9wgtpxAJ+2&#10;bEDeQ0BZH9ax7vAp38tDc2LWDTsc10Q7SKhw2XSrJKe1925UW/FB+SX2RMPNhjxP83xz1/OfxMfz&#10;1SRPEDDLKXbLIYzHqEBUN5qV56M4C4tpdcCOEeNeQMJV4aFoHADXxA9n2byZw2qShwhZenmEDMPR&#10;h2RJVZ0nm1Wgt/MsjzhQp54bBopBnzjruBeyynHtv6E4EinPAweakfPARRoiUHp5hIIGDjQvIqg8&#10;+EBpxKGoHx+hJN/1oSSZp5anPtmD/2U1RyCX+1DBZgmCR1BVHTjgLLKnLoPTxeUBcArquAjRlsGY&#10;BBsC0oEBxlUI8AifMZltqH1SRygCW8jFxThihsnsA36E0zibFcdlDHYcryOd4MwFK0ioZlAy4i0a&#10;9+ZDl5UhY1LGWmWzrwTEOTvumM5lICM+qcuCUAD3hhdZBJbDmXbjD44LzmfL6SM2FS7IDBYfAVzA&#10;dgpBYq98dfTBv8cEiLk66uv3sbZ6tqcaLtWrfhi8OoN0FbfOnTqcwauhhdsamuMEN4+Ra19/jRr6&#10;xn3iyqfR67ufB42gxMM+9X9OGwgRLZu0sbfMdGGdnwoSarWRjY/dCda8lA2y9xPcbRIeNYlLZhRN&#10;ggYBbyDX8ist64dLVkISg4Rc3IUYrkDXulPNPdylm0n36w4eGr7E+TVwd/vM53eGexyc9z3S6W11&#10;8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ZfLUO5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671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35" name="文本框 13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671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YDw3tABAACWAwAADgAAAGRycy9lMm9Eb2MueG1srVPN&#10;jtMwEL4j8Q6W7zTZLgW2aroSVOWCAGlh767jJJZsjzV2m/QF4A04ceHOc/U5GDvZ7rJc9kAOznj+&#10;v2/Gq+vBGnZQGDS4il/MSs6Uk1Br11b865ftizechShcLQw4VfGjCvx6/fzZqvdLNYcOTK2QURIX&#10;lr2veBejXxZFkJ2yIszAK0fGBtCKSFdsixpFT9mtKeZl+aroAWuPIFUIpN2MRj5lxKckhKbRUm1A&#10;7q1yccyKyohIkEKnfeDr3G3TKBk/NU1QkZmKE9KYTypC8i6dxXolli0K32k5tSCe0sIjTFZoR0XP&#10;qTYiCrZH/U8qqyVCgCbOJNhiBJIZIRQX5SNubjrhVcZCVAd/Jj38v7Ty4+EzMl3TJlwuOHPC0shP&#10;P76ffv4+/frGkpIo6n1YkueNJ984vIWB3O/0gZQJ+dCgTX/CxMhOBB/PBKshMknKy6tyMacykkyv&#10;X86vFnkAxX2wxxDfK7AsCRVHml+mVRw+hEiNkOudS6oVwOh6q43JF2x37wyyg6BZb/OXeqSQv9yM&#10;S84OUthoHjUqb8tUJgEegSUpDrthYmEH9ZFIoPdD7SlxS3/O9h5125Eik1KkEBpXLj2tVtqHh3eS&#10;Hz6n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nYDw3t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6508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36" name="直接连接符 13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650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2Cy18PAgAADAQAAA4AAABkcnMvZTJvRG9jLnhtbK1Tu44T&#10;MRTtkfgHyz2ZJEs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uFsTokFg09+&#10;/fHbjw+fb75/wvn66xeSUyhU72ON9Rd2HY6r6Nchs97LYIjUyr9EHFqi9znKOeRI9kXww0lwsU+E&#10;4eb8bEYJw/35k9n8c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B2Cy18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6816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37" name="文本框 13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681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gwLS4IAIAAGQEAAAOAAAAZHJzL2Uyb0RvYy54bWyt&#10;VM2O0zAQviPxDpbvNNmypduo6UpQygUB0sIDuM4kseQ/2W6TvgC8AScu3HmuPseOnWxpl0sP5JCO&#10;ZybfzPfNuMv7XkmyB+eF0SW9meSUgOamErop6bevm1d3lPjAdMWk0VDSA3h6v3r5YtnZAqamNbIC&#10;RxBE+6KzJW1DsEWWed6CYn5iLGgM1sYpFvDomqxyrEN0JbNpnr/JOuMq6wwH79G7HoJ0RHTXAJq6&#10;FhzWhu8U6DCgOpAsICXfCuvpKnVb18DD57r2EIgsKTIN6Y1F0N7Gd7ZasqJxzLaCjy2wa1p4xkkx&#10;obHoCWrNAiM7J/6BUoI7400dJtyobCCSFEEWN/kzbR5aZiFxQam9PYnu/x8s/7T/4oiocBNezynR&#10;TOHIjz9/HH/9Of7+TqITJeqsLzDzwWJu6N+aHtOf/B6dkXlfOxV/kRPBOAp8OAkMfSAcnfO7xeIW&#10;IxxD0/n8djGLKNnfj63z4QMYRaJRUofzS7Ky/UcfhtSnlFjLGymqjZAyHVyzfScd2TOc9SY9I/pF&#10;mtSkK+liNp1hHwwXuMbFQVNZFMHrJtW7+MKfA+fpGZqStmVDubRIyGNMTZwuMGLXa+bbIT2FYnOs&#10;UCKAS1YLrHqvKxIOFmeg8fLR2KmCihIJeFejlTIDE/KaTGxI6lgE0k0YJYzDHIYWrdBvewSN5tZU&#10;BxzwzjrRtKh+GnEWI7h8idJ4UeJ2n5/RPv9zWD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GDAtLg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6611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38" name="直接连接符 13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661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5+oQYA0CAAAF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PMaHt2Dw&#10;yW8+fP3+/tOPbx9xvfnymeQUCjX62GL9lV2H4y76dcis9zIYIrXy7xCn6IDMyL7IfDjJLPaJMDxs&#10;5vXFk/qMEoa5pm7OyzNUE0yG8yGm58IZkoOOamWzCtDC7kVM2BpLf5XkY23J2NGnZ/MMCWhJiVbA&#10;0HikFW1f7kanFb9WWucbMfSbKx3IDrItypcJIu4fZbnJCuIw1ZXUZJhBAH9mOUkHj3JZ/E9oHsEI&#10;TokW+FvlCAGhTaD070oIwY3/LsXe2uYborj2SDRLPomco43jB3ytrQ+qH1CYpgydM+iOMv7Rydl+&#10;t/cY3/57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OfqEGA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空场地一块、音响一台</w:t>
            </w:r>
          </w:p>
        </w:tc>
      </w:tr>
    </w:tbl>
    <w:p>
      <w:pPr>
        <w:tabs>
          <w:tab w:val="left" w:pos="2308"/>
        </w:tabs>
        <w:bidi w:val="0"/>
        <w:jc w:val="left"/>
        <w:rPr>
          <w:lang w:val="en-US" w:eastAsia="zh-CN"/>
        </w:rPr>
      </w:pPr>
    </w:p>
    <w:tbl>
      <w:tblPr>
        <w:tblStyle w:val="6"/>
        <w:tblpPr w:leftFromText="180" w:rightFromText="180" w:vertAnchor="page" w:horzAnchor="page" w:tblpX="779" w:tblpY="149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
        <w:gridCol w:w="7"/>
        <w:gridCol w:w="2"/>
        <w:gridCol w:w="416"/>
        <w:gridCol w:w="1592"/>
        <w:gridCol w:w="4"/>
        <w:gridCol w:w="836"/>
        <w:gridCol w:w="4"/>
        <w:gridCol w:w="365"/>
        <w:gridCol w:w="300"/>
        <w:gridCol w:w="729"/>
        <w:gridCol w:w="4"/>
        <w:gridCol w:w="522"/>
        <w:gridCol w:w="4"/>
        <w:gridCol w:w="349"/>
        <w:gridCol w:w="4"/>
        <w:gridCol w:w="312"/>
        <w:gridCol w:w="1"/>
        <w:gridCol w:w="43"/>
        <w:gridCol w:w="150"/>
        <w:gridCol w:w="4"/>
        <w:gridCol w:w="221"/>
        <w:gridCol w:w="1"/>
        <w:gridCol w:w="849"/>
        <w:gridCol w:w="4"/>
        <w:gridCol w:w="688"/>
        <w:gridCol w:w="1"/>
        <w:gridCol w:w="7"/>
        <w:gridCol w:w="1"/>
        <w:gridCol w:w="509"/>
        <w:gridCol w:w="1"/>
        <w:gridCol w:w="52"/>
        <w:gridCol w:w="4"/>
        <w:gridCol w:w="408"/>
        <w:gridCol w:w="1"/>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4"/>
            <w:vAlign w:val="center"/>
          </w:tcPr>
          <w:p>
            <w:pPr>
              <w:jc w:val="center"/>
            </w:pPr>
          </w:p>
        </w:tc>
        <w:tc>
          <w:tcPr>
            <w:tcW w:w="879" w:type="dxa"/>
            <w:gridSpan w:val="4"/>
            <w:vAlign w:val="center"/>
          </w:tcPr>
          <w:p>
            <w:pPr>
              <w:jc w:val="center"/>
            </w:pPr>
            <w:r>
              <w:rPr>
                <w:rFonts w:hint="eastAsia"/>
              </w:rPr>
              <w:t>课次</w:t>
            </w:r>
          </w:p>
        </w:tc>
        <w:tc>
          <w:tcPr>
            <w:tcW w:w="1585" w:type="dxa"/>
            <w:gridSpan w:val="9"/>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3"/>
            <w:vAlign w:val="center"/>
          </w:tcPr>
          <w:p>
            <w:pPr>
              <w:jc w:val="center"/>
            </w:pPr>
            <w:r>
              <w:rPr>
                <w:rFonts w:hint="eastAsia" w:asciiTheme="minorAscii" w:hAnsiTheme="minorAscii" w:eastAsiaTheme="minorEastAsia"/>
                <w:b w:val="0"/>
                <w:bCs w:val="0"/>
                <w:spacing w:val="28"/>
                <w:sz w:val="21"/>
                <w:szCs w:val="21"/>
              </w:rPr>
              <w:t>爬越30cm高障碍物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3"/>
            <w:vAlign w:val="center"/>
          </w:tcPr>
          <w:p>
            <w:pPr>
              <w:numPr>
                <w:ilvl w:val="0"/>
                <w:numId w:val="49"/>
              </w:numPr>
            </w:pPr>
            <w:r>
              <w:rPr>
                <w:rFonts w:hint="eastAsia"/>
              </w:rPr>
              <w:t>运动能力：体验爬越30厘米障碍的动作，掌握上下肢协调用力的方法，提高身体的灵敏、协调性</w:t>
            </w:r>
          </w:p>
          <w:p>
            <w:pPr>
              <w:numPr>
                <w:ilvl w:val="0"/>
                <w:numId w:val="49"/>
              </w:numPr>
            </w:pPr>
            <w:r>
              <w:rPr>
                <w:rFonts w:hint="eastAsia"/>
              </w:rPr>
              <w:t>健康行为：学会障碍接力的方法和规则，逐步养成合理自我保护意识</w:t>
            </w:r>
          </w:p>
          <w:p>
            <w:pPr>
              <w:numPr>
                <w:ilvl w:val="0"/>
                <w:numId w:val="49"/>
              </w:numPr>
            </w:pPr>
            <w:r>
              <w:rPr>
                <w:rFonts w:hint="eastAsia"/>
              </w:rPr>
              <w:t>体育品德：</w:t>
            </w:r>
            <w:r>
              <w:rPr>
                <w:rFonts w:hint="eastAsia"/>
                <w:lang w:val="en-US" w:eastAsia="zh-CN"/>
              </w:rPr>
              <w:t>逐步养成敢于拼搏、</w:t>
            </w:r>
            <w:r>
              <w:rPr>
                <w:rFonts w:hint="eastAsia"/>
              </w:rPr>
              <w:t>乐于动脑的学习习惯和合作谦让的良好品质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9"/>
            <w:vAlign w:val="center"/>
          </w:tcPr>
          <w:p>
            <w:pPr>
              <w:jc w:val="center"/>
            </w:pPr>
            <w:r>
              <w:rPr>
                <w:rFonts w:hint="eastAsia"/>
              </w:rPr>
              <w:t>上下肢协调用力</w:t>
            </w:r>
          </w:p>
        </w:tc>
        <w:tc>
          <w:tcPr>
            <w:tcW w:w="863" w:type="dxa"/>
            <w:gridSpan w:val="7"/>
            <w:vAlign w:val="center"/>
          </w:tcPr>
          <w:p>
            <w:pPr>
              <w:jc w:val="center"/>
            </w:pPr>
            <w:r>
              <w:rPr>
                <w:rFonts w:hint="eastAsia"/>
              </w:rPr>
              <w:t>教学</w:t>
            </w:r>
          </w:p>
          <w:p>
            <w:pPr>
              <w:jc w:val="center"/>
            </w:pPr>
            <w:r>
              <w:rPr>
                <w:rFonts w:hint="eastAsia"/>
              </w:rPr>
              <w:t>难点</w:t>
            </w:r>
          </w:p>
        </w:tc>
        <w:tc>
          <w:tcPr>
            <w:tcW w:w="4666" w:type="dxa"/>
            <w:gridSpan w:val="17"/>
            <w:vAlign w:val="center"/>
          </w:tcPr>
          <w:p>
            <w:pPr>
              <w:jc w:val="center"/>
            </w:pPr>
            <w:r>
              <w:rPr>
                <w:rFonts w:hint="eastAsia"/>
              </w:rPr>
              <w:t>跨腿内收、相互谦让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432" w:type="dxa"/>
            <w:gridSpan w:val="3"/>
            <w:vAlign w:val="center"/>
          </w:tcPr>
          <w:p>
            <w:pPr>
              <w:jc w:val="center"/>
            </w:pPr>
            <w:r>
              <w:rPr>
                <w:rFonts w:hint="eastAsia"/>
              </w:rPr>
              <w:t>教学内容</w:t>
            </w:r>
          </w:p>
        </w:tc>
        <w:tc>
          <w:tcPr>
            <w:tcW w:w="2594" w:type="dxa"/>
            <w:gridSpan w:val="11"/>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43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11"/>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1"/>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432" w:type="dxa"/>
            <w:gridSpan w:val="3"/>
          </w:tcPr>
          <w:p>
            <w:r>
              <w:rPr>
                <w:rFonts w:hint="eastAsia"/>
                <w:lang w:val="en-US" w:eastAsia="zh-CN"/>
              </w:rPr>
              <w:t>一</w:t>
            </w:r>
            <w:r>
              <w:rPr>
                <w:rFonts w:hint="eastAsia"/>
              </w:rPr>
              <w:t>、游戏：看谁的反应快</w:t>
            </w:r>
          </w:p>
          <w:p>
            <w:r>
              <w:rPr>
                <w:rFonts w:hint="eastAsia"/>
              </w:rPr>
              <w:t>（音伴）</w:t>
            </w:r>
          </w:p>
          <w:p>
            <w:pPr>
              <w:rPr>
                <w:rFonts w:hint="eastAsia" w:eastAsiaTheme="minorEastAsia"/>
                <w:lang w:eastAsia="zh-CN"/>
              </w:rPr>
            </w:pPr>
            <w:r>
              <w:rPr>
                <w:rFonts w:hint="eastAsia"/>
              </w:rPr>
              <w:t>游戏方法：以小组形式进行齐步走，听到教师哨音即找到口令相符合的伙伴</w:t>
            </w:r>
            <w:r>
              <w:rPr>
                <w:rFonts w:hint="eastAsia"/>
                <w:lang w:eastAsia="zh-CN"/>
              </w:rPr>
              <w:t>（</w:t>
            </w:r>
            <w:r>
              <w:rPr>
                <w:rFonts w:hint="eastAsia"/>
                <w:lang w:val="en-US" w:eastAsia="zh-CN"/>
              </w:rPr>
              <w:t>5个小伙伴</w:t>
            </w:r>
            <w:r>
              <w:rPr>
                <w:rFonts w:hint="eastAsia"/>
                <w:lang w:eastAsia="zh-CN"/>
              </w:rPr>
              <w:t>）</w:t>
            </w:r>
          </w:p>
          <w:p/>
          <w:p>
            <w:pPr>
              <w:numPr>
                <w:ilvl w:val="0"/>
                <w:numId w:val="50"/>
              </w:numPr>
              <w:rPr>
                <w:rFonts w:hint="eastAsia"/>
              </w:rPr>
            </w:pPr>
            <w:r>
              <w:rPr>
                <w:rFonts w:hint="eastAsia"/>
              </w:rPr>
              <w:t>热身操：韵律操（音伴）</w:t>
            </w:r>
          </w:p>
          <w:p>
            <w:pPr>
              <w:numPr>
                <w:ilvl w:val="0"/>
                <w:numId w:val="50"/>
              </w:numPr>
              <w:rPr>
                <w:rFonts w:hint="eastAsia"/>
              </w:rPr>
            </w:pPr>
          </w:p>
          <w:p>
            <w:pPr>
              <w:numPr>
                <w:ilvl w:val="0"/>
                <w:numId w:val="51"/>
              </w:numPr>
              <w:rPr>
                <w:rFonts w:hint="eastAsia"/>
                <w:lang w:val="en-US" w:eastAsia="zh-CN"/>
              </w:rPr>
            </w:pPr>
            <w:r>
              <w:rPr>
                <w:rFonts w:hint="eastAsia"/>
                <w:lang w:val="en-US" w:eastAsia="zh-CN"/>
              </w:rPr>
              <w:t>开合运动</w:t>
            </w:r>
          </w:p>
          <w:p>
            <w:pPr>
              <w:numPr>
                <w:ilvl w:val="0"/>
                <w:numId w:val="51"/>
              </w:numPr>
              <w:rPr>
                <w:rFonts w:hint="default"/>
                <w:lang w:val="en-US" w:eastAsia="zh-CN"/>
              </w:rPr>
            </w:pPr>
            <w:r>
              <w:rPr>
                <w:rFonts w:hint="eastAsia"/>
                <w:lang w:val="en-US" w:eastAsia="zh-CN"/>
              </w:rPr>
              <w:t>扩胸运动</w:t>
            </w:r>
          </w:p>
          <w:p>
            <w:pPr>
              <w:numPr>
                <w:ilvl w:val="0"/>
                <w:numId w:val="51"/>
              </w:numPr>
              <w:rPr>
                <w:rFonts w:hint="default"/>
                <w:lang w:val="en-US" w:eastAsia="zh-CN"/>
              </w:rPr>
            </w:pPr>
            <w:r>
              <w:rPr>
                <w:rFonts w:hint="eastAsia"/>
                <w:lang w:val="en-US" w:eastAsia="zh-CN"/>
              </w:rPr>
              <w:t>腰部运动</w:t>
            </w:r>
          </w:p>
          <w:p>
            <w:pPr>
              <w:numPr>
                <w:ilvl w:val="0"/>
                <w:numId w:val="51"/>
              </w:numPr>
              <w:rPr>
                <w:rFonts w:hint="default"/>
                <w:lang w:val="en-US" w:eastAsia="zh-CN"/>
              </w:rPr>
            </w:pPr>
            <w:r>
              <w:rPr>
                <w:rFonts w:hint="eastAsia"/>
                <w:lang w:val="en-US" w:eastAsia="zh-CN"/>
              </w:rPr>
              <w:t>压腿运动</w:t>
            </w:r>
          </w:p>
          <w:p>
            <w:pPr>
              <w:numPr>
                <w:ilvl w:val="0"/>
                <w:numId w:val="51"/>
              </w:numPr>
            </w:pPr>
            <w:r>
              <w:rPr>
                <w:rFonts w:hint="eastAsia"/>
                <w:lang w:val="en-US" w:eastAsia="zh-CN"/>
              </w:rPr>
              <w:t>踢腿运动</w:t>
            </w:r>
          </w:p>
          <w:p>
            <w:r>
              <w:rPr>
                <w:rFonts w:hint="eastAsia"/>
                <w:lang w:val="en-US" w:eastAsia="zh-CN"/>
              </w:rPr>
              <w:t>三、</w:t>
            </w:r>
            <w:r>
              <w:t>攀登与爬越：爬越</w:t>
            </w:r>
            <w:r>
              <w:rPr>
                <w:rFonts w:hint="eastAsia"/>
              </w:rPr>
              <w:t>30cm高障碍物</w:t>
            </w:r>
          </w:p>
          <w:p>
            <w:r>
              <w:rPr>
                <w:rFonts w:hint="eastAsia"/>
                <w:b/>
                <w:bCs/>
                <w:lang w:eastAsia="zh-CN"/>
              </w:rPr>
              <w:t>【</w:t>
            </w:r>
            <w:r>
              <w:rPr>
                <w:rFonts w:hint="eastAsia"/>
                <w:b/>
                <w:bCs/>
                <w:lang w:val="en-US" w:eastAsia="zh-CN"/>
              </w:rPr>
              <w:t>学练1</w:t>
            </w:r>
            <w:r>
              <w:rPr>
                <w:rFonts w:hint="eastAsia"/>
                <w:b/>
                <w:bCs/>
                <w:lang w:eastAsia="zh-CN"/>
              </w:rPr>
              <w:t>】</w:t>
            </w:r>
            <w:r>
              <w:rPr>
                <w:rFonts w:hint="eastAsia"/>
              </w:rPr>
              <w:t>自主爬行练习</w:t>
            </w:r>
          </w:p>
          <w:p/>
        </w:tc>
        <w:tc>
          <w:tcPr>
            <w:tcW w:w="2594" w:type="dxa"/>
            <w:gridSpan w:val="11"/>
          </w:tcPr>
          <w:p>
            <w:pPr>
              <w:numPr>
                <w:ilvl w:val="0"/>
                <w:numId w:val="52"/>
              </w:numPr>
            </w:pPr>
            <w:r>
              <w:rPr>
                <w:rFonts w:hint="eastAsia"/>
              </w:rPr>
              <w:t>教师讲解动作</w:t>
            </w:r>
          </w:p>
          <w:p>
            <w:pPr>
              <w:numPr>
                <w:ilvl w:val="0"/>
                <w:numId w:val="52"/>
              </w:numPr>
            </w:pPr>
            <w:r>
              <w:rPr>
                <w:rFonts w:hint="eastAsia"/>
              </w:rPr>
              <w:t>教师提示学生动作练习规格和要求</w:t>
            </w:r>
          </w:p>
          <w:p>
            <w:pPr>
              <w:numPr>
                <w:ilvl w:val="0"/>
                <w:numId w:val="52"/>
              </w:numPr>
            </w:pPr>
            <w:r>
              <w:rPr>
                <w:rFonts w:hint="eastAsia"/>
              </w:rPr>
              <w:t>进行总结并提出表扬</w:t>
            </w:r>
          </w:p>
          <w:p>
            <w:pPr>
              <w:tabs>
                <w:tab w:val="left" w:pos="312"/>
              </w:tabs>
            </w:pPr>
          </w:p>
          <w:p>
            <w:pPr>
              <w:tabs>
                <w:tab w:val="left" w:pos="312"/>
              </w:tabs>
            </w:pPr>
          </w:p>
          <w:p>
            <w:r>
              <w:rPr>
                <w:rFonts w:hint="eastAsia"/>
              </w:rPr>
              <w:t>1.教师讲解示范动作</w:t>
            </w:r>
          </w:p>
          <w:p>
            <w:pPr>
              <w:rPr>
                <w:rFonts w:hint="eastAsia"/>
              </w:rPr>
            </w:pPr>
            <w:r>
              <w:rPr>
                <w:rFonts w:hint="eastAsia"/>
              </w:rPr>
              <w:t>2.教师带领学生练习</w:t>
            </w:r>
          </w:p>
          <w:p>
            <w:pPr>
              <w:rPr>
                <w:rFonts w:hint="eastAsia"/>
              </w:rPr>
            </w:pPr>
          </w:p>
          <w:p>
            <w:pPr>
              <w:rPr>
                <w:rFonts w:hint="eastAsia"/>
              </w:rPr>
            </w:pPr>
          </w:p>
          <w:p>
            <w:r>
              <w:rPr>
                <w:rFonts w:hint="eastAsia"/>
              </w:rPr>
              <w:t>1.引导学生进入课题，讲解示范动作要点及方法</w:t>
            </w:r>
          </w:p>
          <w:p>
            <w:r>
              <w:rPr>
                <w:rFonts w:hint="eastAsia"/>
              </w:rPr>
              <w:t>2.指导学生自主练习</w:t>
            </w:r>
          </w:p>
          <w:p>
            <w:r>
              <w:rPr>
                <w:rFonts w:hint="eastAsia"/>
              </w:rPr>
              <w:t>3.教师巡回指导纠正错误</w:t>
            </w:r>
          </w:p>
        </w:tc>
        <w:tc>
          <w:tcPr>
            <w:tcW w:w="1969" w:type="dxa"/>
            <w:gridSpan w:val="11"/>
          </w:tcPr>
          <w:p>
            <w:pPr>
              <w:numPr>
                <w:ilvl w:val="0"/>
                <w:numId w:val="53"/>
              </w:numPr>
            </w:pPr>
            <w:r>
              <w:rPr>
                <w:rFonts w:hint="eastAsia"/>
              </w:rPr>
              <w:t>认真观看动作示范并明确动作要求</w:t>
            </w:r>
          </w:p>
          <w:p>
            <w:pPr>
              <w:numPr>
                <w:ilvl w:val="0"/>
                <w:numId w:val="53"/>
              </w:numPr>
            </w:pPr>
            <w:r>
              <w:rPr>
                <w:rFonts w:hint="eastAsia"/>
              </w:rPr>
              <w:t>按教师提醒的动作要求进行练习</w:t>
            </w:r>
          </w:p>
          <w:p>
            <w:pPr>
              <w:tabs>
                <w:tab w:val="left" w:pos="312"/>
              </w:tabs>
            </w:pPr>
            <w:r>
              <w:rPr>
                <w:rFonts w:hint="eastAsia"/>
              </w:rPr>
              <w:t>3.认真听总结接受表扬</w:t>
            </w:r>
          </w:p>
          <w:p>
            <w:pPr>
              <w:pStyle w:val="8"/>
            </w:pPr>
          </w:p>
          <w:p>
            <w:r>
              <w:rPr>
                <w:rFonts w:hint="eastAsia"/>
              </w:rPr>
              <w:t>1.认真观看动作示范</w:t>
            </w:r>
          </w:p>
          <w:p>
            <w:r>
              <w:rPr>
                <w:rFonts w:hint="eastAsia"/>
              </w:rPr>
              <w:t>2.模仿教师动作认真练习</w:t>
            </w:r>
          </w:p>
          <w:p/>
          <w:p>
            <w:r>
              <w:rPr>
                <w:rFonts w:hint="eastAsia"/>
              </w:rPr>
              <w:t>1.认真听讲解记动作方法，要点</w:t>
            </w:r>
          </w:p>
          <w:p>
            <w:r>
              <w:rPr>
                <w:rFonts w:hint="eastAsia"/>
              </w:rPr>
              <w:t>2.学生积极参与练习</w:t>
            </w:r>
          </w:p>
          <w:p>
            <w:r>
              <w:rPr>
                <w:rFonts w:hint="eastAsia"/>
              </w:rPr>
              <w:t>3.认真听教师指导</w:t>
            </w:r>
          </w:p>
        </w:tc>
        <w:tc>
          <w:tcPr>
            <w:tcW w:w="2463" w:type="dxa"/>
            <w:gridSpan w:val="7"/>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Cs w:val="21"/>
              </w:rPr>
            </w:pPr>
            <w:r>
              <w:rPr>
                <w:rFonts w:hint="eastAsia"/>
                <w:b/>
                <w:bCs/>
                <w:sz w:val="48"/>
                <w:szCs w:val="56"/>
              </w:rPr>
              <w:sym w:font="Webdings" w:char="0082"/>
            </w:r>
          </w:p>
          <w:p>
            <w:pPr>
              <w:rPr>
                <w:b/>
                <w:bCs/>
                <w:szCs w:val="21"/>
              </w:rPr>
            </w:pPr>
            <w:r>
              <w:rPr>
                <w:rFonts w:hint="eastAsia"/>
                <w:b/>
                <w:bCs/>
                <w:szCs w:val="21"/>
              </w:rPr>
              <w:t>组织队形：同上</w:t>
            </w:r>
          </w:p>
          <w:p>
            <w:pPr>
              <w:rPr>
                <w:b/>
                <w:bCs/>
                <w:szCs w:val="21"/>
              </w:rPr>
            </w:pPr>
          </w:p>
          <w:p>
            <w:pPr>
              <w:rPr>
                <w:b/>
                <w:bCs/>
                <w:szCs w:val="21"/>
              </w:rPr>
            </w:pPr>
          </w:p>
          <w:p>
            <w:pPr>
              <w:jc w:val="center"/>
              <w:rPr>
                <w:b/>
                <w:bCs/>
                <w:szCs w:val="21"/>
              </w:rPr>
            </w:pPr>
          </w:p>
          <w:p>
            <w:pPr>
              <w:jc w:val="both"/>
              <w:rPr>
                <w:b/>
                <w:bCs/>
                <w:szCs w:val="21"/>
              </w:rPr>
            </w:pPr>
          </w:p>
          <w:p>
            <w:pPr>
              <w:jc w:val="left"/>
              <w:rPr>
                <w:szCs w:val="21"/>
              </w:rPr>
            </w:pPr>
          </w:p>
          <w:p>
            <w:pPr>
              <w:jc w:val="center"/>
            </w:pP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432" w:type="dxa"/>
            <w:gridSpan w:val="3"/>
            <w:vAlign w:val="center"/>
          </w:tcPr>
          <w:p>
            <w:pPr>
              <w:jc w:val="center"/>
            </w:pPr>
            <w:r>
              <w:rPr>
                <w:rFonts w:hint="eastAsia"/>
              </w:rPr>
              <w:t>教学内容</w:t>
            </w:r>
          </w:p>
        </w:tc>
        <w:tc>
          <w:tcPr>
            <w:tcW w:w="2594" w:type="dxa"/>
            <w:gridSpan w:val="11"/>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432" w:type="dxa"/>
            <w:gridSpan w:val="3"/>
          </w:tcPr>
          <w:p>
            <w:pPr>
              <w:numPr>
                <w:ilvl w:val="0"/>
                <w:numId w:val="0"/>
              </w:numPr>
              <w:ind w:leftChars="0"/>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rPr>
              <w:t>“爬过铁丝网”——俯卧爬行练习</w:t>
            </w:r>
          </w:p>
          <w:p>
            <w:pPr>
              <w:numPr>
                <w:ilvl w:val="0"/>
                <w:numId w:val="0"/>
              </w:numPr>
              <w:ind w:leftChars="0"/>
              <w:rPr>
                <w:rFonts w:hint="eastAsia"/>
              </w:rPr>
            </w:pPr>
          </w:p>
          <w:p>
            <w:pPr>
              <w:numPr>
                <w:ilvl w:val="0"/>
                <w:numId w:val="0"/>
              </w:numPr>
              <w:ind w:leftChars="0"/>
              <w:rPr>
                <w:rFonts w:hint="eastAsia" w:eastAsiaTheme="minorEastAsia"/>
                <w:lang w:eastAsia="zh-CN"/>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pPr>
            <w:r>
              <w:rPr>
                <w:rFonts w:hint="eastAsia"/>
                <w:b/>
                <w:bCs/>
                <w:lang w:eastAsia="zh-CN"/>
              </w:rPr>
              <w:t>【</w:t>
            </w:r>
            <w:r>
              <w:rPr>
                <w:rFonts w:hint="eastAsia"/>
                <w:b/>
                <w:bCs/>
                <w:lang w:val="en-US" w:eastAsia="zh-CN"/>
              </w:rPr>
              <w:t>学练3</w:t>
            </w:r>
            <w:r>
              <w:rPr>
                <w:rFonts w:hint="eastAsia"/>
                <w:b/>
                <w:bCs/>
                <w:lang w:eastAsia="zh-CN"/>
              </w:rPr>
              <w:t>】</w:t>
            </w:r>
            <w:r>
              <w:rPr>
                <w:rFonts w:hint="eastAsia"/>
              </w:rPr>
              <w:t>“翻越小土坡”——爬越30cm障碍物练习</w:t>
            </w:r>
          </w:p>
          <w:p>
            <w:pPr>
              <w:rPr>
                <w:rFonts w:hint="default" w:eastAsiaTheme="minorEastAsia"/>
                <w:lang w:val="en-US" w:eastAsia="zh-CN"/>
              </w:rPr>
            </w:pPr>
            <w:r>
              <w:rPr>
                <w:rFonts w:hint="eastAsia"/>
                <w:lang w:val="en-US" w:eastAsia="zh-CN"/>
              </w:rPr>
              <w:t>3-4个垫子叠起来变成障碍物</w:t>
            </w:r>
          </w:p>
          <w:p/>
          <w:p/>
          <w:p>
            <w:r>
              <w:rPr>
                <w:rFonts w:hint="eastAsia"/>
                <w:b/>
                <w:bCs/>
                <w:lang w:eastAsia="zh-CN"/>
              </w:rPr>
              <w:t>【</w:t>
            </w:r>
            <w:r>
              <w:rPr>
                <w:rFonts w:hint="eastAsia"/>
                <w:b/>
                <w:bCs/>
                <w:lang w:val="en-US" w:eastAsia="zh-CN"/>
              </w:rPr>
              <w:t>竞赛</w:t>
            </w:r>
            <w:r>
              <w:rPr>
                <w:rFonts w:hint="eastAsia"/>
                <w:b/>
                <w:bCs/>
                <w:lang w:eastAsia="zh-CN"/>
              </w:rPr>
              <w:t>】</w:t>
            </w:r>
            <w:r>
              <w:rPr>
                <w:rFonts w:hint="eastAsia"/>
              </w:rPr>
              <w:t>“占领高地”——爬越30cm障碍物比赛</w:t>
            </w:r>
          </w:p>
          <w:p>
            <w:pPr>
              <w:spacing w:line="240" w:lineRule="exact"/>
              <w:rPr>
                <w:b/>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b w:val="0"/>
                <w:bCs w:val="0"/>
                <w:lang w:val="en-US" w:eastAsia="zh-CN"/>
              </w:rPr>
            </w:pPr>
            <w:r>
              <w:rPr>
                <w:rFonts w:hint="eastAsia"/>
                <w:b w:val="0"/>
                <w:bCs w:val="0"/>
                <w:lang w:val="en-US" w:eastAsia="zh-CN"/>
              </w:rPr>
              <w:t>4人一组依次爬越高地、通过后与下一名同学接力！直到全部完成比赛。</w:t>
            </w:r>
          </w:p>
          <w:p>
            <w:pPr>
              <w:keepNext w:val="0"/>
              <w:keepLines w:val="0"/>
              <w:pageBreakBefore w:val="0"/>
              <w:widowControl w:val="0"/>
              <w:kinsoku/>
              <w:wordWrap/>
              <w:overflowPunct/>
              <w:topLinePunct w:val="0"/>
              <w:autoSpaceDE/>
              <w:autoSpaceDN/>
              <w:bidi w:val="0"/>
              <w:adjustRightInd/>
              <w:snapToGrid/>
              <w:spacing w:line="240" w:lineRule="auto"/>
              <w:textAlignment w:val="auto"/>
              <w:rPr>
                <w:b w:val="0"/>
                <w:bCs w:val="0"/>
              </w:rPr>
            </w:pPr>
          </w:p>
          <w:p>
            <w:pPr>
              <w:spacing w:line="240" w:lineRule="exact"/>
              <w:rPr>
                <w:b/>
                <w:bCs/>
              </w:rPr>
            </w:pPr>
          </w:p>
          <w:p>
            <w:pPr>
              <w:spacing w:line="240" w:lineRule="exact"/>
              <w:rPr>
                <w:b/>
                <w:bCs/>
              </w:rPr>
            </w:pPr>
          </w:p>
          <w:p>
            <w:pPr>
              <w:spacing w:line="240" w:lineRule="exact"/>
              <w:rPr>
                <w:b/>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94" w:type="dxa"/>
            <w:gridSpan w:val="11"/>
          </w:tcPr>
          <w:p>
            <w:r>
              <w:rPr>
                <w:rFonts w:hint="eastAsia"/>
              </w:rPr>
              <w:t>4.组织优生展示和互评</w:t>
            </w:r>
          </w:p>
          <w:p>
            <w:r>
              <w:rPr>
                <w:rFonts w:hint="eastAsia"/>
              </w:rPr>
              <w:t>5.讲解示范比赛方法和规则</w:t>
            </w:r>
          </w:p>
          <w:p>
            <w:r>
              <w:rPr>
                <w:rFonts w:hint="eastAsia"/>
              </w:rPr>
              <w:t>6.组织学生进行比赛</w:t>
            </w:r>
          </w:p>
          <w:p>
            <w:r>
              <w:rPr>
                <w:rFonts w:hint="eastAsia"/>
              </w:rPr>
              <w:t>7.提示学生注意安全</w:t>
            </w:r>
          </w:p>
          <w:p/>
          <w:p/>
          <w:p/>
          <w:p/>
          <w:p/>
          <w:p/>
          <w:p/>
          <w:p/>
          <w:p/>
          <w:p>
            <w:pPr>
              <w:numPr>
                <w:ilvl w:val="0"/>
                <w:numId w:val="0"/>
              </w:numPr>
              <w:rPr>
                <w:rFonts w:hint="eastAsia"/>
                <w:lang w:val="en-US" w:eastAsia="zh-CN"/>
              </w:rPr>
            </w:pPr>
            <w:r>
              <w:rPr>
                <w:rFonts w:hint="eastAsia"/>
                <w:lang w:val="en-US" w:eastAsia="zh-CN"/>
              </w:rPr>
              <w:t>1.讲解示范</w:t>
            </w:r>
          </w:p>
          <w:p>
            <w:pPr>
              <w:numPr>
                <w:ilvl w:val="0"/>
                <w:numId w:val="0"/>
              </w:numPr>
              <w:rPr>
                <w:rFonts w:hint="default"/>
                <w:lang w:val="en-US" w:eastAsia="zh-CN"/>
              </w:rPr>
            </w:pPr>
            <w:r>
              <w:rPr>
                <w:rFonts w:hint="eastAsia"/>
                <w:lang w:val="en-US" w:eastAsia="zh-CN"/>
              </w:rPr>
              <w:t>2.组织比赛</w:t>
            </w:r>
          </w:p>
          <w:p>
            <w:pPr>
              <w:numPr>
                <w:ilvl w:val="0"/>
                <w:numId w:val="0"/>
              </w:numPr>
              <w:rPr>
                <w:rFonts w:hint="default"/>
                <w:lang w:val="en-US" w:eastAsia="zh-CN"/>
              </w:rPr>
            </w:pPr>
            <w:r>
              <w:rPr>
                <w:rFonts w:hint="eastAsia"/>
                <w:lang w:val="en-US" w:eastAsia="zh-CN"/>
              </w:rPr>
              <w:t>3.评价总结</w:t>
            </w:r>
          </w:p>
          <w:p/>
          <w:p/>
          <w:p/>
          <w:p/>
          <w:p/>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r>
              <w:rPr>
                <w:rFonts w:hint="eastAsia" w:ascii="宋体" w:hAnsi="宋体" w:eastAsia="宋体" w:cs="宋体"/>
                <w:lang w:val="en-US" w:eastAsia="zh-CN"/>
              </w:rPr>
              <w:t>3.巡视指导、强调动作要求，点评激励</w:t>
            </w:r>
          </w:p>
          <w:p/>
        </w:tc>
        <w:tc>
          <w:tcPr>
            <w:tcW w:w="1969" w:type="dxa"/>
            <w:gridSpan w:val="11"/>
          </w:tcPr>
          <w:p>
            <w:pPr>
              <w:tabs>
                <w:tab w:val="left" w:pos="312"/>
              </w:tabs>
            </w:pPr>
            <w:r>
              <w:rPr>
                <w:rFonts w:hint="eastAsia"/>
              </w:rPr>
              <w:t>4.认真观看优生动作展示</w:t>
            </w:r>
          </w:p>
          <w:p>
            <w:pPr>
              <w:tabs>
                <w:tab w:val="left" w:pos="312"/>
              </w:tabs>
            </w:pPr>
            <w:r>
              <w:rPr>
                <w:rFonts w:hint="eastAsia"/>
              </w:rPr>
              <w:t>5.仔细认真听讲比赛方法</w:t>
            </w:r>
          </w:p>
          <w:p>
            <w:pPr>
              <w:tabs>
                <w:tab w:val="left" w:pos="312"/>
              </w:tabs>
            </w:pPr>
            <w:r>
              <w:rPr>
                <w:rFonts w:hint="eastAsia"/>
              </w:rPr>
              <w:t>6．认真比赛，注意遵守规则</w:t>
            </w:r>
          </w:p>
          <w:p>
            <w:pPr>
              <w:tabs>
                <w:tab w:val="left" w:pos="312"/>
              </w:tabs>
            </w:pPr>
            <w:r>
              <w:rPr>
                <w:rFonts w:hint="eastAsia"/>
              </w:rPr>
              <w:t>7.注意安全</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numPr>
                <w:ilvl w:val="0"/>
                <w:numId w:val="0"/>
              </w:numPr>
              <w:rPr>
                <w:rFonts w:hint="eastAsia"/>
                <w:lang w:val="en-US" w:eastAsia="zh-CN"/>
              </w:rPr>
            </w:pPr>
            <w:r>
              <w:rPr>
                <w:rFonts w:hint="eastAsia"/>
                <w:lang w:val="en-US" w:eastAsia="zh-CN"/>
              </w:rPr>
              <w:t>1.认真听讲、积极思考如何才能快又稳</w:t>
            </w:r>
          </w:p>
          <w:p>
            <w:pPr>
              <w:numPr>
                <w:ilvl w:val="0"/>
                <w:numId w:val="0"/>
              </w:numPr>
              <w:rPr>
                <w:rFonts w:hint="default"/>
                <w:lang w:val="en-US" w:eastAsia="zh-CN"/>
              </w:rPr>
            </w:pPr>
            <w:r>
              <w:rPr>
                <w:rFonts w:hint="eastAsia"/>
                <w:lang w:val="en-US" w:eastAsia="zh-CN"/>
              </w:rPr>
              <w:t>2.尝试练习、制定最佳战略</w:t>
            </w:r>
          </w:p>
          <w:p>
            <w:pPr>
              <w:numPr>
                <w:ilvl w:val="0"/>
                <w:numId w:val="0"/>
              </w:numPr>
              <w:rPr>
                <w:rFonts w:hint="default"/>
                <w:lang w:val="en-US" w:eastAsia="zh-CN"/>
              </w:rPr>
            </w:pPr>
            <w:r>
              <w:rPr>
                <w:rFonts w:hint="eastAsia"/>
                <w:lang w:val="en-US" w:eastAsia="zh-CN"/>
              </w:rPr>
              <w:t>3.参与比赛、互相加油指导</w:t>
            </w:r>
          </w:p>
          <w:p>
            <w:pPr>
              <w:tabs>
                <w:tab w:val="left" w:pos="312"/>
              </w:tabs>
            </w:pPr>
          </w:p>
          <w:p>
            <w:pPr>
              <w:tabs>
                <w:tab w:val="left" w:pos="312"/>
              </w:tabs>
            </w:pPr>
          </w:p>
          <w:p>
            <w:pPr>
              <w:tabs>
                <w:tab w:val="left" w:pos="312"/>
              </w:tabs>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p>
            <w:pPr>
              <w:tabs>
                <w:tab w:val="left" w:pos="312"/>
              </w:tabs>
            </w:pPr>
          </w:p>
          <w:p>
            <w:pPr>
              <w:tabs>
                <w:tab w:val="left" w:pos="312"/>
              </w:tabs>
            </w:pPr>
          </w:p>
        </w:tc>
        <w:tc>
          <w:tcPr>
            <w:tcW w:w="2463" w:type="dxa"/>
            <w:gridSpan w:val="7"/>
          </w:tcPr>
          <w:p>
            <w:pPr>
              <w:ind w:firstLine="211" w:firstLineChars="100"/>
              <w:jc w:val="center"/>
              <w:rPr>
                <w:rFonts w:hint="eastAsia"/>
                <w:b/>
                <w:bCs/>
                <w:szCs w:val="21"/>
              </w:rPr>
            </w:pPr>
            <w:r>
              <w:rPr>
                <w:rFonts w:hint="eastAsia"/>
                <w:b/>
                <w:bCs/>
                <w:szCs w:val="21"/>
              </w:rPr>
              <w:t>组织队形</w:t>
            </w:r>
          </w:p>
          <w:p>
            <w:pPr>
              <w:jc w:val="left"/>
              <w:rPr>
                <w:rFonts w:hint="eastAsia"/>
                <w:b/>
                <w:bCs/>
                <w:szCs w:val="21"/>
              </w:rPr>
            </w:pPr>
            <w:r>
              <w:rPr>
                <w:rFonts w:hint="eastAsia" w:eastAsiaTheme="minorEastAsia"/>
                <w:lang w:eastAsia="zh-CN"/>
              </w:rPr>
              <w:drawing>
                <wp:anchor distT="0" distB="0" distL="114300" distR="114300" simplePos="0" relativeHeight="251880448" behindDoc="0" locked="0" layoutInCell="1" allowOverlap="1">
                  <wp:simplePos x="0" y="0"/>
                  <wp:positionH relativeFrom="column">
                    <wp:posOffset>588645</wp:posOffset>
                  </wp:positionH>
                  <wp:positionV relativeFrom="margin">
                    <wp:posOffset>274320</wp:posOffset>
                  </wp:positionV>
                  <wp:extent cx="914400" cy="914400"/>
                  <wp:effectExtent l="0" t="0" r="0" b="0"/>
                  <wp:wrapNone/>
                  <wp:docPr id="139" name="图片 139" descr="templates\docerresourceshop\icons\\303b32313537383234323bcdf8"/>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242&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39" name="图片 139" descr="templates\docerresourceshop\icons\\303b32313537383234323bcdf8"/>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rot="5400000">
                            <a:off x="0" y="0"/>
                            <a:ext cx="914400" cy="914400"/>
                          </a:xfrm>
                          <a:prstGeom prst="rect">
                            <a:avLst/>
                          </a:prstGeom>
                        </pic:spPr>
                      </pic:pic>
                    </a:graphicData>
                  </a:graphic>
                </wp:anchor>
              </w:drawing>
            </w:r>
            <w:r>
              <w:rPr/>
              <w:sym w:font="Webdings" w:char="0080"/>
            </w:r>
            <w:r>
              <w:rPr/>
              <w:sym w:font="Webdings" w:char="0080"/>
            </w:r>
            <w:r>
              <w:rPr/>
              <w:sym w:font="Webdings" w:char="0080"/>
            </w:r>
            <w:r>
              <w:rPr/>
              <w:sym w:font="Webdings" w:char="0080"/>
            </w:r>
          </w:p>
          <w:p>
            <w:pPr>
              <w:jc w:val="left"/>
              <w:rPr>
                <w:b/>
                <w:bCs/>
                <w:szCs w:val="21"/>
              </w:rPr>
            </w:pPr>
            <w:r>
              <w:rPr/>
              <w:sym w:font="Webdings" w:char="0080"/>
            </w:r>
            <w:r>
              <w:rPr/>
              <w:sym w:font="Webdings" w:char="0080"/>
            </w:r>
            <w:r>
              <w:rPr/>
              <w:sym w:font="Webdings" w:char="0080"/>
            </w:r>
            <w:r>
              <w:rPr/>
              <w:sym w:font="Webdings" w:char="0080"/>
            </w:r>
          </w:p>
          <w:p>
            <w:pPr>
              <w:jc w:val="left"/>
            </w:pPr>
            <w:r>
              <w:rPr/>
              <w:sym w:font="Webdings" w:char="0080"/>
            </w:r>
            <w:r>
              <w:rPr/>
              <w:sym w:font="Webdings" w:char="0080"/>
            </w:r>
            <w:r>
              <w:rPr/>
              <w:sym w:font="Webdings" w:char="0080"/>
            </w:r>
            <w:r>
              <w:rPr/>
              <w:sym w:font="Webdings" w:char="0080"/>
            </w:r>
          </w:p>
          <w:p>
            <w:pPr>
              <w:jc w:val="left"/>
              <w:rPr>
                <w:rFonts w:hint="eastAsia"/>
                <w:b/>
                <w:bCs/>
                <w:szCs w:val="21"/>
              </w:rPr>
            </w:pPr>
            <w:r>
              <w:rPr/>
              <w:sym w:font="Webdings" w:char="0080"/>
            </w:r>
            <w:r>
              <w:rPr/>
              <w:sym w:font="Webdings" w:char="0080"/>
            </w:r>
            <w:r>
              <w:rPr/>
              <w:sym w:font="Webdings" w:char="0080"/>
            </w:r>
            <w:r>
              <w:rPr/>
              <w:sym w:font="Webdings" w:char="0080"/>
            </w:r>
          </w:p>
          <w:p>
            <w:pPr>
              <w:jc w:val="both"/>
              <w:rPr>
                <w:rFonts w:hint="eastAsia"/>
                <w:b/>
                <w:bCs/>
                <w:szCs w:val="21"/>
              </w:rPr>
            </w:pPr>
          </w:p>
          <w:p>
            <w:pPr>
              <w:jc w:val="both"/>
              <w:rPr>
                <w:rFonts w:hint="eastAsia"/>
                <w:b/>
                <w:bCs/>
                <w:szCs w:val="21"/>
              </w:rPr>
            </w:pPr>
          </w:p>
          <w:p>
            <w:pPr>
              <w:jc w:val="distribute"/>
              <w:rPr>
                <w:rFonts w:hint="eastAsia" w:eastAsiaTheme="minorEastAsia"/>
                <w:lang w:eastAsia="zh-CN"/>
              </w:rPr>
            </w:pPr>
            <w:r>
              <w:rPr>
                <w:rFonts w:hint="eastAsia"/>
                <w:lang w:eastAsia="zh-CN"/>
              </w:rPr>
              <w:t>（</w:t>
            </w:r>
            <w:r>
              <w:rPr>
                <w:rFonts w:hint="eastAsia"/>
                <w:lang w:val="en-US" w:eastAsia="zh-CN"/>
              </w:rPr>
              <w:t>同上</w:t>
            </w:r>
            <w:r>
              <w:rPr>
                <w:rFonts w:hint="eastAsia"/>
                <w:lang w:eastAsia="zh-CN"/>
              </w:rPr>
              <w:t>）</w:t>
            </w:r>
          </w:p>
          <w:p>
            <w:pPr>
              <w:jc w:val="left"/>
            </w:pPr>
            <w:r>
              <w:rPr>
                <w:rFonts w:hint="eastAsia"/>
              </w:rPr>
              <w:t>要求：</w:t>
            </w:r>
          </w:p>
          <w:p>
            <w:pPr>
              <w:numPr>
                <w:ilvl w:val="0"/>
                <w:numId w:val="24"/>
              </w:numPr>
              <w:jc w:val="left"/>
            </w:pPr>
            <w:r>
              <w:rPr>
                <w:rFonts w:hint="eastAsia"/>
              </w:rPr>
              <w:t>跨腿内收，互相谦让</w:t>
            </w:r>
          </w:p>
          <w:p>
            <w:pPr>
              <w:numPr>
                <w:ilvl w:val="0"/>
                <w:numId w:val="24"/>
              </w:numPr>
              <w:jc w:val="left"/>
              <w:rPr>
                <w:rFonts w:hint="eastAsia"/>
              </w:rPr>
            </w:pPr>
            <w:r>
              <w:rPr>
                <w:rFonts w:hint="eastAsia"/>
              </w:rPr>
              <w:t>爬越中注意前后左右距离</w:t>
            </w:r>
          </w:p>
          <w:p>
            <w:pPr>
              <w:widowControl w:val="0"/>
              <w:numPr>
                <w:ilvl w:val="0"/>
                <w:numId w:val="0"/>
              </w:numPr>
              <w:tabs>
                <w:tab w:val="left" w:pos="312"/>
              </w:tabs>
              <w:jc w:val="left"/>
              <w:rPr>
                <w:rFonts w:hint="eastAsia"/>
              </w:rPr>
            </w:pPr>
          </w:p>
          <w:p>
            <w:pPr>
              <w:widowControl w:val="0"/>
              <w:numPr>
                <w:ilvl w:val="0"/>
                <w:numId w:val="0"/>
              </w:numPr>
              <w:tabs>
                <w:tab w:val="left" w:pos="312"/>
              </w:tabs>
              <w:jc w:val="left"/>
              <w:rPr>
                <w:rFonts w:hint="eastAsia"/>
              </w:rPr>
            </w:pPr>
          </w:p>
          <w:p>
            <w:pPr>
              <w:tabs>
                <w:tab w:val="left" w:pos="312"/>
              </w:tabs>
              <w:jc w:val="center"/>
              <w:rPr>
                <w:b/>
              </w:rPr>
            </w:pPr>
            <w:r>
              <w:rPr>
                <w:rFonts w:hint="eastAsia"/>
                <w:b/>
              </w:rPr>
              <w:t>组织队形</w: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mc:AlternateContent>
                <mc:Choice Requires="wps">
                  <w:drawing>
                    <wp:anchor distT="0" distB="0" distL="114300" distR="114300" simplePos="0" relativeHeight="251879424" behindDoc="0" locked="0" layoutInCell="1" allowOverlap="1">
                      <wp:simplePos x="0" y="0"/>
                      <wp:positionH relativeFrom="column">
                        <wp:posOffset>112395</wp:posOffset>
                      </wp:positionH>
                      <wp:positionV relativeFrom="paragraph">
                        <wp:posOffset>160655</wp:posOffset>
                      </wp:positionV>
                      <wp:extent cx="1304925" cy="0"/>
                      <wp:effectExtent l="0" t="0" r="0" b="0"/>
                      <wp:wrapNone/>
                      <wp:docPr id="146" name="直接箭头连接符 146"/>
                      <wp:cNvGraphicFramePr/>
                      <a:graphic xmlns:a="http://schemas.openxmlformats.org/drawingml/2006/main">
                        <a:graphicData uri="http://schemas.microsoft.com/office/word/2010/wordprocessingShape">
                          <wps:wsp>
                            <wps:cNvCnPr/>
                            <wps:spPr>
                              <a:xfrm>
                                <a:off x="0" y="0"/>
                                <a:ext cx="13049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85pt;margin-top:12.65pt;height:0pt;width:102.75pt;z-index:251879424;mso-width-relative:page;mso-height-relative:page;" filled="f" stroked="t" coordsize="21600,21600" o:gfxdata="UEsDBAoAAAAAAIdO4kAAAAAAAAAAAAAAAAAEAAAAZHJzL1BLAwQUAAAACACHTuJAurB29NUAAAAI&#10;AQAADwAAAGRycy9kb3ducmV2LnhtbE2PwU7DMBBE70j8g7VIXBC146qUhjgVQuLAkbYSVzfeJoF4&#10;HcVOU/r1LOJAj7Mzmn1TrE++E0ccYhvIQDZTIJCq4FqqDey2r/ePIGKy5GwXCA18Y4R1eX1V2NyF&#10;id7xuEm14BKKuTXQpNTnUsaqQW/jLPRI7B3C4G1iOdTSDXbict9JrdSD9LYl/tDYHl8arL42ozeA&#10;cVxk6nnl693bebr70OfPqd8ac3uTqScQCU/pPwy/+IwOJTPtw0guio71cslJA3oxB8G+1nMNYv93&#10;kGUhLweUP1BLAwQUAAAACACHTuJAGFiEB/8BAADwAwAADgAAAGRycy9lMm9Eb2MueG1srVPNbhMx&#10;EL4j8Q6W72ST0FZ0lU0PCeWCIBLwABOvd9eS/+Rxs8lL8AJInIAT9NQ7TwPlMRh70xTKJQf24B17&#10;Zr6Z7/N4drE1mm1kQOVsxSejMWfSClcr21b83dvLJ884wwi2Bu2srPhOIr+YP340630pp65zupaB&#10;EYjFsvcV72L0ZVGg6KQBHDkvLTkbFwxE2oa2qAP0hG50MR2Pz4rehdoHJyQinS4HJ98jhmMAXdMo&#10;IZdOXBlp44AapIZIlLBTHvk8d9s0UsTXTYMyMl1xYhrzSkXIXqe1mM+gbAP4Tol9C3BMCw84GVCW&#10;ih6glhCBXQX1D5RRIjh0TRwJZ4qBSFaEWEzGD7R504GXmQtJjf4gOv4/WPFqswpM1TQJJ2ecWTB0&#10;5bcfbn6+/3x7/e3Hp5tf3z8m++sXlgJIrt5jSVkLuwr7HfpVSNy3TTDpT6zYNku8O0gst5EJOpw8&#10;HZ+cT085E3e+4j7RB4wvpDMsGRXHGEC1XVw4a+kiXZhkiWHzEiOVpsS7hFRVW9ZX/Pw0gwMNZkMD&#10;QXWMJ3Jo25yLTqv6UmmdMjC064UObANpOPKXCBLuX2GpyBKwG+KyaxibTkL93NYs7jyJZum18NSC&#10;kTVnWtLjShYBQhlB6WMiqbS21EHSeFA1WWtX77LY+ZwGIfe4H9o0aX/uc/b9Q5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wdvTVAAAACAEAAA8AAAAAAAAAAQAgAAAAIgAAAGRycy9kb3ducmV2&#10;LnhtbFBLAQIUABQAAAAIAIdO4kAYWIQH/wEAAPADAAAOAAAAAAAAAAEAIAAAACQ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p>
          <w:p>
            <w:pPr>
              <w:bidi w:val="0"/>
              <w:rPr>
                <w:lang w:val="en-US" w:eastAsia="zh-CN"/>
              </w:rPr>
            </w:pPr>
          </w:p>
          <w:p>
            <w:pPr>
              <w:bidi w:val="0"/>
              <w:jc w:val="right"/>
              <w:rPr>
                <w:lang w:val="en-US" w:eastAsia="zh-CN"/>
              </w:rPr>
            </w:pPr>
            <w:r>
              <w:rPr>
                <w:sz w:val="21"/>
              </w:rPr>
              <mc:AlternateContent>
                <mc:Choice Requires="wps">
                  <w:drawing>
                    <wp:anchor distT="0" distB="0" distL="114300" distR="114300" simplePos="0" relativeHeight="251878400" behindDoc="0" locked="0" layoutInCell="1" allowOverlap="1">
                      <wp:simplePos x="0" y="0"/>
                      <wp:positionH relativeFrom="column">
                        <wp:posOffset>305435</wp:posOffset>
                      </wp:positionH>
                      <wp:positionV relativeFrom="paragraph">
                        <wp:posOffset>17780</wp:posOffset>
                      </wp:positionV>
                      <wp:extent cx="937260" cy="99695"/>
                      <wp:effectExtent l="4445" t="4445" r="10795" b="10160"/>
                      <wp:wrapNone/>
                      <wp:docPr id="143" name="立方体 143"/>
                      <wp:cNvGraphicFramePr/>
                      <a:graphic xmlns:a="http://schemas.openxmlformats.org/drawingml/2006/main">
                        <a:graphicData uri="http://schemas.microsoft.com/office/word/2010/wordprocessingShape">
                          <wps:wsp>
                            <wps:cNvSpPr/>
                            <wps:spPr>
                              <a:xfrm>
                                <a:off x="0" y="0"/>
                                <a:ext cx="937260" cy="99695"/>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6" type="#_x0000_t16" style="position:absolute;left:0pt;margin-left:24.05pt;margin-top:1.4pt;height:7.85pt;width:73.8pt;z-index:251878400;mso-width-relative:page;mso-height-relative:page;" fillcolor="#FFFFFF" filled="t" stroked="t" coordsize="21600,21600" o:gfxdata="UEsDBAoAAAAAAIdO4kAAAAAAAAAAAAAAAAAEAAAAZHJzL1BLAwQUAAAACACHTuJAiPsK49YAAAAH&#10;AQAADwAAAGRycy9kb3ducmV2LnhtbE2PwU7DMBBE70j8g7VI3KiTipYkjVMhUA5cEC18gBsvcUq8&#10;jmKnDXw92xPcZjWjmbfldna9OOEYOk8K0kUCAqnxpqNWwcd7fZeBCFGT0b0nVPCNAbbV9VWpC+PP&#10;tMPTPraCSygUWoGNcSikDI1Fp8PCD0jsffrR6cjn2Eoz6jOXu14uk2Qtne6IF6we8Mli87WfnIK3&#10;n9c5f8yHZ/9yrHU92mntw6TU7U2abEBEnONfGC74jA4VMx38RCaIXsF9lnJSwZIfuNj56gHEgUW2&#10;AlmV8j9/9QtQSwMEFAAAAAgAh07iQB0V/gUcAgAATwQAAA4AAABkcnMvZTJvRG9jLnhtbK1UTa7T&#10;MBDeI3EHy3uatI8WGjV9C0rZIHjSgwNMbScx8p9st2nPwBKJS3ACFtwGwTUYu6F9fWy6IItk7Jn5&#10;/M034yxu91qRnfBBWlPT8aikRBhmuTRtTT9+WD97SUmIYDgoa0RNDyLQ2+XTJ4veVWJiO6u48ARB&#10;TKh6V9MuRlcVRWCd0BBG1gmDzsZ6DRGXvi24hx7RtSomZTkreuu585aJEHB3dXTSAdFfA2ibRjKx&#10;smyrhYlHVC8URCwpdNIFusxsm0aw+L5pgohE1RQrjfmNh6C9Se9iuYCq9eA6yQYKcA2FRzVpkAYP&#10;PUGtIALZevkPlJbM22CbOGJWF8dCsiJYxbh8pM19B07kWlDq4E6ih/8Hy97t7jyRHCfh+Q0lBjS2&#10;/Pe3z7++fv/54wtJmyhR70KFkffuzg+rgGaqd994nb5YCdlnWQ8nWcU+Eoab85sXkxkKztA1n8/m&#10;0wRZnHOdD/GNsJoko6Zsu0lFQwW7tyFmUflADPgnShqtsEU7UGQyLcvcQgQbgtH6C5cyg1WSr6VS&#10;eeHbzSvlCabWdJ2fgclFmDKkR6LTyRQpA054g5OFpnaoUjBt5naRER4CI6Uzq4uwRGwFoTsSyK50&#10;PlRaRpGEhaoTwF8bTuLBYR8MXkCayGjBKVEC72uycmQEqa6JREGUQblTC49NS9bG8gP2feu8bDvU&#10;fJyFSB6cs9yc4U6kQX64zkjn/8D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7CuPWAAAABwEA&#10;AA8AAAAAAAAAAQAgAAAAIgAAAGRycy9kb3ducmV2LnhtbFBLAQIUABQAAAAIAIdO4kAdFf4FHAIA&#10;AE8EAAAOAAAAAAAAAAEAIAAAACUBAABkcnMvZTJvRG9jLnhtbFBLBQYAAAAABgAGAFkBAACzBQAA&#10;AAA=&#10;" adj="5400">
                      <v:fill on="t" focussize="0,0"/>
                      <v:stroke color="#000000" joinstyle="miter"/>
                      <v:imagedata o:title=""/>
                      <o:lock v:ext="edit" aspectratio="f"/>
                    </v:shape>
                  </w:pict>
                </mc:Fallback>
              </mc:AlternateContent>
            </w:r>
          </w:p>
          <w:p>
            <w:pPr>
              <w:bidi w:val="0"/>
              <w:jc w:val="both"/>
              <w:rPr>
                <w:lang w:val="en-US" w:eastAsia="zh-CN"/>
              </w:rPr>
            </w:pPr>
          </w:p>
          <w:p>
            <w:pPr>
              <w:bidi w:val="0"/>
              <w:jc w:val="both"/>
              <w:rPr>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bidi w:val="0"/>
              <w:jc w:val="center"/>
              <w:rPr>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432" w:type="dxa"/>
            <w:gridSpan w:val="3"/>
          </w:tcPr>
          <w:p>
            <w:pPr>
              <w:numPr>
                <w:ilvl w:val="0"/>
                <w:numId w:val="54"/>
              </w:numPr>
            </w:pPr>
            <w:r>
              <w:rPr>
                <w:rFonts w:hint="eastAsia"/>
              </w:rPr>
              <w:t>放松</w:t>
            </w:r>
          </w:p>
          <w:p>
            <w:pPr>
              <w:numPr>
                <w:ilvl w:val="0"/>
                <w:numId w:val="54"/>
              </w:numPr>
            </w:pPr>
            <w:r>
              <w:rPr>
                <w:rFonts w:hint="eastAsia"/>
                <w:lang w:val="en-US" w:eastAsia="zh-CN"/>
              </w:rPr>
              <w:t>点名表扬三名学生并评价、</w:t>
            </w:r>
            <w:r>
              <w:rPr>
                <w:rFonts w:hint="eastAsia"/>
              </w:rPr>
              <w:t>师生总结</w:t>
            </w:r>
          </w:p>
          <w:p>
            <w:pPr>
              <w:numPr>
                <w:ilvl w:val="0"/>
                <w:numId w:val="54"/>
              </w:numPr>
            </w:pPr>
            <w:r>
              <w:rPr>
                <w:rFonts w:hint="eastAsia"/>
              </w:rPr>
              <w:t>布置课后练习作业</w:t>
            </w:r>
          </w:p>
          <w:p>
            <w:pPr>
              <w:numPr>
                <w:ilvl w:val="0"/>
                <w:numId w:val="54"/>
              </w:numPr>
            </w:pPr>
            <w:r>
              <w:rPr>
                <w:rFonts w:hint="eastAsia"/>
              </w:rPr>
              <w:t>回收器材</w:t>
            </w:r>
          </w:p>
          <w:p>
            <w:pPr>
              <w:tabs>
                <w:tab w:val="left" w:pos="312"/>
              </w:tabs>
            </w:pPr>
          </w:p>
          <w:p>
            <w:pPr>
              <w:numPr>
                <w:ilvl w:val="0"/>
                <w:numId w:val="54"/>
              </w:numPr>
            </w:pPr>
            <w:r>
              <w:rPr>
                <w:rFonts w:hint="eastAsia"/>
              </w:rPr>
              <w:t>师生再见</w:t>
            </w:r>
          </w:p>
        </w:tc>
        <w:tc>
          <w:tcPr>
            <w:tcW w:w="2594" w:type="dxa"/>
            <w:gridSpan w:val="11"/>
          </w:tcPr>
          <w:p>
            <w:pPr>
              <w:numPr>
                <w:ilvl w:val="0"/>
                <w:numId w:val="55"/>
              </w:numPr>
            </w:pPr>
            <w:r>
              <w:rPr>
                <w:rFonts w:hint="eastAsia"/>
              </w:rPr>
              <w:t>教师带领学生放松</w:t>
            </w:r>
          </w:p>
          <w:p>
            <w:pPr>
              <w:numPr>
                <w:ilvl w:val="0"/>
                <w:numId w:val="55"/>
              </w:numPr>
            </w:pPr>
            <w:r>
              <w:rPr>
                <w:rFonts w:hint="eastAsia"/>
              </w:rPr>
              <w:t>引导学生总结</w:t>
            </w:r>
          </w:p>
          <w:p>
            <w:pPr>
              <w:numPr>
                <w:ilvl w:val="0"/>
                <w:numId w:val="55"/>
              </w:numPr>
            </w:pPr>
            <w:r>
              <w:rPr>
                <w:rFonts w:hint="eastAsia"/>
              </w:rPr>
              <w:t>布置课后练习</w:t>
            </w:r>
          </w:p>
          <w:p>
            <w:pPr>
              <w:numPr>
                <w:ilvl w:val="0"/>
                <w:numId w:val="55"/>
              </w:numPr>
            </w:pPr>
            <w:r>
              <w:rPr>
                <w:rFonts w:hint="eastAsia"/>
              </w:rPr>
              <w:t>组织学生回收器材</w:t>
            </w:r>
          </w:p>
          <w:p>
            <w:pPr>
              <w:numPr>
                <w:ilvl w:val="0"/>
                <w:numId w:val="55"/>
              </w:numPr>
            </w:pPr>
            <w:r>
              <w:rPr>
                <w:rFonts w:hint="eastAsia"/>
              </w:rPr>
              <w:t>下课</w:t>
            </w:r>
          </w:p>
        </w:tc>
        <w:tc>
          <w:tcPr>
            <w:tcW w:w="1969" w:type="dxa"/>
            <w:gridSpan w:val="11"/>
          </w:tcPr>
          <w:p>
            <w:pPr>
              <w:numPr>
                <w:ilvl w:val="0"/>
                <w:numId w:val="56"/>
              </w:numPr>
            </w:pPr>
            <w:r>
              <w:rPr>
                <w:rFonts w:hint="eastAsia"/>
              </w:rPr>
              <w:t>认真放松练习</w:t>
            </w:r>
          </w:p>
          <w:p>
            <w:pPr>
              <w:tabs>
                <w:tab w:val="left" w:pos="312"/>
              </w:tabs>
            </w:pPr>
          </w:p>
          <w:p>
            <w:pPr>
              <w:numPr>
                <w:ilvl w:val="0"/>
                <w:numId w:val="56"/>
              </w:numPr>
            </w:pPr>
            <w:r>
              <w:rPr>
                <w:rFonts w:hint="eastAsia"/>
              </w:rPr>
              <w:t>跟随总结</w:t>
            </w:r>
          </w:p>
          <w:p>
            <w:pPr>
              <w:numPr>
                <w:ilvl w:val="0"/>
                <w:numId w:val="56"/>
              </w:numPr>
            </w:pPr>
            <w:r>
              <w:rPr>
                <w:rFonts w:hint="eastAsia"/>
              </w:rPr>
              <w:t>记住课后练习</w:t>
            </w:r>
          </w:p>
          <w:p>
            <w:pPr>
              <w:numPr>
                <w:ilvl w:val="0"/>
                <w:numId w:val="56"/>
              </w:numPr>
            </w:pPr>
            <w:r>
              <w:rPr>
                <w:rFonts w:hint="eastAsia"/>
              </w:rPr>
              <w:t>积极认真回收器材</w:t>
            </w:r>
          </w:p>
          <w:p>
            <w:pPr>
              <w:numPr>
                <w:ilvl w:val="0"/>
                <w:numId w:val="56"/>
              </w:numPr>
            </w:pP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4"/>
            <w:vAlign w:val="center"/>
          </w:tcPr>
          <w:p>
            <w:pPr>
              <w:spacing w:line="200" w:lineRule="exact"/>
            </w:pPr>
          </w:p>
        </w:tc>
        <w:tc>
          <w:tcPr>
            <w:tcW w:w="419" w:type="dxa"/>
            <w:gridSpan w:val="5"/>
            <w:vAlign w:val="center"/>
          </w:tcPr>
          <w:p>
            <w:pPr>
              <w:spacing w:line="200" w:lineRule="exact"/>
            </w:pPr>
            <w:r>
              <w:rPr>
                <w:rFonts w:hint="eastAsia"/>
              </w:rPr>
              <w:t>预计负荷</w:t>
            </w:r>
          </w:p>
        </w:tc>
        <w:tc>
          <w:tcPr>
            <w:tcW w:w="2060" w:type="dxa"/>
            <w:gridSpan w:val="8"/>
            <w:vAlign w:val="center"/>
          </w:tcPr>
          <w:p>
            <w:pPr>
              <w:spacing w:line="200" w:lineRule="exact"/>
              <w:rPr>
                <w:color w:val="000000"/>
                <w:szCs w:val="21"/>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color w:val="000000"/>
                <w:szCs w:val="21"/>
              </w:rPr>
            </w:pPr>
            <w:r>
              <w:rPr>
                <w:szCs w:val="21"/>
              </w:rPr>
              <mc:AlternateContent>
                <mc:Choice Requires="wps">
                  <w:drawing>
                    <wp:anchor distT="0" distB="0" distL="114300" distR="114300" simplePos="0" relativeHeight="25187737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44" name="任意多边形 144"/>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7737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sLk8mXAwAAowkAAA4AAABkcnMvZTJvRG9jLnhtbK1WS47c&#10;NhDdG/AdCO09LVLUrzE9hpOxvTEcA3YOwKGolgCJFEj2Z7z23vssA18iMJLTxEGOkSKp/nDiRQ/g&#10;WfTwU3pV9V6xyOvn+3FAW6FNr+QqwVdpgoTkqunlepX8+uHVsypBxjLZsEFJsUruhUme3zx9cr2b&#10;loKoTg2N0AhApFnuplXSWTstFwvDOzEyc6UmIWGzVXpkFqZ6vWg02wH6OCxImhaLndLNpBUXxsDq&#10;bdhMZkR9CaBq256LW8U3o5A2oGoxMAspma6fTHLjo21bwe0vbWuERcMqgUyt/wUnML5zv4uba7Zc&#10;azZ1PZ9DYJeE8CCnkfUSnB6hbpllaKP7/0GNPdfKqNZecTUuQiKeEcgCpw+4ed+xSfhcgGozHUk3&#10;Pw6Wv92+06hvoBIoTZBkI0j+99ev/3z6/O3Lb//+9ce3P39HbguI2k1mCfbvp3d6nhkYuqz3rR7d&#10;f8gH7T2590dyxd4iDos4pWWZA+8c9jJaFTh3oIvT13xj7GuhPBLbvjE2iNPAyFPbzOG9wAlqxwF0&#10;2rIBeQ0BZX2wY93hU76Xh+HErFt2OG6IdhBQ4aLpVklOa6/dqLbig/Im9pSG2w1xnvb55q7nP4mP&#10;59YkTxBkllPszMGNx6iAVLealeerOAvGtDpgx4jxLCDhqvBQNHaAa+KXs2wu5mBN8uAhSy/3kGE4&#10;+hAsqarzYLMK+Haa5VEO1LHnliHFwE8cdTwLUeW49t9QHJGU5yEHmpFzx0UaPNBQfqBxjBnPgoeC&#10;hhxoXkRQedCB0iiHon68h5J8V4eSZD61PPV0HPQvq9kDuVyHCoolEB5BVXXIAWeRPHUZlC4ud4BT&#10;YMd5iEoGYxJkCEiHDDCugoNH6IzJLEPtgzpCESgh5xfjKDNMZh3mRnOR0jibGcdlDHZcryOe4MwF&#10;KUjm7S90UoaISRlzlc26EiDn7LhjOreBjDzCCQVwL3iRRWA5nGm3/uC44HyWnD6iqHBBZrD4COAC&#10;yik4ibXy3dE7/14mwJ7ro75/H3urp/TUw6V61Q+DZ2eQruPWuWOHM3g1tHBbw3Cc4OYxcu37r1FD&#10;37hPXPs0en3386ARtHioU//nuAEXkdmkjb1lpgt2fitQqNVGNt53J1jzUjbI3k9wt0l41CQumFE0&#10;CRoEvIHcyFta1g+XWEIQg4RY3IUYrkA3ulPNPdylm0n36w4eGr7FeRu4u33k8zvDPQ7O5x7p9La6&#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wuTyZ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7532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5" name="文本框 14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7532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xQf89ABAACWAwAADgAAAGRycy9lMm9Eb2MueG1srVPN&#10;jtMwEL4j8Q6W7zTZsgU2aroSVOWCAGlh767jNJZsjzV2m/QF4A04ceHOc/U5GDvZ7rJc9kAOznj+&#10;v2/Gy+vBGnZQGDS4ml/MSs6Uk9Bot6v51y+bF284C1G4RhhwquZHFfj16vmzZe8rNYcOTKOQURIX&#10;qt7XvIvRV0URZKesCDPwypGxBbQi0hV3RYOip+zWFPOyfFX0gI1HkCoE0q5HI58y4lMSQttqqdYg&#10;91a5OGZFZUQkSKHTPvBV7rZtlYyf2jaoyEzNCWnMJxUheZvOYrUU1Q6F77ScWhBPaeERJiu0o6Ln&#10;VGsRBduj/ieV1RIhQBtnEmwxAsmMEIqL8hE3N53wKmMhqoM/kx7+X1r58fAZmW5oEy4XnDlhaeSn&#10;H99PP3+ffn1jSUkU9T5U5HnjyTcOb2Eg9zt9IGVCPrRo058wMbITwcczwWqITJLy5VW5mFMZSabX&#10;l/OrRR5AcR/sMcT3CixLQs2R5pdpFYcPIVIj5HrnkmoFMLrZaGPyBXfbdwbZQdCsN/lLPVLIX27G&#10;JWcHKWw0jxqVt2UqkwCPwJIUh+0wsbCF5kgk0Puh9pS4pT9ne49615Eik1KkEBpXLj2tVtqHh3eS&#10;Hz6n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MxQf89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7328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40" name="直接连接符 14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7328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VSlkwOAgAADAQAAA4AAABkcnMvZTJvRG9jLnhtbK1TS44T&#10;MRDdI3EHy3vSSSBhaKUziwkDCwSR+Owr/nRb8k+2k04uwQWQ2MFqluy5DTPHoOwOYRhYzIJeWGVX&#10;+VW918+L873RZCdCVM42dDIaUyIsc1zZtqHv310+OqMkJrActLOioQcR6fny4YNF72sxdZ3TXASC&#10;IDbWvW9ol5KvqyqyThiII+eFxaR0wUDCbWgrHqBHdKOr6Xg8r3oXuA+OiRjxdDUk6REx3AfQSamY&#10;WDm2NcKmATUIDQkpxU75SJdlWikFS2+kjCIR3VBkmsqKTTDe5LVaLqBuA/hOseMIcJ8R7nAyoCw2&#10;PUGtIAHZBvUXlFEsuOhkGjFnqoFIUQRZTMZ3tHnbgReFC0od/Un0+P9g2evdOhDF0QlPUBMLBn/5&#10;9advPz5+ufn+Gdfrq68kp1Co3sca6y/sOhx30a9DZr2XwRCplX+JOLREH3KUc8iR7Ivgh5PgYp8I&#10;w8P54xklDM/nT2fzoUk1oOWbPsT0QjhDctBQrWwWA2rYvYoJJ8DSXyX5WFvSN/TZbJoxAZ0p0REY&#10;Go/som3L3ei04pdK63wjhnZzoQPZQXZH+TJPxP2jLDdZQeyGupIafNMJ4M8tJ+ngUTWLz4XmEYzg&#10;lGiBrytHCAh1AqV/V0IIrv93KfbWNt8QxbxHoln5QescbRw/4E/b+qDaDoWZlKFzBk1Sxj8aOrvw&#10;9h7j2494+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nw31gAAAAkBAAAPAAAAAAAAAAEAIAAA&#10;ACIAAABkcnMvZG93bnJldi54bWxQSwECFAAUAAAACACHTuJA5VKWTA4CAAAMBAAADgAAAAAAAAAB&#10;ACAAAAAlAQAAZHJzL2Uyb0RvYy54bWxQSwUGAAAAAAYABgBZAQAApQ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7635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2" name="文本框 14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635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kOk19HwIAAGQEAAAOAAAAZHJzL2Uyb0RvYy54bWyt&#10;VE2u0zAQ3iNxB8t7mr6opa9R0ydBKRsESA8OMHWcxJL/ZLtNegG4ASs27DlXz8HYySvtY9MFWaTj&#10;mck3830z7uqhV5IcuPPC6JLeTaaUcM1MJXRT0q9ftq/uKfEBdAXSaF7SI/f0Yf3yxaqzBc9Na2TF&#10;HUEQ7YvOlrQNwRZZ5lnLFfiJsVxjsDZOQcCja7LKQYfoSmb5dPo664yrrDOMe4/ezRCkI6K7BdDU&#10;tWB8Y9hecR0GVMclBKTkW2E9Xadu65qz8KmuPQ9ElhSZhvTGImjv4jtbr6BoHNhWsLEFuKWFZ5wU&#10;CI1Fz1AbCED2TvwDpQRzxps6TJhR2UAkKYIs7qbPtHlswfLEBaX29iy6/3+w7OPhsyOiwk2Y5ZRo&#10;UDjy04/vp5+/T7++kehEiTrrC8x8tJgb+jemx/Qnv0dnZN7XTsVf5EQwjgIfzwLzPhCGzsX9cjnD&#10;CMNQvljMlvOIkv392Dof3nOjSDRK6nB+SVY4fPBhSH1KibW8kaLaCinTwTW7t9KRA+Cst+kZ0a/S&#10;pCZdSZfzfI59AC5wjYuDprIogtdNqnf1hb8EnqZnaEraFoZyaZGQx5iaOF1hxK434NshPYVic1Ao&#10;EbhLVsuheqcrEo4WZ6Dx8tHYqeIVJZLjXY1Wygwg5C2Z2JDUsQhPN2GUMA5zGFq0Qr/rETSaO1Md&#10;ccB760TTovppxFmM4PIlSuNFidt9eUb78s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5DpNfR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7430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1" name="直接连接符 14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743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5Zw15Q0CAAAFBAAADgAAAGRycy9lMm9Eb2MueG1srVNL&#10;jhMxEN0jcQfLe9Ld0cxoaKUziwnDBkEkPvuKP92W/JPtpJNLcAEkdrBiyZ7bMByDsjuEYWAxC3ph&#10;lV3lV/WeXy+u9kaTnQhROdvRZlZTIixzXNm+o2/f3Dy5pCQmsBy0s6KjBxHp1fLxo8XoWzF3g9Nc&#10;BIIgNraj7+iQkm+rKrJBGIgz54XFpHTBQMJt6CseYER0o6t5XV9UowvcB8dEjHi6mpL0iBgeAuik&#10;VEysHNsaYdOEGoSGhJTioHykyzKtlIKlV1JGkYjuKDJNZcUmGG/yWi0X0PYB/KDYcQR4yAj3OBlQ&#10;FpueoFaQgGyD+gvKKBZcdDLNmDPVRKQogiya+p42rwfwonBBqaM/iR7/Hyx7uVsHojg64ayhxILB&#10;J7/98PX7+08/vn3E9fbLZ5JTKNToY4v113Ydjrvo1yGz3stgiNTKv0OcogMyI/si8+Eks9gnwvCw&#10;mdeXZ/U5JQxzTd1clGeoJpgM50NMz4UzJAcd1cpmFaCF3YuYsDWW/irJx9qSsaNPz+cZEtCSEq2A&#10;ofFIK9q+3I1OK36jtM43Yug31zqQHWRblC8TRNw/ynKTFcRhqiupyTCDAP7McpIOHuWy+J/QPIIR&#10;nBIt8LfKEQJCm0Dp35UQghv/XYq9tc03RHHtkWiWfBI5RxvHD/haWx9UP6Aw5VWqnEF3lPGPTs72&#10;u7vH+O7f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OWcNeUNAgAABQQAAA4AAAAAAAAA&#10;AQAgAAAAJwEAAGRycy9lMm9Eb2MueG1sUEsFBgAAAAAGAAYAWQEAAKYFAAAAAA==&#10;">
                      <v:fill on="f" focussize="0,0"/>
                      <v:stroke color="#000000" joinstyle="round" endarrow="open"/>
                      <v:imagedata o:title=""/>
                      <o:lock v:ext="edit" aspectratio="f"/>
                    </v:line>
                  </w:pict>
                </mc:Fallback>
              </mc:AlternateContent>
            </w:r>
            <w:r>
              <w:rPr>
                <w:color w:val="000000"/>
                <w:szCs w:val="21"/>
              </w:rPr>
              <w:t>平均心率</w:t>
            </w:r>
            <w:r>
              <w:rPr>
                <w:rFonts w:hint="eastAsia"/>
                <w:color w:val="000000"/>
                <w:szCs w:val="21"/>
              </w:rPr>
              <w:t>100-120次/分钟</w:t>
            </w:r>
          </w:p>
          <w:p>
            <w:pPr>
              <w:keepNext w:val="0"/>
              <w:keepLines w:val="0"/>
              <w:pageBreakBefore w:val="0"/>
              <w:widowControl w:val="0"/>
              <w:kinsoku/>
              <w:wordWrap/>
              <w:overflowPunct/>
              <w:topLinePunct w:val="0"/>
              <w:autoSpaceDE/>
              <w:autoSpaceDN/>
              <w:bidi w:val="0"/>
              <w:adjustRightInd/>
              <w:snapToGrid/>
              <w:spacing w:line="280" w:lineRule="exact"/>
              <w:textAlignment w:val="auto"/>
              <w:rPr>
                <w:color w:val="000000"/>
                <w:szCs w:val="21"/>
              </w:rPr>
            </w:pPr>
            <w:r>
              <w:rPr>
                <w:rFonts w:hint="eastAsia"/>
                <w:color w:val="000000"/>
                <w:szCs w:val="21"/>
              </w:rPr>
              <w:t>群体密度：50-65%</w:t>
            </w:r>
          </w:p>
          <w:p>
            <w:pPr>
              <w:keepNext w:val="0"/>
              <w:keepLines w:val="0"/>
              <w:pageBreakBefore w:val="0"/>
              <w:widowControl w:val="0"/>
              <w:kinsoku/>
              <w:wordWrap/>
              <w:overflowPunct/>
              <w:topLinePunct w:val="0"/>
              <w:autoSpaceDE/>
              <w:autoSpaceDN/>
              <w:bidi w:val="0"/>
              <w:adjustRightInd/>
              <w:snapToGrid/>
              <w:spacing w:line="280" w:lineRule="exact"/>
              <w:textAlignment w:val="auto"/>
              <w:rPr>
                <w:color w:val="000000"/>
                <w:szCs w:val="21"/>
              </w:rPr>
            </w:pPr>
            <w:r>
              <w:rPr>
                <w:rFonts w:hint="eastAsia"/>
                <w:color w:val="000000"/>
                <w:szCs w:val="21"/>
              </w:rPr>
              <w:t>个体密度：50%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大海绵垫8只、体操凳4只、音响及时贴若干，透明胶1个、笑脸贴若干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rPr>
                <w:rFonts w:hint="default" w:eastAsiaTheme="minorEastAsia"/>
                <w:vertAlign w:val="baseline"/>
                <w:lang w:val="en-US" w:eastAsia="zh-CN"/>
              </w:rPr>
            </w:pPr>
            <w:r>
              <w:rPr>
                <w:rFonts w:hint="eastAsia"/>
                <w:vertAlign w:val="baseline"/>
                <w:lang w:val="en-US" w:eastAsia="zh-CN"/>
              </w:rPr>
              <w:t>备课人</w:t>
            </w:r>
          </w:p>
        </w:tc>
        <w:tc>
          <w:tcPr>
            <w:tcW w:w="1596" w:type="dxa"/>
            <w:gridSpan w:val="2"/>
            <w:vAlign w:val="center"/>
          </w:tcPr>
          <w:p>
            <w:pPr>
              <w:jc w:val="center"/>
              <w:rPr>
                <w:vertAlign w:val="baseline"/>
              </w:rPr>
            </w:pPr>
          </w:p>
        </w:tc>
        <w:tc>
          <w:tcPr>
            <w:tcW w:w="840" w:type="dxa"/>
            <w:gridSpan w:val="2"/>
            <w:vAlign w:val="center"/>
          </w:tcPr>
          <w:p>
            <w:pPr>
              <w:jc w:val="center"/>
              <w:rPr>
                <w:rFonts w:hint="eastAsia" w:eastAsiaTheme="minorEastAsia"/>
                <w:vertAlign w:val="baseline"/>
                <w:lang w:val="en-US" w:eastAsia="zh-CN"/>
              </w:rPr>
            </w:pPr>
            <w:r>
              <w:rPr>
                <w:rFonts w:hint="eastAsia"/>
                <w:vertAlign w:val="baseline"/>
                <w:lang w:val="en-US" w:eastAsia="zh-CN"/>
              </w:rPr>
              <w:t>周次</w:t>
            </w:r>
          </w:p>
        </w:tc>
        <w:tc>
          <w:tcPr>
            <w:tcW w:w="1398" w:type="dxa"/>
            <w:gridSpan w:val="4"/>
            <w:vAlign w:val="center"/>
          </w:tcPr>
          <w:p>
            <w:pPr>
              <w:jc w:val="center"/>
              <w:rPr>
                <w:vertAlign w:val="baseline"/>
              </w:rPr>
            </w:pPr>
          </w:p>
        </w:tc>
        <w:tc>
          <w:tcPr>
            <w:tcW w:w="879" w:type="dxa"/>
            <w:gridSpan w:val="4"/>
            <w:vAlign w:val="center"/>
          </w:tcPr>
          <w:p>
            <w:pPr>
              <w:jc w:val="center"/>
              <w:rPr>
                <w:rFonts w:hint="eastAsia" w:eastAsiaTheme="minorEastAsia"/>
                <w:vertAlign w:val="baseline"/>
                <w:lang w:val="en-US" w:eastAsia="zh-CN"/>
              </w:rPr>
            </w:pPr>
            <w:r>
              <w:rPr>
                <w:rFonts w:hint="eastAsia"/>
                <w:vertAlign w:val="baseline"/>
                <w:lang w:val="en-US" w:eastAsia="zh-CN"/>
              </w:rPr>
              <w:t>课次</w:t>
            </w:r>
          </w:p>
        </w:tc>
        <w:tc>
          <w:tcPr>
            <w:tcW w:w="1585" w:type="dxa"/>
            <w:gridSpan w:val="9"/>
            <w:vAlign w:val="center"/>
          </w:tcPr>
          <w:p>
            <w:pPr>
              <w:jc w:val="center"/>
              <w:rPr>
                <w:vertAlign w:val="baseline"/>
              </w:rPr>
            </w:pPr>
          </w:p>
        </w:tc>
        <w:tc>
          <w:tcPr>
            <w:tcW w:w="1263" w:type="dxa"/>
            <w:gridSpan w:val="8"/>
            <w:vAlign w:val="center"/>
          </w:tcPr>
          <w:p>
            <w:pPr>
              <w:jc w:val="center"/>
              <w:rPr>
                <w:rFonts w:hint="eastAsia" w:eastAsiaTheme="minorEastAsia"/>
                <w:vertAlign w:val="baseline"/>
                <w:lang w:val="en-US" w:eastAsia="zh-CN"/>
              </w:rPr>
            </w:pPr>
            <w:r>
              <w:rPr>
                <w:rFonts w:hint="eastAsia"/>
                <w:vertAlign w:val="baseline"/>
                <w:lang w:val="en-US" w:eastAsia="zh-CN"/>
              </w:rPr>
              <w:t>授课教师</w:t>
            </w:r>
          </w:p>
        </w:tc>
        <w:tc>
          <w:tcPr>
            <w:tcW w:w="2324" w:type="dxa"/>
            <w:gridSpan w:val="4"/>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内容</w:t>
            </w:r>
          </w:p>
        </w:tc>
        <w:tc>
          <w:tcPr>
            <w:tcW w:w="9885" w:type="dxa"/>
            <w:gridSpan w:val="33"/>
            <w:vAlign w:val="center"/>
          </w:tcPr>
          <w:p>
            <w:pPr>
              <w:jc w:val="center"/>
              <w:rPr>
                <w:rFonts w:hint="default" w:eastAsiaTheme="minorEastAsia"/>
                <w:vertAlign w:val="baseline"/>
                <w:lang w:val="en-US" w:eastAsia="zh-CN"/>
              </w:rPr>
            </w:pPr>
            <w:r>
              <w:rPr>
                <w:rFonts w:hint="eastAsia" w:asciiTheme="minorAscii" w:hAnsiTheme="minorAscii" w:eastAsiaTheme="minorEastAsia"/>
                <w:b w:val="0"/>
                <w:bCs w:val="0"/>
                <w:spacing w:val="28"/>
                <w:sz w:val="21"/>
                <w:szCs w:val="21"/>
                <w:lang w:val="en-US" w:eastAsia="zh-CN"/>
              </w:rPr>
              <w:t>队列和体操队形-向右（左）看齐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目标</w:t>
            </w:r>
          </w:p>
        </w:tc>
        <w:tc>
          <w:tcPr>
            <w:tcW w:w="9885" w:type="dxa"/>
            <w:gridSpan w:val="33"/>
            <w:vAlign w:val="center"/>
          </w:tcPr>
          <w:p>
            <w:pPr>
              <w:numPr>
                <w:ilvl w:val="0"/>
                <w:numId w:val="57"/>
              </w:numPr>
              <w:jc w:val="both"/>
              <w:rPr>
                <w:rFonts w:hint="eastAsia"/>
                <w:vertAlign w:val="baseline"/>
                <w:lang w:val="en-US" w:eastAsia="zh-CN"/>
              </w:rPr>
            </w:pPr>
            <w:r>
              <w:rPr>
                <w:rFonts w:hint="eastAsia"/>
                <w:vertAlign w:val="baseline"/>
                <w:lang w:val="en-US" w:eastAsia="zh-CN"/>
              </w:rPr>
              <w:t>运动技能：通过本课学习，学生进一步规范横排和纵排看齐的动作方法和要领。</w:t>
            </w:r>
          </w:p>
          <w:p>
            <w:pPr>
              <w:numPr>
                <w:ilvl w:val="0"/>
                <w:numId w:val="57"/>
              </w:numPr>
              <w:jc w:val="both"/>
              <w:rPr>
                <w:rFonts w:hint="default"/>
                <w:vertAlign w:val="baseline"/>
                <w:lang w:val="en-US" w:eastAsia="zh-CN"/>
              </w:rPr>
            </w:pPr>
            <w:r>
              <w:rPr>
                <w:rFonts w:hint="eastAsia"/>
                <w:vertAlign w:val="baseline"/>
                <w:lang w:val="en-US" w:eastAsia="zh-CN"/>
              </w:rPr>
              <w:t>健康行为：培养学生的行为习惯，养成快速集合及看齐的好习惯。</w:t>
            </w:r>
          </w:p>
          <w:p>
            <w:pPr>
              <w:numPr>
                <w:ilvl w:val="0"/>
                <w:numId w:val="57"/>
              </w:numPr>
              <w:jc w:val="both"/>
              <w:rPr>
                <w:rFonts w:hint="default"/>
                <w:vertAlign w:val="baseline"/>
                <w:lang w:val="en-US" w:eastAsia="zh-CN"/>
              </w:rPr>
            </w:pPr>
            <w:r>
              <w:rPr>
                <w:rFonts w:hint="eastAsia"/>
                <w:vertAlign w:val="baseline"/>
                <w:lang w:val="en-US" w:eastAsia="zh-CN"/>
              </w:rPr>
              <w:t>体育品德：培养学生纪律性、组织性、团结友爱和相互帮助的意识。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default"/>
                <w:vertAlign w:val="baseline"/>
                <w:lang w:val="en-US" w:eastAsia="zh-CN"/>
              </w:rPr>
            </w:pPr>
            <w:r>
              <w:rPr>
                <w:rFonts w:hint="eastAsia"/>
                <w:vertAlign w:val="baseline"/>
                <w:lang w:val="en-US" w:eastAsia="zh-CN"/>
              </w:rPr>
              <w:t>重点</w:t>
            </w:r>
          </w:p>
        </w:tc>
        <w:tc>
          <w:tcPr>
            <w:tcW w:w="4360" w:type="dxa"/>
            <w:gridSpan w:val="10"/>
            <w:vAlign w:val="center"/>
          </w:tcPr>
          <w:p>
            <w:pPr>
              <w:jc w:val="both"/>
              <w:rPr>
                <w:rFonts w:hint="default" w:eastAsiaTheme="minorEastAsia"/>
                <w:vertAlign w:val="baseline"/>
                <w:lang w:val="en-US" w:eastAsia="zh-CN"/>
              </w:rPr>
            </w:pPr>
            <w:r>
              <w:rPr>
                <w:rFonts w:hint="eastAsia"/>
                <w:vertAlign w:val="baseline"/>
                <w:lang w:val="en-US" w:eastAsia="zh-CN"/>
              </w:rPr>
              <w:t>上体正直，对齐目标</w:t>
            </w:r>
          </w:p>
        </w:tc>
        <w:tc>
          <w:tcPr>
            <w:tcW w:w="863" w:type="dxa"/>
            <w:gridSpan w:val="7"/>
            <w:vAlign w:val="center"/>
          </w:tcPr>
          <w:p>
            <w:pPr>
              <w:jc w:val="center"/>
              <w:rPr>
                <w:rFonts w:hint="eastAsia"/>
                <w:vertAlign w:val="baseline"/>
                <w:lang w:val="en-US" w:eastAsia="zh-CN"/>
              </w:rPr>
            </w:pPr>
            <w:r>
              <w:rPr>
                <w:rFonts w:hint="eastAsia"/>
                <w:vertAlign w:val="baseline"/>
                <w:lang w:val="en-US" w:eastAsia="zh-CN"/>
              </w:rPr>
              <w:t>教学</w:t>
            </w:r>
          </w:p>
          <w:p>
            <w:pPr>
              <w:jc w:val="center"/>
              <w:rPr>
                <w:rFonts w:hint="eastAsia" w:eastAsiaTheme="minorEastAsia"/>
                <w:vertAlign w:val="baseline"/>
                <w:lang w:val="en-US" w:eastAsia="zh-CN"/>
              </w:rPr>
            </w:pPr>
            <w:r>
              <w:rPr>
                <w:rFonts w:hint="eastAsia"/>
                <w:vertAlign w:val="baseline"/>
                <w:lang w:val="en-US" w:eastAsia="zh-CN"/>
              </w:rPr>
              <w:t>难点</w:t>
            </w:r>
          </w:p>
        </w:tc>
        <w:tc>
          <w:tcPr>
            <w:tcW w:w="4662" w:type="dxa"/>
            <w:gridSpan w:val="16"/>
            <w:vAlign w:val="center"/>
          </w:tcPr>
          <w:p>
            <w:pPr>
              <w:jc w:val="both"/>
              <w:rPr>
                <w:rFonts w:hint="default" w:eastAsiaTheme="minorEastAsia"/>
                <w:vertAlign w:val="baseline"/>
                <w:lang w:val="en-US" w:eastAsia="zh-CN"/>
              </w:rPr>
            </w:pPr>
            <w:r>
              <w:rPr>
                <w:rFonts w:hint="eastAsia"/>
                <w:vertAlign w:val="baseline"/>
                <w:lang w:val="en-US" w:eastAsia="zh-CN"/>
              </w:rPr>
              <w:t>碎步调整，标齐排面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5" w:type="dxa"/>
            <w:gridSpan w:val="3"/>
            <w:vAlign w:val="center"/>
          </w:tcPr>
          <w:p>
            <w:pPr>
              <w:jc w:val="center"/>
              <w:rPr>
                <w:rFonts w:hint="default"/>
                <w:vertAlign w:val="baseline"/>
                <w:lang w:val="en-US" w:eastAsia="zh-CN"/>
              </w:rPr>
            </w:pPr>
            <w:r>
              <w:rPr>
                <w:rFonts w:hint="eastAsia"/>
                <w:vertAlign w:val="baseline"/>
                <w:lang w:val="en-US" w:eastAsia="zh-CN"/>
              </w:rPr>
              <w:t>时间</w:t>
            </w:r>
          </w:p>
        </w:tc>
        <w:tc>
          <w:tcPr>
            <w:tcW w:w="2436" w:type="dxa"/>
            <w:gridSpan w:val="4"/>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10"/>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开始部分</w:t>
            </w:r>
          </w:p>
        </w:tc>
        <w:tc>
          <w:tcPr>
            <w:tcW w:w="416" w:type="dxa"/>
            <w:vAlign w:val="center"/>
          </w:tcPr>
          <w:p>
            <w:pPr>
              <w:jc w:val="center"/>
              <w:rPr>
                <w:rFonts w:hint="eastAsia"/>
                <w:vertAlign w:val="baseline"/>
                <w:lang w:val="en-US" w:eastAsia="zh-CN"/>
              </w:rPr>
            </w:pPr>
          </w:p>
        </w:tc>
        <w:tc>
          <w:tcPr>
            <w:tcW w:w="2436" w:type="dxa"/>
            <w:gridSpan w:val="4"/>
          </w:tcPr>
          <w:p>
            <w:pPr>
              <w:numPr>
                <w:ilvl w:val="0"/>
                <w:numId w:val="0"/>
              </w:numPr>
              <w:jc w:val="both"/>
              <w:rPr>
                <w:rFonts w:hint="eastAsia"/>
                <w:b/>
                <w:bCs/>
                <w:vertAlign w:val="baseline"/>
                <w:lang w:val="en-US" w:eastAsia="zh-CN"/>
              </w:rPr>
            </w:pPr>
            <w:r>
              <w:rPr>
                <w:rFonts w:hint="eastAsia"/>
                <w:b/>
                <w:bCs/>
                <w:vertAlign w:val="baseline"/>
                <w:lang w:val="en-US" w:eastAsia="zh-CN"/>
              </w:rPr>
              <w:t>课堂常规</w:t>
            </w:r>
          </w:p>
          <w:p>
            <w:pPr>
              <w:numPr>
                <w:ilvl w:val="0"/>
                <w:numId w:val="0"/>
              </w:numPr>
              <w:ind w:leftChars="0"/>
              <w:jc w:val="both"/>
              <w:rPr>
                <w:rFonts w:hint="eastAsia"/>
                <w:vertAlign w:val="baseline"/>
                <w:lang w:val="en-US" w:eastAsia="zh-CN"/>
              </w:rPr>
            </w:pPr>
            <w:r>
              <w:rPr>
                <w:rFonts w:hint="eastAsia"/>
                <w:vertAlign w:val="baseline"/>
                <w:lang w:val="en-US" w:eastAsia="zh-CN"/>
              </w:rPr>
              <w:t>1.体育委员集合整队，清点人数</w:t>
            </w:r>
          </w:p>
          <w:p>
            <w:pPr>
              <w:numPr>
                <w:ilvl w:val="0"/>
                <w:numId w:val="0"/>
              </w:numPr>
              <w:ind w:leftChars="0"/>
              <w:jc w:val="both"/>
              <w:rPr>
                <w:rFonts w:hint="default"/>
                <w:vertAlign w:val="baseline"/>
                <w:lang w:val="en-US" w:eastAsia="zh-CN"/>
              </w:rPr>
            </w:pPr>
            <w:r>
              <w:rPr>
                <w:rFonts w:hint="eastAsia"/>
                <w:vertAlign w:val="baseline"/>
                <w:lang w:val="en-US" w:eastAsia="zh-CN"/>
              </w:rPr>
              <w:t>2.师生问好</w:t>
            </w:r>
          </w:p>
          <w:p>
            <w:pPr>
              <w:numPr>
                <w:ilvl w:val="0"/>
                <w:numId w:val="0"/>
              </w:numPr>
              <w:ind w:leftChars="0"/>
              <w:jc w:val="both"/>
              <w:rPr>
                <w:rFonts w:hint="default"/>
                <w:vertAlign w:val="baseline"/>
                <w:lang w:val="en-US" w:eastAsia="zh-CN"/>
              </w:rPr>
            </w:pPr>
            <w:r>
              <w:rPr>
                <w:rFonts w:hint="eastAsia"/>
                <w:vertAlign w:val="baseline"/>
                <w:lang w:val="en-US" w:eastAsia="zh-CN"/>
              </w:rPr>
              <w:t>3.宣布本节课任务及安全要求</w:t>
            </w:r>
          </w:p>
          <w:p>
            <w:pPr>
              <w:numPr>
                <w:ilvl w:val="0"/>
                <w:numId w:val="0"/>
              </w:numPr>
              <w:ind w:leftChars="0"/>
              <w:jc w:val="both"/>
              <w:rPr>
                <w:rFonts w:hint="default"/>
                <w:vertAlign w:val="baseline"/>
                <w:lang w:val="en-US" w:eastAsia="zh-CN"/>
              </w:rPr>
            </w:pPr>
            <w:r>
              <w:rPr>
                <w:rFonts w:hint="eastAsia"/>
                <w:vertAlign w:val="baseline"/>
                <w:lang w:val="en-US" w:eastAsia="zh-CN"/>
              </w:rPr>
              <w:t>4.检查着装</w:t>
            </w:r>
          </w:p>
          <w:p>
            <w:pPr>
              <w:rPr>
                <w:rFonts w:hint="eastAsia"/>
                <w:vertAlign w:val="baseline"/>
                <w:lang w:val="en-US" w:eastAsia="zh-CN"/>
              </w:rPr>
            </w:pPr>
            <w:r>
              <w:rPr>
                <w:rFonts w:hint="eastAsia"/>
                <w:vertAlign w:val="baseline"/>
                <w:lang w:val="en-US" w:eastAsia="zh-CN"/>
              </w:rPr>
              <w:t>5.安排见习生</w:t>
            </w:r>
          </w:p>
        </w:tc>
        <w:tc>
          <w:tcPr>
            <w:tcW w:w="2589" w:type="dxa"/>
            <w:gridSpan w:val="9"/>
          </w:tcPr>
          <w:p>
            <w:pPr>
              <w:rPr>
                <w:rFonts w:hint="eastAsia"/>
                <w:vertAlign w:val="baseline"/>
                <w:lang w:val="en-US" w:eastAsia="zh-CN"/>
              </w:rPr>
            </w:pPr>
            <w:r>
              <w:rPr>
                <w:rFonts w:hint="eastAsia"/>
                <w:vertAlign w:val="baseline"/>
                <w:lang w:val="en-US" w:eastAsia="zh-CN"/>
              </w:rPr>
              <w:t>1.教师指定地点集合</w:t>
            </w:r>
          </w:p>
          <w:p>
            <w:pPr>
              <w:rPr>
                <w:rFonts w:hint="eastAsia"/>
                <w:vertAlign w:val="baseline"/>
                <w:lang w:val="en-US" w:eastAsia="zh-CN"/>
              </w:rPr>
            </w:pPr>
            <w:r>
              <w:rPr>
                <w:rFonts w:hint="eastAsia"/>
                <w:vertAlign w:val="baseline"/>
                <w:lang w:val="en-US" w:eastAsia="zh-CN"/>
              </w:rPr>
              <w:t>2.检查学生着装</w:t>
            </w:r>
          </w:p>
          <w:p>
            <w:pPr>
              <w:rPr>
                <w:rFonts w:hint="eastAsia"/>
                <w:vertAlign w:val="baseline"/>
                <w:lang w:val="en-US" w:eastAsia="zh-CN"/>
              </w:rPr>
            </w:pPr>
            <w:r>
              <w:rPr>
                <w:rFonts w:hint="eastAsia"/>
                <w:vertAlign w:val="baseline"/>
                <w:lang w:val="en-US" w:eastAsia="zh-CN"/>
              </w:rPr>
              <w:t>3.提出本节课任务和要求</w:t>
            </w:r>
          </w:p>
          <w:p>
            <w:pPr>
              <w:rPr>
                <w:rFonts w:hint="eastAsia"/>
                <w:vertAlign w:val="baseline"/>
                <w:lang w:val="en-US" w:eastAsia="zh-CN"/>
              </w:rPr>
            </w:pPr>
            <w:r>
              <w:rPr>
                <w:rFonts w:hint="eastAsia"/>
                <w:vertAlign w:val="baseline"/>
                <w:lang w:val="en-US" w:eastAsia="zh-CN"/>
              </w:rPr>
              <w:t>4.安排见习生</w:t>
            </w:r>
          </w:p>
          <w:p>
            <w:pPr>
              <w:rPr>
                <w:rFonts w:hint="default"/>
                <w:vertAlign w:val="baseline"/>
                <w:lang w:val="en-US" w:eastAsia="zh-CN"/>
              </w:rPr>
            </w:pPr>
            <w:r>
              <w:rPr>
                <w:rFonts w:hint="eastAsia"/>
                <w:vertAlign w:val="baseline"/>
                <w:lang w:val="en-US" w:eastAsia="zh-CN"/>
              </w:rPr>
              <w:t>5.提醒课堂纪律和安全要求</w:t>
            </w:r>
          </w:p>
        </w:tc>
        <w:tc>
          <w:tcPr>
            <w:tcW w:w="1969" w:type="dxa"/>
            <w:gridSpan w:val="11"/>
          </w:tcPr>
          <w:p>
            <w:pPr>
              <w:rPr>
                <w:rFonts w:hint="eastAsia"/>
                <w:vertAlign w:val="baseline"/>
                <w:lang w:val="en-US" w:eastAsia="zh-CN"/>
              </w:rPr>
            </w:pPr>
            <w:r>
              <w:rPr>
                <w:rFonts w:hint="eastAsia"/>
                <w:vertAlign w:val="baseline"/>
                <w:lang w:val="en-US" w:eastAsia="zh-CN"/>
              </w:rPr>
              <w:t>1.到指定地点集合</w:t>
            </w:r>
          </w:p>
          <w:p>
            <w:pPr>
              <w:rPr>
                <w:rFonts w:hint="eastAsia"/>
                <w:vertAlign w:val="baseline"/>
                <w:lang w:val="en-US" w:eastAsia="zh-CN"/>
              </w:rPr>
            </w:pPr>
            <w:r>
              <w:rPr>
                <w:rFonts w:hint="eastAsia"/>
                <w:vertAlign w:val="baseline"/>
                <w:lang w:val="en-US" w:eastAsia="zh-CN"/>
              </w:rPr>
              <w:t>2.体委整队清点人数</w:t>
            </w:r>
          </w:p>
          <w:p>
            <w:pPr>
              <w:rPr>
                <w:rFonts w:hint="eastAsia"/>
                <w:vertAlign w:val="baseline"/>
                <w:lang w:val="en-US" w:eastAsia="zh-CN"/>
              </w:rPr>
            </w:pPr>
            <w:r>
              <w:rPr>
                <w:rFonts w:hint="eastAsia"/>
                <w:vertAlign w:val="baseline"/>
                <w:lang w:val="en-US" w:eastAsia="zh-CN"/>
              </w:rPr>
              <w:t>3.师生问好</w:t>
            </w:r>
          </w:p>
          <w:p>
            <w:pPr>
              <w:rPr>
                <w:rFonts w:hint="eastAsia"/>
                <w:vertAlign w:val="baseline"/>
                <w:lang w:val="en-US" w:eastAsia="zh-CN"/>
              </w:rPr>
            </w:pPr>
            <w:r>
              <w:rPr>
                <w:rFonts w:hint="eastAsia"/>
                <w:vertAlign w:val="baseline"/>
                <w:lang w:val="en-US" w:eastAsia="zh-CN"/>
              </w:rPr>
              <w:t>4.明确学习任务</w:t>
            </w:r>
          </w:p>
          <w:p>
            <w:pPr>
              <w:rPr>
                <w:rFonts w:hint="eastAsia"/>
                <w:vertAlign w:val="baseline"/>
                <w:lang w:val="en-US" w:eastAsia="zh-CN"/>
              </w:rPr>
            </w:pPr>
            <w:r>
              <w:rPr>
                <w:rFonts w:hint="eastAsia"/>
                <w:vertAlign w:val="baseline"/>
                <w:lang w:val="en-US" w:eastAsia="zh-CN"/>
              </w:rPr>
              <w:t>5.见习生出列</w:t>
            </w:r>
          </w:p>
          <w:p>
            <w:pPr>
              <w:rPr>
                <w:rFonts w:hint="default"/>
                <w:vertAlign w:val="baseline"/>
                <w:lang w:val="en-US" w:eastAsia="zh-CN"/>
              </w:rPr>
            </w:pPr>
            <w:r>
              <w:rPr>
                <w:rFonts w:hint="eastAsia"/>
                <w:vertAlign w:val="baseline"/>
                <w:lang w:val="en-US" w:eastAsia="zh-CN"/>
              </w:rPr>
              <w:t>6.遵守纪律</w:t>
            </w:r>
          </w:p>
        </w:tc>
        <w:tc>
          <w:tcPr>
            <w:tcW w:w="2464" w:type="dxa"/>
            <w:gridSpan w:val="8"/>
          </w:tcPr>
          <w:p>
            <w:pPr>
              <w:jc w:val="center"/>
              <w:rPr>
                <w:rFonts w:hint="eastAsia"/>
                <w:vertAlign w:val="baseline"/>
                <w:lang w:val="en-US" w:eastAsia="zh-CN"/>
              </w:rPr>
            </w:pPr>
            <w:r>
              <w:rPr>
                <w:rFonts w:hint="eastAsia"/>
                <w:vertAlign w:val="baseline"/>
                <w:lang w:val="en-US" w:eastAsia="zh-CN"/>
              </w:rPr>
              <w:t>组织队形</w:t>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964" w:firstLineChars="200"/>
              <w:jc w:val="both"/>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ind w:firstLine="211" w:firstLineChars="100"/>
              <w:jc w:val="center"/>
              <w:rPr>
                <w:rFonts w:hint="default"/>
                <w:b/>
                <w:bCs/>
                <w:sz w:val="21"/>
                <w:szCs w:val="21"/>
                <w:vertAlign w:val="baseline"/>
                <w:lang w:val="en-US" w:eastAsia="zh-CN"/>
              </w:rPr>
            </w:pPr>
            <w:r>
              <w:rPr>
                <w:rFonts w:hint="eastAsia"/>
                <w:b/>
                <w:bCs/>
                <w:sz w:val="21"/>
                <w:szCs w:val="21"/>
                <w:vertAlign w:val="baseline"/>
                <w:lang w:val="en-US" w:eastAsia="zh-CN"/>
              </w:rPr>
              <w:t>要求：快静齐</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准备部分</w:t>
            </w:r>
          </w:p>
        </w:tc>
        <w:tc>
          <w:tcPr>
            <w:tcW w:w="416" w:type="dxa"/>
            <w:vAlign w:val="center"/>
          </w:tcPr>
          <w:p>
            <w:pPr>
              <w:jc w:val="center"/>
              <w:rPr>
                <w:rFonts w:hint="eastAsia"/>
                <w:vertAlign w:val="baseline"/>
                <w:lang w:val="en-US" w:eastAsia="zh-CN"/>
              </w:rPr>
            </w:pPr>
          </w:p>
        </w:tc>
        <w:tc>
          <w:tcPr>
            <w:tcW w:w="2436" w:type="dxa"/>
            <w:gridSpan w:val="4"/>
          </w:tcPr>
          <w:p>
            <w:pPr>
              <w:numPr>
                <w:ilvl w:val="0"/>
                <w:numId w:val="0"/>
              </w:numPr>
              <w:rPr>
                <w:rFonts w:hint="default"/>
                <w:vertAlign w:val="baseline"/>
                <w:lang w:val="en-US" w:eastAsia="zh-CN"/>
              </w:rPr>
            </w:pPr>
            <w:r>
              <w:rPr>
                <w:rFonts w:hint="eastAsia"/>
                <w:vertAlign w:val="baseline"/>
                <w:lang w:val="en-US" w:eastAsia="zh-CN"/>
              </w:rPr>
              <w:t>一、热身跑</w:t>
            </w:r>
          </w:p>
          <w:p>
            <w:pPr>
              <w:numPr>
                <w:ilvl w:val="0"/>
                <w:numId w:val="0"/>
              </w:numPr>
              <w:rPr>
                <w:rFonts w:hint="eastAsia"/>
                <w:vertAlign w:val="baseline"/>
                <w:lang w:val="en-US" w:eastAsia="zh-CN"/>
              </w:rPr>
            </w:pPr>
            <w:r>
              <w:rPr>
                <w:rFonts w:hint="eastAsia"/>
                <w:vertAlign w:val="baseline"/>
                <w:lang w:val="en-US" w:eastAsia="zh-CN"/>
              </w:rPr>
              <w:t>学生成两路纵队绕田径场跑一圈，体育委员领跑。</w:t>
            </w:r>
          </w:p>
          <w:p>
            <w:pPr>
              <w:numPr>
                <w:ilvl w:val="0"/>
                <w:numId w:val="0"/>
              </w:numPr>
              <w:rPr>
                <w:rFonts w:hint="eastAsia"/>
                <w:vertAlign w:val="baseline"/>
                <w:lang w:val="en-US" w:eastAsia="zh-CN"/>
              </w:rPr>
            </w:pPr>
          </w:p>
          <w:p>
            <w:pPr>
              <w:numPr>
                <w:ilvl w:val="0"/>
                <w:numId w:val="0"/>
              </w:numPr>
              <w:ind w:leftChars="0"/>
              <w:rPr>
                <w:rFonts w:hint="eastAsia"/>
                <w:vertAlign w:val="baseline"/>
                <w:lang w:val="en-US" w:eastAsia="zh-CN"/>
              </w:rPr>
            </w:pPr>
          </w:p>
          <w:p>
            <w:pPr>
              <w:numPr>
                <w:ilvl w:val="0"/>
                <w:numId w:val="0"/>
              </w:numPr>
              <w:ind w:leftChars="0"/>
              <w:rPr>
                <w:rFonts w:hint="eastAsia"/>
                <w:vertAlign w:val="baseline"/>
                <w:lang w:val="en-US" w:eastAsia="zh-CN"/>
              </w:rPr>
            </w:pPr>
            <w:r>
              <w:rPr>
                <w:rFonts w:hint="eastAsia"/>
                <w:vertAlign w:val="baseline"/>
                <w:lang w:val="en-US" w:eastAsia="zh-CN"/>
              </w:rPr>
              <w:t>二、徒手操（4*8拍）</w:t>
            </w:r>
          </w:p>
          <w:p>
            <w:pPr>
              <w:numPr>
                <w:ilvl w:val="0"/>
                <w:numId w:val="0"/>
              </w:numPr>
              <w:ind w:leftChars="0"/>
              <w:rPr>
                <w:rFonts w:hint="eastAsia"/>
                <w:vertAlign w:val="baseline"/>
                <w:lang w:val="en-US" w:eastAsia="zh-CN"/>
              </w:rPr>
            </w:pPr>
            <w:r>
              <w:rPr>
                <w:rFonts w:hint="eastAsia"/>
                <w:vertAlign w:val="baseline"/>
                <w:lang w:val="en-US" w:eastAsia="zh-CN"/>
              </w:rPr>
              <w:t>扩胸运动   振臂运动</w:t>
            </w:r>
          </w:p>
          <w:p>
            <w:pPr>
              <w:numPr>
                <w:ilvl w:val="0"/>
                <w:numId w:val="0"/>
              </w:numPr>
              <w:ind w:leftChars="0"/>
              <w:rPr>
                <w:rFonts w:hint="eastAsia"/>
                <w:vertAlign w:val="baseline"/>
                <w:lang w:val="en-US" w:eastAsia="zh-CN"/>
              </w:rPr>
            </w:pPr>
            <w:r>
              <w:rPr>
                <w:rFonts w:hint="eastAsia"/>
                <w:vertAlign w:val="baseline"/>
                <w:lang w:val="en-US" w:eastAsia="zh-CN"/>
              </w:rPr>
              <w:t>肩绕环      腹背运动</w:t>
            </w:r>
          </w:p>
          <w:p>
            <w:pPr>
              <w:numPr>
                <w:ilvl w:val="0"/>
                <w:numId w:val="0"/>
              </w:numPr>
              <w:ind w:leftChars="0"/>
              <w:rPr>
                <w:rFonts w:hint="eastAsia"/>
                <w:vertAlign w:val="baseline"/>
                <w:lang w:val="en-US" w:eastAsia="zh-CN"/>
              </w:rPr>
            </w:pPr>
            <w:r>
              <w:rPr>
                <w:rFonts w:hint="eastAsia"/>
                <w:vertAlign w:val="baseline"/>
                <w:lang w:val="en-US" w:eastAsia="zh-CN"/>
              </w:rPr>
              <w:t>体砖运动    绕膝运动</w:t>
            </w:r>
          </w:p>
          <w:p>
            <w:pPr>
              <w:numPr>
                <w:ilvl w:val="0"/>
                <w:numId w:val="0"/>
              </w:numPr>
              <w:ind w:leftChars="0"/>
              <w:rPr>
                <w:rFonts w:hint="eastAsia"/>
                <w:vertAlign w:val="baseline"/>
                <w:lang w:val="en-US" w:eastAsia="zh-CN"/>
              </w:rPr>
            </w:pPr>
            <w:r>
              <w:rPr>
                <w:rFonts w:hint="eastAsia"/>
                <w:vertAlign w:val="baseline"/>
                <w:lang w:val="en-US" w:eastAsia="zh-CN"/>
              </w:rPr>
              <w:t>前后弓步压腿</w:t>
            </w:r>
          </w:p>
          <w:p>
            <w:pPr>
              <w:numPr>
                <w:ilvl w:val="0"/>
                <w:numId w:val="0"/>
              </w:numPr>
              <w:ind w:leftChars="0"/>
              <w:rPr>
                <w:rFonts w:hint="eastAsia"/>
                <w:vertAlign w:val="baseline"/>
                <w:lang w:val="en-US" w:eastAsia="zh-CN"/>
              </w:rPr>
            </w:pPr>
            <w:r>
              <w:rPr>
                <w:rFonts w:hint="eastAsia"/>
                <w:vertAlign w:val="baseline"/>
                <w:lang w:val="en-US" w:eastAsia="zh-CN"/>
              </w:rPr>
              <w:t>手腕踝关节运动</w:t>
            </w:r>
          </w:p>
          <w:p>
            <w:pPr>
              <w:numPr>
                <w:ilvl w:val="0"/>
                <w:numId w:val="0"/>
              </w:numPr>
              <w:ind w:leftChars="0"/>
              <w:rPr>
                <w:rFonts w:hint="eastAsia"/>
                <w:vertAlign w:val="baseline"/>
                <w:lang w:val="en-US" w:eastAsia="zh-CN"/>
              </w:rPr>
            </w:pPr>
          </w:p>
          <w:p>
            <w:pPr>
              <w:numPr>
                <w:ilvl w:val="0"/>
                <w:numId w:val="0"/>
              </w:numPr>
              <w:rPr>
                <w:rFonts w:hint="eastAsia"/>
                <w:vertAlign w:val="baseline"/>
                <w:lang w:val="en-US" w:eastAsia="zh-CN"/>
              </w:rPr>
            </w:pPr>
            <w:r>
              <w:rPr>
                <w:rFonts w:hint="eastAsia"/>
                <w:b/>
                <w:bCs/>
                <w:vertAlign w:val="baseline"/>
                <w:lang w:val="en-US" w:eastAsia="zh-CN"/>
              </w:rPr>
              <w:t>【学练1】复习队列队形</w:t>
            </w:r>
          </w:p>
          <w:p>
            <w:pPr>
              <w:numPr>
                <w:ilvl w:val="0"/>
                <w:numId w:val="0"/>
              </w:numPr>
              <w:rPr>
                <w:rFonts w:hint="default"/>
                <w:vertAlign w:val="baseline"/>
                <w:lang w:val="en-US" w:eastAsia="zh-CN"/>
              </w:rPr>
            </w:pPr>
            <w:r>
              <w:rPr>
                <w:rFonts w:hint="eastAsia"/>
                <w:vertAlign w:val="baseline"/>
                <w:lang w:val="en-US" w:eastAsia="zh-CN"/>
              </w:rPr>
              <w:t xml:space="preserve"> 立正、稍息、报数、横队集合、纵队集合、解散、以中间同学为基准成体操队形散开、向中看齐、向右看齐、向前看。</w:t>
            </w:r>
          </w:p>
        </w:tc>
        <w:tc>
          <w:tcPr>
            <w:tcW w:w="2589" w:type="dxa"/>
            <w:gridSpan w:val="9"/>
          </w:tcPr>
          <w:p>
            <w:pPr>
              <w:numPr>
                <w:ilvl w:val="0"/>
                <w:numId w:val="0"/>
              </w:numPr>
              <w:rPr>
                <w:rFonts w:hint="eastAsia"/>
                <w:vertAlign w:val="baseline"/>
                <w:lang w:val="en-US" w:eastAsia="zh-CN"/>
              </w:rPr>
            </w:pPr>
            <w:r>
              <w:rPr>
                <w:rFonts w:hint="eastAsia"/>
                <w:vertAlign w:val="baseline"/>
                <w:lang w:val="en-US" w:eastAsia="zh-CN"/>
              </w:rPr>
              <w:t>1.带领学生绕操场进行热身跑。</w:t>
            </w: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default"/>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1.口令指挥学生进行徒手操练习。</w:t>
            </w:r>
          </w:p>
          <w:p>
            <w:pPr>
              <w:widowControl w:val="0"/>
              <w:numPr>
                <w:ilvl w:val="0"/>
                <w:numId w:val="0"/>
              </w:numPr>
              <w:jc w:val="both"/>
              <w:rPr>
                <w:rFonts w:hint="eastAsia"/>
                <w:vertAlign w:val="baseline"/>
                <w:lang w:val="en-US" w:eastAsia="zh-CN"/>
              </w:rPr>
            </w:pPr>
            <w:r>
              <w:rPr>
                <w:rFonts w:hint="eastAsia"/>
                <w:vertAlign w:val="baseline"/>
                <w:lang w:val="en-US" w:eastAsia="zh-CN"/>
              </w:rPr>
              <w:t>2.口令清晰，有节奏，声音洪亮。</w:t>
            </w:r>
          </w:p>
          <w:p>
            <w:pPr>
              <w:widowControl w:val="0"/>
              <w:numPr>
                <w:ilvl w:val="0"/>
                <w:numId w:val="0"/>
              </w:numPr>
              <w:jc w:val="both"/>
              <w:rPr>
                <w:rFonts w:hint="eastAsia"/>
                <w:vertAlign w:val="baseline"/>
                <w:lang w:val="en-US" w:eastAsia="zh-CN"/>
              </w:rPr>
            </w:pPr>
            <w:r>
              <w:rPr>
                <w:rFonts w:hint="eastAsia"/>
                <w:vertAlign w:val="baseline"/>
                <w:lang w:val="en-US" w:eastAsia="zh-CN"/>
              </w:rPr>
              <w:t>3.及时纠正错误动作。</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58"/>
              </w:numPr>
              <w:jc w:val="both"/>
              <w:rPr>
                <w:rFonts w:hint="eastAsia"/>
                <w:vertAlign w:val="baseline"/>
                <w:lang w:val="en-US" w:eastAsia="zh-CN"/>
              </w:rPr>
            </w:pPr>
            <w:r>
              <w:rPr>
                <w:rFonts w:hint="eastAsia"/>
                <w:vertAlign w:val="baseline"/>
                <w:lang w:val="en-US" w:eastAsia="zh-CN"/>
              </w:rPr>
              <w:t>教师复习讲解立正、稍息、报数、横队集合、纵队集合、解散、以中间同学为基准成体操队形散开、向中看齐、向右看齐、向前看的方法和要领并示范</w:t>
            </w:r>
          </w:p>
          <w:p>
            <w:pPr>
              <w:numPr>
                <w:ilvl w:val="0"/>
                <w:numId w:val="0"/>
              </w:numPr>
              <w:rPr>
                <w:rFonts w:hint="eastAsia"/>
                <w:vertAlign w:val="baseline"/>
                <w:lang w:val="en-US" w:eastAsia="zh-CN"/>
              </w:rPr>
            </w:pPr>
            <w:r>
              <w:rPr>
                <w:rFonts w:hint="eastAsia"/>
                <w:vertAlign w:val="baseline"/>
                <w:lang w:val="en-US" w:eastAsia="zh-CN"/>
              </w:rPr>
              <w:t>2.教师让学生先结对练习，再分组练习，最后全班合起来统一练习。</w:t>
            </w:r>
          </w:p>
          <w:p>
            <w:pPr>
              <w:widowControl w:val="0"/>
              <w:numPr>
                <w:ilvl w:val="0"/>
                <w:numId w:val="0"/>
              </w:numPr>
              <w:jc w:val="both"/>
              <w:rPr>
                <w:rFonts w:hint="default"/>
                <w:vertAlign w:val="baseline"/>
                <w:lang w:val="en-US" w:eastAsia="zh-CN"/>
              </w:rPr>
            </w:pPr>
          </w:p>
        </w:tc>
        <w:tc>
          <w:tcPr>
            <w:tcW w:w="1969" w:type="dxa"/>
            <w:gridSpan w:val="11"/>
          </w:tcPr>
          <w:p>
            <w:pPr>
              <w:numPr>
                <w:ilvl w:val="0"/>
                <w:numId w:val="0"/>
              </w:numPr>
              <w:rPr>
                <w:rFonts w:hint="eastAsia"/>
                <w:vertAlign w:val="baseline"/>
                <w:lang w:val="en-US" w:eastAsia="zh-CN"/>
              </w:rPr>
            </w:pPr>
            <w:r>
              <w:rPr>
                <w:rFonts w:hint="eastAsia"/>
                <w:vertAlign w:val="baseline"/>
                <w:lang w:val="en-US" w:eastAsia="zh-CN"/>
              </w:rPr>
              <w:t>1.学生认真进行热身跑练习</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1.有节奏地进行徒手操练习</w:t>
            </w:r>
          </w:p>
          <w:p>
            <w:pPr>
              <w:numPr>
                <w:ilvl w:val="0"/>
                <w:numId w:val="0"/>
              </w:numPr>
              <w:rPr>
                <w:rFonts w:hint="eastAsia"/>
                <w:vertAlign w:val="baseline"/>
                <w:lang w:val="en-US" w:eastAsia="zh-CN"/>
              </w:rPr>
            </w:pPr>
            <w:r>
              <w:rPr>
                <w:rFonts w:hint="eastAsia"/>
                <w:vertAlign w:val="baseline"/>
                <w:lang w:val="en-US" w:eastAsia="zh-CN"/>
              </w:rPr>
              <w:t>2.充分活动关节，避免运动损伤。</w:t>
            </w: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0"/>
              </w:numPr>
              <w:rPr>
                <w:rFonts w:hint="eastAsia"/>
                <w:vertAlign w:val="baseline"/>
                <w:lang w:val="en-US" w:eastAsia="zh-CN"/>
              </w:rPr>
            </w:pPr>
          </w:p>
          <w:p>
            <w:pPr>
              <w:numPr>
                <w:ilvl w:val="0"/>
                <w:numId w:val="59"/>
              </w:numPr>
              <w:rPr>
                <w:rFonts w:hint="eastAsia"/>
                <w:vertAlign w:val="baseline"/>
                <w:lang w:val="en-US" w:eastAsia="zh-CN"/>
              </w:rPr>
            </w:pPr>
            <w:r>
              <w:rPr>
                <w:rFonts w:hint="eastAsia"/>
                <w:vertAlign w:val="baseline"/>
                <w:lang w:val="en-US" w:eastAsia="zh-CN"/>
              </w:rPr>
              <w:t>学生认真听教师讲解立正、稍息、报数、横队集合、纵队集合、解散、以中间同学为基准成体操队形散开、向中看齐、向右看齐、向前看的方法和要领，观察示范动作</w:t>
            </w:r>
          </w:p>
          <w:p>
            <w:pPr>
              <w:numPr>
                <w:ilvl w:val="0"/>
                <w:numId w:val="0"/>
              </w:numPr>
              <w:rPr>
                <w:rFonts w:hint="default"/>
                <w:vertAlign w:val="baseline"/>
                <w:lang w:val="en-US" w:eastAsia="zh-CN"/>
              </w:rPr>
            </w:pPr>
            <w:r>
              <w:rPr>
                <w:rFonts w:hint="eastAsia"/>
                <w:vertAlign w:val="baseline"/>
                <w:lang w:val="en-US" w:eastAsia="zh-CN"/>
              </w:rPr>
              <w:t>2.学生认真练习。</w:t>
            </w:r>
          </w:p>
        </w:tc>
        <w:tc>
          <w:tcPr>
            <w:tcW w:w="2464" w:type="dxa"/>
            <w:gridSpan w:val="8"/>
            <w:vAlign w:val="center"/>
          </w:tcPr>
          <w:p>
            <w:pPr>
              <w:jc w:val="center"/>
              <w:rPr>
                <w:rFonts w:hint="eastAsia"/>
                <w:b w:val="0"/>
                <w:bCs w:val="0"/>
                <w:sz w:val="21"/>
                <w:szCs w:val="21"/>
                <w:vertAlign w:val="baseline"/>
                <w:lang w:val="en-US" w:eastAsia="zh-CN"/>
              </w:rPr>
            </w:pPr>
            <w:r>
              <w:rPr>
                <w:sz w:val="21"/>
              </w:rPr>
              <mc:AlternateContent>
                <mc:Choice Requires="wps">
                  <w:drawing>
                    <wp:anchor distT="0" distB="0" distL="114300" distR="114300" simplePos="0" relativeHeight="251881472" behindDoc="0" locked="0" layoutInCell="1" allowOverlap="1">
                      <wp:simplePos x="0" y="0"/>
                      <wp:positionH relativeFrom="column">
                        <wp:posOffset>240030</wp:posOffset>
                      </wp:positionH>
                      <wp:positionV relativeFrom="paragraph">
                        <wp:posOffset>185420</wp:posOffset>
                      </wp:positionV>
                      <wp:extent cx="914400" cy="302260"/>
                      <wp:effectExtent l="6350" t="6350" r="12700" b="15240"/>
                      <wp:wrapNone/>
                      <wp:docPr id="147" name="流程图: 终止 147"/>
                      <wp:cNvGraphicFramePr/>
                      <a:graphic xmlns:a="http://schemas.openxmlformats.org/drawingml/2006/main">
                        <a:graphicData uri="http://schemas.microsoft.com/office/word/2010/wordprocessingShape">
                          <wps:wsp>
                            <wps:cNvSpPr/>
                            <wps:spPr>
                              <a:xfrm>
                                <a:off x="5731510" y="5840095"/>
                                <a:ext cx="914400" cy="302260"/>
                              </a:xfrm>
                              <a:prstGeom prst="flowChartTermina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8.9pt;margin-top:14.6pt;height:23.8pt;width:72pt;z-index:251881472;v-text-anchor:middle;mso-width-relative:page;mso-height-relative:page;" fillcolor="#FFFFFF [3201]" filled="t" stroked="t" coordsize="21600,21600" o:gfxdata="UEsDBAoAAAAAAIdO4kAAAAAAAAAAAAAAAAAEAAAAZHJzL1BLAwQUAAAACACHTuJAp9g2mNcAAAAI&#10;AQAADwAAAGRycy9kb3ducmV2LnhtbE2PQU+DQBCF7yb+h8008WYXMFJAhh5MvKgJsXrxtrBTIGVn&#10;kd3S+u/dnuxx3nt575tyezajWGh2g2WEeB2BIG6tHrhD+Pp8uc9AOK9Yq9EyIfySg211e1OqQtsT&#10;f9Cy850IJewKhdB7PxVSurYno9zaTsTB29vZKB/OuZN6VqdQbkaZRFEqjRo4LPRqouee2sPuaBDy&#10;xx/9/lY3qdxneZ1+d3XvXhfEu1UcPYHwdPb/YbjgB3SoAlNjj6ydGBEeNoHcIyR5AuLiZ3EQGoRN&#10;moGsSnn9QPUHUEsDBBQAAAAIAIdO4kAS9dlAlgIAAB0FAAAOAAAAZHJzL2Uyb0RvYy54bWytVL1u&#10;2zAQ3gv0HQjujWTHjhMjcmDYcFEgaAIkRWeaoiwC/OuRtpxu3Qr0Ebp16tKxU4G+TZPX6JFSEifN&#10;kKEaqDve/3d3PD7ZakU2Ary0pqC9vZwSYbgtpVkV9N3l4tUhJT4wUzJljSjolfD0ZPLyxXHjxqJv&#10;a6tKAQSdGD9uXEHrENw4yzyvhWZ+zzphUFhZ0CwgC6usBNagd62yfp4fZI2F0oHlwnu8nbdC2nmE&#10;5zi0VSW5mFu+1sKE1isIxQKW5GvpPJ2kbKtK8HBWVV4EogqKlYZ0YhCkl/HMJsdsvALmasm7FNhz&#10;UnhUk2bSYNA7V3MWGFmD/MeVlhyst1XY41ZnbSEJEayilz/C5qJmTqRaEGrv7kD3/88tf7s5ByJL&#10;nITBiBLDNLb8+uenm+9f/nz9PSY3vz5f//hGohChapwfo8WFO4eO80jGurcV6PjHisi2oMPRfm/Y&#10;Q5CvkD4c5PnRsIVabAPhqHDUG+AtJRwV9vN+/yC1Irt35MCH18JqEomCVso2s5pBuBSgpWHBQsKb&#10;bU59wFzQ8tYipuGtkuVCKpUYWC1nCsiG4RAs0heTQZMHasqQBmHoj1JeDEe7wpHCFLVDeLxZUcLU&#10;CneGhzb2A2u/GyRP31NBYpJz5us2meShBUbLgGulpC7o4a61MphpxL1FOlJLW15h08C20+wdX0h0&#10;e8p8OGeA44u44oKHMzwibgW1HUVJbeHjU/dRH6cKpZQ0uA5Y8Ic1A0GJemNw3lK/cH8SMxiO+hgD&#10;diXLXYlZ65lFsHv4lDieyKgf1C1ZgdXv8R2YxqgoYoZj7BbajpmFdk3xJeFiOk1quDOOhVNz4Xh0&#10;Hptr7HQdbCXTENyj04GGW5Ma3W14XMtdPmndv2q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fY&#10;NpjXAAAACAEAAA8AAAAAAAAAAQAgAAAAIgAAAGRycy9kb3ducmV2LnhtbFBLAQIUABQAAAAIAIdO&#10;4kAS9dlAlgIAAB0FAAAOAAAAAAAAAAEAIAAAACYBAABkcnMvZTJvRG9jLnhtbFBLBQYAAAAABgAG&#10;AFkBAAAuBgAAAAA=&#10;">
                      <v:fill on="t" focussize="0,0"/>
                      <v:stroke weight="1pt" color="#000000 [3200]" miterlimit="8" joinstyle="miter"/>
                      <v:imagedata o:title=""/>
                      <o:lock v:ext="edit" aspectratio="f"/>
                    </v:shape>
                  </w:pict>
                </mc:Fallback>
              </mc:AlternateContent>
            </w:r>
            <w:r>
              <w:rPr>
                <w:rFonts w:hint="eastAsia"/>
                <w:b w:val="0"/>
                <w:bCs w:val="0"/>
                <w:sz w:val="21"/>
                <w:szCs w:val="21"/>
                <w:vertAlign w:val="baseline"/>
                <w:lang w:val="en-US" w:eastAsia="zh-CN"/>
              </w:rPr>
              <w:t>组织队形</w:t>
            </w:r>
          </w:p>
          <w:p>
            <w:pPr>
              <w:jc w:val="center"/>
              <w:rPr>
                <w:rFonts w:hint="eastAsia"/>
                <w:b/>
                <w:bCs/>
                <w:sz w:val="21"/>
                <w:szCs w:val="21"/>
                <w:vertAlign w:val="baseline"/>
                <w:lang w:val="en-US" w:eastAsia="zh-CN"/>
              </w:rPr>
            </w:pPr>
          </w:p>
          <w:p>
            <w:pPr>
              <w:jc w:val="center"/>
              <w:rPr>
                <w:rFonts w:hint="eastAsia"/>
                <w:b/>
                <w:bCs/>
                <w:sz w:val="21"/>
                <w:szCs w:val="21"/>
                <w:vertAlign w:val="baseline"/>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1242060</wp:posOffset>
                      </wp:positionH>
                      <wp:positionV relativeFrom="paragraph">
                        <wp:posOffset>29210</wp:posOffset>
                      </wp:positionV>
                      <wp:extent cx="121920" cy="67310"/>
                      <wp:effectExtent l="25400" t="6350" r="5080" b="59690"/>
                      <wp:wrapNone/>
                      <wp:docPr id="148" name="任意多边形 148"/>
                      <wp:cNvGraphicFramePr/>
                      <a:graphic xmlns:a="http://schemas.openxmlformats.org/drawingml/2006/main">
                        <a:graphicData uri="http://schemas.microsoft.com/office/word/2010/wordprocessingShape">
                          <wps:wsp>
                            <wps:cNvSpPr/>
                            <wps:spPr>
                              <a:xfrm>
                                <a:off x="6708775" y="5633720"/>
                                <a:ext cx="121920" cy="67310"/>
                              </a:xfrm>
                              <a:custGeom>
                                <a:avLst/>
                                <a:gdLst>
                                  <a:gd name="connisteX0" fmla="*/ 48895 w 121920"/>
                                  <a:gd name="connsiteY0" fmla="*/ 247 h 67557"/>
                                  <a:gd name="connisteX1" fmla="*/ 0 w 121920"/>
                                  <a:gd name="connsiteY1" fmla="*/ 67557 h 67557"/>
                                  <a:gd name="connisteX2" fmla="*/ 48895 w 121920"/>
                                  <a:gd name="connsiteY2" fmla="*/ 247 h 67557"/>
                                  <a:gd name="connisteX3" fmla="*/ 121920 w 121920"/>
                                  <a:gd name="connsiteY3" fmla="*/ 49142 h 67557"/>
                                </a:gdLst>
                                <a:ahLst/>
                                <a:cxnLst>
                                  <a:cxn ang="0">
                                    <a:pos x="connisteX0" y="connsiteY0"/>
                                  </a:cxn>
                                  <a:cxn ang="0">
                                    <a:pos x="connisteX1" y="connsiteY1"/>
                                  </a:cxn>
                                  <a:cxn ang="0">
                                    <a:pos x="connisteX2" y="connsiteY2"/>
                                  </a:cxn>
                                  <a:cxn ang="0">
                                    <a:pos x="connisteX3" y="connsiteY3"/>
                                  </a:cxn>
                                </a:cxnLst>
                                <a:rect l="l" t="t" r="r" b="b"/>
                                <a:pathLst>
                                  <a:path w="121920" h="67557">
                                    <a:moveTo>
                                      <a:pt x="48895" y="247"/>
                                    </a:moveTo>
                                    <a:cubicBezTo>
                                      <a:pt x="38100" y="14852"/>
                                      <a:pt x="0" y="67557"/>
                                      <a:pt x="0" y="67557"/>
                                    </a:cubicBezTo>
                                    <a:cubicBezTo>
                                      <a:pt x="0" y="67557"/>
                                      <a:pt x="24765" y="4057"/>
                                      <a:pt x="48895" y="247"/>
                                    </a:cubicBezTo>
                                    <a:cubicBezTo>
                                      <a:pt x="73025" y="-3563"/>
                                      <a:pt x="108585" y="37712"/>
                                      <a:pt x="121920" y="49142"/>
                                    </a:cubicBezTo>
                                  </a:path>
                                </a:pathLst>
                              </a:cu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100" style="position:absolute;left:0pt;margin-left:97.8pt;margin-top:2.3pt;height:5.3pt;width:9.6pt;z-index:251883520;mso-width-relative:page;mso-height-relative:page;" filled="f" stroked="t" coordsize="121920,67557" o:gfxdata="UEsDBAoAAAAAAIdO4kAAAAAAAAAAAAAAAAAEAAAAZHJzL1BLAwQUAAAACACHTuJAfPPm4dcAAAAI&#10;AQAADwAAAGRycy9kb3ducmV2LnhtbE1Py27CMBC8V+o/WFupt+IkAgQhDgckUKv2AkXt1cRLEojX&#10;ITYE+PpuT+1pNZrHzmTzq23EBTtfO1IQDyIQSIUzNZUKtp/LlwkIHzQZ3ThCBTf0MM8fHzKdGtfT&#10;Gi+bUAoOIZ9qBVUIbSqlLyq02g9ci8Tc3nVWB4ZdKU2new63jUyiaCytrok/VLrFRYXFcXO2XOP+&#10;1n8vbqtp8v76cbqv94ew/Doo9fwURzMQAa/hTwy/9dkDOXfauTMZLxrG09GYpQqGfJhP4iFP2TEx&#10;SkDmmfw/IP8BUEsDBBQAAAAIAIdO4kDiTBcOMQMAAC0IAAAOAAAAZHJzL2Uyb0RvYy54bWytVctu&#10;EzEU3SPxD5aXSO28ksw0alIJItggqNQiwdLxeDIjeeyR7SYpa/bsWSJ+AlXwNRTxGVzbk8ZpKyVI&#10;dJHaY5/je+65vj49W7ccLZnSjRQTnBzHGDFBZdmIxQS/u3x5VGCkDREl4VKwCb5mGp9Nnz45XXVj&#10;lspa8pIpBCRCj1fdBNfGdOMo0rRmLdHHsmMCFiupWmJgqhZRqcgK2FsepXE8ilZSlZ2SlGkNX2d+&#10;EfeM6hBCWVUNZTNJr1omjGdVjBMDknTddBpPXbRVxah5W1WaGcQnGJQa9wuHwHhuf6PpKRkvFOnq&#10;hvYhkENCuKepJY2AQ++oZsQQdKWaB1RtQ5XUsjLHVLaRF+IyAiqS+F5uLmrSMacFUq27u6Tr/0dL&#10;3yzPFWpKqIQBGC9IC5b/urn5/enz7bcvf35+v/3xFdklSNSq02PYf9Gdq36mYWhVryvV2v+gB60n&#10;eJTHRZ4PMbqe4OEoy/K0TzRbG0RhQ5ImJ/ANUdgwyrPELUdbHnqlzSsmHSdZvtbG21TCyCW57AOl&#10;UohGG/YeuKqWg3PPIjQoipMhWqH+kB4aIHRj2IcQkQ5yVKNRPhzmfUE8OCAJDoj3koe7He0++jSg&#10;Pyz+EHFA/FlwgE/MXhEhZHCSDNJQBJi12NhB6o1DdC16i2CEiO0osbsWndS2MEK/wHo77c0Al4AS&#10;UNbfPWDIbghOrGcHgyFvITj9JzCkJARnIdhH0MtX0Hhsy+Gu5RiMoOUo13LmvsI6YmzWrFo7RKvt&#10;pajtnbClaBdbuWSX0m0zNoOuOFwUYHp//HYPvZo39Dn7GCKyIomh2CFuuMZDpxfOdGT+c1D3j362&#10;wnZ4d2ePYjYnQJAj3wcG8eZyecBjQnaJd2celWdx6vmOMugsfS6dmCQuhoVfy/I82RG66TeQBFfJ&#10;G98CWaDSGuEq6c4cJ33bioR82XDuGgoX3rLc5pYSeAcreH9g2HbQS7VYYET4Ah5YapQzUkvelBZu&#10;vdRqMX/BFVoS+yy5vz6knW2d0mZGdO33uSWvuIUOphBv2gkuQjSH6xPZNu0bsx3NZXnt+rX7Dq+I&#10;U9i/ePaZCucOvX3lp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fPPm4dcAAAAIAQAADwAAAAAA&#10;AAABACAAAAAiAAAAZHJzL2Rvd25yZXYueG1sUEsBAhQAFAAAAAgAh07iQOJMFw4xAwAALQgAAA4A&#10;AAAAAAAAAQAgAAAAJgEAAGRycy9lMm9Eb2MueG1sUEsFBgAAAAAGAAYAWQEAAMkGAAAAAA==&#10;" path="m48895,247c38100,14852,0,67557,0,67557c0,67557,24765,4057,48895,247c73025,-3563,108585,37712,121920,49142e">
                      <v:path o:connectlocs="48895,246;0,67310;48895,246;121920,48962" o:connectangles="0,0,0,0"/>
                      <v:fill on="f"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899795</wp:posOffset>
                      </wp:positionH>
                      <wp:positionV relativeFrom="paragraph">
                        <wp:posOffset>22860</wp:posOffset>
                      </wp:positionV>
                      <wp:extent cx="409575" cy="276860"/>
                      <wp:effectExtent l="0" t="1905" r="9525" b="6985"/>
                      <wp:wrapNone/>
                      <wp:docPr id="149" name="任意多边形 149"/>
                      <wp:cNvGraphicFramePr/>
                      <a:graphic xmlns:a="http://schemas.openxmlformats.org/drawingml/2006/main">
                        <a:graphicData uri="http://schemas.microsoft.com/office/word/2010/wordprocessingShape">
                          <wps:wsp>
                            <wps:cNvSpPr/>
                            <wps:spPr>
                              <a:xfrm>
                                <a:off x="6366510" y="5627370"/>
                                <a:ext cx="409575" cy="276860"/>
                              </a:xfrm>
                              <a:custGeom>
                                <a:avLst/>
                                <a:gdLst>
                                  <a:gd name="connisteX0" fmla="*/ 0 w 409673"/>
                                  <a:gd name="connsiteY0" fmla="*/ 274955 h 276845"/>
                                  <a:gd name="connisteX1" fmla="*/ 67310 w 409673"/>
                                  <a:gd name="connsiteY1" fmla="*/ 274955 h 276845"/>
                                  <a:gd name="connisteX2" fmla="*/ 134620 w 409673"/>
                                  <a:gd name="connsiteY2" fmla="*/ 274955 h 276845"/>
                                  <a:gd name="connisteX3" fmla="*/ 201930 w 409673"/>
                                  <a:gd name="connsiteY3" fmla="*/ 274955 h 276845"/>
                                  <a:gd name="connisteX4" fmla="*/ 268605 w 409673"/>
                                  <a:gd name="connsiteY4" fmla="*/ 274955 h 276845"/>
                                  <a:gd name="connisteX5" fmla="*/ 335915 w 409673"/>
                                  <a:gd name="connsiteY5" fmla="*/ 268605 h 276845"/>
                                  <a:gd name="connisteX6" fmla="*/ 396875 w 409673"/>
                                  <a:gd name="connsiteY6" fmla="*/ 201930 h 276845"/>
                                  <a:gd name="connisteX7" fmla="*/ 396875 w 409673"/>
                                  <a:gd name="connsiteY7" fmla="*/ 134620 h 276845"/>
                                  <a:gd name="connisteX8" fmla="*/ 409575 w 409673"/>
                                  <a:gd name="connsiteY8" fmla="*/ 67310 h 276845"/>
                                  <a:gd name="connisteX9" fmla="*/ 391160 w 409673"/>
                                  <a:gd name="connsiteY9" fmla="*/ 0 h 2768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09673" h="276845">
                                    <a:moveTo>
                                      <a:pt x="0" y="274955"/>
                                    </a:moveTo>
                                    <a:cubicBezTo>
                                      <a:pt x="12065" y="274955"/>
                                      <a:pt x="40640" y="274955"/>
                                      <a:pt x="67310" y="274955"/>
                                    </a:cubicBezTo>
                                    <a:cubicBezTo>
                                      <a:pt x="93980" y="274955"/>
                                      <a:pt x="107950" y="274955"/>
                                      <a:pt x="134620" y="274955"/>
                                    </a:cubicBezTo>
                                    <a:cubicBezTo>
                                      <a:pt x="161290" y="274955"/>
                                      <a:pt x="175260" y="274955"/>
                                      <a:pt x="201930" y="274955"/>
                                    </a:cubicBezTo>
                                    <a:cubicBezTo>
                                      <a:pt x="228600" y="274955"/>
                                      <a:pt x="241935" y="276225"/>
                                      <a:pt x="268605" y="274955"/>
                                    </a:cubicBezTo>
                                    <a:cubicBezTo>
                                      <a:pt x="295275" y="273685"/>
                                      <a:pt x="310515" y="283210"/>
                                      <a:pt x="335915" y="268605"/>
                                    </a:cubicBezTo>
                                    <a:cubicBezTo>
                                      <a:pt x="361315" y="254000"/>
                                      <a:pt x="384810" y="228600"/>
                                      <a:pt x="396875" y="201930"/>
                                    </a:cubicBezTo>
                                    <a:cubicBezTo>
                                      <a:pt x="408940" y="175260"/>
                                      <a:pt x="394335" y="161290"/>
                                      <a:pt x="396875" y="134620"/>
                                    </a:cubicBezTo>
                                    <a:cubicBezTo>
                                      <a:pt x="399415" y="107950"/>
                                      <a:pt x="410845" y="93980"/>
                                      <a:pt x="409575" y="67310"/>
                                    </a:cubicBezTo>
                                    <a:cubicBezTo>
                                      <a:pt x="408305" y="40640"/>
                                      <a:pt x="394970" y="12065"/>
                                      <a:pt x="391160" y="0"/>
                                    </a:cubicBezTo>
                                  </a:path>
                                </a:pathLst>
                              </a:cu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100" style="position:absolute;left:0pt;margin-left:70.85pt;margin-top:1.8pt;height:21.8pt;width:32.25pt;z-index:251882496;mso-width-relative:page;mso-height-relative:page;" filled="f" stroked="t" coordsize="409673,276845" o:gfxdata="UEsDBAoAAAAAAIdO4kAAAAAAAAAAAAAAAAAEAAAAZHJzL1BLAwQUAAAACACHTuJAMIMrN9cAAAAI&#10;AQAADwAAAGRycy9kb3ducmV2LnhtbE2Py07DMBBF90j8gzVIbBC1Y6q0CnG6qISE2AClqlg68TSJ&#10;6kdkuw/+nmFFl1f36syZenVxlp0wpjF4BcVMAEPfBTP6XsH26+VxCSxl7Y22waOCH0ywam5val2Z&#10;cPafeNrknhHEp0orGHKeKs5TN6DTaRYm9NTtQ3Q6U4w9N1GfCe4sl0KU3OnR04VBT7gesDtsjk7B&#10;PMq33ev3borjx3K9tfq9fUhcqfu7QjwDy3jJ/2P40yd1aMipDUdvErOU58WCpgqeSmDUS1FKYC3B&#10;FxJ4U/PrB5pfUEsDBBQAAAAIAIdO4kAr5Ke1YwQAANEOAAAOAAAAZHJzL2Uyb0RvYy54bWytV82O&#10;5DQQviPxDlaOSEwS5781PSvBaLkgWGl3JTi6E6cTKYkj29Pdw5k7d44rXgKt4Gl2EY9B+SfdzsAo&#10;6RV96Ha6/NWX+nFV+fbFqe/QgXLRsmHrhTeBh+hQsqod9lvv7ZuXX+YeEpIMFenYQLfeIxXei7vP&#10;P7s9jhuKWcO6inIESgaxOY5br5Fy3Pi+KBvaE3HDRjqAsGa8JxIe+d6vODmC9r7zcRCk/pHxauSs&#10;pELAv/dG6FmNfI1CVtdtSe9Z+dDTQRqtnHZEgkmiaUfh3em3rWtayu/rWlCJuq0Hlkr9DSSw3qlv&#10;/+6WbPacjE1b2lcga17hiU09aQcgPau6J5KgB97+S1XflpwJVsubkvW+MUR7BKwIgye+ed2QkWpb&#10;wNViPDtd/H9qy+8OrzhqK8iEuPDQQHoI+Yf37//6+ZePv/3695+/f/zjHVIicNRxFBvY/3p8xe2T&#10;gKWy+lTzXv2CPei09dIoTZMQXPy49ZIUZ1FmHU1PEpWwIQ6KJEs8VMIGnKV5quX+RVH5IOQ3lGml&#10;5PCtkCZOFay0lyv7piUbhlZI+gOQ1X0HofvCRwE6ImBIs8iG190tWkl/dHfjLC6SBDVIvUic/AdE&#10;E4QOAWgOl0lcxEoS7JCEUZziZRYXspIlclgg64pomWUGWeew2GVRIU4WwzKDrGOBJDrHPYqSIlxm&#10;cSHYvNhS8FOXpUjzbJnFhVgnL7Fk17O4EJswSyxQ3s8eM+dwMS4uxOT+EgmUkjNJVIRhupxiLiSY&#10;HUeoC/vp5JNmKgblabDVAFaIqO4V6BI8MqGKkFsaoMyoR3v2oZaASkCpUrIAhkPsgkNVHlaD4Wy6&#10;YHwVGI6cC9a1bDUznCQXHF/FDAfEBeuSuJoZ8t4Fp1cxQzq74OwqMGSpC86vAkP2uWDd7yabza9N&#10;Ng4jhRomOj1MSA/BMMH1MLFThGQzEqlydFqio253qhmhxnQ7aDJK2rMDfcP0PqkS1vRLU8Ptu1+2&#10;lA+7tvyK/uQCQhykJlYXEPBrZXGQxk8VTjJ9hLW9F5yycUYxfzJKi6jIn1MaBlmRPCvUvexTKMM0&#10;xMWzarMEw+igInexZLLSFN0nwlVmYgzd6lm1MTTMyespxnZgMA4y7eSTOIsEq4lImxKl+UwtTBtJ&#10;aIV5hGGyMpmmI226nkHqbjbl/WI4ozSMJrVJHIDJrto8zu0IZ/3hCnUPNJx6gFjNGQd5YRMzNNGb&#10;qY3BGq3Wxn0mVH3XCE06gXBVPKOiiK2dNksdtXEYqKlPOd6ktyuzYyrIzJlZywhWRoFRag6iozQq&#10;4gLmYUVoDvBMplqllk0TsXsOwVpVXbTZ5zKjXXCZlgf2su06rbMbVPEJcaaSuSRwV6vhjgTLfoR5&#10;Xwx7D5FuD5fAUnJdkQTr2krBVVESfL/7uuPoQNTVSX9slGfbRi7kPRGN2adFJo16GLQ56tp+6+Uu&#10;uoO266urhLk8qNWOVY/6TqH/h5uOttDeytRVyn3W6MtN9O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MIMrN9cAAAAIAQAADwAAAAAAAAABACAAAAAiAAAAZHJzL2Rvd25yZXYueG1sUEsBAhQAFAAA&#10;AAgAh07iQCvkp7VjBAAA0Q4AAA4AAAAAAAAAAQAgAAAAJgEAAGRycy9lMm9Eb2MueG1sUEsFBgAA&#10;AAAGAAYAWQEAAPsHAAAAAA==&#10;" path="m0,274955c12065,274955,40640,274955,67310,274955c93980,274955,107950,274955,134620,274955c161290,274955,175260,274955,201930,274955c228600,274955,241935,276225,268605,274955c295275,273685,310515,283210,335915,268605c361315,254000,384810,228600,396875,201930c408940,175260,394335,161290,396875,134620c399415,107950,410845,93980,409575,67310c408305,40640,394970,12065,391160,0e">
                      <v:path o:connectlocs="0,274969;67293,274969;134587,274969;201881,274969;268540,274969;335834,268619;396780,201940;396780,134627;409477,67313;391066,0" o:connectangles="0,0,0,0,0,0,0,0,0,0"/>
                      <v:fill on="f" focussize="0,0"/>
                      <v:stroke weight="1pt" color="#000000 [3200]" miterlimit="8" joinstyle="miter"/>
                      <v:imagedata o:title=""/>
                      <o:lock v:ext="edit" aspectratio="f"/>
                    </v:shape>
                  </w:pict>
                </mc:Fallback>
              </mc:AlternateContent>
            </w:r>
          </w:p>
          <w:p>
            <w:pPr>
              <w:jc w:val="both"/>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both"/>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both"/>
              <w:rPr>
                <w:rFonts w:hint="eastAsia"/>
                <w:b/>
                <w:bCs/>
                <w:sz w:val="21"/>
                <w:szCs w:val="21"/>
                <w:vertAlign w:val="baseline"/>
                <w:lang w:val="en-US" w:eastAsia="zh-CN"/>
              </w:rPr>
            </w:pPr>
          </w:p>
          <w:p>
            <w:pPr>
              <w:jc w:val="center"/>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b w:val="0"/>
                <w:bCs w:val="0"/>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b w:val="0"/>
                <w:bCs w:val="0"/>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b w:val="0"/>
                <w:bCs w:val="0"/>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left"/>
              <w:rPr>
                <w:rFonts w:hint="default"/>
                <w:b w:val="0"/>
                <w:bCs w:val="0"/>
                <w:sz w:val="21"/>
                <w:szCs w:val="21"/>
                <w:vertAlign w:val="baseline"/>
                <w:lang w:val="en-US" w:eastAsia="zh-CN"/>
              </w:rPr>
            </w:pPr>
            <w:r>
              <w:rPr>
                <w:rFonts w:hint="eastAsia"/>
                <w:b w:val="0"/>
                <w:bCs w:val="0"/>
                <w:sz w:val="21"/>
                <w:szCs w:val="21"/>
                <w:vertAlign w:val="baseline"/>
                <w:lang w:val="en-US" w:eastAsia="zh-CN"/>
              </w:rPr>
              <w:t xml:space="preserve">          </w:t>
            </w:r>
            <w:r>
              <w:rPr>
                <w:rFonts w:hint="default"/>
                <w:color w:val="0000FF"/>
                <w:vertAlign w:val="baseline"/>
                <w:lang w:val="en-US" w:eastAsia="zh-CN"/>
              </w:rPr>
              <w:sym w:font="Webdings" w:char="0080"/>
            </w:r>
          </w:p>
          <w:p>
            <w:pPr>
              <w:jc w:val="left"/>
              <w:rPr>
                <w:rFonts w:hint="default"/>
                <w:b w:val="0"/>
                <w:bCs w:val="0"/>
                <w:sz w:val="21"/>
                <w:szCs w:val="21"/>
                <w:vertAlign w:val="baseline"/>
                <w:lang w:val="en-US" w:eastAsia="zh-CN"/>
              </w:rPr>
            </w:pPr>
          </w:p>
          <w:p>
            <w:pPr>
              <w:jc w:val="left"/>
              <w:rPr>
                <w:rFonts w:hint="default"/>
                <w:b w:val="0"/>
                <w:bCs w:val="0"/>
                <w:sz w:val="21"/>
                <w:szCs w:val="21"/>
                <w:vertAlign w:val="baseline"/>
                <w:lang w:val="en-US" w:eastAsia="zh-CN"/>
              </w:rPr>
            </w:pPr>
          </w:p>
          <w:p>
            <w:p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组织队形</w:t>
            </w:r>
          </w:p>
          <w:p>
            <w:pPr>
              <w:ind w:firstLine="210" w:firstLineChars="100"/>
              <w:jc w:val="center"/>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210" w:firstLineChars="100"/>
              <w:jc w:val="center"/>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210" w:firstLineChars="100"/>
              <w:jc w:val="center"/>
              <w:rPr>
                <w:rFonts w:hint="eastAsia"/>
                <w:b/>
                <w:bCs/>
                <w:color w:val="0000FF"/>
                <w:sz w:val="21"/>
                <w:szCs w:val="21"/>
                <w:vertAlign w:val="baseline"/>
                <w:lang w:val="en-US" w:eastAsia="zh-CN"/>
              </w:rPr>
            </w:pPr>
            <w:r>
              <w:rPr>
                <w:rFonts w:hint="default"/>
                <w:color w:val="0000FF"/>
                <w:vertAlign w:val="baseline"/>
                <w:lang w:val="en-US" w:eastAsia="zh-CN"/>
              </w:rPr>
              <w:sym w:font="Webdings" w:char="0080"/>
            </w:r>
          </w:p>
          <w:p>
            <w:pPr>
              <w:ind w:firstLine="210" w:firstLineChars="100"/>
              <w:jc w:val="center"/>
              <w:rPr>
                <w:rFonts w:hint="eastAsia"/>
                <w:b/>
                <w:bCs/>
                <w:sz w:val="21"/>
                <w:szCs w:val="21"/>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center"/>
              <w:rPr>
                <w:rFonts w:hint="default"/>
                <w:vertAlign w:val="baseline"/>
                <w:lang w:val="en-US" w:eastAsia="zh-CN"/>
              </w:rPr>
            </w:pPr>
            <w:r>
              <w:rPr>
                <w:rFonts w:hint="eastAsia"/>
                <w:vertAlign w:val="baseline"/>
                <w:lang w:val="en-US" w:eastAsia="zh-CN"/>
              </w:rPr>
              <w:t xml:space="preserve">  </w:t>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gridSpan w:val="2"/>
            <w:vAlign w:val="center"/>
          </w:tcPr>
          <w:p>
            <w:pPr>
              <w:jc w:val="center"/>
              <w:rPr>
                <w:rFonts w:hint="default"/>
                <w:vertAlign w:val="baseline"/>
                <w:lang w:val="en-US" w:eastAsia="zh-CN"/>
              </w:rPr>
            </w:pPr>
            <w:r>
              <w:rPr>
                <w:rFonts w:hint="eastAsia"/>
                <w:vertAlign w:val="baseline"/>
                <w:lang w:val="en-US" w:eastAsia="zh-CN"/>
              </w:rPr>
              <w:t>过程</w:t>
            </w:r>
          </w:p>
        </w:tc>
        <w:tc>
          <w:tcPr>
            <w:tcW w:w="425" w:type="dxa"/>
            <w:gridSpan w:val="3"/>
            <w:vAlign w:val="center"/>
          </w:tcPr>
          <w:p>
            <w:pPr>
              <w:jc w:val="center"/>
              <w:rPr>
                <w:rFonts w:hint="default"/>
                <w:vertAlign w:val="baseline"/>
                <w:lang w:val="en-US" w:eastAsia="zh-CN"/>
              </w:rPr>
            </w:pPr>
            <w:r>
              <w:rPr>
                <w:rFonts w:hint="eastAsia"/>
                <w:vertAlign w:val="baseline"/>
                <w:lang w:val="en-US" w:eastAsia="zh-CN"/>
              </w:rPr>
              <w:t>时间</w:t>
            </w:r>
          </w:p>
        </w:tc>
        <w:tc>
          <w:tcPr>
            <w:tcW w:w="2436" w:type="dxa"/>
            <w:gridSpan w:val="4"/>
            <w:vAlign w:val="center"/>
          </w:tcPr>
          <w:p>
            <w:pPr>
              <w:jc w:val="center"/>
              <w:rPr>
                <w:rFonts w:hint="default" w:eastAsiaTheme="minorEastAsia"/>
                <w:vertAlign w:val="baseline"/>
                <w:lang w:val="en-US" w:eastAsia="zh-CN"/>
              </w:rPr>
            </w:pPr>
            <w:r>
              <w:rPr>
                <w:rFonts w:hint="eastAsia"/>
                <w:vertAlign w:val="baseline"/>
                <w:lang w:val="en-US" w:eastAsia="zh-CN"/>
              </w:rPr>
              <w:t>教学内容</w:t>
            </w:r>
          </w:p>
        </w:tc>
        <w:tc>
          <w:tcPr>
            <w:tcW w:w="2589"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教师活动</w:t>
            </w:r>
          </w:p>
        </w:tc>
        <w:tc>
          <w:tcPr>
            <w:tcW w:w="1961" w:type="dxa"/>
            <w:gridSpan w:val="9"/>
            <w:vAlign w:val="center"/>
          </w:tcPr>
          <w:p>
            <w:pPr>
              <w:jc w:val="center"/>
              <w:rPr>
                <w:rFonts w:hint="eastAsia" w:eastAsiaTheme="minorEastAsia"/>
                <w:vertAlign w:val="baseline"/>
                <w:lang w:val="en-US" w:eastAsia="zh-CN"/>
              </w:rPr>
            </w:pPr>
            <w:r>
              <w:rPr>
                <w:rFonts w:hint="eastAsia"/>
                <w:vertAlign w:val="baseline"/>
                <w:lang w:val="en-US" w:eastAsia="zh-CN"/>
              </w:rPr>
              <w:t>学生活动</w:t>
            </w:r>
          </w:p>
        </w:tc>
        <w:tc>
          <w:tcPr>
            <w:tcW w:w="2472" w:type="dxa"/>
            <w:gridSpan w:val="10"/>
            <w:vAlign w:val="center"/>
          </w:tcPr>
          <w:p>
            <w:pPr>
              <w:jc w:val="center"/>
              <w:rPr>
                <w:rFonts w:hint="default" w:eastAsiaTheme="minorEastAsia"/>
                <w:vertAlign w:val="baseline"/>
                <w:lang w:val="en-US" w:eastAsia="zh-CN"/>
              </w:rPr>
            </w:pPr>
            <w:r>
              <w:rPr>
                <w:rFonts w:hint="eastAsia"/>
                <w:vertAlign w:val="baseline"/>
                <w:lang w:val="en-US" w:eastAsia="zh-CN"/>
              </w:rPr>
              <w:t>组织及要求</w:t>
            </w:r>
          </w:p>
        </w:tc>
        <w:tc>
          <w:tcPr>
            <w:tcW w:w="427" w:type="dxa"/>
            <w:vAlign w:val="center"/>
          </w:tcPr>
          <w:p>
            <w:pPr>
              <w:jc w:val="center"/>
              <w:rPr>
                <w:rFonts w:hint="eastAsia" w:eastAsiaTheme="minorEastAsia"/>
                <w:vertAlign w:val="baseline"/>
                <w:lang w:val="en-US" w:eastAsia="zh-CN"/>
              </w:rPr>
            </w:pPr>
            <w:r>
              <w:rPr>
                <w:rFonts w:hint="eastAsia"/>
                <w:vertAlign w:val="baseline"/>
                <w:lang w:val="en-US" w:eastAsia="zh-CN"/>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9"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基本部分</w:t>
            </w:r>
          </w:p>
        </w:tc>
        <w:tc>
          <w:tcPr>
            <w:tcW w:w="416" w:type="dxa"/>
            <w:vAlign w:val="center"/>
          </w:tcPr>
          <w:p>
            <w:pPr>
              <w:jc w:val="center"/>
              <w:rPr>
                <w:rFonts w:hint="eastAsia"/>
                <w:vertAlign w:val="baseline"/>
                <w:lang w:val="en-US" w:eastAsia="zh-CN"/>
              </w:rPr>
            </w:pPr>
          </w:p>
        </w:tc>
        <w:tc>
          <w:tcPr>
            <w:tcW w:w="2436"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vertAlign w:val="baseline"/>
                <w:lang w:val="en-US" w:eastAsia="zh-CN"/>
              </w:rPr>
            </w:pPr>
            <w:r>
              <w:rPr>
                <w:rFonts w:hint="eastAsia"/>
                <w:b/>
                <w:bCs/>
                <w:vertAlign w:val="baseline"/>
                <w:lang w:val="en-US" w:eastAsia="zh-CN"/>
              </w:rPr>
              <w:t>【学练2】整队的顺序</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default"/>
                <w:vertAlign w:val="baseline"/>
                <w:lang w:val="en-US" w:eastAsia="zh-CN"/>
              </w:rPr>
            </w:pPr>
            <w:r>
              <w:rPr>
                <w:rFonts w:hint="eastAsia"/>
                <w:vertAlign w:val="baseline"/>
                <w:lang w:val="en-US" w:eastAsia="zh-CN"/>
              </w:rPr>
              <w:t>【动作方法】横队集合—稍息—立正—向右看齐，向前看—报数—以中间同学为基准成体操队形散开—向中看齐，向前看—解散。</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b/>
                <w:bCs/>
                <w:vertAlign w:val="baseline"/>
                <w:lang w:val="en-US" w:eastAsia="zh-CN"/>
              </w:rPr>
            </w:pPr>
            <w:r>
              <w:rPr>
                <w:rFonts w:hint="eastAsia"/>
                <w:b/>
                <w:bCs/>
                <w:vertAlign w:val="baseline"/>
                <w:lang w:val="en-US" w:eastAsia="zh-CN"/>
              </w:rPr>
              <w:t>【竞赛】游戏：“快快排队”</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default"/>
                <w:vertAlign w:val="baseline"/>
                <w:lang w:val="en-US" w:eastAsia="zh-CN"/>
              </w:rPr>
            </w:pPr>
            <w:r>
              <w:rPr>
                <w:rFonts w:hint="eastAsia"/>
                <w:vertAlign w:val="baseline"/>
                <w:lang w:val="en-US" w:eastAsia="zh-CN"/>
              </w:rPr>
              <w:t>【游戏方法】将学生分成两路或多路纵队，排头立正，其余学生两手平举向钱看齐，听教师发出“解散”的口令或鸣哨后，全体学生立即解散，离开原来的位置自由活动。听到“集合”或者哨声后，全体学生立即到原来的位置站好，凡是站队快速、整齐、安静且位置正确的队都可获胜。</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开合跳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收腹跳</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default"/>
                <w:vertAlign w:val="baseline"/>
                <w:lang w:val="en-US" w:eastAsia="zh-CN"/>
              </w:rPr>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89" w:type="dxa"/>
            <w:gridSpan w:val="9"/>
          </w:tcPr>
          <w:p>
            <w:pPr>
              <w:widowControl w:val="0"/>
              <w:numPr>
                <w:ilvl w:val="0"/>
                <w:numId w:val="0"/>
              </w:numPr>
              <w:jc w:val="both"/>
              <w:rPr>
                <w:rFonts w:hint="default"/>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1.教师讲解横队集合的手势、稍息、整队、解散的要求。</w:t>
            </w:r>
          </w:p>
          <w:p>
            <w:pPr>
              <w:widowControl w:val="0"/>
              <w:numPr>
                <w:ilvl w:val="0"/>
                <w:numId w:val="0"/>
              </w:numPr>
              <w:jc w:val="both"/>
              <w:rPr>
                <w:rFonts w:hint="eastAsia"/>
                <w:vertAlign w:val="baseline"/>
                <w:lang w:val="en-US" w:eastAsia="zh-CN"/>
              </w:rPr>
            </w:pPr>
            <w:r>
              <w:rPr>
                <w:rFonts w:hint="eastAsia"/>
                <w:vertAlign w:val="baseline"/>
                <w:lang w:val="en-US" w:eastAsia="zh-CN"/>
              </w:rPr>
              <w:t>2.教师声音洪亮，口令到位</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1.教师讲解游戏方法及规则。</w:t>
            </w:r>
          </w:p>
          <w:p>
            <w:pPr>
              <w:widowControl w:val="0"/>
              <w:numPr>
                <w:ilvl w:val="0"/>
                <w:numId w:val="0"/>
              </w:numPr>
              <w:jc w:val="both"/>
              <w:rPr>
                <w:rFonts w:hint="eastAsia"/>
                <w:vertAlign w:val="baseline"/>
                <w:lang w:val="en-US" w:eastAsia="zh-CN"/>
              </w:rPr>
            </w:pPr>
            <w:r>
              <w:rPr>
                <w:rFonts w:hint="eastAsia"/>
                <w:vertAlign w:val="baseline"/>
                <w:lang w:val="en-US" w:eastAsia="zh-CN"/>
              </w:rPr>
              <w:t>2.教师组织学生分组进行游戏。</w:t>
            </w:r>
          </w:p>
          <w:p>
            <w:pPr>
              <w:widowControl w:val="0"/>
              <w:numPr>
                <w:ilvl w:val="0"/>
                <w:numId w:val="0"/>
              </w:numPr>
              <w:jc w:val="both"/>
              <w:rPr>
                <w:rFonts w:hint="eastAsia"/>
                <w:vertAlign w:val="baseline"/>
                <w:lang w:val="en-US" w:eastAsia="zh-CN"/>
              </w:rPr>
            </w:pPr>
            <w:r>
              <w:rPr>
                <w:rFonts w:hint="eastAsia"/>
                <w:vertAlign w:val="baseline"/>
                <w:lang w:val="en-US" w:eastAsia="zh-CN"/>
              </w:rPr>
              <w:t>3.强调游戏过程中的安全问题。</w:t>
            </w:r>
          </w:p>
          <w:p>
            <w:pPr>
              <w:widowControl w:val="0"/>
              <w:numPr>
                <w:ilvl w:val="0"/>
                <w:numId w:val="0"/>
              </w:numPr>
              <w:jc w:val="both"/>
              <w:rPr>
                <w:rFonts w:hint="eastAsia"/>
                <w:vertAlign w:val="baseline"/>
                <w:lang w:val="en-US" w:eastAsia="zh-CN"/>
              </w:rPr>
            </w:pPr>
            <w:r>
              <w:rPr>
                <w:rFonts w:hint="eastAsia"/>
                <w:vertAlign w:val="baseline"/>
                <w:lang w:val="en-US" w:eastAsia="zh-CN"/>
              </w:rPr>
              <w:t>【规则】必须按规定的信号解散或集合站队。解散的口令发出后，必须离开原地。</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widowControl w:val="0"/>
              <w:numPr>
                <w:ilvl w:val="0"/>
                <w:numId w:val="0"/>
              </w:numPr>
              <w:jc w:val="both"/>
              <w:rPr>
                <w:rFonts w:hint="default"/>
                <w:vertAlign w:val="baseline"/>
                <w:lang w:val="en-US" w:eastAsia="zh-CN"/>
              </w:rPr>
            </w:pPr>
            <w:r>
              <w:rPr>
                <w:rFonts w:hint="eastAsia" w:ascii="宋体" w:hAnsi="宋体" w:eastAsia="宋体" w:cs="宋体"/>
                <w:lang w:val="en-US" w:eastAsia="zh-CN"/>
              </w:rPr>
              <w:t>3.巡视指导、强调动作要求，点评激励</w:t>
            </w:r>
          </w:p>
        </w:tc>
        <w:tc>
          <w:tcPr>
            <w:tcW w:w="1969" w:type="dxa"/>
            <w:gridSpan w:val="11"/>
          </w:tcPr>
          <w:p>
            <w:pPr>
              <w:numPr>
                <w:ilvl w:val="0"/>
                <w:numId w:val="0"/>
              </w:numPr>
              <w:rPr>
                <w:rFonts w:hint="eastAsia"/>
                <w:vertAlign w:val="baseline"/>
                <w:lang w:val="en-US" w:eastAsia="zh-CN"/>
              </w:rPr>
            </w:pPr>
          </w:p>
          <w:p>
            <w:pPr>
              <w:numPr>
                <w:ilvl w:val="0"/>
                <w:numId w:val="0"/>
              </w:numPr>
              <w:rPr>
                <w:rFonts w:hint="eastAsia"/>
                <w:vertAlign w:val="baseline"/>
                <w:lang w:val="en-US" w:eastAsia="zh-CN"/>
              </w:rPr>
            </w:pPr>
            <w:r>
              <w:rPr>
                <w:rFonts w:hint="eastAsia"/>
                <w:vertAlign w:val="baseline"/>
                <w:lang w:val="en-US" w:eastAsia="zh-CN"/>
              </w:rPr>
              <w:t>1.学生明确横队集合的手势、稍息、整队、解散的要求。</w:t>
            </w:r>
          </w:p>
          <w:p>
            <w:pPr>
              <w:widowControl w:val="0"/>
              <w:numPr>
                <w:ilvl w:val="0"/>
                <w:numId w:val="0"/>
              </w:numPr>
              <w:jc w:val="both"/>
              <w:rPr>
                <w:rFonts w:hint="eastAsia"/>
                <w:vertAlign w:val="baseline"/>
                <w:lang w:val="en-US" w:eastAsia="zh-CN"/>
              </w:rPr>
            </w:pPr>
            <w:r>
              <w:rPr>
                <w:rFonts w:hint="eastAsia"/>
                <w:vertAlign w:val="baseline"/>
                <w:lang w:val="en-US" w:eastAsia="zh-CN"/>
              </w:rPr>
              <w:t>2.分组探讨练习，每个学生都要体验引导人的身份。</w:t>
            </w: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p>
          <w:p>
            <w:pPr>
              <w:widowControl w:val="0"/>
              <w:numPr>
                <w:ilvl w:val="0"/>
                <w:numId w:val="0"/>
              </w:numPr>
              <w:jc w:val="both"/>
              <w:rPr>
                <w:rFonts w:hint="eastAsia"/>
                <w:vertAlign w:val="baseline"/>
                <w:lang w:val="en-US" w:eastAsia="zh-CN"/>
              </w:rPr>
            </w:pPr>
            <w:r>
              <w:rPr>
                <w:rFonts w:hint="eastAsia"/>
                <w:vertAlign w:val="baseline"/>
                <w:lang w:val="en-US" w:eastAsia="zh-CN"/>
              </w:rPr>
              <w:t>1.学生认真听讲，明确游戏方法及规则。</w:t>
            </w:r>
          </w:p>
          <w:p>
            <w:pPr>
              <w:widowControl w:val="0"/>
              <w:numPr>
                <w:ilvl w:val="0"/>
                <w:numId w:val="0"/>
              </w:numPr>
              <w:jc w:val="both"/>
              <w:rPr>
                <w:rFonts w:hint="eastAsia"/>
                <w:vertAlign w:val="baseline"/>
                <w:lang w:val="en-US" w:eastAsia="zh-CN"/>
              </w:rPr>
            </w:pPr>
            <w:r>
              <w:rPr>
                <w:rFonts w:hint="eastAsia"/>
                <w:vertAlign w:val="baseline"/>
                <w:lang w:val="en-US" w:eastAsia="zh-CN"/>
              </w:rPr>
              <w:t>2.按教师的要求进行游戏。</w:t>
            </w:r>
          </w:p>
          <w:p>
            <w:pPr>
              <w:widowControl w:val="0"/>
              <w:numPr>
                <w:ilvl w:val="0"/>
                <w:numId w:val="0"/>
              </w:numPr>
              <w:jc w:val="both"/>
              <w:rPr>
                <w:rFonts w:hint="eastAsia"/>
                <w:vertAlign w:val="baseline"/>
                <w:lang w:val="en-US" w:eastAsia="zh-CN"/>
              </w:rPr>
            </w:pPr>
            <w:r>
              <w:rPr>
                <w:rFonts w:hint="eastAsia"/>
                <w:vertAlign w:val="baseline"/>
                <w:lang w:val="en-US" w:eastAsia="zh-CN"/>
              </w:rPr>
              <w:t>3.游戏中遵守课堂纪律，注意安全。</w:t>
            </w:r>
          </w:p>
          <w:p>
            <w:pPr>
              <w:widowControl w:val="0"/>
              <w:numPr>
                <w:ilvl w:val="0"/>
                <w:numId w:val="0"/>
              </w:numPr>
              <w:jc w:val="both"/>
              <w:rPr>
                <w:rFonts w:hint="eastAsia"/>
                <w:vertAlign w:val="baseline"/>
                <w:lang w:val="en-US" w:eastAsia="zh-CN"/>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widowControl w:val="0"/>
              <w:numPr>
                <w:ilvl w:val="0"/>
                <w:numId w:val="0"/>
              </w:numPr>
              <w:jc w:val="both"/>
              <w:rPr>
                <w:rFonts w:hint="default"/>
                <w:vertAlign w:val="baseline"/>
                <w:lang w:val="en-US" w:eastAsia="zh-CN"/>
              </w:rPr>
            </w:pPr>
            <w:r>
              <w:rPr>
                <w:rFonts w:hint="eastAsia" w:ascii="宋体" w:hAnsi="宋体" w:eastAsia="宋体" w:cs="宋体"/>
                <w:lang w:val="en-US" w:eastAsia="zh-CN"/>
              </w:rPr>
              <w:t>3.注重团队合作，指导同伴完成练习动作！</w:t>
            </w:r>
          </w:p>
        </w:tc>
        <w:tc>
          <w:tcPr>
            <w:tcW w:w="2464" w:type="dxa"/>
            <w:gridSpan w:val="8"/>
          </w:tcPr>
          <w:p>
            <w:pPr>
              <w:jc w:val="both"/>
              <w:rPr>
                <w:rFonts w:hint="eastAsia"/>
                <w:b/>
                <w:bCs/>
                <w:sz w:val="21"/>
                <w:szCs w:val="21"/>
                <w:vertAlign w:val="baseline"/>
                <w:lang w:val="en-US" w:eastAsia="zh-CN"/>
              </w:rPr>
            </w:pPr>
          </w:p>
          <w:p>
            <w:pPr>
              <w:ind w:firstLine="211" w:firstLineChars="100"/>
              <w:jc w:val="center"/>
              <w:rPr>
                <w:rFonts w:hint="eastAsia"/>
                <w:b/>
                <w:bCs/>
                <w:sz w:val="21"/>
                <w:szCs w:val="21"/>
                <w:vertAlign w:val="baseline"/>
                <w:lang w:val="en-US" w:eastAsia="zh-CN"/>
              </w:rPr>
            </w:pPr>
            <w:r>
              <w:rPr>
                <w:rFonts w:hint="eastAsia"/>
                <w:b/>
                <w:bCs/>
                <w:sz w:val="21"/>
                <w:szCs w:val="21"/>
                <w:vertAlign w:val="baseline"/>
                <w:lang w:val="en-US" w:eastAsia="zh-CN"/>
              </w:rPr>
              <w:t>组织队形</w:t>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1050" w:firstLineChars="500"/>
              <w:jc w:val="both"/>
              <w:rPr>
                <w:rFonts w:hint="eastAsia"/>
                <w:b/>
                <w:bCs/>
                <w:sz w:val="21"/>
                <w:szCs w:val="21"/>
                <w:vertAlign w:val="baseline"/>
                <w:lang w:val="en-US" w:eastAsia="zh-CN"/>
              </w:rPr>
            </w:pPr>
            <w:r>
              <w:rPr>
                <w:rFonts w:hint="default"/>
                <w:color w:val="0000FF"/>
                <w:vertAlign w:val="baseline"/>
                <w:lang w:val="en-US" w:eastAsia="zh-CN"/>
              </w:rPr>
              <w:sym w:font="Webdings" w:char="0080"/>
            </w:r>
          </w:p>
          <w:p>
            <w:pPr>
              <w:ind w:firstLine="211" w:firstLineChars="100"/>
              <w:jc w:val="both"/>
              <w:rPr>
                <w:rFonts w:hint="eastAsia"/>
                <w:b/>
                <w:bCs/>
                <w:sz w:val="21"/>
                <w:szCs w:val="21"/>
                <w:vertAlign w:val="baseline"/>
                <w:lang w:val="en-US" w:eastAsia="zh-CN"/>
              </w:rPr>
            </w:pPr>
          </w:p>
          <w:p>
            <w:pPr>
              <w:ind w:firstLine="211" w:firstLineChars="100"/>
              <w:jc w:val="center"/>
              <w:rPr>
                <w:rFonts w:hint="eastAsia"/>
                <w:b/>
                <w:bCs/>
                <w:sz w:val="21"/>
                <w:szCs w:val="21"/>
                <w:vertAlign w:val="baseline"/>
                <w:lang w:val="en-US" w:eastAsia="zh-CN"/>
              </w:rPr>
            </w:pPr>
          </w:p>
          <w:p>
            <w:pPr>
              <w:ind w:firstLine="211" w:firstLineChars="100"/>
              <w:jc w:val="center"/>
              <w:rPr>
                <w:rFonts w:hint="eastAsia"/>
                <w:b/>
                <w:bCs/>
                <w:sz w:val="21"/>
                <w:szCs w:val="21"/>
                <w:vertAlign w:val="baseline"/>
                <w:lang w:val="en-US" w:eastAsia="zh-CN"/>
              </w:rPr>
            </w:pPr>
            <w:r>
              <w:rPr>
                <w:rFonts w:hint="eastAsia"/>
                <w:b/>
                <w:bCs/>
                <w:sz w:val="21"/>
                <w:szCs w:val="21"/>
                <w:vertAlign w:val="baseline"/>
                <w:lang w:val="en-US" w:eastAsia="zh-CN"/>
              </w:rPr>
              <w:t>组织队形</w:t>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ind w:firstLine="1050" w:firstLineChars="500"/>
              <w:jc w:val="both"/>
              <w:rPr>
                <w:rFonts w:hint="eastAsia"/>
                <w:b/>
                <w:bCs/>
                <w:color w:val="0000FF"/>
                <w:sz w:val="21"/>
                <w:szCs w:val="21"/>
                <w:vertAlign w:val="baseline"/>
                <w:lang w:val="en-US" w:eastAsia="zh-CN"/>
              </w:rPr>
            </w:pPr>
            <w:r>
              <w:rPr>
                <w:rFonts w:hint="default"/>
                <w:color w:val="0000FF"/>
                <w:vertAlign w:val="baseline"/>
                <w:lang w:val="en-US" w:eastAsia="zh-CN"/>
              </w:rPr>
              <w:sym w:font="Webdings" w:char="0080"/>
            </w:r>
          </w:p>
          <w:p>
            <w:pPr>
              <w:jc w:val="distribute"/>
              <w:rPr>
                <w:rFonts w:hint="default"/>
                <w:lang w:val="en-US" w:eastAsia="zh-CN"/>
              </w:rPr>
            </w:pPr>
          </w:p>
          <w:p>
            <w:pPr>
              <w:jc w:val="distribute"/>
              <w:rPr>
                <w:rFonts w:hint="default"/>
                <w:lang w:val="en-US" w:eastAsia="zh-CN"/>
              </w:rPr>
            </w:pPr>
          </w:p>
          <w:p>
            <w:pPr>
              <w:ind w:right="420"/>
              <w:rPr>
                <w:rFonts w:hint="default"/>
                <w:lang w:val="en-US" w:eastAsia="zh-CN"/>
              </w:rPr>
            </w:pPr>
            <w:r>
              <w:rPr>
                <w:rFonts w:hint="eastAsia"/>
                <w:lang w:val="en-US" w:eastAsia="zh-CN"/>
              </w:rPr>
              <w:t>组织形式：小组练习</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jc w:val="distribute"/>
              <w:rPr>
                <w:rFonts w:hint="default"/>
                <w:lang w:val="en-US" w:eastAsia="zh-CN"/>
              </w:rP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4"/>
            <w:vAlign w:val="center"/>
          </w:tcPr>
          <w:p>
            <w:pPr>
              <w:jc w:val="center"/>
              <w:rPr>
                <w:rFonts w:hint="default"/>
                <w:vertAlign w:val="baseline"/>
                <w:lang w:val="en-US" w:eastAsia="zh-CN"/>
              </w:rPr>
            </w:pPr>
            <w:r>
              <w:rPr>
                <w:rFonts w:hint="eastAsia"/>
                <w:vertAlign w:val="baseline"/>
                <w:lang w:val="en-US" w:eastAsia="zh-CN"/>
              </w:rPr>
              <w:t>结束部分</w:t>
            </w:r>
          </w:p>
        </w:tc>
        <w:tc>
          <w:tcPr>
            <w:tcW w:w="416" w:type="dxa"/>
            <w:vAlign w:val="center"/>
          </w:tcPr>
          <w:p>
            <w:pPr>
              <w:jc w:val="center"/>
              <w:rPr>
                <w:rFonts w:hint="eastAsia"/>
                <w:vertAlign w:val="baseline"/>
                <w:lang w:val="en-US" w:eastAsia="zh-CN"/>
              </w:rPr>
            </w:pPr>
          </w:p>
        </w:tc>
        <w:tc>
          <w:tcPr>
            <w:tcW w:w="2436" w:type="dxa"/>
            <w:gridSpan w:val="4"/>
          </w:tcPr>
          <w:p>
            <w:pPr>
              <w:numPr>
                <w:ilvl w:val="0"/>
                <w:numId w:val="0"/>
              </w:numPr>
            </w:pPr>
            <w:r>
              <w:rPr>
                <w:rFonts w:hint="eastAsia"/>
                <w:vertAlign w:val="baseline"/>
                <w:lang w:val="en-US" w:eastAsia="zh-CN"/>
              </w:rPr>
              <w:t>1.</w:t>
            </w:r>
            <w:r>
              <w:rPr>
                <w:rFonts w:hint="eastAsia"/>
                <w:lang w:val="en-US" w:eastAsia="zh-CN"/>
              </w:rPr>
              <w:t>.</w:t>
            </w:r>
            <w:r>
              <w:rPr>
                <w:rFonts w:hint="eastAsia"/>
              </w:rPr>
              <w:t>放松</w:t>
            </w:r>
          </w:p>
          <w:p>
            <w:pPr>
              <w:numPr>
                <w:ilvl w:val="0"/>
                <w:numId w:val="0"/>
              </w:numPr>
              <w:rPr>
                <w:b/>
                <w:bCs/>
              </w:rPr>
            </w:pPr>
            <w:r>
              <w:rPr>
                <w:rFonts w:hint="eastAsia"/>
                <w:lang w:val="en-US" w:eastAsia="zh-CN"/>
              </w:rPr>
              <w:t>2.</w:t>
            </w:r>
            <w:r>
              <w:rPr>
                <w:rFonts w:hint="eastAsia"/>
                <w:b/>
                <w:bCs/>
                <w:lang w:val="en-US" w:eastAsia="zh-CN"/>
              </w:rPr>
              <w:t>点名表扬3人并评价、</w:t>
            </w:r>
            <w:r>
              <w:rPr>
                <w:rFonts w:hint="eastAsia"/>
                <w:b/>
                <w:bCs/>
              </w:rPr>
              <w:t>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rPr>
                <w:rFonts w:hint="default"/>
                <w:vertAlign w:val="baseline"/>
                <w:lang w:val="en-US" w:eastAsia="zh-CN"/>
              </w:rPr>
            </w:pPr>
            <w:r>
              <w:rPr>
                <w:rFonts w:hint="eastAsia"/>
                <w:lang w:val="en-US" w:eastAsia="zh-CN"/>
              </w:rPr>
              <w:t>5.</w:t>
            </w:r>
            <w:r>
              <w:rPr>
                <w:rFonts w:hint="eastAsia"/>
              </w:rPr>
              <w:t>师生再见</w:t>
            </w:r>
          </w:p>
        </w:tc>
        <w:tc>
          <w:tcPr>
            <w:tcW w:w="2589" w:type="dxa"/>
            <w:gridSpan w:val="9"/>
          </w:tcPr>
          <w:p>
            <w:pPr>
              <w:numPr>
                <w:ilvl w:val="0"/>
                <w:numId w:val="0"/>
              </w:numPr>
              <w:rPr>
                <w:rFonts w:hint="eastAsia"/>
                <w:vertAlign w:val="baseline"/>
                <w:lang w:val="en-US" w:eastAsia="zh-CN"/>
              </w:rPr>
            </w:pPr>
            <w:r>
              <w:rPr>
                <w:rFonts w:hint="eastAsia"/>
                <w:vertAlign w:val="baseline"/>
                <w:lang w:val="en-US" w:eastAsia="zh-CN"/>
              </w:rPr>
              <w:t>1.示范动作并预言提示指导学生放松。</w:t>
            </w:r>
          </w:p>
          <w:p>
            <w:pPr>
              <w:numPr>
                <w:ilvl w:val="0"/>
                <w:numId w:val="0"/>
              </w:numPr>
              <w:rPr>
                <w:rFonts w:hint="eastAsia"/>
                <w:vertAlign w:val="baseline"/>
                <w:lang w:val="en-US" w:eastAsia="zh-CN"/>
              </w:rPr>
            </w:pPr>
            <w:r>
              <w:rPr>
                <w:rFonts w:hint="eastAsia"/>
                <w:vertAlign w:val="baseline"/>
                <w:lang w:val="en-US" w:eastAsia="zh-CN"/>
              </w:rPr>
              <w:t>2.总结学习情况。</w:t>
            </w:r>
          </w:p>
          <w:p>
            <w:pPr>
              <w:numPr>
                <w:ilvl w:val="0"/>
                <w:numId w:val="0"/>
              </w:numPr>
              <w:rPr>
                <w:rFonts w:hint="default"/>
                <w:vertAlign w:val="baseline"/>
                <w:lang w:val="en-US" w:eastAsia="zh-CN"/>
              </w:rPr>
            </w:pPr>
            <w:r>
              <w:rPr>
                <w:rFonts w:hint="eastAsia"/>
                <w:vertAlign w:val="baseline"/>
                <w:lang w:val="en-US" w:eastAsia="zh-CN"/>
              </w:rPr>
              <w:t>3.宣布下课。</w:t>
            </w:r>
          </w:p>
        </w:tc>
        <w:tc>
          <w:tcPr>
            <w:tcW w:w="1969" w:type="dxa"/>
            <w:gridSpan w:val="11"/>
          </w:tcPr>
          <w:p>
            <w:pPr>
              <w:numPr>
                <w:ilvl w:val="0"/>
                <w:numId w:val="0"/>
              </w:numPr>
              <w:rPr>
                <w:rFonts w:hint="eastAsia"/>
                <w:vertAlign w:val="baseline"/>
                <w:lang w:val="en-US" w:eastAsia="zh-CN"/>
              </w:rPr>
            </w:pPr>
            <w:r>
              <w:rPr>
                <w:rFonts w:hint="eastAsia"/>
                <w:vertAlign w:val="baseline"/>
                <w:lang w:val="en-US" w:eastAsia="zh-CN"/>
              </w:rPr>
              <w:t>1.按要求充分放松身体各部位。</w:t>
            </w:r>
          </w:p>
          <w:p>
            <w:pPr>
              <w:numPr>
                <w:ilvl w:val="0"/>
                <w:numId w:val="0"/>
              </w:numPr>
              <w:ind w:leftChars="0"/>
              <w:rPr>
                <w:rFonts w:hint="default"/>
                <w:vertAlign w:val="baseline"/>
                <w:lang w:val="en-US" w:eastAsia="zh-CN"/>
              </w:rPr>
            </w:pPr>
            <w:r>
              <w:rPr>
                <w:rFonts w:hint="eastAsia"/>
                <w:vertAlign w:val="baseline"/>
                <w:lang w:val="en-US" w:eastAsia="zh-CN"/>
              </w:rPr>
              <w:t>2.听教师总结。</w:t>
            </w:r>
          </w:p>
          <w:p>
            <w:pPr>
              <w:numPr>
                <w:ilvl w:val="0"/>
                <w:numId w:val="0"/>
              </w:numPr>
              <w:rPr>
                <w:rFonts w:hint="default"/>
                <w:vertAlign w:val="baseline"/>
                <w:lang w:val="en-US" w:eastAsia="zh-CN"/>
              </w:rPr>
            </w:pPr>
            <w:r>
              <w:rPr>
                <w:rFonts w:hint="eastAsia"/>
                <w:vertAlign w:val="baseline"/>
                <w:lang w:val="en-US" w:eastAsia="zh-CN"/>
              </w:rPr>
              <w:t>3.下课问好</w:t>
            </w:r>
          </w:p>
        </w:tc>
        <w:tc>
          <w:tcPr>
            <w:tcW w:w="2464" w:type="dxa"/>
            <w:gridSpan w:val="8"/>
          </w:tcPr>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default"/>
                <w:vertAlign w:val="baseline"/>
                <w:lang w:val="en-US" w:eastAsia="zh-CN"/>
              </w:rPr>
            </w:pP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r>
              <w:rPr>
                <w:rFonts w:hint="default"/>
                <w:vertAlign w:val="baseline"/>
                <w:lang w:val="en-US" w:eastAsia="zh-CN"/>
              </w:rPr>
              <w:sym w:font="Webdings" w:char="0080"/>
            </w:r>
          </w:p>
          <w:p>
            <w:pPr>
              <w:jc w:val="distribute"/>
              <w:rPr>
                <w:rFonts w:hint="eastAsia"/>
                <w:b/>
                <w:bCs/>
                <w:sz w:val="48"/>
                <w:szCs w:val="56"/>
                <w:vertAlign w:val="baseline"/>
                <w:lang w:val="en-US" w:eastAsia="zh-CN"/>
              </w:rPr>
            </w:pPr>
            <w:r>
              <w:rPr>
                <w:rFonts w:hint="eastAsia"/>
                <w:b/>
                <w:bCs/>
                <w:sz w:val="48"/>
                <w:szCs w:val="56"/>
                <w:vertAlign w:val="baseline"/>
                <w:lang w:val="en-US" w:eastAsia="zh-CN"/>
              </w:rPr>
              <w:sym w:font="Webdings" w:char="0082"/>
            </w:r>
          </w:p>
          <w:p>
            <w:pPr>
              <w:rPr>
                <w:rFonts w:hint="default" w:eastAsiaTheme="minorEastAsia"/>
                <w:vertAlign w:val="baseline"/>
                <w:lang w:val="en-US" w:eastAsia="zh-CN"/>
              </w:rPr>
            </w:pPr>
            <w:r>
              <w:rPr>
                <w:rFonts w:hint="eastAsia"/>
                <w:vertAlign w:val="baseline"/>
                <w:lang w:val="en-US" w:eastAsia="zh-CN"/>
              </w:rPr>
              <w:t>要求：</w:t>
            </w:r>
            <w:r>
              <w:rPr>
                <w:rFonts w:hint="eastAsia"/>
                <w:b w:val="0"/>
                <w:bCs w:val="0"/>
                <w:sz w:val="21"/>
                <w:szCs w:val="21"/>
                <w:vertAlign w:val="baseline"/>
                <w:lang w:val="en-US" w:eastAsia="zh-CN"/>
              </w:rPr>
              <w:t>充分放松，愉悦的心情。</w:t>
            </w:r>
          </w:p>
        </w:tc>
        <w:tc>
          <w:tcPr>
            <w:tcW w:w="427"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vertAlign w:val="baseline"/>
                <w:lang w:val="en-US" w:eastAsia="zh-CN"/>
              </w:rPr>
            </w:pPr>
            <w:r>
              <w:rPr>
                <w:rFonts w:hint="eastAsia"/>
                <w:vertAlign w:val="baseline"/>
                <w:lang w:val="en-US" w:eastAsia="zh-CN"/>
              </w:rPr>
              <w:t>教学</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vertAlign w:val="baseline"/>
                <w:lang w:val="en-US" w:eastAsia="zh-CN"/>
              </w:rPr>
            </w:pPr>
            <w:r>
              <w:rPr>
                <w:rFonts w:hint="eastAsia"/>
                <w:vertAlign w:val="baseline"/>
                <w:lang w:val="en-US" w:eastAsia="zh-CN"/>
              </w:rPr>
              <w:t>反思</w:t>
            </w:r>
          </w:p>
        </w:tc>
        <w:tc>
          <w:tcPr>
            <w:tcW w:w="5025" w:type="dxa"/>
            <w:gridSpan w:val="13"/>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vertAlign w:val="baseline"/>
              </w:rPr>
            </w:pPr>
          </w:p>
        </w:tc>
        <w:tc>
          <w:tcPr>
            <w:tcW w:w="419" w:type="dxa"/>
            <w:gridSpan w:val="5"/>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eastAsiaTheme="minorEastAsia"/>
                <w:vertAlign w:val="baseline"/>
                <w:lang w:val="en-US" w:eastAsia="zh-CN"/>
              </w:rPr>
            </w:pPr>
            <w:r>
              <w:rPr>
                <w:rFonts w:hint="eastAsia"/>
                <w:vertAlign w:val="baseline"/>
                <w:lang w:val="en-US" w:eastAsia="zh-CN"/>
              </w:rPr>
              <w:t>预计负荷</w:t>
            </w:r>
          </w:p>
        </w:tc>
        <w:tc>
          <w:tcPr>
            <w:tcW w:w="2060" w:type="dxa"/>
            <w:gridSpan w:val="8"/>
            <w:vAlign w:val="center"/>
          </w:tcPr>
          <w:p>
            <w:pPr>
              <w:spacing w:line="320" w:lineRule="exact"/>
              <w:rPr>
                <w:szCs w:val="21"/>
              </w:rPr>
            </w:pPr>
            <w:r>
              <w:rPr>
                <w:szCs w:val="21"/>
              </w:rPr>
              <mc:AlternateContent>
                <mc:Choice Requires="wps">
                  <w:drawing>
                    <wp:anchor distT="0" distB="0" distL="114300" distR="114300" simplePos="0" relativeHeight="25189376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50" name="任意多边形 150"/>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9376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TuKj6YAwAAwQkAAA4AAABkcnMvZTJvRG9jLnhtbK1WSY7c&#10;NhTdG8gdCO3TJVLUVOhqI0nH2QS2AdsHYFNUSYBECiRr6Kyzz95LI5cIDOc0cZBj+JNUDWx7UQWk&#10;F9Wc9N7/75GfvH2+Hwe0Fdr0Sq4SfJMmSEiuml6uV8m7ty++rxJkLJMNG5QUq+RRmOT53XfPbnfT&#10;UhDVqaERGgGINMvdtEo6a6flYmF4J0ZmbtQkJEy2So/MQlevF41mO0AfhwVJ02KxU7qZtOLCGBi9&#10;D5PJjKgvAVRt23Nxr/hmFNIGVC0GZiEl0/WTSe58tG0ruH3VtkZYNKwSyNT6XyCB9oP7XdzdsuVa&#10;s6nr+RwCuySEJzmNrJdAeoS6Z5ahje6/ghp7rpVRrb3halyERLwikAVOn2jzpmOT8LmA1GY6im7+&#10;P1j+cvtao76BnZCDJpKNYPk/Hz/++/sfn/98/9/ff33+9AG5KRBqN5klrH8zvdZzz0DTZb1v9ej+&#10;Qz5o78V9PIor9hZxGMQpLUvHwWEuo1WBcwe6OH3NN8b+IpRHYttfjQ3mNNDy0jZzeD/gBLXjAD5t&#10;2YAOHh5nyVezwLE+oLDuAMz38tCcmHXDjsU10Q7CLVys3SrJae2dHdVWvFV+iT0l6WZDFqd5vnno&#10;+Y/it/PVJE8Q5J1T7JYDjceoaBjNyvNRnIXFtDpgx4hxLyDhqvBQNCbANajh9M5mmcJqkgeGLL2c&#10;IcNQGACKVNV5sFkFbjiGPMqBOvXcMKQY9ImjjnshqhzX/huKI5HyPORAM3JOXKSBgdLLGQoacqB5&#10;EUHlwQdKoxyK+nqGknzTh5JkPrU89cEe/C+rmYFc7kMFmyUIHkFVdcgBZ5E9dRmcLi4nwCmo4xii&#10;LYMxCTYEpEMGGFeB4AqfMZltqH1QRygCW8jxYhxlhsnsA77CaZzNiuMyBjuO15FOcOaCFSTz66Fk&#10;xFs07s2HLitDxKSMtcpmXwmIc3bcMZ3LQEauIKEA7g0vsggshzPtxp8cF5zPltMrNhUuyAwWHwFc&#10;wHYKJLFXvjp68m9lAuq5Ouqr+7G2eklPFV6qF/0weHUG6SpunTt1OIM3RQt3OTTHCe4lI9e+/ho1&#10;9I37xJVPo9cPPw0awQUA+9T/OW2AIlo2aWPvmenCOj8VJNRqIxvP3QnW/CwbZB8nuPkkPHkSF8wo&#10;mgQNAl5IruVXWtYPl6yEIAYJsbjrMlyQrvWgmke4aTeT7tcdPEN8ifNr4Gb3kc+vEPd0OO97pNPL&#10;6+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OWk+J9YAAAAJAQAADwAAAAAAAAABACAAAAAiAAAA&#10;ZHJzL2Rvd25yZXYueG1sUEsBAhQAFAAAAAgAh07iQPTuKj6YAwAAwQkAAA4AAAAAAAAAAQAgAAAA&#10;JQEAAGRycy9lMm9Eb2MueG1sUEsFBgAAAAAGAAYAWQEAAC8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9171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51" name="文本框 15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171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2MmZudABAACWAwAADgAAAGRycy9lMm9Eb2MueG1srVPN&#10;jtMwEL4j8Q6W7zRpocBWTVeCqlwQIC1wd51JYsl/GrtN+gLwBpy4cOe5+hw7drJlWS57IAdnPP/f&#10;N+P19WA0OwIG5WzF57OSM7DS1cq2Ff/yeffsNWchClsL7SxU/ASBX2+ePln3fgUL1zldAzJKYsOq&#10;9xXvYvSrogiyAyPCzHmwZGwcGhHpim1Ro+gpu9HFoixfFr3D2qOTEAJpt6ORTxnxMQld0ygJWycP&#10;BmwcsyJoEQlS6JQPfJO7bRqQ8WPTBIhMV5yQxnxSEZL36Sw2a7FqUfhOyakF8ZgWHmAyQlkqekm1&#10;FVGwA6p/Uhkl0QXXxJl0phiBZEYIxbx8wM1NJzxkLER18BfSw/9LKz8cPyFTNW3Ccs6ZFYZGfv7x&#10;/fzz9/nXN5aURFHvw4o8bzz5xuGNG8j9Th9ImZAPDZr0J0yM7ETw6UIwDJFJUj6/KpeLJWeSTK9e&#10;LK6WeQDFn2CPIb4DZ1gSKo40v0yrOL4PkRoh1zuXVCs4reqd0jpfsN2/1ciOgma9y1/qkUL+ctM2&#10;OVuXwkbzqIG8LVOZBHgElqQ47IeJhb2rT0QCvR9qD8RX+nN28KjajhSZlCKF0Lhy6Wm10j7cv5N8&#10;/zltb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2MmZud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8966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52" name="直接连接符 15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896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NmPKVcPAgAADAQAAA4AAABkcnMvZTJvRG9jLnhtbK1Tu44T&#10;MRTtkfgHyz2ZJJCwjDLZYsNCgSASj/7GjxlLfsl2MslP8ANIdFBtSc/fsPsZXHtCWBaKLXBhXfte&#10;H99zfLw43xtNdiJE5WxDJ6MxJcIyx5VtG/r+3eWjM0piAstBOysaehCRni8fPlj0vhZT1znNRSAI&#10;YmPd+4Z2Kfm6qiLrhIE4cl5YTEoXDCRchrbiAXpEN7qajsfzqneB++CYiBF3V0OSHhHDfQCdlIqJ&#10;lWNbI2waUIPQkJBS7JSPdFm6lVKw9EbKKBLRDUWmqcx4CcabPFfLBdRtAN8pdmwB7tPCHU4GlMVL&#10;T1ArSEC2Qf0FZRQLLjqZRsyZaiBSFEEWk/Edbd524EXhglJHfxI9/j9Y9nq3DkRxdMJsSokFg09+&#10;/enbj49fbr5/xvn66ivJKRSq97HG+gu7DsdV9OuQWe9lMERq5V8iDi3RhxzlHHIk+yL44SS42CfC&#10;cHP+eEYJw/3509n8SXmNakDLJ32I6YVwhuSgoVrZLAbUsHsVE3aApb9K8ra2pG/os9k0YwI6U6Ij&#10;MDQe2UXblrPRacUvldb5RAzt5kIHsoPsjjIyT8T9oyxfsoLYDXUlNfimE8CfW07SwaNqFr8LzS0Y&#10;wSnRAn9XjhAQ6gRK/66EEFz/71K8W9t8QhTzHolm5Qetc7Rx/ICPtvVBtR0KMylN5wyapLR/NHR2&#10;4e01xrc/8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NmPKVc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9273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53" name="文本框 15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27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LRGl2IAIAAGQEAAAOAAAAZHJzL2Uyb0RvYy54bWyt&#10;VM2O0zAQviPxDpbvNNmypduo6UpQygUB0sIDTB0nseQ/2W6TvgC8AScu3HmuPseOnWxp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wk2YvaZE&#10;g8KRH3/+OP76c/z9nUQnStRZX2Dmg8Xc0L81PaY/+T06I/O+dir+IieCcRT4cBKY94EwdM7vFotb&#10;jDAMTefz28UsomR/P7bOhw/cKBKNkjqcX5IV9h99GFKfUmItb6SoNkLKdHDN9p10ZA846016RvSL&#10;NKlJV9LFbDrDPgAXuMbFQVNZFMHrJtW7+MKfA+fpGZqStoWhXFok5DGmJk4XGLHrNfh2SE+h2BwU&#10;SgTuktVyqN7rioSDxRlovHw0dqp4RYnkeFejlTIDCHlNJjYkdSzC000YJYzDHIYWrdBvewSN5tZU&#10;BxzwzjrRtKh+GnEWI7h8idJ4UeJ2n5/RPv9zWD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EtEaXY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906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54" name="直接连接符 15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906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al6jQ0CAAAFBAAADgAAAGRycy9lMm9Eb2MueG1srVNL&#10;jhMxEN0jcQfLe9Ld0WQ0tNKZxYRhg2AkPvuKP92W/JPtpJNLcAEkdrBiyZ7bMByDsjuEYWAxC3ph&#10;lV3lV/WeXy8v90aTnQhROdvRZlZTIixzXNm+o2/fXD+5oCQmsBy0s6KjBxHp5erxo+XoWzF3g9Nc&#10;BIIgNraj7+iQkm+rKrJBGIgz54XFpHTBQMJt6CseYER0o6t5XZ9XowvcB8dEjHi6npL0iBgeAuik&#10;VEysHdsaYdOEGoSGhJTioHykqzKtlIKlV1JGkYjuKDJNZcUmGG/yWq2W0PYB/KDYcQR4yAj3OBlQ&#10;FpueoNaQgGyD+gvKKBZcdDLNmDPVRKQogiya+p42rwfwonBBqaM/iR7/Hyx7ubsJRHF0wuKMEgsG&#10;n/z2w9fv7z/9+PYR19svn0lOoVCjjy3WX9mbcNxFfxMy670Mhkit/DvEKTogM7IvMh9OMot9IgwP&#10;m3l9cVYvKGGYa+rmvDxDNcFkOB9iei6cITnoqFY2qwAt7F7EhK2x9FdJPtaWjB19uphnSEBLSrQC&#10;hsYjrWj7cjc6rfi10jrfiKHfXOlAdpBtUb5MEHH/KMtN1hCHqa6kJsMMAvgzy0k6eJTL4n9C8whG&#10;cEq0wN8qRwgIbQKlf1dCCG78dyn21jbfEMW1R6JZ8knkHG0cP+BrbX1Q/YDCNGXonEF3lPGPTs72&#10;u7vH+O7f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KGpeo0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heme="minorHAnsi" w:hAnsiTheme="minorHAnsi" w:eastAsiaTheme="minorEastAsia" w:cstheme="minorBidi"/>
                <w:kern w:val="2"/>
                <w:sz w:val="21"/>
                <w:szCs w:val="24"/>
                <w:vertAlign w:val="baseline"/>
                <w:lang w:val="en-US" w:eastAsia="zh-CN" w:bidi="ar-SA"/>
              </w:rPr>
            </w:pPr>
            <w:r>
              <w:rPr>
                <w:rFonts w:hint="eastAsia"/>
                <w:szCs w:val="21"/>
              </w:rPr>
              <w:t>个体密度：</w:t>
            </w:r>
            <w:r>
              <w:rPr>
                <w:rFonts w:hint="eastAsia" w:asciiTheme="minorEastAsia" w:hAnsiTheme="minorEastAsia"/>
                <w:szCs w:val="21"/>
              </w:rPr>
              <w:t>≥</w:t>
            </w:r>
            <w:r>
              <w:rPr>
                <w:rFonts w:hint="eastAsia"/>
                <w:szCs w:val="21"/>
              </w:rPr>
              <w:t>50%</w:t>
            </w:r>
            <w:r>
              <w:rPr>
                <w:sz w:val="21"/>
                <w:szCs w:val="21"/>
              </w:rPr>
              <mc:AlternateContent>
                <mc:Choice Requires="wps">
                  <w:drawing>
                    <wp:anchor distT="0" distB="0" distL="114300" distR="114300" simplePos="0" relativeHeight="25188864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55" name="任意多边形 155"/>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886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XznHN+AwAAcgkAAA4AAABkcnMvZTJvRG9jLnhtbK1WSY7c&#10;NhTdG8gdBO3TJVLUVOhqA0nH2RixAdsHYFNUSYBEEiRr6Kyz9z7LIJcIjOQ0seFj+JNUDWx7UQW4&#10;F9Wc9N7/730Ot8/305hsuTaDFKsU3WRpwgWT7SDWq/Td2xc/1mliLBUtHaXgq/SRm/T53Q/Pbndq&#10;ybHs5dhynQCIMMudWqW9tWq5WBjW84maG6m4gMlO6ola6Or1otV0B+jTuMBZVi52UrdKS8aNgdH7&#10;MJnOiPoSQNl1A+P3km0mLmxA1XykFlIy/aBMeuej7TrO7KuuM9wm4yqFTK3/BRJoP7jfxd0tXa41&#10;Vf3A5hDoJSE8yWmigwDSI9Q9tTTZ6OErqGlgWhrZ2Rsmp0VIxCsCWaDsiTZveqq4zwWkNuoouvl+&#10;sOy37WudDC1UQlGkiaATWP7/hw+f/nj/8e8/P//3z8d//0rcFAi1U2YJ69+o13ruGWi6rPedntx/&#10;yCfZe3Efj+LyvU0YDKKMVFUBujOYy0ldIg+6OH3NNsb+yqVHotuXxgZz2kOL9ocW24tDU1Hrhh27&#10;ayY7YCodTb9KC9J4Uya55W+lX2JP8blZYIAATvNs8zCwn/jv56sx6AIhFwSFalEeoyZhNK/OR1Ee&#10;FpP6gB0jxr2AhOrSQ5GYADXYD+f5XKVhNXY2OQWzyxlyBHsavsF1fR5sXqMAVUQ5EKeeY4AUgz5x&#10;1HEvRFWgxn9DUCRSUYQcSI7PicssMBByOUNJQg6kKCOoIvhASJRD2VzPUOFv+lDh3KdWZD5YKDPv&#10;f1XPDPhyH2ooFq8sBO1rO0DVTcgB5ZE9TRWcLi8nQBmo4xiikkEIBxsC0iEDhOpAcIXPCM82ND6o&#10;IxSGEnK8CEWZITz7gK5wGuWz4qiKwY7jTaQT7LlgBc79etjQcYnGvaA5yqsQMa5irfLZVwzinHmE&#10;yHwM5PgKEgLg3vAyj8AK2NNu/Ml2QcVsObmiqFCJZ7B4C6ASyimQxF7509GTfysTUM+do/5cPJ6t&#10;XtLT4Szki2EcvTqjcCduUzh1GIXnQAfXMDQnBVeKEWt//ho5Dq37xB3BRq8ffh51sqXuSvZ/Thug&#10;iJYpbew9NX1Y56eChD2n7S+iTeyjgqtKwBsldSFMvE2TkcOTxrV8bJYO4yUrgXoUEIG738KN5loP&#10;sn2Eq3Gj9LDu4d3gDza/Bq5iH+/8bHB3/XnfI52eSnd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DlpPifWAAAACQEAAA8AAAAAAAAAAQAgAAAAIgAAAGRycy9kb3ducmV2LnhtbFBLAQIUABQAAAAI&#10;AIdO4kAl85xzfgMAAHIJAAAOAAAAAAAAAAEAIAAAACUBAABkcnMvZTJvRG9jLnhtbFBLBQYAAAAA&#10;BgAGAFkBAAAV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b w:val="0"/>
                <w:bCs w:val="0"/>
                <w:sz w:val="21"/>
                <w:szCs w:val="21"/>
              </w:rPr>
              <mc:AlternateContent>
                <mc:Choice Requires="wps">
                  <w:drawing>
                    <wp:anchor distT="0" distB="0" distL="114300" distR="114300" simplePos="0" relativeHeight="2518865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56" name="文本框 15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hint="default" w:eastAsia="宋体"/>
                                      <w:sz w:val="15"/>
                                      <w:szCs w:val="18"/>
                                      <w:lang w:val="en-US" w:eastAsia="zh-CN"/>
                                    </w:rPr>
                                  </w:pPr>
                                  <w:r>
                                    <w:rPr>
                                      <w:rFonts w:hint="eastAsia"/>
                                      <w:sz w:val="15"/>
                                      <w:szCs w:val="18"/>
                                      <w:lang w:val="en-US" w:eastAsia="zh-CN"/>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865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FW7C/80BAACIAwAADgAAAGRycy9lMm9Eb2MueG1srVPN&#10;jtMwEL4j8Q6W7zTZQhc2aroSVOWCAGlh767jJJb8pxm3SV8A3oATF+48V5+DsdPtLstlD+Tg2PPz&#10;zXzf2Mvr0Rq2V4Dau5pfzErOlJO+0a6r+dcvmxdvOMMoXCOMd6rmB4X8evX82XIIlZr73ptGASMQ&#10;h9UQat7HGKqiQNkrK3Dmg3LkbD1YEekIXdGAGAjdmmJelpfF4KEJ4KVCJOt6cvITIjwF0Letlmrt&#10;5c4qFydUUEZEooS9DshXudu2VTJ+altUkZmaE9OYVypC+21ai9VSVB2I0Gt5akE8pYVHnKzQjoqe&#10;odYiCrYD/Q+U1RI8+jbOpLfFRCQrQiwuykfa3PQiqMyFpMZwFh3/H6z8uP8MTDd0ExaXnDlhaeTH&#10;H9+PP38ff31jyUgSDQErirwJFBvHt36k8Ds7kjExH1uw6U+cGPlJ4MNZYDVGJsn48qpczBecSXK9&#10;fjW/WuQBFPfJATC+V96ytKk50PyyrGL/ASM1QqF3IakWeqObjTYmH6DbvjPA9oJmvclf6pFS/goz&#10;LgU7n9Imd7IUieJEJe3iuB1PvLe+ORBtejHUkBK39OdsF0B3PRmyDDmZBpSLnS5TugEPz7nE/QNa&#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I5/H2AAAAAkBAAAPAAAAAAAAAAEAIAAAACIAAABk&#10;cnMvZG93bnJldi54bWxQSwECFAAUAAAACACHTuJAFW7C/80BAACIAwAADgAAAAAAAAABACAAAAAn&#10;AQAAZHJzL2Uyb0RvYy54bWxQSwUGAAAAAAYABgBZAQAAZgUAAAAA&#10;">
                      <v:fill on="t" focussize="0,0"/>
                      <v:stroke on="f"/>
                      <v:imagedata o:title=""/>
                      <o:lock v:ext="edit" aspectratio="f"/>
                      <v:textbox style="layout-flow:vertical-ideographic;">
                        <w:txbxContent>
                          <w:p>
                            <w:pPr>
                              <w:rPr>
                                <w:rFonts w:hint="default" w:eastAsia="宋体"/>
                                <w:sz w:val="15"/>
                                <w:szCs w:val="18"/>
                                <w:lang w:val="en-US" w:eastAsia="zh-CN"/>
                              </w:rPr>
                            </w:pPr>
                            <w:r>
                              <w:rPr>
                                <w:rFonts w:hint="eastAsia"/>
                                <w:sz w:val="15"/>
                                <w:szCs w:val="18"/>
                                <w:lang w:val="en-US" w:eastAsia="zh-CN"/>
                              </w:rPr>
                              <w:t>生理负荷</w:t>
                            </w:r>
                          </w:p>
                        </w:txbxContent>
                      </v:textbox>
                    </v:shape>
                  </w:pict>
                </mc:Fallback>
              </mc:AlternateContent>
            </w:r>
            <w:r>
              <w:rPr>
                <w:b w:val="0"/>
                <w:bCs w:val="0"/>
                <w:sz w:val="21"/>
                <w:szCs w:val="21"/>
              </w:rPr>
              <mc:AlternateContent>
                <mc:Choice Requires="wps">
                  <w:drawing>
                    <wp:anchor distT="0" distB="0" distL="114300" distR="114300" simplePos="0" relativeHeight="25188454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57" name="直接连接符 15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410.8pt;margin-top:4.35pt;height:53.2pt;width:0.05pt;z-index:2518845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s3APALAgAA/gMAAA4AAABkcnMvZTJvRG9jLnhtbK1TvY4T&#10;MRDukXgHyz3ZJJAcrLK54sJBgSASB/3EP7uW/CfbySYvwQsg0UFFSc/bcPcYjL0hBwfFFbiwxjPj&#10;b+b7PF6c740mOxGicrahk9GYEmGZ48q2DX13dfnoKSUxgeWgnRUNPYhIz5cPHyx6X4up65zmIhAE&#10;sbHufUO7lHxdVZF1wkAcOS8sBqULBhIeQ1vxAD2iG11Nx+N51bvAfXBMxIje1RCkR8RwH0AnpWJi&#10;5djWCJsG1CA0JKQUO+UjXZZupRQsvZEyikR0Q5FpKjsWQXuT92q5gLoN4DvFji3AfVq4w8mAslj0&#10;BLWCBGQb1F9QRrHgopNpxJypBiJFEWQxGd/R5m0HXhQuKHX0J9Hj/4Nlr3frQBTHSZidUWLB4JNf&#10;f/z248Pnm++fcL/++oXkEArV+1hj/oVdh+Mp+nXIrPcyGCK18i8RhxbrfbZyDDmSfRH8cBJc7BNh&#10;6Jw/nlHC0D8/m82flNeoBrR804eYXghnSDYaqpXNYkANu1cxYQeY+islu7UlfUOfzaYZE3AyJU4E&#10;msYju2jbcjc6rfil0jrfiKHdXOhAdpCno6zME3H/SMtFVhC7Ia+EhrnpBPDnlpN08Kiaxe9CcwtG&#10;cEq0wN+VLQSEOoHSt5kQguv/nYq1tcUWstaDutnaOH7AZ9r6oNoOpZiUNnMEx6I0fBzhPHe/nwvS&#10;7bd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nw31gAAAAkBAAAPAAAAAAAAAAEAIAAAACIA&#10;AABkcnMvZG93bnJldi54bWxQSwECFAAUAAAACACHTuJAuzcA8AsCAAD+AwAADgAAAAAAAAABACAA&#10;AAAlAQAAZHJzL2Uyb0RvYy54bWxQSwUGAAAAAAYABgBZAQAAogUAAAAA&#10;">
                      <v:fill on="f" focussize="0,0"/>
                      <v:stroke color="#000000" joinstyle="round" endarrow="open"/>
                      <v:imagedata o:title=""/>
                      <o:lock v:ext="edit" aspectratio="f"/>
                    </v:line>
                  </w:pict>
                </mc:Fallback>
              </mc:AlternateContent>
            </w:r>
            <w:r>
              <w:rPr>
                <w:b w:val="0"/>
                <w:bCs w:val="0"/>
                <w:sz w:val="21"/>
                <w:szCs w:val="21"/>
              </w:rPr>
              <mc:AlternateContent>
                <mc:Choice Requires="wps">
                  <w:drawing>
                    <wp:anchor distT="0" distB="0" distL="114300" distR="114300" simplePos="0" relativeHeight="25188761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58" name="文本框 15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hint="eastAsia" w:eastAsia="宋体"/>
                                      <w:sz w:val="15"/>
                                      <w:szCs w:val="18"/>
                                      <w:lang w:val="en-US" w:eastAsia="zh-CN"/>
                                    </w:rPr>
                                  </w:pPr>
                                  <w:r>
                                    <w:rPr>
                                      <w:rFonts w:hint="eastAsia"/>
                                      <w:sz w:val="15"/>
                                      <w:szCs w:val="18"/>
                                      <w:lang w:val="en-US" w:eastAsia="zh-CN"/>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876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D1nZ9GgIAAFYEAAAOAAAAZHJzL2Uyb0RvYy54bWyt&#10;VEtu2zAQ3RfoHQjuazlGXMeC5QCJ626KtkDaA9AkJRHgDxzaki/Q3qCrbrrvuXyODCnHidONF9VC&#10;Hs48vZk3M/Titjea7GQA5WxFr0ZjSqTlTijbVPT7t/W7G0ogMiuYdlZWdC+B3i7fvll0vpQT1zot&#10;ZCBIYqHsfEXbGH1ZFMBbaRiMnJcWg7ULhkU8hqYQgXXIbnQxGY/fF50LwgfHJQB6V0OQHhnDJYSu&#10;rhWXK8e3Rto4sAapWURJ0CoPdJmrrWvJ45e6BhmJrigqjfmNSdDepHexXLCyCcy3ih9LYJeU8EqT&#10;Ycpi0hPVikVGtkH9Q2UUDw5cHUfcmWIQkjuCKq7Gr3rz0DIvsxZsNfhT0+H/0fLPu6+BKIGbMMXB&#10;W2Zw5IdfPw+//x7+/CDJiS3qPJSIfPCIjf2d6xH+5Ad0JuV9HUz6RU0E49jg/anBso+Eo3N2M59f&#10;Y4RjaDKbXc+niaV4/tgHiB+lMyQZFQ04v9xWtvsEcYA+QVIucFqJtdI6H0KzudeB7BjOep2fI/sZ&#10;TFvSVXQ+nUyxDoYLXOPioGk8NgFsk/OdfQEvicf5GYrSvmVDurxIqOMIzZrOOFLVKwbtAM+hVBwr&#10;jYoyZKuVTHywgsS9xxlYvHw0VWqkoERLvKvJysjIlL4EiQVpi7Wk8Q1jSlbsNz3SJHPjxB5HuvVB&#10;NS32Ow81w3Hdsojj1Uj7/PKcSZ//Dp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MPWdn0a&#10;AgAAVgQAAA4AAAAAAAAAAQAgAAAAKQEAAGRycy9lMm9Eb2MueG1sUEsFBgAAAAAGAAYAWQEAALUF&#10;AAAAAA==&#10;">
                      <v:fill on="t" focussize="0,0"/>
                      <v:stroke color="#000000" opacity="0f" joinstyle="miter"/>
                      <v:imagedata o:title=""/>
                      <o:lock v:ext="edit" aspectratio="f"/>
                      <v:textbox>
                        <w:txbxContent>
                          <w:p>
                            <w:pPr>
                              <w:rPr>
                                <w:rFonts w:hint="eastAsia" w:eastAsia="宋体"/>
                                <w:sz w:val="15"/>
                                <w:szCs w:val="18"/>
                                <w:lang w:val="en-US" w:eastAsia="zh-CN"/>
                              </w:rPr>
                            </w:pPr>
                            <w:r>
                              <w:rPr>
                                <w:rFonts w:hint="eastAsia"/>
                                <w:sz w:val="15"/>
                                <w:szCs w:val="18"/>
                                <w:lang w:val="en-US" w:eastAsia="zh-CN"/>
                              </w:rPr>
                              <w:t>时间</w:t>
                            </w:r>
                          </w:p>
                        </w:txbxContent>
                      </v:textbox>
                    </v:shape>
                  </w:pict>
                </mc:Fallback>
              </mc:AlternateContent>
            </w:r>
            <w:r>
              <w:rPr>
                <w:b w:val="0"/>
                <w:bCs w:val="0"/>
                <w:sz w:val="21"/>
                <w:szCs w:val="21"/>
              </w:rPr>
              <mc:AlternateContent>
                <mc:Choice Requires="wps">
                  <w:drawing>
                    <wp:anchor distT="0" distB="0" distL="114300" distR="114300" simplePos="0" relativeHeight="2518855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59" name="直接连接符 15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10.9pt;margin-top:24.8pt;height:0.8pt;width:95.15pt;z-index:2518855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Gn1r1AgCAAD3AwAADgAAAGRycy9lMm9Eb2MueG1srVNL&#10;jhMxEN0jcQfLe9LdERnNtNKZxYRhg2AkPvuKP92W/JPtpJNLcAEkdrBiyZ7bMByDsjtkYGAxC3ph&#10;lV3Vr+o9Py8v90aTnQhROdvRZlZTIixzXNm+o2/fXD85pyQmsBy0s6KjBxHp5erxo+XoWzF3g9Nc&#10;BIIgNraj7+iQkm+rKrJBGIgz54XFpHTBQMJt6CseYER0o6t5XZ9VowvcB8dEjHi6npL0iBgeAuik&#10;VEysHdsaYdOEGoSGhJTioHykqzKtlIKlV1JGkYjuKDJNZcUmGG/yWq2W0PYB/KDYcQR4yAj3OBlQ&#10;FpueoNaQgGyD+gvKKBZcdDLNmDPVRKQogiya+p42rwfwonBBqaM/iR7/Hyx7ubsJRHF0wuKCEgsG&#10;r/z2w9fv7z/9+PYR19svn0lOoVCjjy3WX9mbcNxFfxMy670Mhkit/DvEKTogM7IvMh9OMot9IgwP&#10;m3l9/rReUMIw19TNWbmGaoLJcD7E9Fw4Q3LQUa1sVgFa2L2ICVtj6a+SfKwtGTt6sZhnSEBLSrQC&#10;hsYjrWj78m90WvFrpXX+I4Z+c6UD2UG2RfkyQcT9oyw3WUMcprqSmgwzCODPLCfp4FEui++E5hGM&#10;4JRogc8qRwgIbQKl7yohBDf+uxR7a4sjZJEnWXO0cfyA97P1QfUDStGUMXMG/VAGPno3G+73fUG6&#10;e6+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ngt/YAAAACgEAAA8AAAAAAAAAAQAgAAAAIgAA&#10;AGRycy9kb3ducmV2LnhtbFBLAQIUABQAAAAIAIdO4kAafWvUCAIAAPcDAAAOAAAAAAAAAAEAIAAA&#10;ACcBAABkcnMvZTJvRG9jLnhtbFBLBQYAAAAABgAGAFkBAAChBQAAAAA=&#10;">
                      <v:fill on="f" focussize="0,0"/>
                      <v:stroke color="#000000" joinstyle="round" endarrow="open"/>
                      <v:imagedata o:title=""/>
                      <o:lock v:ext="edit" aspectratio="f"/>
                    </v:line>
                  </w:pict>
                </mc:Fallback>
              </mc:AlternateContent>
            </w:r>
          </w:p>
        </w:tc>
        <w:tc>
          <w:tcPr>
            <w:tcW w:w="465" w:type="dxa"/>
            <w:gridSpan w:val="4"/>
            <w:vAlign w:val="center"/>
          </w:tcPr>
          <w:p>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eastAsiaTheme="minorEastAsia"/>
                <w:vertAlign w:val="baseline"/>
                <w:lang w:val="en-US" w:eastAsia="zh-CN"/>
              </w:rPr>
            </w:pPr>
            <w:r>
              <w:rPr>
                <w:rFonts w:hint="eastAsia"/>
                <w:vertAlign w:val="baseline"/>
                <w:lang w:val="en-US" w:eastAsia="zh-CN"/>
              </w:rPr>
              <w:t>场地器材</w:t>
            </w:r>
          </w:p>
        </w:tc>
        <w:tc>
          <w:tcPr>
            <w:tcW w:w="191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eastAsiaTheme="minorEastAsia"/>
                <w:vertAlign w:val="baseline"/>
                <w:lang w:val="en-US" w:eastAsia="zh-CN"/>
              </w:rPr>
            </w:pPr>
            <w:r>
              <w:rPr>
                <w:rFonts w:hint="eastAsia"/>
                <w:vertAlign w:val="baseline"/>
                <w:lang w:val="en-US" w:eastAsia="zh-CN"/>
              </w:rPr>
              <w:t>篮球场、卡片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4"/>
            <w:vAlign w:val="center"/>
          </w:tcPr>
          <w:p>
            <w:pPr>
              <w:jc w:val="center"/>
            </w:pPr>
          </w:p>
        </w:tc>
        <w:tc>
          <w:tcPr>
            <w:tcW w:w="879" w:type="dxa"/>
            <w:gridSpan w:val="4"/>
            <w:vAlign w:val="center"/>
          </w:tcPr>
          <w:p>
            <w:pPr>
              <w:jc w:val="center"/>
            </w:pPr>
            <w:r>
              <w:rPr>
                <w:rFonts w:hint="eastAsia"/>
              </w:rPr>
              <w:t>课次</w:t>
            </w:r>
          </w:p>
        </w:tc>
        <w:tc>
          <w:tcPr>
            <w:tcW w:w="1585" w:type="dxa"/>
            <w:gridSpan w:val="9"/>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3"/>
            <w:vAlign w:val="center"/>
          </w:tcPr>
          <w:p>
            <w:pPr>
              <w:jc w:val="center"/>
            </w:pPr>
            <w:r>
              <w:rPr>
                <w:rFonts w:hint="eastAsia"/>
              </w:rPr>
              <w:t>原地一路（列）纵（横）队变两路（列）纵（横）队及还原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3"/>
            <w:vAlign w:val="center"/>
          </w:tcPr>
          <w:p>
            <w:pPr>
              <w:numPr>
                <w:ilvl w:val="0"/>
                <w:numId w:val="60"/>
              </w:numPr>
            </w:pPr>
            <w:r>
              <w:rPr>
                <w:rFonts w:hint="eastAsia"/>
              </w:rPr>
              <w:t>运动能力：初步了解原地一路（列）纵（横）队变两路（列）纵（横）队及还原的动作方法。</w:t>
            </w:r>
          </w:p>
          <w:p>
            <w:pPr>
              <w:numPr>
                <w:ilvl w:val="0"/>
                <w:numId w:val="60"/>
              </w:numPr>
            </w:pPr>
            <w:r>
              <w:rPr>
                <w:rFonts w:hint="eastAsia"/>
              </w:rPr>
              <w:t>健康行为：能够迅速到位，排面整齐，动作节奏协调一致</w:t>
            </w:r>
            <w:r>
              <w:rPr>
                <w:rFonts w:hint="eastAsia"/>
                <w:lang w:eastAsia="zh-CN"/>
              </w:rPr>
              <w:t>、</w:t>
            </w:r>
            <w:r>
              <w:rPr>
                <w:rFonts w:hint="eastAsia"/>
                <w:lang w:val="en-US" w:eastAsia="zh-CN"/>
              </w:rPr>
              <w:t>养成正确得队列姿势。</w:t>
            </w:r>
          </w:p>
          <w:p>
            <w:pPr>
              <w:numPr>
                <w:ilvl w:val="0"/>
                <w:numId w:val="60"/>
              </w:numPr>
            </w:pPr>
            <w:r>
              <w:rPr>
                <w:rFonts w:hint="eastAsia"/>
              </w:rPr>
              <w:t>体育品德：培养学生的合作意识，使其感受集体操练的乐趣。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9"/>
            <w:vAlign w:val="center"/>
          </w:tcPr>
          <w:p>
            <w:pPr>
              <w:jc w:val="center"/>
            </w:pPr>
            <w:r>
              <w:rPr>
                <w:rFonts w:hint="eastAsia"/>
              </w:rPr>
              <w:t>隔号上（退）步，跨步跟靠节奏分明</w:t>
            </w:r>
          </w:p>
        </w:tc>
        <w:tc>
          <w:tcPr>
            <w:tcW w:w="863" w:type="dxa"/>
            <w:gridSpan w:val="7"/>
            <w:vAlign w:val="center"/>
          </w:tcPr>
          <w:p>
            <w:pPr>
              <w:jc w:val="center"/>
            </w:pPr>
            <w:r>
              <w:rPr>
                <w:rFonts w:hint="eastAsia"/>
              </w:rPr>
              <w:t>教学</w:t>
            </w:r>
          </w:p>
          <w:p>
            <w:pPr>
              <w:jc w:val="center"/>
            </w:pPr>
            <w:r>
              <w:rPr>
                <w:rFonts w:hint="eastAsia"/>
              </w:rPr>
              <w:t>难点</w:t>
            </w:r>
          </w:p>
        </w:tc>
        <w:tc>
          <w:tcPr>
            <w:tcW w:w="4666" w:type="dxa"/>
            <w:gridSpan w:val="17"/>
            <w:vAlign w:val="center"/>
          </w:tcPr>
          <w:p>
            <w:pPr>
              <w:jc w:val="center"/>
            </w:pPr>
            <w:r>
              <w:rPr>
                <w:rFonts w:hint="eastAsia"/>
              </w:rPr>
              <w:t>在队形变化中做到步幅一致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801" w:type="dxa"/>
            <w:gridSpan w:val="5"/>
            <w:vAlign w:val="center"/>
          </w:tcPr>
          <w:p>
            <w:pPr>
              <w:jc w:val="center"/>
            </w:pPr>
            <w:r>
              <w:rPr>
                <w:rFonts w:hint="eastAsia"/>
              </w:rPr>
              <w:t>教学内容</w:t>
            </w:r>
          </w:p>
        </w:tc>
        <w:tc>
          <w:tcPr>
            <w:tcW w:w="2268" w:type="dxa"/>
            <w:gridSpan w:val="10"/>
            <w:vAlign w:val="center"/>
          </w:tcPr>
          <w:p>
            <w:pPr>
              <w:jc w:val="center"/>
            </w:pPr>
            <w:r>
              <w:rPr>
                <w:rFonts w:hint="eastAsia"/>
              </w:rPr>
              <w:t>教师活动</w:t>
            </w:r>
          </w:p>
        </w:tc>
        <w:tc>
          <w:tcPr>
            <w:tcW w:w="1918"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2801" w:type="dxa"/>
            <w:gridSpan w:val="5"/>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68" w:type="dxa"/>
            <w:gridSpan w:val="10"/>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26" w:type="dxa"/>
            <w:gridSpan w:val="10"/>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2801" w:type="dxa"/>
            <w:gridSpan w:val="5"/>
          </w:tcPr>
          <w:p>
            <w:pPr>
              <w:rPr>
                <w:rFonts w:hint="eastAsia"/>
                <w:b/>
              </w:rPr>
            </w:pPr>
            <w:r>
              <w:rPr>
                <w:rFonts w:hint="eastAsia"/>
                <w:b/>
              </w:rPr>
              <w:t>一、热身活动</w:t>
            </w:r>
          </w:p>
          <w:p>
            <w:pPr>
              <w:rPr>
                <w:rFonts w:hint="eastAsia"/>
              </w:rPr>
            </w:pPr>
            <w:r>
              <w:rPr>
                <w:rFonts w:hint="eastAsia"/>
              </w:rPr>
              <w:t>1.热身跑</w:t>
            </w:r>
          </w:p>
          <w:p>
            <w:pPr>
              <w:rPr>
                <w:rFonts w:hint="eastAsia"/>
              </w:rPr>
            </w:pPr>
            <w:r>
              <w:rPr>
                <w:rFonts w:hint="eastAsia"/>
              </w:rPr>
              <w:t>学生成两路纵队绕田径场慢跑一圈，体育委员领跑</w:t>
            </w:r>
          </w:p>
          <w:p>
            <w:pPr>
              <w:rPr>
                <w:rFonts w:hint="eastAsia"/>
              </w:rPr>
            </w:pPr>
          </w:p>
          <w:p>
            <w:pPr>
              <w:rPr>
                <w:rFonts w:hint="eastAsia"/>
              </w:rPr>
            </w:pPr>
          </w:p>
          <w:p>
            <w:pPr>
              <w:rPr>
                <w:rFonts w:hint="eastAsia"/>
              </w:rPr>
            </w:pPr>
            <w:r>
              <w:rPr>
                <w:rFonts w:hint="eastAsia"/>
              </w:rPr>
              <w:t>2.徒手操</w:t>
            </w:r>
          </w:p>
          <w:p>
            <w:pPr>
              <w:rPr>
                <w:rFonts w:hint="eastAsia"/>
              </w:rPr>
            </w:pPr>
            <w:r>
              <w:rPr>
                <w:rFonts w:hint="eastAsia"/>
              </w:rPr>
              <w:t>1.扩胸运动  2.振臂运动</w:t>
            </w:r>
          </w:p>
          <w:p>
            <w:pPr>
              <w:rPr>
                <w:rFonts w:hint="eastAsia"/>
              </w:rPr>
            </w:pPr>
            <w:r>
              <w:rPr>
                <w:rFonts w:hint="eastAsia"/>
              </w:rPr>
              <w:t>3.肩绕环    4.腹背运动</w:t>
            </w:r>
          </w:p>
          <w:p>
            <w:pPr>
              <w:rPr>
                <w:rFonts w:hint="eastAsia"/>
              </w:rPr>
            </w:pPr>
            <w:r>
              <w:rPr>
                <w:rFonts w:hint="eastAsia"/>
              </w:rPr>
              <w:t>5.体转运  6.膝关节运动</w:t>
            </w:r>
          </w:p>
          <w:p>
            <w:pPr>
              <w:rPr>
                <w:rFonts w:hint="eastAsia"/>
              </w:rPr>
            </w:pPr>
            <w:r>
              <w:rPr>
                <w:rFonts w:hint="eastAsia"/>
              </w:rPr>
              <w:t>7.弓步压腿8.手腕脚踝运动</w:t>
            </w:r>
          </w:p>
          <w:p>
            <w:pPr>
              <w:rPr>
                <w:rFonts w:hint="eastAsia"/>
              </w:rPr>
            </w:pPr>
          </w:p>
          <w:p>
            <w:pPr>
              <w:rPr>
                <w:rFonts w:hint="eastAsia"/>
              </w:rPr>
            </w:pPr>
          </w:p>
          <w:p>
            <w:pPr>
              <w:rPr>
                <w:rFonts w:hint="eastAsia"/>
              </w:rPr>
            </w:pPr>
            <w:r>
              <w:rPr>
                <w:rFonts w:hint="eastAsia"/>
              </w:rPr>
              <w:t>3.游戏：传秘密口令</w:t>
            </w:r>
          </w:p>
          <w:p>
            <w:r>
              <w:rPr>
                <w:rFonts w:hint="eastAsia"/>
              </w:rPr>
              <w:t>准备四张写好的卡纸，学生四人一组，每组的第一位同学看完纸条后用肢体语言向下一个成员传递信息，依次类推，最后一名同学告诉老师自己的答案，口令正确并且用时最短者为胜</w:t>
            </w:r>
          </w:p>
        </w:tc>
        <w:tc>
          <w:tcPr>
            <w:tcW w:w="2268" w:type="dxa"/>
            <w:gridSpan w:val="10"/>
          </w:tcPr>
          <w:p>
            <w:pPr>
              <w:tabs>
                <w:tab w:val="left" w:pos="312"/>
              </w:tabs>
              <w:rPr>
                <w:rFonts w:hint="eastAsia"/>
              </w:rPr>
            </w:pPr>
            <w:r>
              <w:rPr>
                <w:rFonts w:hint="eastAsia"/>
              </w:rPr>
              <w:t>1.教师带领学生绕操场进行热身跑</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1.口令指挥学生进行徒手操练习</w:t>
            </w:r>
          </w:p>
          <w:p>
            <w:pPr>
              <w:tabs>
                <w:tab w:val="left" w:pos="312"/>
              </w:tabs>
              <w:rPr>
                <w:rFonts w:hint="eastAsia"/>
              </w:rPr>
            </w:pPr>
            <w:r>
              <w:rPr>
                <w:rFonts w:hint="eastAsia"/>
              </w:rPr>
              <w:t>2.口令清晰，有节奏，声音洪亮</w:t>
            </w:r>
          </w:p>
          <w:p>
            <w:pPr>
              <w:tabs>
                <w:tab w:val="left" w:pos="312"/>
              </w:tabs>
              <w:rPr>
                <w:rFonts w:hint="eastAsia"/>
              </w:rPr>
            </w:pPr>
            <w:r>
              <w:rPr>
                <w:rFonts w:hint="eastAsia"/>
              </w:rPr>
              <w:t>3.及时纠正错误</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1.教师讲解游戏规则与方法</w:t>
            </w:r>
          </w:p>
          <w:p>
            <w:pPr>
              <w:tabs>
                <w:tab w:val="left" w:pos="312"/>
              </w:tabs>
              <w:rPr>
                <w:rFonts w:hint="eastAsia"/>
              </w:rPr>
            </w:pPr>
            <w:r>
              <w:rPr>
                <w:rFonts w:hint="eastAsia"/>
              </w:rPr>
              <w:t>2.组织学生进行游戏</w:t>
            </w:r>
          </w:p>
          <w:p>
            <w:pPr>
              <w:tabs>
                <w:tab w:val="left" w:pos="312"/>
              </w:tabs>
            </w:pPr>
            <w:r>
              <w:rPr>
                <w:rFonts w:hint="eastAsia"/>
              </w:rPr>
              <w:t>3.结束后进行小结</w:t>
            </w:r>
          </w:p>
        </w:tc>
        <w:tc>
          <w:tcPr>
            <w:tcW w:w="1926" w:type="dxa"/>
            <w:gridSpan w:val="10"/>
          </w:tcPr>
          <w:p>
            <w:pPr>
              <w:tabs>
                <w:tab w:val="left" w:pos="312"/>
              </w:tabs>
              <w:rPr>
                <w:rFonts w:hint="eastAsia"/>
              </w:rPr>
            </w:pPr>
            <w:r>
              <w:rPr>
                <w:rFonts w:hint="eastAsia"/>
              </w:rPr>
              <w:t>1.学生认真进行热身跑练习</w:t>
            </w:r>
          </w:p>
          <w:p>
            <w:pPr>
              <w:tabs>
                <w:tab w:val="left" w:pos="312"/>
              </w:tabs>
              <w:rPr>
                <w:rFonts w:hint="eastAsia"/>
              </w:rPr>
            </w:pPr>
            <w:r>
              <w:rPr>
                <w:rFonts w:hint="eastAsia"/>
              </w:rPr>
              <w:t>2.积极参与，以达到热身效果</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1.有节奏的进行徒手操练习</w:t>
            </w:r>
          </w:p>
          <w:p>
            <w:pPr>
              <w:tabs>
                <w:tab w:val="left" w:pos="312"/>
              </w:tabs>
            </w:pPr>
            <w:r>
              <w:rPr>
                <w:rFonts w:hint="eastAsia"/>
              </w:rPr>
              <w:t>2.充分活动各关节，避免运动损伤</w:t>
            </w:r>
          </w:p>
          <w:p/>
          <w:p>
            <w:pPr>
              <w:rPr>
                <w:rFonts w:hint="eastAsia"/>
              </w:rPr>
            </w:pPr>
          </w:p>
          <w:p/>
          <w:p>
            <w:pPr>
              <w:rPr>
                <w:rFonts w:hint="eastAsia"/>
              </w:rPr>
            </w:pPr>
            <w:r>
              <w:rPr>
                <w:rFonts w:hint="eastAsia"/>
              </w:rPr>
              <w:t>1.认真听教师讲解游戏方法</w:t>
            </w:r>
          </w:p>
          <w:p>
            <w:r>
              <w:rPr>
                <w:rFonts w:hint="eastAsia"/>
              </w:rPr>
              <w:t>2.认真参与游戏，熟练口令对应的动作方法</w:t>
            </w:r>
          </w:p>
        </w:tc>
        <w:tc>
          <w:tcPr>
            <w:tcW w:w="2463" w:type="dxa"/>
            <w:gridSpan w:val="7"/>
            <w:vAlign w:val="center"/>
          </w:tcPr>
          <w:p>
            <w:pPr>
              <w:ind w:firstLine="630" w:firstLineChars="300"/>
              <w:rPr>
                <w:rFonts w:hint="eastAsia"/>
              </w:rPr>
            </w:pPr>
            <w:r>
              <w:rPr>
                <w:rFonts w:hint="eastAsia"/>
              </w:rPr>
              <mc:AlternateContent>
                <mc:Choice Requires="wps">
                  <w:drawing>
                    <wp:anchor distT="0" distB="0" distL="114300" distR="114300" simplePos="0" relativeHeight="251899904" behindDoc="0" locked="0" layoutInCell="1" allowOverlap="1">
                      <wp:simplePos x="0" y="0"/>
                      <wp:positionH relativeFrom="column">
                        <wp:posOffset>208280</wp:posOffset>
                      </wp:positionH>
                      <wp:positionV relativeFrom="paragraph">
                        <wp:posOffset>175895</wp:posOffset>
                      </wp:positionV>
                      <wp:extent cx="914400" cy="361950"/>
                      <wp:effectExtent l="4445" t="4445" r="14605" b="14605"/>
                      <wp:wrapNone/>
                      <wp:docPr id="160" name="矩形 160"/>
                      <wp:cNvGraphicFramePr/>
                      <a:graphic xmlns:a="http://schemas.openxmlformats.org/drawingml/2006/main">
                        <a:graphicData uri="http://schemas.microsoft.com/office/word/2010/wordprocessingShape">
                          <wps:wsp>
                            <wps:cNvSpPr/>
                            <wps:spPr>
                              <a:xfrm>
                                <a:off x="0" y="0"/>
                                <a:ext cx="914400" cy="3619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4pt;margin-top:13.85pt;height:28.5pt;width:72pt;z-index:251899904;mso-width-relative:page;mso-height-relative:page;" fillcolor="#FFFFFF" filled="t" stroked="t" coordsize="21600,21600" o:gfxdata="UEsDBAoAAAAAAIdO4kAAAAAAAAAAAAAAAAAEAAAAZHJzL1BLAwQUAAAACACHTuJArt+AP9cAAAAI&#10;AQAADwAAAGRycy9kb3ducmV2LnhtbE2PwU7DMBBE70j8g7VI3KjdFDUlxOkBVCSObXrhtomXJBCv&#10;o9hpA1+Pe6LHnRnNvM23s+3FiUbfOdawXCgQxLUzHTcajuXuYQPCB2SDvWPS8EMetsXtTY6ZcWfe&#10;0+kQGhFL2GeooQ1hyKT0dUsW/cINxNH7dKPFEM+xkWbEcyy3vUyUWkuLHceFFgd6aan+PkxWQ9Ul&#10;R/zdl2/KPu1W4X0uv6aPV63v75bqGUSgOfyH4YIf0aGITJWb2HjRa1glkTxoSNIUxMVP11GoNGwe&#10;U5BFLq8fKP4AUEsDBBQAAAAIAIdO4kAbZ26a/QEAACEEAAAOAAAAZHJzL2Uyb0RvYy54bWytU0uO&#10;EzEQ3SNxB8t70p0wiZhWOrMghA2CkQYOUGO7uy35J5eTTk6DxI5DcBzENSg7IfOBRRb0wl22y8/v&#10;vSovb/bWsJ2KqL1r+XRSc6ac8FK7vuVfPm9eveEMEzgJxjvV8oNCfrN6+WI5hkbN/OCNVJERiMNm&#10;DC0fUgpNVaEYlAWc+KAcbXY+Wkg0jX0lI4yEbk01q+tFNfooQ/RCIdLq+rjJT4jxEkDfdVqotRdb&#10;q1w6okZlIJEkHHRAvipsu06J9KnrUCVmWk5KUxnpEorv81itltD0EcKgxYkCXELhmSYL2tGlZ6g1&#10;JGDbqP+CslpEj75LE+FtdRRSHCEV0/qZN3cDBFW0kNUYzqbj/4MVH3e3kWlJnbAgTxxYKvmvr99/&#10;/vjG8gr5MwZsKO0u3MbTDCnMYvddtPlPMti+eHo4e6r2iQlavJ5eXdWELGjr9WJ6PS+Y1cPhEDG9&#10;V96yHLQ8UsmKk7D7gIkupNQ/Kfku9EbLjTamTGJ//9ZEtgMq76Z8mTEdeZJmHBuJyXw2Jx5APdtR&#10;r1BoA+lG15f7npzAx8B1+f4FnImtAYcjgYKQ06CxOqnsFjSDAvnOSZYOgZx19KR4JmOV5MwoeoE5&#10;KpkJtLkkk9QZRyJzXY6VyNG9lweq5DZE3Q/k47TwzTvUOcWSU5fn1nw8L0gPL3v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7fgD/XAAAACAEAAA8AAAAAAAAAAQAgAAAAIgAAAGRycy9kb3ducmV2&#10;LnhtbFBLAQIUABQAAAAIAIdO4kAbZ26a/QEAACEEAAAOAAAAAAAAAAEAIAAAACYBAABkcnMvZTJv&#10;RG9jLnhtbFBLBQYAAAAABgAGAFkBAACVBQAAAAA=&#10;">
                      <v:fill on="t" focussize="0,0"/>
                      <v:stroke color="#000000" joinstyle="miter"/>
                      <v:imagedata o:title=""/>
                      <o:lock v:ext="edit" aspectratio="f"/>
                    </v:rect>
                  </w:pict>
                </mc:Fallback>
              </mc:AlternateContent>
            </w:r>
            <w:r>
              <w:rPr>
                <w:rFonts w:hint="eastAsia"/>
              </w:rPr>
              <w:t>组织队形</w:t>
            </w:r>
          </w:p>
          <w:p>
            <w:pPr>
              <w:rPr>
                <w:rFonts w:hint="eastAsia"/>
              </w:rPr>
            </w:pPr>
          </w:p>
          <w:p>
            <w:pPr>
              <w:rPr>
                <w:rFonts w:hint="eastAsia"/>
              </w:rPr>
            </w:pPr>
            <w:r>
              <w:rPr>
                <w:rFonts w:hint="eastAsia"/>
              </w:rPr>
              <mc:AlternateContent>
                <mc:Choice Requires="wps">
                  <w:drawing>
                    <wp:anchor distT="0" distB="0" distL="114300" distR="114300" simplePos="0" relativeHeight="251900928" behindDoc="0" locked="0" layoutInCell="1" allowOverlap="1">
                      <wp:simplePos x="0" y="0"/>
                      <wp:positionH relativeFrom="column">
                        <wp:posOffset>941705</wp:posOffset>
                      </wp:positionH>
                      <wp:positionV relativeFrom="paragraph">
                        <wp:posOffset>104775</wp:posOffset>
                      </wp:positionV>
                      <wp:extent cx="302260" cy="222885"/>
                      <wp:effectExtent l="5080" t="0" r="38735" b="2540"/>
                      <wp:wrapNone/>
                      <wp:docPr id="165" name="肘形连接符 165"/>
                      <wp:cNvGraphicFramePr/>
                      <a:graphic xmlns:a="http://schemas.openxmlformats.org/drawingml/2006/main">
                        <a:graphicData uri="http://schemas.microsoft.com/office/word/2010/wordprocessingShape">
                          <wps:wsp>
                            <wps:cNvCnPr/>
                            <wps:spPr>
                              <a:xfrm rot="16200000">
                                <a:off x="0" y="0"/>
                                <a:ext cx="302260" cy="2228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74.15pt;margin-top:8.25pt;height:17.55pt;width:23.8pt;rotation:-5898240f;z-index:251900928;mso-width-relative:page;mso-height-relative:page;" filled="f" stroked="t" coordsize="21600,21600" o:gfxdata="UEsDBAoAAAAAAIdO4kAAAAAAAAAAAAAAAAAEAAAAZHJzL1BLAwQUAAAACACHTuJAUo/sgNYAAAAJ&#10;AQAADwAAAGRycy9kb3ducmV2LnhtbE2Py07DMBBF90j8gzVI7KidQkIb4nSBxB7agsTOsadJih8h&#10;dtPw90xXsJurObpzptrMzrIJx9gHLyFbCGDodTC9byXsdy93K2AxKW+UDR4l/GCETX19VanShLN/&#10;w2mbWkYlPpZKQpfSUHIedYdOxUUY0NPuEEanEsWx5WZUZyp3li+FKLhTvacLnRrwuUP9tT05CZYf&#10;J631TjTfx3B4fZyX7+Pnh5S3N5l4ApZwTn8wXPRJHWpyasLJm8gs5YfVPaE0FDmwC7DO18AaCXlW&#10;AK8r/v+D+hdQSwMEFAAAAAgAh07iQOESUwIqAgAANAQAAA4AAABkcnMvZTJvRG9jLnhtbK1TzY7T&#10;MBC+I/EOlu80bVatStR0D1uWC4JKwANMbScx8p9sb9NeeQDOnDggwYlXWPE0wD4GYyd0YRHSHsgh&#10;Gtvjb77vm/Hq/KAV2QsfpDU1nU2mlAjDLJemrenrV5ePlpSECIaDskbU9CgCPV8/fLDqXSVK21nF&#10;hScIYkLVu5p2MbqqKALrhIYwsU4YPGys1xBx6duCe+gRXauinE4XRW89d94yEQLuboZDOiL6+wDa&#10;ppFMbCy70sLEAdULBRElhU66QNeZbdMIFl80TRCRqJqi0pj/WATjXfoX6xVUrQfXSTZSgPtQuKNJ&#10;gzRY9AS1gQjkysu/oLRk3gbbxAmzuhiEZEdQxWx6x5uXHTiRtaDVwZ1MD/8Plj3fbz2RHCdhMafE&#10;gMaW37x9/+36483XD9/fffrx5TNJR2hU70KF+Rdm68dVcFufVB8ar4m36O5sgT3GL5uB8sghe308&#10;eS0OkTDcPJuW5QK7wPCoLMvlMpcoBqyE6XyIT4XVJAU13WGnL6wx2FHrzzI87J+FmE3nI3Hgb2aU&#10;NFphD/egyDxTQbKIO2Zj9As5XVWG9DV9PC9RPAMc5wbHCEPt0JJg2lwoWCX5pVQq3Qi+3V0oTxAf&#10;ReUvmYO4f6SlIhsI3ZCXj4Zh0zKK5B9UnQD+xHASjw5NN/jaaCKjBadECXycKcqZEaS6zYxegmnV&#10;P7KRiDLIJ3Vr6E+KdpYfc9vyPg5TZjwOfprW39f59u1jX/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o/sgNYAAAAJAQAADwAAAAAAAAABACAAAAAiAAAAZHJzL2Rvd25yZXYueG1sUEsBAhQAFAAA&#10;AAgAh07iQOESUwIqAgAANAQAAA4AAAAAAAAAAQAgAAAAJQEAAGRycy9lMm9Eb2MueG1sUEsFBgAA&#10;AAAGAAYAWQEAAMEFAAAAAA==&#10;" adj="10800">
                      <v:fill on="f" focussize="0,0"/>
                      <v:stroke color="#000000" joinstyle="miter" endarrow="block"/>
                      <v:imagedata o:title=""/>
                      <o:lock v:ext="edit" aspectratio="f"/>
                    </v:shape>
                  </w:pict>
                </mc:Fallback>
              </mc:AlternateContent>
            </w:r>
          </w:p>
          <w:p>
            <w:pP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jc w:val="center"/>
              <w:rPr>
                <w:rFonts w:hint="eastAsia"/>
                <w:szCs w:val="21"/>
              </w:rPr>
            </w:pPr>
          </w:p>
          <w:p>
            <w:pPr>
              <w:jc w:val="center"/>
              <w:rPr>
                <w:rFonts w:hint="eastAsia"/>
                <w:szCs w:val="21"/>
              </w:rPr>
            </w:pPr>
          </w:p>
          <w:p>
            <w:pPr>
              <w:jc w:val="center"/>
              <w:rPr>
                <w:rFonts w:hint="eastAsia"/>
                <w:szCs w:val="21"/>
              </w:rPr>
            </w:pPr>
            <w:r>
              <w:rPr>
                <w:rFonts w:hint="eastAsia"/>
                <w:szCs w:val="21"/>
              </w:rPr>
              <w:t>组织队形</w:t>
            </w:r>
          </w:p>
          <w:p>
            <w:pPr>
              <w:jc w:val="center"/>
              <w:rPr>
                <w:rFonts w:hint="eastAsia"/>
                <w:szCs w:val="21"/>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szCs w:val="21"/>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szCs w:val="21"/>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szCs w:val="21"/>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szCs w:val="21"/>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left"/>
              <w:rPr>
                <w:rFonts w:hint="eastAsia"/>
                <w:color w:val="FF0000"/>
                <w:szCs w:val="21"/>
              </w:rPr>
            </w:pPr>
            <w:r>
              <w:rPr>
                <w:rFonts w:hint="eastAsia"/>
                <w:szCs w:val="21"/>
              </w:rPr>
              <w:t xml:space="preserve">         </w:t>
            </w:r>
            <w:r>
              <w:rPr>
                <w:rFonts w:hint="eastAsia"/>
                <w:color w:val="FF0000"/>
                <w:szCs w:val="21"/>
              </w:rPr>
              <w:t xml:space="preserve"> </w:t>
            </w:r>
            <w:r>
              <w:rPr>
                <w:color w:val="FF0000"/>
                <w:sz w:val="28"/>
                <w:szCs w:val="36"/>
              </w:rPr>
              <w:sym w:font="Webdings" w:char="0080"/>
            </w:r>
          </w:p>
          <w:p>
            <w:pPr>
              <w:jc w:val="left"/>
              <w:rPr>
                <w:szCs w:val="21"/>
              </w:rPr>
            </w:pPr>
            <w:r>
              <w:rPr>
                <w:rFonts w:hint="eastAsia"/>
                <w:szCs w:val="21"/>
              </w:rPr>
              <w:t>要求</w:t>
            </w:r>
          </w:p>
          <w:p>
            <w:pPr>
              <w:numPr>
                <w:ilvl w:val="0"/>
                <w:numId w:val="4"/>
              </w:numPr>
              <w:jc w:val="left"/>
              <w:rPr>
                <w:rFonts w:hint="eastAsia"/>
                <w:szCs w:val="21"/>
              </w:rPr>
            </w:pPr>
            <w:r>
              <w:rPr>
                <w:rFonts w:hint="eastAsia"/>
                <w:szCs w:val="21"/>
              </w:rPr>
              <w:t>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2801" w:type="dxa"/>
            <w:gridSpan w:val="5"/>
            <w:vAlign w:val="center"/>
          </w:tcPr>
          <w:p>
            <w:pPr>
              <w:jc w:val="center"/>
            </w:pPr>
            <w:r>
              <w:rPr>
                <w:rFonts w:hint="eastAsia"/>
              </w:rPr>
              <w:t>教学内容</w:t>
            </w:r>
          </w:p>
        </w:tc>
        <w:tc>
          <w:tcPr>
            <w:tcW w:w="2268" w:type="dxa"/>
            <w:gridSpan w:val="10"/>
            <w:vAlign w:val="center"/>
          </w:tcPr>
          <w:p>
            <w:pPr>
              <w:jc w:val="center"/>
            </w:pPr>
            <w:r>
              <w:rPr>
                <w:rFonts w:hint="eastAsia"/>
              </w:rPr>
              <w:t>教师活动</w:t>
            </w:r>
          </w:p>
        </w:tc>
        <w:tc>
          <w:tcPr>
            <w:tcW w:w="1918" w:type="dxa"/>
            <w:gridSpan w:val="8"/>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2801" w:type="dxa"/>
            <w:gridSpan w:val="5"/>
          </w:tcPr>
          <w:p>
            <w:pPr>
              <w:tabs>
                <w:tab w:val="left" w:pos="312"/>
              </w:tabs>
              <w:spacing w:line="240" w:lineRule="exact"/>
              <w:rPr>
                <w:rFonts w:hint="eastAsia"/>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原地横、纵队变化</w:t>
            </w:r>
          </w:p>
          <w:p>
            <w:pPr>
              <w:tabs>
                <w:tab w:val="left" w:pos="312"/>
              </w:tabs>
              <w:spacing w:line="240" w:lineRule="exact"/>
              <w:rPr>
                <w:rFonts w:hint="eastAsia"/>
                <w:b/>
                <w:bCs/>
              </w:rPr>
            </w:pPr>
            <w:r>
              <w:rPr>
                <w:rFonts w:hint="eastAsia"/>
                <w:b/>
                <w:bCs/>
              </w:rPr>
              <w:t>动作方法：</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先报数，听到动令后，单数学生不动，双数学生左脚向前迈一步喊“一”，右脚并脚喊“二”，返回时，先回右脚喊“一”再回左脚喊“二”。</w:t>
            </w:r>
          </w:p>
          <w:p>
            <w:pPr>
              <w:tabs>
                <w:tab w:val="left" w:pos="312"/>
              </w:tabs>
              <w:spacing w:line="240" w:lineRule="exact"/>
              <w:rPr>
                <w:rFonts w:hint="eastAsia"/>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合作愉快</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练习方法：两人一组，模仿教师的示范动作进行练习，一定次数后相互交换，教师巡回指导</w:t>
            </w:r>
          </w:p>
          <w:p>
            <w:pPr>
              <w:tabs>
                <w:tab w:val="left" w:pos="312"/>
              </w:tabs>
              <w:spacing w:line="240" w:lineRule="exact"/>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学练3</w:t>
            </w:r>
            <w:r>
              <w:rPr>
                <w:rFonts w:hint="eastAsia" w:ascii="宋体" w:hAnsi="宋体" w:eastAsia="宋体" w:cs="宋体"/>
                <w:b/>
                <w:bCs/>
                <w:lang w:eastAsia="zh-CN"/>
              </w:rPr>
              <w:t>】</w:t>
            </w:r>
            <w:r>
              <w:rPr>
                <w:rFonts w:hint="eastAsia" w:ascii="宋体" w:hAnsi="宋体" w:eastAsia="宋体" w:cs="宋体"/>
                <w:b/>
                <w:bCs/>
              </w:rPr>
              <w:t>闯关练习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练习方法：两人一组按教师的口令进行练习，练习后互换角色；</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第二关、四人一组按教师口令练习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第三关，一列横队按教师口令练习，熟悉后进行纵队练习。</w:t>
            </w:r>
          </w:p>
          <w:p>
            <w:pPr>
              <w:tabs>
                <w:tab w:val="left" w:pos="312"/>
              </w:tabs>
              <w:spacing w:line="240" w:lineRule="exact"/>
              <w:rPr>
                <w:rFonts w:hint="eastAsia"/>
                <w:b/>
              </w:rPr>
            </w:pPr>
            <w:r>
              <w:rPr>
                <w:rFonts w:hint="eastAsia"/>
                <w:b/>
                <w:lang w:eastAsia="zh-CN"/>
              </w:rPr>
              <w:t>【</w:t>
            </w:r>
            <w:r>
              <w:rPr>
                <w:rFonts w:hint="eastAsia"/>
                <w:b/>
                <w:lang w:val="en-US" w:eastAsia="zh-CN"/>
              </w:rPr>
              <w:t>竞赛</w:t>
            </w:r>
            <w:r>
              <w:rPr>
                <w:rFonts w:hint="eastAsia"/>
                <w:b/>
                <w:lang w:eastAsia="zh-CN"/>
              </w:rPr>
              <w:t>】</w:t>
            </w:r>
            <w:r>
              <w:rPr>
                <w:rFonts w:hint="eastAsia"/>
                <w:b/>
              </w:rPr>
              <w:t>：喊号追人</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学生围成一个圈，从排头开始1~4向后报数，四人一组记住自己的号，沿圈逆时针慢跑，教师喊某号时，该号数的人立即离开队伍从外圈向前追赶前边同号的人，在跑回原位之前以手触摸及前面同号数者得一分，追不上就跑至自己的原位归队</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default" w:eastAsiaTheme="minorEastAsia"/>
                <w:lang w:val="en-US" w:eastAsia="zh-CN"/>
              </w:rPr>
            </w:pPr>
            <w:r>
              <w:rPr>
                <w:rFonts w:hint="eastAsia"/>
                <w:b/>
                <w:bCs/>
                <w:lang w:val="en-US" w:eastAsia="zh-CN"/>
              </w:rPr>
              <w:t>【体能】课课练</w:t>
            </w:r>
          </w:p>
        </w:tc>
        <w:tc>
          <w:tcPr>
            <w:tcW w:w="2268" w:type="dxa"/>
            <w:gridSpan w:val="10"/>
          </w:tcPr>
          <w:p>
            <w:pPr>
              <w:tabs>
                <w:tab w:val="left" w:pos="312"/>
              </w:tabs>
              <w:rPr>
                <w:rFonts w:hint="eastAsia"/>
              </w:rPr>
            </w:pPr>
            <w:r>
              <w:rPr>
                <w:rFonts w:hint="eastAsia"/>
              </w:rPr>
              <w:t>1.教师讲解“二拍法”并与学生共同做示范（一名学生为单数，教师为双数，完成变队动作。）</w:t>
            </w:r>
          </w:p>
          <w:p>
            <w:pPr>
              <w:tabs>
                <w:tab w:val="left" w:pos="312"/>
              </w:tabs>
              <w:rPr>
                <w:rFonts w:hint="eastAsia"/>
              </w:rPr>
            </w:pPr>
            <w:r>
              <w:rPr>
                <w:rFonts w:hint="eastAsia"/>
              </w:rPr>
              <w:t>2.强调左右脚与动作节奏</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1.教师讲解练习方法并师范</w:t>
            </w:r>
          </w:p>
          <w:p>
            <w:pPr>
              <w:tabs>
                <w:tab w:val="left" w:pos="312"/>
              </w:tabs>
              <w:rPr>
                <w:rFonts w:hint="eastAsia"/>
              </w:rPr>
            </w:pPr>
            <w:r>
              <w:rPr>
                <w:rFonts w:hint="eastAsia"/>
              </w:rPr>
              <w:t>2.指导学生进行练习，及时纠正错误</w:t>
            </w:r>
          </w:p>
          <w:p>
            <w:pPr>
              <w:tabs>
                <w:tab w:val="left" w:pos="312"/>
              </w:tabs>
              <w:rPr>
                <w:rFonts w:hint="eastAsia"/>
              </w:rPr>
            </w:pPr>
          </w:p>
          <w:p>
            <w:pPr>
              <w:tabs>
                <w:tab w:val="left" w:pos="312"/>
              </w:tabs>
              <w:rPr>
                <w:rFonts w:hint="eastAsia"/>
              </w:rPr>
            </w:pPr>
            <w:r>
              <w:rPr>
                <w:rFonts w:hint="eastAsia"/>
              </w:rPr>
              <w:t>1.教师讲解练习方法</w:t>
            </w:r>
          </w:p>
          <w:p>
            <w:pPr>
              <w:tabs>
                <w:tab w:val="left" w:pos="312"/>
              </w:tabs>
              <w:rPr>
                <w:rFonts w:hint="eastAsia"/>
              </w:rPr>
            </w:pPr>
            <w:r>
              <w:rPr>
                <w:rFonts w:hint="eastAsia"/>
              </w:rPr>
              <w:t>2.讲解口令指挥学生进行练习</w:t>
            </w:r>
          </w:p>
          <w:p>
            <w:pPr>
              <w:tabs>
                <w:tab w:val="left" w:pos="312"/>
              </w:tabs>
              <w:rPr>
                <w:rFonts w:hint="eastAsia"/>
              </w:rPr>
            </w:pPr>
            <w:r>
              <w:rPr>
                <w:rFonts w:hint="eastAsia"/>
              </w:rPr>
              <w:t>3.及时纠正错误动作</w:t>
            </w:r>
          </w:p>
          <w:p>
            <w:pPr>
              <w:tabs>
                <w:tab w:val="left" w:pos="312"/>
              </w:tabs>
            </w:pPr>
            <w:r>
              <w:rPr>
                <w:rFonts w:hint="eastAsia"/>
              </w:rPr>
              <w:t>4.进行小结</w:t>
            </w:r>
          </w:p>
          <w:p/>
          <w:p>
            <w:pPr>
              <w:rPr>
                <w:rFonts w:hint="eastAsia"/>
              </w:rPr>
            </w:pPr>
            <w:r>
              <w:rPr>
                <w:rFonts w:hint="eastAsia"/>
              </w:rPr>
              <w:t>1.教师讲解竞赛方法</w:t>
            </w:r>
          </w:p>
          <w:p>
            <w:pPr>
              <w:rPr>
                <w:rFonts w:hint="eastAsia"/>
              </w:rPr>
            </w:pPr>
            <w:r>
              <w:rPr>
                <w:rFonts w:hint="eastAsia"/>
              </w:rPr>
              <w:t>2.示范竞赛方法</w:t>
            </w:r>
          </w:p>
          <w:p>
            <w:pPr>
              <w:rPr>
                <w:rFonts w:hint="eastAsia"/>
              </w:rPr>
            </w:pPr>
            <w:r>
              <w:rPr>
                <w:rFonts w:hint="eastAsia"/>
              </w:rPr>
              <w:t>3.提前进行安全教育，避免发生危险</w:t>
            </w:r>
          </w:p>
          <w:p>
            <w:pPr>
              <w:rPr>
                <w:rFonts w:hint="default" w:eastAsiaTheme="minorEastAsia"/>
                <w:lang w:val="en-US" w:eastAsia="zh-CN"/>
              </w:rPr>
            </w:pPr>
            <w:r>
              <w:rPr>
                <w:rFonts w:hint="eastAsia"/>
                <w:lang w:val="en-US" w:eastAsia="zh-CN"/>
              </w:rPr>
              <w:t>4.评价及惩罚</w:t>
            </w:r>
          </w:p>
          <w:p>
            <w:pPr>
              <w:rPr>
                <w:rFonts w:hint="eastAsia"/>
              </w:rPr>
            </w:pPr>
          </w:p>
          <w:p>
            <w:pPr>
              <w:rPr>
                <w:rFonts w:hint="default" w:eastAsiaTheme="minorEastAsia"/>
                <w:lang w:val="en-US" w:eastAsia="zh-CN"/>
              </w:rPr>
            </w:pPr>
            <w:r>
              <w:rPr>
                <w:rFonts w:hint="eastAsia"/>
                <w:lang w:val="en-US" w:eastAsia="zh-CN"/>
              </w:rPr>
              <w:t>1.讲解示范、集体练习</w:t>
            </w:r>
          </w:p>
        </w:tc>
        <w:tc>
          <w:tcPr>
            <w:tcW w:w="1926" w:type="dxa"/>
            <w:gridSpan w:val="10"/>
          </w:tcPr>
          <w:p>
            <w:pPr>
              <w:tabs>
                <w:tab w:val="left" w:pos="312"/>
              </w:tabs>
              <w:rPr>
                <w:rFonts w:hint="eastAsia"/>
              </w:rPr>
            </w:pPr>
            <w:r>
              <w:rPr>
                <w:rFonts w:hint="eastAsia"/>
              </w:rPr>
              <w:t>1.学生认真听教师讲解动作方法，明确动作要点</w:t>
            </w:r>
          </w:p>
          <w:p>
            <w:pPr>
              <w:tabs>
                <w:tab w:val="left" w:pos="312"/>
              </w:tabs>
              <w:rPr>
                <w:rFonts w:hint="eastAsia"/>
              </w:rPr>
            </w:pPr>
            <w:r>
              <w:rPr>
                <w:rFonts w:hint="eastAsia"/>
              </w:rPr>
              <w:t>2.认真观察教师与同学示范</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1.学生两人一组，在规定区域内练习</w:t>
            </w:r>
          </w:p>
          <w:p>
            <w:pPr>
              <w:tabs>
                <w:tab w:val="left" w:pos="312"/>
              </w:tabs>
              <w:rPr>
                <w:rFonts w:hint="eastAsia"/>
              </w:rPr>
            </w:pPr>
            <w:r>
              <w:rPr>
                <w:rFonts w:hint="eastAsia"/>
              </w:rPr>
              <w:t>2.认真进行练习、掌握动作要领。</w:t>
            </w:r>
          </w:p>
          <w:p>
            <w:pPr>
              <w:tabs>
                <w:tab w:val="left" w:pos="312"/>
              </w:tabs>
              <w:rPr>
                <w:rFonts w:hint="eastAsia"/>
              </w:rPr>
            </w:pPr>
          </w:p>
          <w:p>
            <w:pPr>
              <w:tabs>
                <w:tab w:val="left" w:pos="312"/>
              </w:tabs>
              <w:rPr>
                <w:rFonts w:hint="eastAsia"/>
              </w:rPr>
            </w:pPr>
            <w:r>
              <w:rPr>
                <w:rFonts w:hint="eastAsia"/>
              </w:rPr>
              <w:t>1.学生认真听讲</w:t>
            </w:r>
          </w:p>
          <w:p>
            <w:pPr>
              <w:tabs>
                <w:tab w:val="left" w:pos="312"/>
              </w:tabs>
              <w:rPr>
                <w:rFonts w:hint="eastAsia"/>
              </w:rPr>
            </w:pPr>
            <w:r>
              <w:rPr>
                <w:rFonts w:hint="eastAsia"/>
              </w:rPr>
              <w:t>2.按教师的口令进行练习，注意力集中</w:t>
            </w:r>
          </w:p>
          <w:p>
            <w:pPr>
              <w:tabs>
                <w:tab w:val="left" w:pos="312"/>
              </w:tabs>
            </w:pPr>
            <w:r>
              <w:rPr>
                <w:rFonts w:hint="eastAsia"/>
              </w:rPr>
              <w:t>3.先在规定区域内练习，在集体练习</w:t>
            </w:r>
          </w:p>
          <w:p/>
          <w:p>
            <w:pPr>
              <w:rPr>
                <w:rFonts w:hint="eastAsia"/>
              </w:rPr>
            </w:pPr>
            <w:r>
              <w:rPr>
                <w:rFonts w:hint="eastAsia"/>
              </w:rPr>
              <w:t>1.学生明确竞赛方法</w:t>
            </w:r>
          </w:p>
          <w:p>
            <w:pPr>
              <w:rPr>
                <w:rFonts w:hint="eastAsia"/>
              </w:rPr>
            </w:pPr>
            <w:r>
              <w:rPr>
                <w:rFonts w:hint="eastAsia"/>
              </w:rPr>
              <w:t>2.认真参与到竞赛中</w:t>
            </w:r>
          </w:p>
          <w:p>
            <w:pPr>
              <w:rPr>
                <w:rFonts w:hint="eastAsia"/>
              </w:rPr>
            </w:pPr>
            <w:r>
              <w:rPr>
                <w:rFonts w:hint="eastAsia"/>
              </w:rPr>
              <w:t>3.学生遵守比赛规则。注意安全</w:t>
            </w:r>
          </w:p>
          <w:p>
            <w:pPr>
              <w:rPr>
                <w:rFonts w:hint="eastAsia"/>
              </w:rPr>
            </w:pPr>
          </w:p>
          <w:p>
            <w:pPr>
              <w:rPr>
                <w:rFonts w:hint="eastAsia"/>
              </w:rPr>
            </w:pPr>
          </w:p>
          <w:p>
            <w:pPr>
              <w:rPr>
                <w:rFonts w:hint="default"/>
                <w:lang w:val="en-US" w:eastAsia="zh-CN"/>
              </w:rPr>
            </w:pPr>
            <w:r>
              <w:rPr>
                <w:rFonts w:hint="eastAsia"/>
                <w:lang w:val="en-US" w:eastAsia="zh-CN"/>
              </w:rPr>
              <w:t>1.认真听讲积极练</w:t>
            </w:r>
          </w:p>
        </w:tc>
        <w:tc>
          <w:tcPr>
            <w:tcW w:w="2463" w:type="dxa"/>
            <w:gridSpan w:val="7"/>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b/>
                <w:bCs/>
                <w:sz w:val="48"/>
                <w:szCs w:val="56"/>
              </w:rPr>
            </w:pPr>
            <w:r>
              <w:rPr>
                <w:rFonts w:hint="eastAsia"/>
                <w:b/>
                <w:bCs/>
                <w:sz w:val="48"/>
                <w:szCs w:val="56"/>
              </w:rPr>
              <w:sym w:font="Webdings" w:char="0082"/>
            </w:r>
          </w:p>
          <w:p>
            <w:pPr>
              <w:jc w:val="center"/>
              <w:rPr>
                <w:rFonts w:hint="eastAsia"/>
              </w:rPr>
            </w:pPr>
            <w:r>
              <w:rPr>
                <w:rFonts w:hint="eastAsia"/>
              </w:rPr>
              <w:t>组织队形</w:t>
            </w:r>
          </w:p>
          <w:p>
            <w:pPr>
              <w:ind w:firstLine="945" w:firstLineChars="450"/>
              <w:rPr>
                <w:rFonts w:hint="eastAsia"/>
              </w:rPr>
            </w:pPr>
            <w:r>
              <w:rPr>
                <w:rFonts w:hint="eastAsia"/>
              </w:rPr>
              <w:t>1        2</w:t>
            </w:r>
          </w:p>
          <w:p>
            <w:pPr>
              <w:ind w:firstLine="723" w:firstLineChars="150"/>
              <w:rPr>
                <w:b/>
                <w:bCs/>
                <w:sz w:val="48"/>
                <w:szCs w:val="56"/>
              </w:rPr>
            </w:pPr>
            <w:r>
              <w:rPr>
                <w:rFonts w:hint="eastAsia"/>
                <w:b/>
                <w:bCs/>
                <w:sz w:val="48"/>
                <w:szCs w:val="56"/>
              </w:rPr>
              <mc:AlternateContent>
                <mc:Choice Requires="wps">
                  <w:drawing>
                    <wp:anchor distT="0" distB="0" distL="114300" distR="114300" simplePos="0" relativeHeight="251902976" behindDoc="0" locked="0" layoutInCell="1" allowOverlap="1">
                      <wp:simplePos x="0" y="0"/>
                      <wp:positionH relativeFrom="column">
                        <wp:posOffset>838200</wp:posOffset>
                      </wp:positionH>
                      <wp:positionV relativeFrom="paragraph">
                        <wp:posOffset>378460</wp:posOffset>
                      </wp:positionV>
                      <wp:extent cx="365760" cy="222885"/>
                      <wp:effectExtent l="0" t="3810" r="15240" b="1905"/>
                      <wp:wrapNone/>
                      <wp:docPr id="167" name="直接箭头连接符 167"/>
                      <wp:cNvGraphicFramePr/>
                      <a:graphic xmlns:a="http://schemas.openxmlformats.org/drawingml/2006/main">
                        <a:graphicData uri="http://schemas.microsoft.com/office/word/2010/wordprocessingShape">
                          <wps:wsp>
                            <wps:cNvCnPr/>
                            <wps:spPr>
                              <a:xfrm flipH="1">
                                <a:off x="0" y="0"/>
                                <a:ext cx="365760" cy="2228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6pt;margin-top:29.8pt;height:17.55pt;width:28.8pt;z-index:251902976;mso-width-relative:page;mso-height-relative:page;" filled="f" stroked="t" coordsize="21600,21600" o:gfxdata="UEsDBAoAAAAAAIdO4kAAAAAAAAAAAAAAAAAEAAAAZHJzL1BLAwQUAAAACACHTuJATWDFM9kAAAAJ&#10;AQAADwAAAGRycy9kb3ducmV2LnhtbE2PwU7DMBBE70j8g7VIXKrWaUvaJsSpEAjBCUHLgaMTb5NA&#10;vA6x05a/Z3OC2452NPMm255tK47Y+8aRgvksAoFUOtNQpeB9/zjdgPBBk9GtI1Twgx62+eVFplPj&#10;TvSGx12oBIeQT7WCOoQuldKXNVrtZ65D4t/B9VYHln0lTa9PHG5buYiilbS6IW6odYf3NZZfu8Eq&#10;WB9w4j7w4eU7jotkcvf59Pw6LJW6vppHtyACnsOfGUZ8RoecmQo3kPGiZb1c8JagIE5WIEbDZjwK&#10;BcnNGmSeyf8L8l9QSwMEFAAAAAgAh07iQJRQHQcTAgAAAgQAAA4AAABkcnMvZTJvRG9jLnhtbK1T&#10;S44TMRDdI3EHy3vSmUbJhFY6s0gILBBEAg5Qsd3dlvyT7Uknl+ACSKyAFbCaPaeB4RiU3SEDg5Bm&#10;gRdW2VX1qt5zeX6x14rshA/SmpqejcaUCMMsl6at6etX6wczSkIEw0FZI2p6EIFeLO7fm/euEqXt&#10;rOLCEwQxoepdTbsYXVUUgXVCQxhZJww6G+s1RDz6tuAeekTXqijH42nRW8+dt0yEgLerwUmPiP4u&#10;gLZpJBMryy61MHFA9UJBREqhky7QRe62aQSLL5omiEhUTZFpzDsWQXub9mIxh6r14DrJji3AXVq4&#10;xUmDNFj0BLWCCOTSy7+gtGTeBtvEEbO6GIhkRZDF2fiWNi87cCJzQamDO4ke/h8se77beCI5TsL0&#10;nBIDGp/8+u3V9zcfrr98/vb+6sfXd8n+9JGkAJSrd6HCrKXZ+OMpuI1P3PeN16RR0j1FtKwG8iP7&#10;LPbhJLbYR8Lw8uF0cj7FZ2DoKstyNpsk9GKASXDOh/hEWE2SUdMQPci2i0trDD6r9UMJ2D0LcUj8&#10;lZCSlSF9TR9NyglWABzTBscDTe2QajBtbi9YJflaKpUygm+3S+XJDnBU1usxrmNDf4SlIisI3RCX&#10;XSkMqk4Af2w4iQeHEhr8OzS1oAWnRAn8asnKkRGkuomMXoJp1T+iUQ9lUJak+qBzsraWH7L8+R5H&#10;Iwt3HOM0e7+fc/bN1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1gxTPZAAAACQEAAA8AAAAA&#10;AAAAAQAgAAAAIgAAAGRycy9kb3ducmV2LnhtbFBLAQIUABQAAAAIAIdO4kCUUB0HEwIAAAIEAAAO&#10;AAAAAAAAAAEAIAAAACgBAABkcnMvZTJvRG9jLnhtbFBLBQYAAAAABgAGAFkBAACtBQAAAAA=&#10;">
                      <v:fill on="f" focussize="0,0"/>
                      <v:stroke color="#FF0000" joinstyle="round" endarrow="block"/>
                      <v:imagedata o:title=""/>
                      <o:lock v:ext="edit" aspectratio="f"/>
                    </v:shape>
                  </w:pict>
                </mc:Fallback>
              </mc:AlternateContent>
            </w:r>
            <w:r>
              <w:rPr>
                <w:rFonts w:hint="eastAsia"/>
                <w:b/>
                <w:bCs/>
                <w:sz w:val="48"/>
                <w:szCs w:val="56"/>
              </w:rPr>
              <mc:AlternateContent>
                <mc:Choice Requires="wps">
                  <w:drawing>
                    <wp:anchor distT="0" distB="0" distL="114300" distR="114300" simplePos="0" relativeHeight="251901952" behindDoc="0" locked="0" layoutInCell="1" allowOverlap="1">
                      <wp:simplePos x="0" y="0"/>
                      <wp:positionH relativeFrom="column">
                        <wp:posOffset>742315</wp:posOffset>
                      </wp:positionH>
                      <wp:positionV relativeFrom="paragraph">
                        <wp:posOffset>314960</wp:posOffset>
                      </wp:positionV>
                      <wp:extent cx="382270" cy="286385"/>
                      <wp:effectExtent l="2540" t="0" r="15240" b="18415"/>
                      <wp:wrapNone/>
                      <wp:docPr id="161" name="直接箭头连接符 161"/>
                      <wp:cNvGraphicFramePr/>
                      <a:graphic xmlns:a="http://schemas.openxmlformats.org/drawingml/2006/main">
                        <a:graphicData uri="http://schemas.microsoft.com/office/word/2010/wordprocessingShape">
                          <wps:wsp>
                            <wps:cNvCnPr/>
                            <wps:spPr>
                              <a:xfrm flipV="1">
                                <a:off x="0" y="0"/>
                                <a:ext cx="382270" cy="2863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8.45pt;margin-top:24.8pt;height:22.55pt;width:30.1pt;z-index:251901952;mso-width-relative:page;mso-height-relative:page;" filled="f" stroked="t" coordsize="21600,21600" o:gfxdata="UEsDBAoAAAAAAIdO4kAAAAAAAAAAAAAAAAAEAAAAZHJzL1BLAwQUAAAACACHTuJAdpBxhNkAAAAJ&#10;AQAADwAAAGRycy9kb3ducmV2LnhtbE2PQU+DQBCF7yb+h82YeGnaBW1BkKUxGqMno60Hjws7BZSd&#10;RXZp6793etLjy3x575tifbS92OPoO0cK4kUEAql2pqNGwfv2cX4DwgdNRveOUMEPeliX52eFzo07&#10;0BvuN6ERXEI+1wraEIZcSl+3aLVfuAGJbzs3Wh04jo00oz5wue3lVRQl0uqOeKHVA963WH9tJqsg&#10;3eHMfeDDy/dqVWWzu8+n59fpWqnLizi6BRHwGP5gOOmzOpTsVLmJjBc95zjJGFWwzBIQJyBNYxCV&#10;gmyZgiwL+f+D8hdQSwMEFAAAAAgAh07iQMsjRTcSAgAAAgQAAA4AAABkcnMvZTJvRG9jLnhtbK1T&#10;vY4TMRDukXgHyz3ZZE8JYZXNFQmhQXASP/3E9u5a8p9sXzZ5CV4AiQqogOp6ngaOx2DsDTk4hHQF&#10;LqyxZ+ab+T6PF+d7rchO+CCtqelkNKZEGGa5NG1NX73cPJhTEiIYDsoaUdODCPR8ef/eoneVKG1n&#10;FReeIIgJVe9q2sXoqqIIrBMawsg6YdDZWK8h4tG3BffQI7pWRTkez4reeu68ZSIEvF0PTnpE9HcB&#10;tE0jmVhbdqmFiQOqFwoiUgqddIEuc7dNI1h83jRBRKJqikxj3rEI2tu0F8sFVK0H10l2bAHu0sIt&#10;ThqkwaInqDVEIJde/gWlJfM22CaOmNXFQCQrgiwm41vavOjAicwFpQ7uJHr4f7Ds2e7CE8lxEmYT&#10;SgxofPLrt1ff33y4/vL52/urH1/fJfvTR5ICUK7ehQqzVubCH0/BXfjEfd94TRol3WtEy2ogP7LP&#10;Yh9OYot9JAwvz+Zl+RCfgaGrnM/O5tOEXgwwCc75EJ8Iq0kyahqiB9l2cWWNwWe1figBu6chDom/&#10;ElKyMqSv6aNpOcUKgGPa4HigqR1SDabN7QWrJN9IpVJG8O12pTzZAY7KZjPGdWzoj7BUZA2hG+Ky&#10;K4VB1Qngjw0n8eBQQoN/h6YWtOCUKIFfLVk5MoJUN5HRSzCt+kc06qEMypJUH3RO1tbyQ5Y/3+No&#10;ZOGOY5xm7/dzzr75u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pBxhNkAAAAJAQAADwAAAAAA&#10;AAABACAAAAAiAAAAZHJzL2Rvd25yZXYueG1sUEsBAhQAFAAAAAgAh07iQMsjRTcSAgAAAgQAAA4A&#10;AAAAAAAAAQAgAAAAKAEAAGRycy9lMm9Eb2MueG1sUEsFBgAAAAAGAAYAWQEAAKwFAAAAAA==&#10;">
                      <v:fill on="f" focussize="0,0"/>
                      <v:stroke color="#FF0000" joinstyle="round" endarrow="block"/>
                      <v:imagedata o:title=""/>
                      <o:lock v:ext="edit" aspectratio="f"/>
                    </v:shape>
                  </w:pict>
                </mc:Fallback>
              </mc:AlternateContent>
            </w:r>
            <w:r>
              <w:rPr>
                <w:rFonts w:hint="eastAsia"/>
                <w:b/>
                <w:bCs/>
                <w:sz w:val="48"/>
                <w:szCs w:val="56"/>
              </w:rPr>
              <w:sym w:font="Webdings" w:char="0082"/>
            </w:r>
            <w:r>
              <w:rPr>
                <w:rFonts w:hint="eastAsia"/>
                <w:b/>
                <w:bCs/>
                <w:sz w:val="48"/>
                <w:szCs w:val="56"/>
              </w:rPr>
              <w:t xml:space="preserve">  </w:t>
            </w:r>
            <w:r>
              <w:rPr>
                <w:rFonts w:hint="eastAsia"/>
                <w:b/>
                <w:bCs/>
                <w:color w:val="FF0000"/>
                <w:sz w:val="48"/>
                <w:szCs w:val="56"/>
              </w:rPr>
              <w:sym w:font="Webdings" w:char="0082"/>
            </w:r>
          </w:p>
          <w:p>
            <w:pPr>
              <w:ind w:firstLine="723" w:firstLineChars="150"/>
              <w:rPr>
                <w:b/>
                <w:bCs/>
                <w:sz w:val="48"/>
                <w:szCs w:val="56"/>
              </w:rPr>
            </w:pPr>
            <w:r>
              <w:rPr>
                <w:rFonts w:hint="eastAsia"/>
                <w:b/>
                <w:bCs/>
                <w:color w:val="FF0000"/>
                <w:sz w:val="48"/>
                <w:szCs w:val="56"/>
              </w:rPr>
              <w:sym w:font="Webdings" w:char="0082"/>
            </w:r>
          </w:p>
          <w:p>
            <w:pPr>
              <w:ind w:firstLine="210" w:firstLineChars="100"/>
              <w:jc w:val="center"/>
            </w:pPr>
            <w:r>
              <w:t>组织队形</w:t>
            </w:r>
          </w:p>
          <w:p>
            <w:pPr>
              <w:rPr>
                <w:color w:val="FF0000"/>
              </w:rPr>
            </w:pPr>
            <w:r>
              <mc:AlternateContent>
                <mc:Choice Requires="wps">
                  <w:drawing>
                    <wp:anchor distT="0" distB="0" distL="114300" distR="114300" simplePos="0" relativeHeight="251904000" behindDoc="0" locked="0" layoutInCell="1" allowOverlap="1">
                      <wp:simplePos x="0" y="0"/>
                      <wp:positionH relativeFrom="column">
                        <wp:posOffset>567690</wp:posOffset>
                      </wp:positionH>
                      <wp:positionV relativeFrom="paragraph">
                        <wp:posOffset>174625</wp:posOffset>
                      </wp:positionV>
                      <wp:extent cx="174625" cy="86995"/>
                      <wp:effectExtent l="0" t="4445" r="15875" b="3810"/>
                      <wp:wrapNone/>
                      <wp:docPr id="162" name="直接箭头连接符 162"/>
                      <wp:cNvGraphicFramePr/>
                      <a:graphic xmlns:a="http://schemas.openxmlformats.org/drawingml/2006/main">
                        <a:graphicData uri="http://schemas.microsoft.com/office/word/2010/wordprocessingShape">
                          <wps:wsp>
                            <wps:cNvCnPr/>
                            <wps:spPr>
                              <a:xfrm flipH="1">
                                <a:off x="0" y="0"/>
                                <a:ext cx="174625" cy="8699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4.7pt;margin-top:13.75pt;height:6.85pt;width:13.75pt;z-index:251904000;mso-width-relative:page;mso-height-relative:page;" filled="f" stroked="t" coordsize="21600,21600" o:gfxdata="UEsDBAoAAAAAAIdO4kAAAAAAAAAAAAAAAAAEAAAAZHJzL1BLAwQUAAAACACHTuJAP8uzV9kAAAAI&#10;AQAADwAAAGRycy9kb3ducmV2LnhtbE2PQU+DQBSE7yb+h80z8dLYBSxtQR6N0Rg9Ga0ePC7sK6Ds&#10;W2SXtv57tyc9TmYy802xOZpe7Gl0nWWEeB6BIK6t7rhBeH97uFqDcF6xVr1lQvghB5vy/KxQubYH&#10;fqX91jcilLDLFULr/ZBL6eqWjHJzOxAHb2dHo3yQYyP1qA6h3PQyiaKlNKrjsNCqge5aqr+2k0FY&#10;7WhmP+j++TtNq2x2+/n49DJdI15exNENCE9H/xeGE35AhzIwVXZi7USPsM4WIYmQrFIQJz9eZiAq&#10;hEWcgCwL+f9A+QtQSwMEFAAAAAgAh07iQNlnkuERAgAAAQQAAA4AAABkcnMvZTJvRG9jLnhtbK1T&#10;S44TMRDdI3EHy3vSSUTCpJXOLBICCwQjAQeouN3dlvyTy5PPJbgAEitgBaxmz2lgOAZld8jAIKRZ&#10;4IVVdlW9qvdcnp/vjWZbGVA5W/HRYMiZtMLVyrYVf/1q/eCMM4xga9DOyoofJPLzxf17850v5dh1&#10;TtcyMAKxWO58xbsYfVkUKDppAAfOS0vOxgUDkY6hLeoAO0I3uhgPh9Ni50LtgxMSkW5XvZMfEcNd&#10;AF3TKCFXTlwaaWOPGqSGSJSwUx75InfbNFLEF02DMjJdcWIa805FyN6kvVjMoWwD+E6JYwtwlxZu&#10;cTKgLBU9Qa0gArsM6i8oo0Rw6Jo4EM4UPZGsCLEYDW9p87IDLzMXkhr9SXT8f7Di+fYiMFXTJEzH&#10;nFkw9OTXb6++v/lw/eXzt/dXP76+S/anjywFkFw7jyVlLe1FOJ7QX4TEfd8Ewxqt/FNCy2oQP7bP&#10;Yh9OYst9ZIIuR48eTscTzgS5zqaz2SSBFz1KQvMB4xPpDEtGxTEGUG0Xl85aelUX+gqwfYaxT/yV&#10;kJK1ZbuKzya5ANCUNjQdVMt4Yoq2zd2h06peK61TBoZ2s9SBbYEmZb0e0jo29EdYKrIC7Pq47Eph&#10;UHYS6se2ZvHgSUFLX4enFoysOdOSflqycmQEpW8iY1BgW/2PaNJDW5Ilid7LnKyNqw9Z/XxPk5GF&#10;O05xGr3fzzn75uc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7NX2QAAAAgBAAAPAAAAAAAA&#10;AAEAIAAAACIAAABkcnMvZG93bnJldi54bWxQSwECFAAUAAAACACHTuJA2WeS4RECAAABBAAADgAA&#10;AAAAAAABACAAAAAoAQAAZHJzL2Uyb0RvYy54bWxQSwUGAAAAAAYABgBZAQAAqwUAAAAA&#10;">
                      <v:fill on="f" focussize="0,0"/>
                      <v:stroke color="#FF0000" joinstyle="round" endarrow="block"/>
                      <v:imagedata o:title=""/>
                      <o:lock v:ext="edit" aspectratio="f"/>
                    </v:shape>
                  </w:pict>
                </mc:Fallback>
              </mc:AlternateContent>
            </w:r>
            <w:r>
              <w:t>第一关</w:t>
            </w:r>
            <w:r>
              <w:rPr/>
              <w:sym w:font="Webdings" w:char="0080"/>
            </w:r>
            <w:r>
              <w:rPr>
                <w:rFonts w:hint="eastAsia"/>
              </w:rPr>
              <w:t xml:space="preserve">   </w:t>
            </w:r>
            <w:r>
              <w:rPr>
                <w:color w:val="FF0000"/>
              </w:rPr>
              <w:sym w:font="Webdings" w:char="0080"/>
            </w:r>
          </w:p>
          <w:p>
            <w:pPr>
              <w:ind w:firstLine="630" w:firstLineChars="300"/>
              <w:rPr>
                <w:color w:val="FF0000"/>
              </w:rPr>
            </w:pPr>
            <w:r>
              <w:rPr>
                <w:color w:val="FF0000"/>
              </w:rPr>
              <w:sym w:font="Webdings" w:char="0080"/>
            </w:r>
          </w:p>
          <w:p>
            <w:pPr>
              <w:rPr>
                <w:rFonts w:hint="eastAsia"/>
                <w:color w:val="FF0000"/>
              </w:rPr>
            </w:pPr>
            <w:r>
              <w:rPr>
                <w:rFonts w:hint="eastAsia"/>
                <w:b/>
                <w:bCs/>
                <w:szCs w:val="21"/>
              </w:rPr>
              <mc:AlternateContent>
                <mc:Choice Requires="wps">
                  <w:drawing>
                    <wp:anchor distT="0" distB="0" distL="114300" distR="114300" simplePos="0" relativeHeight="251906048" behindDoc="0" locked="0" layoutInCell="1" allowOverlap="1">
                      <wp:simplePos x="0" y="0"/>
                      <wp:positionH relativeFrom="column">
                        <wp:posOffset>1029335</wp:posOffset>
                      </wp:positionH>
                      <wp:positionV relativeFrom="paragraph">
                        <wp:posOffset>184785</wp:posOffset>
                      </wp:positionV>
                      <wp:extent cx="174625" cy="86995"/>
                      <wp:effectExtent l="0" t="4445" r="15875" b="3810"/>
                      <wp:wrapNone/>
                      <wp:docPr id="163" name="直接箭头连接符 163"/>
                      <wp:cNvGraphicFramePr/>
                      <a:graphic xmlns:a="http://schemas.openxmlformats.org/drawingml/2006/main">
                        <a:graphicData uri="http://schemas.microsoft.com/office/word/2010/wordprocessingShape">
                          <wps:wsp>
                            <wps:cNvCnPr/>
                            <wps:spPr>
                              <a:xfrm flipH="1">
                                <a:off x="0" y="0"/>
                                <a:ext cx="174625" cy="8699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1.05pt;margin-top:14.55pt;height:6.85pt;width:13.75pt;z-index:251906048;mso-width-relative:page;mso-height-relative:page;" filled="f" stroked="t" coordsize="21600,21600" o:gfxdata="UEsDBAoAAAAAAIdO4kAAAAAAAAAAAAAAAAAEAAAAZHJzL1BLAwQUAAAACACHTuJAvPD2Z9kAAAAJ&#10;AQAADwAAAGRycy9kb3ducmV2LnhtbE2PwU6DQBCG7ya+w2ZMvDR2AS0CsjRGY/RktHrwuLBTQNlZ&#10;ZJe2vr3Tk54mf+bLP9+U64MdxA4n3ztSEC8jEEiNMz21Ct7fHi4yED5oMnpwhAp+0MO6Oj0pdWHc&#10;nl5xtwmt4BLyhVbQhTAWUvqmQ6v90o1IvNu6yerAcWqlmfSey+0gkyhKpdU98YVOj3jXYfO1ma2C&#10;6y0u3AfeP3+vVnW+uP18fHqZL5U6P4ujGxABD+EPhqM+q0PFTrWbyXgxcE6TmFEFSc7zCGR5CqJW&#10;cJVkIKtS/v+g+gVQSwMEFAAAAAgAh07iQJNwGhgRAgAAAQQAAA4AAABkcnMvZTJvRG9jLnhtbK1T&#10;S44TMRDdI3EHy3vSSSBh0kpnFgmBBYJIwAEc291tyT+5POnkElwAiRWwGljNntPAcAzK7pCBQUiz&#10;wAur7Kp6Ve+5PD/fG012MoBytqKjwZASabkTyjYVffN6/eCMEojMCqadlRU9SKDni/v35p0v5di1&#10;TgsZCIJYKDtf0TZGXxYF8FYaBgPnpUVn7YJhEY+hKURgHaIbXYyHw2nRuSB8cFwC4O2qd9IjYrgL&#10;oKtrxeXK8QsjbexRg9QsIiVolQe6yN3WteTxZV2DjERXFJnGvGMRtLdpLxZzVjaB+VbxYwvsLi3c&#10;4mSYslj0BLVikZGLoP6CMooHB66OA+5M0RPJiiCL0fCWNq9a5mXmglKDP4kO/w+Wv9htAlECJ2H6&#10;kBLLDD759bur728/Xn/5/O3D1Y+v75N9+YmkAJSr81Bi1tJuwvEEfhMS930dDKm18s8QLauB/Mg+&#10;i304iS33kXC8HD1+NB1PKOHoOpvOZpMEXvQoCc0HiE+lMyQZFYUYmGrauHTW4qu60Fdgu+cQ+8Rf&#10;CSlZW9JVdDbJBRhOaY3TgbWMR6Zgm9wdOK3EWmmdMiA026UOZMdwUtbrIa5jQ3+EpSIrBm0fl10p&#10;jJWtZOKJFSQePCpo8evQ1IKRghIt8aclK0dGpvRNZAyK2Ub/Ixr10BZlSaL3Midr68Qhq5/vcTKy&#10;cMcpTqP3+zln3/zc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88PZn2QAAAAkBAAAPAAAAAAAA&#10;AAEAIAAAACIAAABkcnMvZG93bnJldi54bWxQSwECFAAUAAAACACHTuJAk3AaGBECAAABBAAADgAA&#10;AAAAAAABACAAAAAoAQAAZHJzL2Uyb0RvYy54bWxQSwUGAAAAAAYABgBZAQAAqwUAAAAA&#10;">
                      <v:fill on="f" focussize="0,0"/>
                      <v:stroke color="#FF0000" joinstyle="round" endarrow="block"/>
                      <v:imagedata o:title=""/>
                      <o:lock v:ext="edit" aspectratio="f"/>
                    </v:shape>
                  </w:pict>
                </mc:Fallback>
              </mc:AlternateContent>
            </w:r>
            <w:r>
              <w:rPr>
                <w:rFonts w:hint="eastAsia"/>
                <w:b/>
                <w:bCs/>
                <w:szCs w:val="21"/>
              </w:rPr>
              <mc:AlternateContent>
                <mc:Choice Requires="wps">
                  <w:drawing>
                    <wp:anchor distT="0" distB="0" distL="114300" distR="114300" simplePos="0" relativeHeight="251905024" behindDoc="0" locked="0" layoutInCell="1" allowOverlap="1">
                      <wp:simplePos x="0" y="0"/>
                      <wp:positionH relativeFrom="column">
                        <wp:posOffset>545465</wp:posOffset>
                      </wp:positionH>
                      <wp:positionV relativeFrom="paragraph">
                        <wp:posOffset>184785</wp:posOffset>
                      </wp:positionV>
                      <wp:extent cx="174625" cy="86995"/>
                      <wp:effectExtent l="0" t="4445" r="15875" b="3810"/>
                      <wp:wrapNone/>
                      <wp:docPr id="164" name="直接箭头连接符 164"/>
                      <wp:cNvGraphicFramePr/>
                      <a:graphic xmlns:a="http://schemas.openxmlformats.org/drawingml/2006/main">
                        <a:graphicData uri="http://schemas.microsoft.com/office/word/2010/wordprocessingShape">
                          <wps:wsp>
                            <wps:cNvCnPr/>
                            <wps:spPr>
                              <a:xfrm flipH="1">
                                <a:off x="0" y="0"/>
                                <a:ext cx="174625" cy="8699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2.95pt;margin-top:14.55pt;height:6.85pt;width:13.75pt;z-index:251905024;mso-width-relative:page;mso-height-relative:page;" filled="f" stroked="t" coordsize="21600,21600" o:gfxdata="UEsDBAoAAAAAAIdO4kAAAAAAAAAAAAAAAAAEAAAAZHJzL1BLAwQUAAAACACHTuJAoF+D6NkAAAAI&#10;AQAADwAAAGRycy9kb3ducmV2LnhtbE2PQU+DQBSE7yb+h80z8dK0C7QoII/GaIw9GW09eFzgFVD2&#10;LbJLW/+925MeJzOZ+SZfn3QvDjTazjBCuAhAEFem7rhBeN89zRMQ1imuVW+YEH7Iwrq4vMhVVpsj&#10;v9Fh6xrhS9hmCqF1bsiktFVLWtmFGYi9tzejVs7LsZH1qI6+XPcyCoIbqVXHfqFVAz20VH1tJ41w&#10;u6eZ+aDHl+84LtPZ/efz5nVaIl5fhcEdCEcn9xeGM75Hh8IzlWbi2ooeIYlTn0SI0hDE2Q+XKxAl&#10;wipKQBa5/H+g+AVQSwMEFAAAAAgAh07iQKYeMZkRAgAAAQQAAA4AAABkcnMvZTJvRG9jLnhtbK1T&#10;S44TMRDdI3EHy3vSSTQJk1Y6s0gILBBEAg7g2O5uS/7J5Uknl+ACSKyAFcNq9pwGhmNQdocMDEKa&#10;BV5YZVfVq3rP5fnF3miykwGUsxUdDYaUSMudULap6JvX60fnlEBkVjDtrKzoQQK9WDx8MO98Kceu&#10;dVrIQBDEQtn5irYx+rIogLfSMBg4Ly06axcMi3gMTSEC6xDd6GI8HE6LzgXhg+MSAG9XvZMeEcN9&#10;AF1dKy5Xjl8aaWOPGqRmESlBqzzQRe62riWPL+saZCS6osg05h2LoL1Ne7GYs7IJzLeKH1tg92nh&#10;DifDlMWiJ6gVi4xcBvUXlFE8OHB1HHBnip5IVgRZjIZ3tHnVMi8zF5Qa/El0+H+w/MVuE4gSOAnT&#10;M0osM/jkN++uv7/9ePPl6tuH6x9f3yf78yeSAlCuzkOJWUu7CccT+E1I3Pd1MKTWyj9DtKwG8iP7&#10;LPbhJLbcR8LxcvT4bDqeUMLRdT6dzSYJvOhREpoPEJ9KZ0gyKgoxMNW0cemsxVd1oa/Ads8h9om/&#10;ElKytqSr6GySCzCc0hqnA2sZj0zBNrk7cFqJtdI6ZUBotksdyI7hpKzXQ1zHhv4IS0VWDNo+LrtS&#10;GCtbycQTK0g8eFTQ4tehqQUjBSVa4k9LVo6MTOnbyBgUs43+RzTqoS3KkkTvZU7W1olDVj/f42Rk&#10;4Y5TnEbv93POvv25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X4Po2QAAAAgBAAAPAAAAAAAA&#10;AAEAIAAAACIAAABkcnMvZG93bnJldi54bWxQSwECFAAUAAAACACHTuJAph4xmRECAAABBAAADgAA&#10;AAAAAAABACAAAAAoAQAAZHJzL2Uyb0RvYy54bWxQSwUGAAAAAAYABgBZAQAAqwUAAAAA&#10;">
                      <v:fill on="f" focussize="0,0"/>
                      <v:stroke color="#FF0000" joinstyle="round" endarrow="block"/>
                      <v:imagedata o:title=""/>
                      <o:lock v:ext="edit" aspectratio="f"/>
                    </v:shape>
                  </w:pict>
                </mc:Fallback>
              </mc:AlternateContent>
            </w:r>
            <w:r>
              <w:t>第二关</w:t>
            </w:r>
            <w:r>
              <w:rPr/>
              <w:sym w:font="Webdings" w:char="0080"/>
            </w:r>
            <w:r>
              <w:rPr>
                <w:rFonts w:hint="eastAsia"/>
              </w:rPr>
              <w:t xml:space="preserve">  </w:t>
            </w:r>
            <w:r>
              <w:rPr>
                <w:color w:val="FF0000"/>
              </w:rPr>
              <w:sym w:font="Webdings" w:char="0080"/>
            </w:r>
            <w:r>
              <w:rPr>
                <w:rFonts w:hint="eastAsia"/>
                <w:color w:val="FF0000"/>
              </w:rPr>
              <w:t xml:space="preserve">  </w:t>
            </w:r>
            <w:r>
              <w:rPr/>
              <w:sym w:font="Webdings" w:char="0080"/>
            </w:r>
            <w:r>
              <w:rPr>
                <w:rFonts w:hint="eastAsia"/>
              </w:rPr>
              <w:t xml:space="preserve">  </w:t>
            </w:r>
            <w:r>
              <w:rPr>
                <w:color w:val="FF0000"/>
              </w:rPr>
              <w:sym w:font="Webdings" w:char="0080"/>
            </w:r>
            <w:r>
              <w:rPr>
                <w:rFonts w:hint="eastAsia"/>
              </w:rPr>
              <w:t xml:space="preserve">  </w:t>
            </w:r>
          </w:p>
          <w:p>
            <w:pPr>
              <w:rPr>
                <w:rFonts w:hint="eastAsia"/>
                <w:color w:val="FF0000"/>
              </w:rPr>
            </w:pPr>
            <w:r>
              <w:rPr>
                <w:rFonts w:hint="eastAsia"/>
                <w:color w:val="FF0000"/>
              </w:rPr>
              <w:t xml:space="preserve">      </w:t>
            </w:r>
            <w:r>
              <w:rPr>
                <w:color w:val="FF0000"/>
              </w:rPr>
              <w:sym w:font="Webdings" w:char="0080"/>
            </w:r>
            <w:r>
              <w:rPr>
                <w:rFonts w:hint="eastAsia"/>
                <w:color w:val="FF0000"/>
              </w:rPr>
              <w:t xml:space="preserve">      </w:t>
            </w:r>
            <w:r>
              <w:rPr>
                <w:color w:val="FF0000"/>
              </w:rPr>
              <w:sym w:font="Webdings" w:char="0080"/>
            </w:r>
          </w:p>
          <w:p>
            <w:r>
              <w:t>第三关：全体练习</w:t>
            </w:r>
          </w:p>
          <w:p/>
          <w:p>
            <w:pPr>
              <w:jc w:val="center"/>
            </w:pPr>
            <w:r>
              <w:rPr>
                <w:rFonts w:hint="eastAsia"/>
                <w:b/>
                <w:bCs/>
                <w:szCs w:val="21"/>
              </w:rPr>
              <mc:AlternateContent>
                <mc:Choice Requires="wps">
                  <w:drawing>
                    <wp:anchor distT="0" distB="0" distL="114300" distR="114300" simplePos="0" relativeHeight="251927552" behindDoc="0" locked="0" layoutInCell="1" allowOverlap="1">
                      <wp:simplePos x="0" y="0"/>
                      <wp:positionH relativeFrom="column">
                        <wp:posOffset>1029335</wp:posOffset>
                      </wp:positionH>
                      <wp:positionV relativeFrom="paragraph">
                        <wp:posOffset>369570</wp:posOffset>
                      </wp:positionV>
                      <wp:extent cx="174625" cy="367665"/>
                      <wp:effectExtent l="4445" t="1905" r="11430" b="11430"/>
                      <wp:wrapNone/>
                      <wp:docPr id="179" name="任意多边形 179"/>
                      <wp:cNvGraphicFramePr/>
                      <a:graphic xmlns:a="http://schemas.openxmlformats.org/drawingml/2006/main">
                        <a:graphicData uri="http://schemas.microsoft.com/office/word/2010/wordprocessingShape">
                          <wps:wsp>
                            <wps:cNvSpPr/>
                            <wps:spPr>
                              <a:xfrm>
                                <a:off x="0" y="0"/>
                                <a:ext cx="174625" cy="367665"/>
                              </a:xfrm>
                              <a:custGeom>
                                <a:avLst/>
                                <a:gdLst/>
                                <a:ahLst/>
                                <a:cxnLst/>
                                <a:pathLst>
                                  <a:path w="275" h="579">
                                    <a:moveTo>
                                      <a:pt x="275" y="579"/>
                                    </a:moveTo>
                                    <a:cubicBezTo>
                                      <a:pt x="160" y="337"/>
                                      <a:pt x="46" y="96"/>
                                      <a:pt x="0" y="0"/>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1.05pt;margin-top:29.1pt;height:28.95pt;width:13.75pt;z-index:251927552;mso-width-relative:page;mso-height-relative:page;" filled="f" stroked="t" coordsize="275,579" o:gfxdata="UEsDBAoAAAAAAIdO4kAAAAAAAAAAAAAAAAAEAAAAZHJzL1BLAwQUAAAACACHTuJA0CrDT9kAAAAK&#10;AQAADwAAAGRycy9kb3ducmV2LnhtbE2PUUvDMBDH3wW/QzjBN5emYqi16UCHICLCpoM9pk1si82l&#10;Jlk3v723p/l2f+7H/35XLY9uZLMNcfCoQCwyYBZbbwbsFHx+PN8UwGLSaPTo0Sr4tRGW9eVFpUvj&#10;D7i28yZ1jEowllpBn9JUch7b3jodF36ySLsvH5xOFEPHTdAHKncjz7NMcqcHpAu9nuxTb9vvzd4p&#10;eJxf17viRa7k6u32xxeheefboNT1lcgegCV7TGcYTvqkDjU5NX6PJrKRsswFoQruihzYCSjuJbCG&#10;BiEF8Lri/1+o/wBQSwMEFAAAAAgAh07iQHlYC8hTAgAAygQAAA4AAABkcnMvZTJvRG9jLnhtbK1U&#10;zY7TMBC+I/EOlu80bXeb0qrpSlCWC4KVdnkA13ESS/6T7TYtZ+7cOSJeAq3gaVjEYzDj9I/l0gM9&#10;pOOZyTffN57J7GqjFVkLH6Q1BR30+pQIw20pTV3Q93fXz55TEiIzJVPWiIJuRaBX86dPZq2biqFt&#10;rCqFJwBiwrR1BW1idNMsC7wRmoWedcJAsLJeswhHX2elZy2ga5UN+/08a60vnbdchADeRRekO0R/&#10;DqCtKsnFwvKVFiZ2qF4oFkFSaKQLdJ7YVpXg8V1VBRGJKigojekJRcBe4jObz9i09sw1ku8osHMo&#10;PNKkmTRQ9AC1YJGRlZf/QGnJvQ22ij1uddYJSR0BFYP+o97cNsyJpAVaHdyh6eH/wfK36xtPZAmT&#10;MJ5QYpiGK/95f//r46eHr59///j28P0LwRA0qnVhCvm37sbvTgFMVL2pvMZ/0EM2qbnbQ3PFJhIO&#10;zsH4Mh+OKOEQusjHeT5CzOz4Ml+F+FrYBMTWb0Ls7qbcW6zZW3xj9qZjEd1YHE3SFnQ4hipNQUfA&#10;Gv3arsWdTRkR2aU4kMB4x+CYwVdLyV+ID6f5gxyGBUlfjDEfCiWYyzx5J/mps8tMYwXKTtHgiAST&#10;4gPplHNUbey1VCrVUAalTEapYwzWrILxhuZpB1cVTJ2UBatkia8gq+Dr5UvlyZrhqKffTt5fac6H&#10;uGCh6fJSqBPQCFa+MiWJWwcjYGD3KVLQoqRECfhUoJW4RSbVOZmgThkQjHPTTQpaS1tuYeRWzsu6&#10;gX0cJJYYgRFP7dmtI+7Q6TkhHT9B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QKsNP2QAAAAoB&#10;AAAPAAAAAAAAAAEAIAAAACIAAABkcnMvZG93bnJldi54bWxQSwECFAAUAAAACACHTuJAeVgLyFMC&#10;AADKBAAADgAAAAAAAAABACAAAAAoAQAAZHJzL2Uyb0RvYy54bWxQSwUGAAAAAAYABgBZAQAA7QUA&#10;AAAA&#10;" path="m275,579c160,337,46,96,0,0e">
                      <v:fill on="f"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6528" behindDoc="0" locked="0" layoutInCell="1" allowOverlap="1">
                      <wp:simplePos x="0" y="0"/>
                      <wp:positionH relativeFrom="column">
                        <wp:posOffset>742315</wp:posOffset>
                      </wp:positionH>
                      <wp:positionV relativeFrom="paragraph">
                        <wp:posOffset>1061085</wp:posOffset>
                      </wp:positionV>
                      <wp:extent cx="323850" cy="198120"/>
                      <wp:effectExtent l="635" t="2540" r="18415" b="8890"/>
                      <wp:wrapNone/>
                      <wp:docPr id="174" name="任意多边形 174"/>
                      <wp:cNvGraphicFramePr/>
                      <a:graphic xmlns:a="http://schemas.openxmlformats.org/drawingml/2006/main">
                        <a:graphicData uri="http://schemas.microsoft.com/office/word/2010/wordprocessingShape">
                          <wps:wsp>
                            <wps:cNvSpPr/>
                            <wps:spPr>
                              <a:xfrm>
                                <a:off x="0" y="0"/>
                                <a:ext cx="323850" cy="198120"/>
                              </a:xfrm>
                              <a:custGeom>
                                <a:avLst/>
                                <a:gdLst/>
                                <a:ahLst/>
                                <a:cxnLst/>
                                <a:pathLst>
                                  <a:path w="510" h="312">
                                    <a:moveTo>
                                      <a:pt x="0" y="289"/>
                                    </a:moveTo>
                                    <a:cubicBezTo>
                                      <a:pt x="127" y="300"/>
                                      <a:pt x="255" y="312"/>
                                      <a:pt x="340" y="264"/>
                                    </a:cubicBezTo>
                                    <a:cubicBezTo>
                                      <a:pt x="425" y="216"/>
                                      <a:pt x="482" y="44"/>
                                      <a:pt x="510" y="0"/>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8.45pt;margin-top:83.55pt;height:15.6pt;width:25.5pt;z-index:251926528;mso-width-relative:page;mso-height-relative:page;" filled="f" stroked="t" coordsize="510,312" o:gfxdata="UEsDBAoAAAAAAIdO4kAAAAAAAAAAAAAAAAAEAAAAZHJzL1BLAwQUAAAACACHTuJAzXfvKtoAAAAL&#10;AQAADwAAAGRycy9kb3ducmV2LnhtbE2PT0vDQBDF74LfYRnBi9hNDKRtzKaoEEGwilHwOs1O/mB2&#10;N2a3bfz2Tk96e2/m8eY3+WY2gzjQ5HtnFcSLCATZ2unetgo+3svrFQgf0GocnCUFP+RhU5yf5Zhp&#10;d7RvdKhCK7jE+gwVdCGMmZS+7sigX7iRLO8aNxkMbKdW6gmPXG4GeRNFqTTYW77Q4UgPHdVf1d4o&#10;wOerbfUyP76W93fJN5VJ81k+NUpdXsTRLYhAc/gLwwmf0aFgpp3bW+3FwD5O1xxlkS5jEKdEuuTJ&#10;jsV6lYAscvn/h+IXUEsDBBQAAAAIAIdO4kD0LJsNdAIAAC0FAAAOAAAAZHJzL2Uyb0RvYy54bWyt&#10;VEuOEzEQ3SNxB8t70ulOMpNESUaCMGwQjDTDARy3O23JP9nOjzV79iwRl0AjOA2DOAbl6vzZZEEW&#10;nbKr/Krec5VHN2utyFL4IK0Z07zVpkQYbktp5mP64eH2RZ+SEJkpmbJGjOlGBHozef5stHJDUdja&#10;qlJ4AiAmDFduTOsY3TDLAq+FZqFlnTDgrKzXLMLSz7PSsxWga5UV7fZVtrK+dN5yEQLsThsn3SL6&#10;SwBtVUkuppYvtDCxQfVCsQiUQi1doBOstqoEj++rKohI1JgC04hfSAL2LH2zyYgN5565WvJtCeyS&#10;Es44aSYNJN1DTVlkZOHlP1Bacm+DrWKLW501RFARYJG3z7S5r5kTyAWkDm4vevh/sPzd8s4TWUIn&#10;XHcpMUzDlf96fPz96fPTty9/fn5/+vGVJBcItXJhCPH37s5vVwHMxHpdeZ3+gQ9Zo7ibvbhiHQmH&#10;zU7R6fdAdg6ufNDPCxQ/OxzmixDfCItAbPk2xOZuyp3F6p3F12ZnOhbTdkqeTLIa014OWWpImBd4&#10;JdouxYPFiHiorugPEifIf/DzxUzyl+LjcXReXFMCJXfa22ZxCFL0es02JME6m+1OF3JDdHGFigH6&#10;KebpqjnTLRqoIr86hur2C4TqIhLQw7xIbifuGTwskwZIaq8LxhyENfZWKoUVK5PUGvRSes5gkiuY&#10;IDC1g24IZo7iBatkmY4k/YKfz14pT5YsTRP+thqehDkf4pSFuolDV0OsFqx8bUoSNw66zMDzQlMJ&#10;WpSUKAGvUbKwtsikuiQS2CkDhFNrNs2YrJktN9DVC+flvIaRz7HK5IEpQnm2E5/G9HiNSIdXb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XfvKtoAAAALAQAADwAAAAAAAAABACAAAAAiAAAAZHJz&#10;L2Rvd25yZXYueG1sUEsBAhQAFAAAAAgAh07iQPQsmw10AgAALQUAAA4AAAAAAAAAAQAgAAAAKQEA&#10;AGRycy9lMm9Eb2MueG1sUEsFBgAAAAAGAAYAWQEAAA8GAAAAAA==&#10;" path="m0,289c127,300,255,312,340,264c425,216,482,44,510,0e">
                      <v:fill on="f"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5504" behindDoc="0" locked="0" layoutInCell="1" allowOverlap="1">
                      <wp:simplePos x="0" y="0"/>
                      <wp:positionH relativeFrom="column">
                        <wp:posOffset>120015</wp:posOffset>
                      </wp:positionH>
                      <wp:positionV relativeFrom="paragraph">
                        <wp:posOffset>845185</wp:posOffset>
                      </wp:positionV>
                      <wp:extent cx="297180" cy="323850"/>
                      <wp:effectExtent l="0" t="1270" r="20955" b="17780"/>
                      <wp:wrapNone/>
                      <wp:docPr id="182" name="任意多边形 182"/>
                      <wp:cNvGraphicFramePr/>
                      <a:graphic xmlns:a="http://schemas.openxmlformats.org/drawingml/2006/main">
                        <a:graphicData uri="http://schemas.microsoft.com/office/word/2010/wordprocessingShape">
                          <wps:wsp>
                            <wps:cNvSpPr/>
                            <wps:spPr>
                              <a:xfrm>
                                <a:off x="0" y="0"/>
                                <a:ext cx="297180" cy="323850"/>
                              </a:xfrm>
                              <a:custGeom>
                                <a:avLst/>
                                <a:gdLst/>
                                <a:ahLst/>
                                <a:cxnLst/>
                                <a:pathLst>
                                  <a:path w="468" h="510">
                                    <a:moveTo>
                                      <a:pt x="67" y="0"/>
                                    </a:moveTo>
                                    <a:cubicBezTo>
                                      <a:pt x="33" y="96"/>
                                      <a:pt x="0" y="193"/>
                                      <a:pt x="67" y="278"/>
                                    </a:cubicBezTo>
                                    <a:cubicBezTo>
                                      <a:pt x="134" y="363"/>
                                      <a:pt x="401" y="471"/>
                                      <a:pt x="468" y="510"/>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45pt;margin-top:66.55pt;height:25.5pt;width:23.4pt;z-index:251925504;mso-width-relative:page;mso-height-relative:page;" filled="f" stroked="t" coordsize="468,510" o:gfxdata="UEsDBAoAAAAAAIdO4kAAAAAAAAAAAAAAAAAEAAAAZHJzL1BLAwQUAAAACACHTuJAgabz7dkAAAAJ&#10;AQAADwAAAGRycy9kb3ducmV2LnhtbE2PwU7DMBBE70j8g7VI3KgTSksIcXpA6gn1QAmI3tx4m0TY&#10;6xC7TduvZ3uC02o0T7MzxeLorDjgEDpPCtJJAgKp9qajRkH1vrzLQISoyWjrCRWcMMCivL4qdG78&#10;SG94WMdGcAiFXCtoY+xzKUPdotNh4nsk9nZ+cDqyHBppBj1yuLPyPknm0umO+EOre3xpsf5e750C&#10;O6tktvoZXzefp2q3Wlbnj83XWanbmzR5BhHxGP9guNTn6lByp63fkwnCss6emOQ7naYgGJjPHkFs&#10;L8ZDCrIs5P8F5S9QSwMEFAAAAAgAh07iQL7GXhRxAgAAKgUAAA4AAABkcnMvZTJvRG9jLnhtbK1U&#10;zY7TMBC+I/EOlu80TdJ/NV0JynJBsNIuD+A6TmPJf7LdP87cuXNEvMRqBU/DIh6DsZP+7V56oId0&#10;PDP5Zr7PM5lebaVAa2Yd16rAaaeLEVNUl1wtC/zp7vrVCCPniSqJ0IoVeMccvpq9fDHdmAnLdK1F&#10;ySwCEOUmG1Pg2nszSRJHayaJ62jDFAQrbSXxcLTLpLRkA+hSJFm3O0g22pbGasqcA++8CeIW0V4C&#10;qKuKUzbXdCWZ8g2qZYJ4oORqbhyexW6rilH/saoc80gUGJj6+IQiYC/CM5lNyWRpiak5bVsgl7Tw&#10;hJMkXEHRA9SceIJWlj+Dkpxa7XTlO1TLpCESFQEWafeJNrc1MSxyAamdOYju/h8s/bC+sYiXMAmj&#10;DCNFJFz574eHP1++Pv749vfX/ePP7yiEQKiNcRPIvzU3tj05MAPrbWVl+Ac+aBvF3R3EZVuPKDiz&#10;8TAdgewUQnmWj/pR/OT4Ml05/47pCETW751v7qbcW6TeW3Sr9qYhPrhD8WCiTYF7A5jgusD9tBuv&#10;ROo1u9Mxw4fuBkOM9u1B+WOYrhacvmafT5PzPCaPB82kmIgALAAgHeenzhY2G46CF4DP4c5PDU6a&#10;9yJSPjhD6nXT6O4N09MCkRfUDbyeV4CCQYBY+SBK7OKoqtLXXIgoq1BBqnE/68ONEFjjCtYHTGlg&#10;FJxaRuWcFrwMrwTxnF0u3giL1iSsUvy1bZylGev8nLi6yYuhhkTNSPlWlcjvDIyYgm8LDi1IVmIk&#10;GHyKghV784SLSzKBnVBAOMxlM4nBWuhyByO9MpYva9j3qGHMgRWK8rTrHnb09ByRjp+42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BpvPt2QAAAAkBAAAPAAAAAAAAAAEAIAAAACIAAABkcnMvZG93&#10;bnJldi54bWxQSwECFAAUAAAACACHTuJAvsZeFHECAAAqBQAADgAAAAAAAAABACAAAAAoAQAAZHJz&#10;L2Uyb0RvYy54bWxQSwUGAAAAAAYABgBZAQAACwYAAAAA&#10;" path="m67,0c33,96,0,193,67,278c134,363,401,471,468,510e">
                      <v:fill on="f"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4480" behindDoc="0" locked="0" layoutInCell="1" allowOverlap="1">
                      <wp:simplePos x="0" y="0"/>
                      <wp:positionH relativeFrom="column">
                        <wp:posOffset>162560</wp:posOffset>
                      </wp:positionH>
                      <wp:positionV relativeFrom="paragraph">
                        <wp:posOffset>313690</wp:posOffset>
                      </wp:positionV>
                      <wp:extent cx="513080" cy="334645"/>
                      <wp:effectExtent l="0" t="4445" r="12065" b="3810"/>
                      <wp:wrapNone/>
                      <wp:docPr id="188" name="任意多边形 188"/>
                      <wp:cNvGraphicFramePr/>
                      <a:graphic xmlns:a="http://schemas.openxmlformats.org/drawingml/2006/main">
                        <a:graphicData uri="http://schemas.microsoft.com/office/word/2010/wordprocessingShape">
                          <wps:wsp>
                            <wps:cNvSpPr/>
                            <wps:spPr>
                              <a:xfrm>
                                <a:off x="0" y="0"/>
                                <a:ext cx="513080" cy="334645"/>
                              </a:xfrm>
                              <a:custGeom>
                                <a:avLst/>
                                <a:gdLst/>
                                <a:ahLst/>
                                <a:cxnLst/>
                                <a:pathLst>
                                  <a:path w="808" h="527">
                                    <a:moveTo>
                                      <a:pt x="808" y="1"/>
                                    </a:moveTo>
                                    <a:cubicBezTo>
                                      <a:pt x="535" y="0"/>
                                      <a:pt x="262" y="0"/>
                                      <a:pt x="131" y="88"/>
                                    </a:cubicBezTo>
                                    <a:cubicBezTo>
                                      <a:pt x="0" y="176"/>
                                      <a:pt x="38" y="454"/>
                                      <a:pt x="24" y="527"/>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8pt;margin-top:24.7pt;height:26.35pt;width:40.4pt;z-index:251924480;mso-width-relative:page;mso-height-relative:page;" filled="f" stroked="t" coordsize="808,527" o:gfxdata="UEsDBAoAAAAAAIdO4kAAAAAAAAAAAAAAAAAEAAAAZHJzL1BLAwQUAAAACACHTuJAldD3X9UAAAAJ&#10;AQAADwAAAGRycy9kb3ducmV2LnhtbE2PwU7DMBBE70j8g7VI3KidKI0gxKkEgkNvtCl3N94mEfE6&#10;ip228PVsTnCb1Yxm35SbqxvEGafQe9KQrBQIpMbbnloNh/r94RFEiIasGTyhhm8MsKlub0pTWH+h&#10;HZ73sRVcQqEwGroYx0LK0HToTFj5EYm9k5+ciXxOrbSTuXC5G2SqVC6d6Yk/dGbE1w6br/3sNLyd&#10;6oDbnzp+ZAe3/sx28wtuUev7u0Q9g4h4jX9hWPAZHSpmOvqZbBCDhnSdc1JD9pSBWHyVszguIk1A&#10;VqX8v6D6BVBLAwQUAAAACACHTuJAFadTxG8CAAAnBQAADgAAAGRycy9lMm9Eb2MueG1srVRLjhMx&#10;EN0jcQfLe6Z/SSZESUaCMGwQjDTDARzbnbbkn2znx5o9e5aIS6ARnIZBHIOyu/Ob2WRBFp1ylfvV&#10;e8+uHl9tlEQr7rwweoKLixwjrqlhQi8m+OPd9YshRj4QzYg0mk/wlnt8NX3+bLy2I16axkjGHQIQ&#10;7UdrO8FNCHaUZZ42XBF/YSzXUKyNUyTA0i0y5sga0JXMyjwfZGvjmHWGcu8hO2uLuEN05wCauhaU&#10;zwxdKq5Di+q4JAEk+UZYj6eJbV1zGj7UtecByQkGpSE9oQnE8/jMpmMyWjhiG0E7CuQcCo80KSI0&#10;NN1DzUggaOnEEyglqDPe1OGCGpW1QpIjoKLIH3lz2xDLkxaw2tu96f7/wdL3qxuHBIObMISD10TB&#10;kf++v//z+cvD969/f/14+PkNxRIYtbZ+BPtv7Y3rVh7CqHpTOxX/QQ/aJHO3e3P5JiAKyX5R5UOw&#10;nUKpqnqDXj9iZoeX6dKHt9wkILJ650N7NmwXkWYX0Y3ehZaEmI7NY4jWEzzMQUgDDcvLdCTKrPid&#10;STtCZJfqQKLo+h/qdDkX9BX/dLy7X/UxOqixCaIclE+TRVWkZGsWCDuFO121OGBHJHI5iFRAQQKv&#10;gD5ke/3ecbbspWwU1dp2jAfNovpk596RxOBgqTbXQsrUR+ro08t+CdIogRmuYXYgVBbugdeLZJs3&#10;UrD4SmTm3WL+Wjq0InGO0q+jcbLNOh9mxDftvlRqNTScsDeaobC1cL80fFhwpKA4w0hy+A7FKHEL&#10;RMhzdoI6qUFwvJTtNYzR3LAt3OeldWLRwLC3ZxwrMD/Jnm7W44AerxPS4fs2/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V0Pdf1QAAAAkBAAAPAAAAAAAAAAEAIAAAACIAAABkcnMvZG93bnJldi54&#10;bWxQSwECFAAUAAAACACHTuJAFadTxG8CAAAnBQAADgAAAAAAAAABACAAAAAkAQAAZHJzL2Uyb0Rv&#10;Yy54bWxQSwUGAAAAAAYABgBZAQAABQYAAAAA&#10;" path="m808,1c535,0,262,0,131,88c0,176,38,454,24,527e">
                      <v:fill on="f"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3456" behindDoc="0" locked="0" layoutInCell="1" allowOverlap="1">
                      <wp:simplePos x="0" y="0"/>
                      <wp:positionH relativeFrom="column">
                        <wp:posOffset>720090</wp:posOffset>
                      </wp:positionH>
                      <wp:positionV relativeFrom="paragraph">
                        <wp:posOffset>1061085</wp:posOffset>
                      </wp:positionV>
                      <wp:extent cx="107950" cy="107950"/>
                      <wp:effectExtent l="4445" t="4445" r="20955" b="20955"/>
                      <wp:wrapNone/>
                      <wp:docPr id="187" name="笑脸 18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6.7pt;margin-top:83.55pt;height:8.5pt;width:8.5pt;z-index:251923456;mso-width-relative:page;mso-height-relative:page;" fillcolor="#FFFFFF" filled="t" stroked="t" coordsize="21600,21600" o:gfxdata="UEsDBAoAAAAAAIdO4kAAAAAAAAAAAAAAAAAEAAAAZHJzL1BLAwQUAAAACACHTuJAAodHG9gAAAAL&#10;AQAADwAAAGRycy9kb3ducmV2LnhtbE2PzU7DMBCE70i8g7VIXCpqm1SlCnEqhABxKRKl4uzGSxLh&#10;n8h2k/bt2Z7KbWZ3NPtttT46y0aMqQ9egZwLYOibYHrfKth9vd6tgKWsvdE2eFRwwgTr+vqq0qUJ&#10;k//EcZtbRiU+lVpBl/NQcp6aDp1O8zCgp91PiE5nsrHlJuqJyp3l90IsudO9pwudHvC5w+Z3e3AK&#10;xmKWP1424y5+85Mdp/7t/WnjlLq9keIRWMZjvoThjE/oUBPTPhy8ScySl8WCoiSWDxLYOVEImuxJ&#10;rBYSeF3x/z/Uf1BLAwQUAAAACACHTuJAzx1r9g8CAABIBAAADgAAAGRycy9lMm9Eb2MueG1srVRL&#10;ktMwEN1TxR1U2hM7gczHFWcWhLChYKoGDtDRxxalX0lKnOy5APfgANwIjjEtxWQ+sMgCL5yW1P38&#10;3utWFjd7o8lOhKicbel0UlMiLHNc2a6lXz6vX11REhNYDtpZ0dKDiPRm+fLFYvCNmLneaS4CQRAb&#10;m8G3tE/JN1UVWS8MxInzwuKhdMFAwmXoKh5gQHSjq1ldX1SDC9wHx0SMuLs6HtIRMZwD6KRUTKwc&#10;2xph0xE1CA0JJcVe+UiXha2UgqVPUkaRiG4pKk3ljR/BeJPf1XIBTRfA94qNFOAcCs80GVAWP3qC&#10;WkECsg3qLyijWHDRyTRhzlRHIcURVDGtn3lz14MXRQtaHf3J9Pj/YNnH3W0giuMkXF1SYsFgy3/9&#10;+P7720+Sd9CfwccG0+78bRhXEcMsdi+Dyb8og+yLp4eTp2KfCMPNaX15PUe3GR6NMaJUD8U+xPRe&#10;OENy0NJolBaHNbAsHBrYfYipGMtHcsC/UiKNxjbtQJM3F/PXmSUijrkY/cHMhdFpxddK67II3eat&#10;DgQrW7ouz1j8JE1bMrT0ej6bI3HAIZc4XBgaj0ZF2xVqTyriY+C6PP8CzsRWEPsjgYKQ06DpBfB3&#10;lpN08NgAizePZgpGcEq0wIuao5KZQOlzMtEGbdGX3L5jw3K0cfyADd/6oLoe7Z4WlvkEB6y4OF6G&#10;PMGP1wXp4Q9ge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h0cb2AAAAAsBAAAPAAAAAAAAAAEA&#10;IAAAACIAAABkcnMvZG93bnJldi54bWxQSwECFAAUAAAACACHTuJAzx1r9g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2432" behindDoc="0" locked="0" layoutInCell="1" allowOverlap="1">
                      <wp:simplePos x="0" y="0"/>
                      <wp:positionH relativeFrom="column">
                        <wp:posOffset>813435</wp:posOffset>
                      </wp:positionH>
                      <wp:positionV relativeFrom="paragraph">
                        <wp:posOffset>1021715</wp:posOffset>
                      </wp:positionV>
                      <wp:extent cx="107950" cy="107950"/>
                      <wp:effectExtent l="4445" t="4445" r="20955" b="20955"/>
                      <wp:wrapNone/>
                      <wp:docPr id="171" name="笑脸 17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4.05pt;margin-top:80.45pt;height:8.5pt;width:8.5pt;z-index:251922432;mso-width-relative:page;mso-height-relative:page;" fillcolor="#FFFFFF" filled="t" stroked="t" coordsize="21600,21600" o:gfxdata="UEsDBAoAAAAAAIdO4kAAAAAAAAAAAAAAAAAEAAAAZHJzL1BLAwQUAAAACACHTuJAap9g5tkAAAAL&#10;AQAADwAAAGRycy9kb3ducmV2LnhtbE2PS0/DMBCE70j8B2uRuCBqp0AfIU6FEKBeikSpOLvxkkT4&#10;Edmu0/57tie4zeyOZr+tVkdrWMYQe+8kFBMBDF3jde9aCbvP19sFsJiU08p4hxJOGGFVX15UqtR+&#10;dB+Yt6llVOJiqSR0KQ0l57Hp0Ko48QM62n37YFUiG1qugxqp3Bo+FWLGreodXejUgM8dNj/bg5WQ&#10;727S+8sm78IXP5k89m/rp42V8vqqEI/AEh7TXxjO+IQONTHt/cHpyAz56aKgKImZWAI7J+4faLIn&#10;MZ8vgdcV//9D/QtQSwMEFAAAAAgAh07iQBlyT2AOAgAASAQAAA4AAABkcnMvZTJvRG9jLnhtbK1U&#10;S5LTMBDdU8UdVNoTO4HMMK44syCEDQVTNXCAjiTbovQrtfLbcwHuwQG4ERyDlmIyH1jMAi+cltT9&#10;/N7rVhbXB2vYTkXU3rV8Oqk5U054qV3f8s+f1i9ec4YJnATjnWr5USG/Xj5/ttiHRs384I1UkRGI&#10;w2YfWj6kFJqqQjEoCzjxQTk67Hy0kGgZ+0pG2BO6NdWsri+qvY8yRC8UIu2uTod8RIxPAfRdp4Va&#10;ebG1yqUTalQGEknCQQfky8K265RIH7sOVWKm5aQ0lTd9hOJNflfLBTR9hDBoMVKAp1B4pMmCdvTR&#10;M9QKErBt1H9BWS2iR9+lifC2OgkpjpCKaf3Im9sBgipayGoMZ9Px/8GKD7ubyLSkSbiccubAUst/&#10;fv/26+sPlnfIn33AhtJuw00cV0hhFnvoos2/JIMdiqfHs6fqkJigzWl9eTUntwUdjTGhVHfFIWJ6&#10;p7xlOWg5Wm3UcQ0iC4cGdu8xFWPlSA7kF846a6hNOzDs1cX8ZWZJiGMuRX8wcyF6o+VaG1MWsd+8&#10;MZFRZcvX5RmLH6QZx/Ytv5rP5kQcaMg7Gi4KbSCj0PWF2oMKvA9cl+dfwJnYCnA4ESgIOQ2aQYF8&#10;6yRLx0ANcHTzeKZgleTMKLqoOSqZCbR5SibZYBz5ktt3aliONl4eqeHbEHU/kN2lwyWHBqy4OF6G&#10;PMH31wXp7g9g+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n2Dm2QAAAAsBAAAPAAAAAAAAAAEA&#10;IAAAACIAAABkcnMvZG93bnJldi54bWxQSwECFAAUAAAACACHTuJAGXJPYA4CAABIBAAADgAAAAAA&#10;AAABACAAAAAo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9360" behindDoc="0" locked="0" layoutInCell="1" allowOverlap="1">
                      <wp:simplePos x="0" y="0"/>
                      <wp:positionH relativeFrom="column">
                        <wp:posOffset>417195</wp:posOffset>
                      </wp:positionH>
                      <wp:positionV relativeFrom="paragraph">
                        <wp:posOffset>1021715</wp:posOffset>
                      </wp:positionV>
                      <wp:extent cx="107950" cy="107950"/>
                      <wp:effectExtent l="4445" t="4445" r="20955" b="20955"/>
                      <wp:wrapNone/>
                      <wp:docPr id="180" name="笑脸 18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2.85pt;margin-top:80.45pt;height:8.5pt;width:8.5pt;z-index:251919360;mso-width-relative:page;mso-height-relative:page;" fillcolor="#FFFFFF" filled="t" stroked="t" coordsize="21600,21600" o:gfxdata="UEsDBAoAAAAAAIdO4kAAAAAAAAAAAAAAAAAEAAAAZHJzL1BLAwQUAAAACACHTuJA5QSRvdgAAAAJ&#10;AQAADwAAAGRycy9kb3ducmV2LnhtbE2Py07DMBBF90j8gzVIbBC1W0TShjgVQoDYFIlSsXbjIYnw&#10;I7Jdp/17hlVZzpmrO2fq9dEaljHEwTsJ85kAhq71enCdhN3ny+0SWEzKaWW8QwknjLBuLi9qVWk/&#10;uQ/M29QxKnGxUhL6lMaK89j2aFWc+REd7b59sCrRGDqug5qo3Bq+EKLgVg2OLvRqxKce25/twUrI&#10;dzfp/XmTd+GLn0yehte3x42V8vpqLh6AJTymcxj+9EkdGnLa+4PTkRkJxX1JSeKFWAGjwHJBYE+g&#10;LFfAm5r//6D5BVBLAwQUAAAACACHTuJACn+eew4CAABIBAAADgAAAGRycy9lMm9Eb2MueG1srVRL&#10;ktMwEN1TxR1U2hM7gQwzrjizIIQNBVM1cICOJNui9Cu18ttzAe7BAbgRHIOWYjIfWMwCL5yW1P38&#10;3utWFtcHa9hORdTetXw6qTlTTnipXd/yz5/WLy45wwROgvFOtfyokF8vnz9b7EOjZn7wRqrICMRh&#10;sw8tH1IKTVWhGJQFnPigHB12PlpItIx9JSPsCd2aalbXF9XeRxmiFwqRdlenQz4ixqcA+q7TQq28&#10;2Frl0gk1KgOJJOGgA/JlYdt1SqSPXYcqMdNyUprKmz5C8Sa/q+UCmj5CGLQYKcBTKDzSZEE7+ugZ&#10;agUJ2Dbqv6CsFtGj79JEeFudhBRHSMW0fuTN7QBBFS1kNYaz6fj/YMWH3U1kWtIkXJInDiy1/Of3&#10;b7++/mB5h/zZB2wo7TbcxHGFFGaxhy7a/Esy2KF4ejx7qg6JCdqc1q+v5oQs6GiMCaW6Kw4R0zvl&#10;LctBy9Fqo45rEFk4NLB7j6kYK0dyIL9w1llDbdqBYa8u5i8zS0Iccyn6g5kL0Rst19qYsoj95o2J&#10;jCpbvi7PWPwgzTi2b/nVfDYn4kBD3tFwUWgDGYWuL9QeVOB94Lo8/wLOxFaAw4lAQchp0AwK5Fsn&#10;WToGaoCjm8czBaskZ0bRRc1RyUygzVMyyQbjyJfcvlPDcrTx8kgN34ao+4HsnhaW+YQGrLg4XoY8&#10;wffXBenuD2D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UEkb3YAAAACQEAAA8AAAAAAAAAAQAg&#10;AAAAIgAAAGRycy9kb3ducmV2LnhtbFBLAQIUABQAAAAIAIdO4kAKf557DgIAAEgEAAAOAAAAAAAA&#10;AAEAIAAAACc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8336" behindDoc="0" locked="0" layoutInCell="1" allowOverlap="1">
                      <wp:simplePos x="0" y="0"/>
                      <wp:positionH relativeFrom="column">
                        <wp:posOffset>309245</wp:posOffset>
                      </wp:positionH>
                      <wp:positionV relativeFrom="paragraph">
                        <wp:posOffset>953135</wp:posOffset>
                      </wp:positionV>
                      <wp:extent cx="107950" cy="107950"/>
                      <wp:effectExtent l="4445" t="4445" r="20955" b="20955"/>
                      <wp:wrapNone/>
                      <wp:docPr id="191" name="笑脸 19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4.35pt;margin-top:75.05pt;height:8.5pt;width:8.5pt;z-index:251918336;mso-width-relative:page;mso-height-relative:page;" fillcolor="#FFFFFF" filled="t" stroked="t" coordsize="21600,21600" o:gfxdata="UEsDBAoAAAAAAIdO4kAAAAAAAAAAAAAAAAAEAAAAZHJzL1BLAwQUAAAACACHTuJAdUMylNgAAAAJ&#10;AQAADwAAAGRycy9kb3ducmV2LnhtbE2Py07DMBBF90j8gzVIbBC1AzSt0jgVQoDYFIlSde3GQxLh&#10;R2S7Tvv3DCtYzpmrO2fq9ckaljHEwTsJxUwAQ9d6PbhOwu7z5XYJLCbltDLeoYQzRlg3lxe1qrSf&#10;3AfmbeoYlbhYKQl9SmPFeWx7tCrO/IiOdl8+WJVoDB3XQU1Ubg2/E6LkVg2OLvRqxKce2+/t0UrI&#10;9zfp/XmTd2HPzyZPw+vb48ZKeX1ViBWwhKf0F4ZffVKHhpwO/uh0ZEbCw3JBSeJzUQCjQDkncCBQ&#10;LgrgTc3/f9D8AFBLAwQUAAAACACHTuJA4vI5bA4CAABIBAAADgAAAGRycy9lMm9Eb2MueG1srVRL&#10;ktMwEN1TxR1U2hM7gQzEFWcWhLChYKoGDtDRxxalX0lKnOy5APfgANwIjjEtxWQ+sMgCL5yW1P38&#10;3utWltcHo8lehKicbel0UlMiLHNc2a6lXz5vXryhJCawHLSzoqVHEen16vmz5eAbMXO901wEgiA2&#10;NoNvaZ+Sb6oqsl4YiBPnhcVD6YKBhMvQVTzAgOhGV7O6vqoGF7gPjokYcXd9OqQjYrgE0EmpmFg7&#10;tjPCphNqEBoSSoq98pGuClspBUufpIwiEd1SVJrKGz+C8Ta/q9USmi6A7xUbKcAlFJ5oMqAsfvQM&#10;tYYEZBfUX1BGseCik2nCnKlOQoojqGJaP/Hmtgcviha0Ovqz6fH/wbKP+5tAFMdJWEwpsWCw5b9+&#10;fP/97SfJO+jP4GODabf+JoyriGEWe5DB5F+UQQ7F0+PZU3FIhOHmtH69mKPbDI/GGFGq+2IfYnov&#10;nCE5aGk0SovjBlgWDg3sP8RUjOUjOeBfKZFGY5v2oMmrq/nLzBIRx1yM/mDmwui04huldVmEbvtW&#10;B4KVLd2UZyx+lKYtGVq6mM/mSBxwyCUOF4bGo1HRdoXao4r4ELguz7+AM7E1xP5EoCDkNGh6Afyd&#10;5SQdPTbA4s2jmYIRnBIt8KLmqGQmUPqSTLRBW/Qlt+/UsBxtHT9iw3c+qK5Hu0uHSw4OWHFxvAx5&#10;gh+uC9L9H8Dq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VDMpTYAAAACQEAAA8AAAAAAAAAAQAg&#10;AAAAIgAAAGRycy9kb3ducmV2LnhtbFBLAQIUABQAAAAIAIdO4kDi8jlsDgIAAEgEAAAOAAAAAAAA&#10;AAEAIAAAACc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7312" behindDoc="0" locked="0" layoutInCell="1" allowOverlap="1">
                      <wp:simplePos x="0" y="0"/>
                      <wp:positionH relativeFrom="column">
                        <wp:posOffset>245745</wp:posOffset>
                      </wp:positionH>
                      <wp:positionV relativeFrom="paragraph">
                        <wp:posOffset>845185</wp:posOffset>
                      </wp:positionV>
                      <wp:extent cx="107950" cy="107950"/>
                      <wp:effectExtent l="4445" t="4445" r="20955" b="20955"/>
                      <wp:wrapNone/>
                      <wp:docPr id="192" name="笑脸 19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9.35pt;margin-top:66.55pt;height:8.5pt;width:8.5pt;z-index:251917312;mso-width-relative:page;mso-height-relative:page;" fillcolor="#FFFFFF" filled="t" stroked="t" coordsize="21600,21600" o:gfxdata="UEsDBAoAAAAAAIdO4kAAAAAAAAAAAAAAAAAEAAAAZHJzL1BLAwQUAAAACACHTuJAyUtmTtcAAAAJ&#10;AQAADwAAAGRycy9kb3ducmV2LnhtbE2Py07DMBBF90j8gzVIbBC1QxSo0jgVQoDYFIlSde3GQxLh&#10;R2S7Tvv3DCtYzpmrO2ea9ckaljHE0TsJxUIAQ9d5Pbpewu7z5XYJLCbltDLeoYQzRli3lxeNqrWf&#10;3QfmbeoZlbhYKwlDSlPNeewGtCou/ISOdl8+WJVoDD3XQc1Ubg2/E+KeWzU6ujCoCZ8G7L63Rysh&#10;lzfp/XmTd2HPzybP4+vb48ZKeX1ViBWwhKf0F4ZffVKHlpwO/uh0ZEZCuXygJPGyLIBRoKoIHAhU&#10;ogDeNvz/B+0PUEsDBBQAAAAIAIdO4kD7E+YwDwIAAEgEAAAOAAAAZHJzL2Uyb0RvYy54bWytVEuS&#10;0zAQ3VPFHVTaEzuBDMQVZxaEsKFgqgYO0NHHFqVfSUqc7LkA9+AA3AiOMS3FZD6wyAIvnJbU/fze&#10;61aW1wejyV6EqJxt6XRSUyIsc1zZrqVfPm9evKEkJrActLOipUcR6fXq+bPl4Bsxc73TXASCIDY2&#10;g29pn5JvqiqyXhiIE+eFxUPpgoGEy9BVPMCA6EZXs7q+qgYXuA+OiRhxd306pCNiuATQSamYWDu2&#10;M8KmE2oQGhJKir3yka4KWykFS5+kjCIR3VJUmsobP4LxNr+r1RKaLoDvFRspwCUUnmgyoCx+9Ay1&#10;hgRkF9RfUEax4KKTacKcqU5CiiOoYlo/8ea2By+KFrQ6+rPp8f/Bso/7m0AUx0lYzCixYLDlv358&#10;//3tJ8k76M/gY4Npt/4mjKuIYRZ7kMHkX5RBDsXT49lTcUiE4ea0fr2Yo9sMj8YYUar7Yh9iei+c&#10;ITloaTRKi+MGWBYODew/xFSM5SM54F8pkUZjm/agyaur+cvMEhHHXIz+YObC6LTiG6V1WYRu+1YH&#10;gpUt3ZRnLH6Upi0ZWrqYz+ZIHHDIJQ4XhsajUdF2hdqjivgQuC7Pv4AzsTXE/kSgIOQ0aHoB/J3l&#10;JB09NsDizaOZghGcEi3wouaoZCZQ+pJMtEFb9CW379SwHG0dP2LDdz6orke7p4VlPsEBKy6OlyFP&#10;8MN1Qbr/A1j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lLZk7XAAAACQEAAA8AAAAAAAAAAQAg&#10;AAAAIgAAAGRycy9kb3ducmV2LnhtbFBLAQIUABQAAAAIAIdO4kD7E+Yw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6288" behindDoc="0" locked="0" layoutInCell="1" allowOverlap="1">
                      <wp:simplePos x="0" y="0"/>
                      <wp:positionH relativeFrom="column">
                        <wp:posOffset>245745</wp:posOffset>
                      </wp:positionH>
                      <wp:positionV relativeFrom="paragraph">
                        <wp:posOffset>737235</wp:posOffset>
                      </wp:positionV>
                      <wp:extent cx="107950" cy="107950"/>
                      <wp:effectExtent l="4445" t="4445" r="20955" b="20955"/>
                      <wp:wrapNone/>
                      <wp:docPr id="173" name="笑脸 17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9.35pt;margin-top:58.05pt;height:8.5pt;width:8.5pt;z-index:251916288;mso-width-relative:page;mso-height-relative:page;" fillcolor="#FFFFFF" filled="t" stroked="t" coordsize="21600,21600" o:gfxdata="UEsDBAoAAAAAAIdO4kAAAAAAAAAAAAAAAAAEAAAAZHJzL1BLAwQUAAAACACHTuJA4L8xOdgAAAAJ&#10;AQAADwAAAGRycy9kb3ducmV2LnhtbE2Py07DMBBF90j8gzVIbBB1TNRSpXEqhACxaSVK1bUbD0mE&#10;H5HtOu3fM6xgOWeu7pyp12drWMYQB+8kiFkBDF3r9eA6CfvP1/slsJiU08p4hxIuGGHdXF/VqtJ+&#10;ch+Yd6ljVOJipST0KY0V57Ht0ao48yM62n35YFWiMXRcBzVRuTX8oSgW3KrB0YVejfjcY/u9O1kJ&#10;ubxL25dN3ocDv5g8DW/vTxsr5e2NKFbAEp7TXxh+9UkdGnI6+pPTkRkJ5fKRksTFQgCjwHxO4Eig&#10;LAXwpub/P2h+AFBLAwQUAAAACACHTuJA9zPaCA8CAABIBAAADgAAAGRycy9lMm9Eb2MueG1srVRL&#10;ktMwEN1TxR1U2hM7gcwwrjizIIQNBVM1cICOJNui9Cu18ttzAe7BAbgRHIOWYjIfWMwCL5yW1P38&#10;3utWFtcHa9hORdTetXw6qTlTTnipXd/yz5/WL15zhgmcBOOdavlRIb9ePn+22IdGzfzgjVSREYjD&#10;Zh9aPqQUmqpCMSgLOPFBOTrsfLSQaBn7SkbYE7o11ayuL6q9jzJELxQi7a5Oh3xEjE8B9F2nhVp5&#10;sbXKpRNqVAYSScJBB+TLwrbrlEgfuw5VYqblpDSVN32E4k1+V8sFNH2EMGgxUoCnUHikyYJ29NEz&#10;1AoSsG3Uf0FZLaJH36WJ8LY6CSmOkIpp/cib2wGCKlrIagxn0/H/wYoPu5vItKRJuHzJmQNLLf/5&#10;/duvrz9Y3iF/9gEbSrsNN3FcIYVZ7KGLNv+SDHYonh7PnqpDYoI2p/Xl1ZzcFnQ0xoRS3RWHiOmd&#10;8pbloOVotVHHNYgsHBrYvcdUjJUjOZBfOOusoTbtwLBXF/PCkhDHXIr+YOZC9EbLtTamLGK/eWMi&#10;o8qWr8uTJVLJgzTj2L7lV/PZnIgDDXlHw0WhDWQUur5Qe1CB94Hr8vwLOBNbAQ4nAgUhp0EzKJBv&#10;nWTpGKgBjm4ezxSskpwZRRc1RyUzgTZPySRNxpG03L5Tw3K08fJIDd+GqPuB7J4WlvmEBqwYMV6G&#10;PMH31wXp7g9g+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vzE52AAAAAkBAAAPAAAAAAAAAAEA&#10;IAAAACIAAABkcnMvZG93bnJldi54bWxQSwECFAAUAAAACACHTuJA9zPaCA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1408" behindDoc="0" locked="0" layoutInCell="1" allowOverlap="1">
                      <wp:simplePos x="0" y="0"/>
                      <wp:positionH relativeFrom="column">
                        <wp:posOffset>874395</wp:posOffset>
                      </wp:positionH>
                      <wp:positionV relativeFrom="paragraph">
                        <wp:posOffset>913765</wp:posOffset>
                      </wp:positionV>
                      <wp:extent cx="107950" cy="107950"/>
                      <wp:effectExtent l="4445" t="4445" r="20955" b="20955"/>
                      <wp:wrapNone/>
                      <wp:docPr id="181" name="笑脸 18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8.85pt;margin-top:71.95pt;height:8.5pt;width:8.5pt;z-index:251921408;mso-width-relative:page;mso-height-relative:page;" fillcolor="#FFFFFF" filled="t" stroked="t" coordsize="21600,21600" o:gfxdata="UEsDBAoAAAAAAIdO4kAAAAAAAAAAAAAAAAAEAAAAZHJzL1BLAwQUAAAACACHTuJAF0uezNkAAAAL&#10;AQAADwAAAGRycy9kb3ducmV2LnhtbE2PzU7DMBCE70i8g7VIXBC1S0pLQ5wKIUC9FIlScXbjJYnw&#10;T2S7Tvv2bE9wm9kdzX5brY7WsIwh9t5JmE4EMHSN171rJew+X28fgMWknFbGO5Rwwgir+vKiUqX2&#10;o/vAvE0toxIXSyWhS2koOY9Nh1bFiR/Q0e7bB6sS2dByHdRI5dbwOyHm3Kre0YVODfjcYfOzPVgJ&#10;ubhJ7y+bvAtf/GTy2L+tnzZWyuurqXgElvCY/sJwxid0qIlp7w9OR2bIF4sFRUnMiiWwc+J+RpM9&#10;iblYAq8r/v+H+hdQSwMEFAAAAAgAh07iQP3f1E8OAgAASAQAAA4AAABkcnMvZTJvRG9jLnhtbK1U&#10;S5LTMBDdU8UdVNoTO4EMM644syCEDQVTNXCAjiTbovQrtfLbcwHuwQG4ERyDlmIyH1jMAi+cltT9&#10;/N7rVhbXB2vYTkXU3rV8Oqk5U054qV3f8s+f1i8uOcMEToLxTrX8qJBfL58/W+xDo2Z+8EaqyAjE&#10;YbMPLR9SCk1VoRiUBZz4oBwddj5aSLSMfSUj7AndmmpW1xfV3kcZohcKkXZXp0M+IsanAPqu00Kt&#10;vNha5dIJNSoDiSThoAPyZWHbdUqkj12HKjHTclKayps+QvEmv6vlApo+Qhi0GCnAUyg80mRBO/ro&#10;GWoFCdg26r+grBbRo+/SRHhbnYQUR0jFtH7kze0AQRUtZDWGs+n4/2DFh91NZFrSJFxOOXNgqeU/&#10;v3/79fUHyzvkzz5gQ2m34SaOK6Qwiz100eZfksEOxdPj2VN1SEzQ5rR+fTUntwUdjTGhVHfFIWJ6&#10;p7xlOWg5Wm3UcQ0iC4cGdu8xFWPlSA7kF846a6hNOzDs1cX8ZWZJiGMuRX8wcyF6o+VaG1MWsd+8&#10;MZFRZcvX5RmLH6QZx/Ytv5rP5kQcaMg7Gi4KbSCj0PWF2oMKvA9cl+dfwJnYCnA4ESgIOQ2aQYF8&#10;6yRLx0ANcHTzeKZgleTMKLqoOSqZCbR5SibZYBz5ktt3aliONl4eqeHbEHU/kN2lwyWHBqy4OF6G&#10;PMH31wXp7g9g+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S57M2QAAAAsBAAAPAAAAAAAAAAEA&#10;IAAAACIAAABkcnMvZG93bnJldi54bWxQSwECFAAUAAAACACHTuJA/d/UTw4CAABIBAAADgAAAAAA&#10;AAABACAAAAAo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20384" behindDoc="0" locked="0" layoutInCell="1" allowOverlap="1">
                      <wp:simplePos x="0" y="0"/>
                      <wp:positionH relativeFrom="column">
                        <wp:posOffset>958215</wp:posOffset>
                      </wp:positionH>
                      <wp:positionV relativeFrom="paragraph">
                        <wp:posOffset>845185</wp:posOffset>
                      </wp:positionV>
                      <wp:extent cx="107950" cy="107950"/>
                      <wp:effectExtent l="4445" t="4445" r="20955" b="20955"/>
                      <wp:wrapNone/>
                      <wp:docPr id="168" name="笑脸 168"/>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45pt;margin-top:66.55pt;height:8.5pt;width:8.5pt;z-index:251920384;mso-width-relative:page;mso-height-relative:page;" fillcolor="#FFFFFF" filled="t" stroked="t" coordsize="21600,21600" o:gfxdata="UEsDBAoAAAAAAIdO4kAAAAAAAAAAAAAAAAAEAAAAZHJzL1BLAwQUAAAACACHTuJAQDYjYtgAAAAL&#10;AQAADwAAAGRycy9kb3ducmV2LnhtbE2PwU7DMBBE70j8g7VIXBC1Q0QpIU6FECAuRaKtOLuxSSLs&#10;dWS7Tvv3bLnAbWdnNPu2Xh6cZdmEOHiUUMwEMIOt1wN2Erabl+sFsJgUamU9GglHE2HZnJ/VqtJ+&#10;wg+T16ljVIKxUhL6lMaK89j2xqk486NB8r58cCqRDB3XQU1U7iy/EWLOnRqQLvRqNE+9ab/Xeych&#10;l1fp/XmVt+GTH22ehte3x5WT8vKiEA/AkjmkvzCc8AkdGmLa+T3qyCzpW3FPURrKsgB2SszvaLP7&#10;tQrgTc3//9D8AFBLAwQUAAAACACHTuJACP7MDg4CAABIBAAADgAAAGRycy9lMm9Eb2MueG1srVRL&#10;ktMwEN1TxR1U2hM7gQTGFWcWhLChYKoGDtDRxxalX0lKnOy5APfgANwIjjEtxWQ+sMgCL5yW1P38&#10;3utWltcHo8lehKicbel0UlMiLHNc2a6lXz5vXryhJCawHLSzoqVHEen16vmz5eAbMXO901wEgiA2&#10;NoNvaZ+Sb6oqsl4YiBPnhcVD6YKBhMvQVTzAgOhGV7O6XlSDC9wHx0SMuLs+HdIRMVwC6KRUTKwd&#10;2xlh0wk1CA0JJcVe+UhXha2UgqVPUkaRiG4pKk3ljR/BeJvf1WoJTRfA94qNFOASCk80GVAWP3qG&#10;WkMCsgvqLyijWHDRyTRhzlQnIcURVDGtn3hz24MXRQtaHf3Z9Pj/YNnH/U0giuMkLLDxFgy2/NeP&#10;77+//SR5B/0ZfGww7dbfhHEVMcxiDzKY/IsyyKF4ejx7Kg6JMNyc1q+v5ug2w6MxRpTqvtiHmN4L&#10;Z0gOWhqN0uK4AZaFQwP7DzEVY/lIDvhXSqTR2KY9aPJqMX+ZWSLimIvRH8xcGJ1WfKO0LovQbd/q&#10;QLCypZvyjMWP0rQlQ0uv5rM5EgccconDhaHxaFS0XaH2qCI+BK7L8y/gTGwNsT8RKAg5DZpeAH9n&#10;OUlHjw2wePNopmAEp0QLvKg5KpkJlL4kE23QFn3J7Ts1LEdbx4/Y8J0PquvR7mlhmU9wwIqL42XI&#10;E/xwXZDu/wB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A2I2LYAAAACwEAAA8AAAAAAAAAAQAg&#10;AAAAIgAAAGRycy9kb3ducmV2LnhtbFBLAQIUABQAAAAIAIdO4kAI/swODgIAAEgEAAAOAAAAAAAA&#10;AAEAIAAAACc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1168" behindDoc="0" locked="0" layoutInCell="1" allowOverlap="1">
                      <wp:simplePos x="0" y="0"/>
                      <wp:positionH relativeFrom="column">
                        <wp:posOffset>567690</wp:posOffset>
                      </wp:positionH>
                      <wp:positionV relativeFrom="paragraph">
                        <wp:posOffset>369570</wp:posOffset>
                      </wp:positionV>
                      <wp:extent cx="107950" cy="107950"/>
                      <wp:effectExtent l="4445" t="4445" r="20955" b="20955"/>
                      <wp:wrapNone/>
                      <wp:docPr id="189" name="笑脸 18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4.7pt;margin-top:29.1pt;height:8.5pt;width:8.5pt;z-index:251911168;mso-width-relative:page;mso-height-relative:page;" fillcolor="#FFFFFF" filled="t" stroked="t" coordsize="21600,21600" o:gfxdata="UEsDBAoAAAAAAIdO4kAAAAAAAAAAAAAAAAAEAAAAZHJzL1BLAwQUAAAACACHTuJAh8YKfNgAAAAI&#10;AQAADwAAAGRycy9kb3ducmV2LnhtbE2PzU7DMBCE70i8g7VIXBC1G2gJIZsKIUBcikSpOLvxkkT4&#10;J7Jdp3173BMcZ2c08229OhjNEvkwOIswnwlgZFunBtshbD9frktgIUqrpHaWEI4UYNWcn9WyUm6y&#10;H5Q2sWO5xIZKIvQxjhXnoe3JyDBzI9nsfTtvZMzSd1x5OeVyo3khxJIbOdi80MuRnnpqfzZ7g5Bu&#10;ruL78zpt/Rc/6jQNr2+Pa4N4eTEXD8AiHeJfGE74GR2azLRze6sC0wjl/W1OIizKAtjJF8t82CHc&#10;LQrgTc3/P9D8AlBLAwQUAAAACACHTuJABN7wNg8CAABIBAAADgAAAGRycy9lMm9Eb2MueG1srVRL&#10;ktMwEN1TxR1U2hM7gQwTV5xZEMKGgqkaOEBHH1uUfiUpcbLnAtyDA3AjOAYtxWQ+sMgCL5yW1P38&#10;3utWljcHo8lehKicbel0UlMiLHNc2a6lnz9tXlxTEhNYDtpZ0dKjiPRm9fzZcvCNmLneaS4CQRAb&#10;m8G3tE/JN1UVWS8MxInzwuKhdMFAwmXoKh5gQHSjq1ldX1WDC9wHx0SMuLs+HdIRMVwC6KRUTKwd&#10;2xlh0wk1CA0JJcVe+UhXha2UgqWPUkaRiG4pKk3ljR/BeJvf1WoJTRfA94qNFOASCk80GVAWP3qG&#10;WkMCsgvqLyijWHDRyTRhzlQnIcURVDGtn3hz14MXRQtaHf3Z9Pj/YNmH/W0giuMkXC8osWCw5T+/&#10;f/v19QfJO+jP4GODaXf+NoyriGEWe5DB5F+UQQ7F0+PZU3FIhOHmtH69mKPbDI/GGFGq+2IfYnon&#10;nCE5aGk0SovjBlgWDg3s38dUjOUjOeBfKJFGY5v2oMmrq/nLzBIRx1yM/mDmwui04huldVmEbvtG&#10;B4KVLd2UZyx+lKYtGVq6mM/mSBxwyCUOF4bGo1HRdoXao4r4ELguz7+AM7E1xP5EoCDkNGh6Afyt&#10;5SQdPTbA4s2jmYIRnBIt8KLmqGQmUPqSTLRBW/Qlt+/UsBxtHT9iw3c+qK5Hu6eFZT7BASsujpch&#10;T/DDdUG6/wN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xgp82AAAAAgBAAAPAAAAAAAAAAEA&#10;IAAAACIAAABkcnMvZG93bnJldi54bWxQSwECFAAUAAAACACHTuJABN7wNg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5264" behindDoc="0" locked="0" layoutInCell="1" allowOverlap="1">
                      <wp:simplePos x="0" y="0"/>
                      <wp:positionH relativeFrom="column">
                        <wp:posOffset>958215</wp:posOffset>
                      </wp:positionH>
                      <wp:positionV relativeFrom="paragraph">
                        <wp:posOffset>648335</wp:posOffset>
                      </wp:positionV>
                      <wp:extent cx="107950" cy="107950"/>
                      <wp:effectExtent l="4445" t="4445" r="20955" b="20955"/>
                      <wp:wrapNone/>
                      <wp:docPr id="183" name="笑脸 18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45pt;margin-top:51.05pt;height:8.5pt;width:8.5pt;z-index:251915264;mso-width-relative:page;mso-height-relative:page;" fillcolor="#FFFFFF" filled="t" stroked="t" coordsize="21600,21600" o:gfxdata="UEsDBAoAAAAAAIdO4kAAAAAAAAAAAAAAAAAEAAAAZHJzL1BLAwQUAAAACACHTuJAFj511tgAAAAL&#10;AQAADwAAAGRycy9kb3ducmV2LnhtbE2PQUsDMRCF74L/IYzgRWySitWumy0iKl4qWIvndBN3F5PJ&#10;kqTZ9t87PentvZnHm2/q1cE7VmxMQ0AFciaAWWyDGbBTsP18ub4HlrJGo11Aq+BoE6ya87NaVyZM&#10;+GHLJneMSjBVWkGf81hxntreep1mYbRIu+8Qvc5kY8dN1BOVe8fnQiy41wPShV6P9qm37c9m7xWU&#10;m6v8/rwu2/jFj65Mw+vb49ordXkhxQOwbA/5LwwnfEKHhph2YY8mMUf+ViwpSkLMJbBTYnFHkx0J&#10;uZTAm5r//6H5BVBLAwQUAAAACACHTuJAE55BJw8CAABIBAAADgAAAGRycy9lMm9Eb2MueG1srVRL&#10;ktMwEN1TxR1U2hM7gQwzrjizIIQNBVM1cICOJNui9Cu18ttzAe7BAbgRHIOWYjIfWMwCL5yW1P38&#10;3utWFtcHa9hORdTetXw6qTlTTnipXd/yz5/WLy45wwROgvFOtfyokF8vnz9b7EOjZn7wRqrICMRh&#10;sw8tH1IKTVWhGJQFnPigHB12PlpItIx9JSPsCd2aalbXF9XeRxmiFwqRdlenQz4ixqcA+q7TQq28&#10;2Frl0gk1KgOJJOGgA/JlYdt1SqSPXYcqMdNyUprKmz5C8Sa/q+UCmj5CGLQYKcBTKDzSZEE7+ugZ&#10;agUJ2Dbqv6CsFtGj79JEeFudhBRHSMW0fuTN7QBBFS1kNYaz6fj/YMWH3U1kWtIkXL7kzIGllv/8&#10;/u3X1x8s75A/+4ANpd2GmziukMIs9tBFm39JBjsUT49nT9UhMUGb0/r11ZzcFnQ0xoRS3RWHiOmd&#10;8pbloOVotVHHNYgsHBrYvcdUjJUjOZBfOOusoTbtwLBXF/PCkhDHXIr+YOZC9EbLtTamLGK/eWMi&#10;o8qWr8uTJVLJgzTj2L7lV/PZnIgDDXlHw0WhDWQUur5Qe1CB94Hr8vwLOBNbAQ4nAgUhp0EzKJBv&#10;nWTpGKgBjm4ezxSskpwZRRc1RyUzgTZPySRNxpG03L5Tw3K08fJIDd+GqPuB7J4WlvmEBqwYMV6G&#10;PMH31wXp7g9g+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PnXW2AAAAAsBAAAPAAAAAAAAAAEA&#10;IAAAACIAAABkcnMvZG93bnJldi54bWxQSwECFAAUAAAACACHTuJAE55BJw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4240" behindDoc="0" locked="0" layoutInCell="1" allowOverlap="1">
                      <wp:simplePos x="0" y="0"/>
                      <wp:positionH relativeFrom="column">
                        <wp:posOffset>921385</wp:posOffset>
                      </wp:positionH>
                      <wp:positionV relativeFrom="paragraph">
                        <wp:posOffset>540385</wp:posOffset>
                      </wp:positionV>
                      <wp:extent cx="107950" cy="107950"/>
                      <wp:effectExtent l="4445" t="4445" r="20955" b="20955"/>
                      <wp:wrapNone/>
                      <wp:docPr id="170" name="笑脸 17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2.55pt;margin-top:42.55pt;height:8.5pt;width:8.5pt;z-index:251914240;mso-width-relative:page;mso-height-relative:page;" fillcolor="#FFFFFF" filled="t" stroked="t" coordsize="21600,21600" o:gfxdata="UEsDBAoAAAAAAIdO4kAAAAAAAAAAAAAAAAAEAAAAZHJzL1BLAwQUAAAACACHTuJANZOQftYAAAAK&#10;AQAADwAAAGRycy9kb3ducmV2LnhtbE2PzU7DMBCE70i8g7VIXBC1U6Cq0jgVQoC4tBKl6tmNlyTC&#10;P5HtOu3bsznBaWe0o9lvq/XZGpYxxN47CcVMAEPXeN27VsL+6+1+CSwm5bQy3qGEC0ZY19dXlSq1&#10;H90n5l1qGZW4WCoJXUpDyXlsOrQqzvyAjnbfPliVyIaW66BGKreGz4VYcKt6Rxc6NeBLh83P7mQl&#10;5Ie7tH3d5H048IvJY//+8byxUt7eFGIFLOE5/YVhwid0qInp6E9OR2bIPz4VFJWwnOYUWMxJHEkI&#10;Eryu+P8X6l9QSwMEFAAAAAgAh07iQO7SBVQOAgAASAQAAA4AAABkcnMvZTJvRG9jLnhtbK1US5LT&#10;MBDdU8UdVNoTO4HMMK44syCEDQVTNXCAjiTbovQrtfLbcwHuwQG4ERyDlmIyH1jMAi+cltT9/N7r&#10;VhbXB2vYTkXU3rV8Oqk5U054qV3f8s+f1i9ec4YJnATjnWr5USG/Xj5/ttiHRs384I1UkRGIw2Yf&#10;Wj6kFJqqQjEoCzjxQTk67Hy0kGgZ+0pG2BO6NdWsri+qvY8yRC8UIu2uTod8RIxPAfRdp4VaebG1&#10;yqUTalQGEknCQQfky8K265RIH7sOVWKm5aQ0lTd9hOJNflfLBTR9hDBoMVKAp1B4pMmCdvTRM9QK&#10;ErBt1H9BWS2iR9+lifC2OgkpjpCKaf3Im9sBgipayGoMZ9Px/8GKD7ubyLSkSbgkTxxYavnP799+&#10;ff3B8g75sw/YUNptuInjCinMYg9dtPmXZLBD8fR49lQdEhO0Oa0vr+aELOhojAmluisOEdM75S3L&#10;QcvRaqOOaxBZODSwe4+pGCtHciC/cNZZQ23agWGvLuYvM0tCHHMp+oOZC9EbLdfamLKI/eaNiYwq&#10;W74uz1j8IM04tm/51Xw2J+JAQ97RcFFoAxmFri/UHlTgfeC6PP8CzsRWgMOJQEHIadAMCuRbJ1k6&#10;BmqAo5vHMwWrJGdG0UXNUclMoM1TMskG48iX3L5Tw3K08fJIDd+GqPuB7J4WlvmEBqy4OF6GPMH3&#10;1wXp7g9g+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k5B+1gAAAAoBAAAPAAAAAAAAAAEAIAAA&#10;ACIAAABkcnMvZG93bnJldi54bWxQSwECFAAUAAAACACHTuJA7tIFVA4CAABIBAAADgAAAAAAAAAB&#10;ACAAAAAl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3216" behindDoc="0" locked="0" layoutInCell="1" allowOverlap="1">
                      <wp:simplePos x="0" y="0"/>
                      <wp:positionH relativeFrom="column">
                        <wp:posOffset>850265</wp:posOffset>
                      </wp:positionH>
                      <wp:positionV relativeFrom="paragraph">
                        <wp:posOffset>432435</wp:posOffset>
                      </wp:positionV>
                      <wp:extent cx="107950" cy="107950"/>
                      <wp:effectExtent l="4445" t="4445" r="20955" b="20955"/>
                      <wp:wrapNone/>
                      <wp:docPr id="190" name="笑脸 19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6.95pt;margin-top:34.05pt;height:8.5pt;width:8.5pt;z-index:251913216;mso-width-relative:page;mso-height-relative:page;" fillcolor="#FFFFFF" filled="t" stroked="t" coordsize="21600,21600" o:gfxdata="UEsDBAoAAAAAAIdO4kAAAAAAAAAAAAAAAAAEAAAAZHJzL1BLAwQUAAAACACHTuJA/LoCP9cAAAAJ&#10;AQAADwAAAGRycy9kb3ducmV2LnhtbE2PwU7DMAyG70i8Q2QkLoglpdpUStMJIUBchsSYOGdNaCsS&#10;p0qydHt7vBMcf/vT78/N+ugsyybE0aOEYiGAGey8HrGXsPt8ua2AxaRQK+vRSDiZCOv28qJRtfYz&#10;fpi8TT2jEoy1kjCkNNWcx24wTsWFnwzS7tsHpxLF0HMd1EzlzvI7IVbcqRHpwqAm8zSY7md7cBJy&#10;eZPenzd5F774yeZ5fH173Dgpr68K8QAsmWP6g+GsT+rQktPeH1BHZimX5T2hElZVAewMLAUN9hKq&#10;ZQG8bfj/D9pfUEsDBBQAAAAIAIdO4kAVUnNYDgIAAEgEAAAOAAAAZHJzL2Uyb0RvYy54bWytVEuS&#10;0zAQ3VPFHVTaEzuBDMQVZxaEsKFgqgYO0NHHFqVfSUqc7LkA9+AA3AiOMS3FZD6wyAIvnJbU/fze&#10;61aW1wejyV6EqJxt6XRSUyIsc1zZrqVfPm9evKEkJrActLOipUcR6fXq+bPl4Bsxc73TXASCIDY2&#10;g29pn5JvqiqyXhiIE+eFxUPpgoGEy9BVPMCA6EZXs7q+qgYXuA+OiRhxd306pCNiuATQSamYWDu2&#10;M8KmE2oQGhJKir3yka4KWykFS5+kjCIR3VJUmsobP4LxNr+r1RKaLoDvFRspwCUUnmgyoCx+9Ay1&#10;hgRkF9RfUEax4KKTacKcqU5CiiOoYlo/8ea2By+KFrQ6+rPp8f/Bso/7m0AUx0lYoCcWDLb814/v&#10;v7/9JHkH/Rl8bDDt1t+EcRUxzGIPMpj8izLIoXh6PHsqDokw3JzWrxdzRGZ4NMaIUt0X+xDTe+EM&#10;yUFLo1FaHDfAsnBoYP8hpmIsH8kB/0qJNBrbtAdNXl3NX2aWiDjmYvQHMxdGpxXfKK3LInTbtzoQ&#10;rGzppjxj8aM0bcnQ0sV8NkfigEMucbgwNB6NirYr1B5VxIfAdXn+BZyJrSH2JwIFIadB0wvg7ywn&#10;6eixARZvHs0UjOCUaIEXNUclM4HSl2SiDdqiL7l9p4blaOv4ERu+80F1Pdo9LSzzCQ5YcXG8DHmC&#10;H64L0v0fwOo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CP9cAAAAJAQAADwAAAAAAAAABACAA&#10;AAAiAAAAZHJzL2Rvd25yZXYueG1sUEsBAhQAFAAAAAgAh07iQBVSc1gOAgAASAQAAA4AAAAAAAAA&#10;AQAgAAAAJgEAAGRycy9lMm9Eb2MueG1sUEsFBgAAAAAGAAYAWQEAAKYF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2192" behindDoc="0" locked="0" layoutInCell="1" allowOverlap="1">
                      <wp:simplePos x="0" y="0"/>
                      <wp:positionH relativeFrom="column">
                        <wp:posOffset>742315</wp:posOffset>
                      </wp:positionH>
                      <wp:positionV relativeFrom="paragraph">
                        <wp:posOffset>409575</wp:posOffset>
                      </wp:positionV>
                      <wp:extent cx="107950" cy="107950"/>
                      <wp:effectExtent l="4445" t="4445" r="20955" b="20955"/>
                      <wp:wrapNone/>
                      <wp:docPr id="172" name="笑脸 17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8.45pt;margin-top:32.25pt;height:8.5pt;width:8.5pt;z-index:251912192;mso-width-relative:page;mso-height-relative:page;" fillcolor="#FFFFFF" filled="t" stroked="t" coordsize="21600,21600" o:gfxdata="UEsDBAoAAAAAAIdO4kAAAAAAAAAAAAAAAAAEAAAAZHJzL1BLAwQUAAAACACHTuJANpxTPtgAAAAJ&#10;AQAADwAAAGRycy9kb3ducmV2LnhtbE2PwU7DMAyG70i8Q2QkLoilpawapemEECAuQ2Kbds6a0FYk&#10;TpVk6fb2eKdx/O1Pvz/Xy6M1LGkfBocC8lkGTGPr1ICdgO3m/X4BLESJShqHWsBJB1g211e1rJSb&#10;8FundewYlWCopIA+xrHiPLS9tjLM3KiRdj/OWxkp+o4rLycqt4Y/ZFnJrRyQLvRy1K+9bn/XBysg&#10;FXfx622Vtn7HTyZNw8fny8oKcXuTZ8/Aoj7GCwxnfVKHhpz27oAqMEM5L58IFVA+zoGdgaKgwV7A&#10;Ip8Db2r+/4PmD1BLAwQUAAAACACHTuJAAJOQPA8CAABIBAAADgAAAGRycy9lMm9Eb2MueG1srVRL&#10;ktMwEN1TxR1U2hM7gcwwrjizIIQNBVM1cICOJNui9Cu18ttzAe7BAbgRHIOWYjIfWMwCL5yW1P38&#10;3utWFtcHa9hORdTetXw6qTlTTnipXd/yz5/WL15zhgmcBOOdavlRIb9ePn+22IdGzfzgjVSREYjD&#10;Zh9aPqQUmqpCMSgLOPFBOTrsfLSQaBn7SkbYE7o11ayuL6q9jzJELxQi7a5Oh3xEjE8B9F2nhVp5&#10;sbXKpRNqVAYSScJBB+TLwrbrlEgfuw5VYqblpDSVN32E4k1+V8sFNH2EMGgxUoCnUHikyYJ29NEz&#10;1AoSsG3Uf0FZLaJH36WJ8LY6CSmOkIpp/cib2wGCKlrIagxn0/H/wYoPu5vItKRJuJxx5sBSy39+&#10;//br6w+Wd8iffcCG0m7DTRxXSGEWe+iizb8kgx2Kp8ezp+qQmKDNaX15NSe3BR2NMaFUd8UhYnqn&#10;vGU5aDlabdRxDSILhwZ27zEVY+VIDuQXzjprqE07MOzVxfxlZkmIYy5FfzBzIXqj5VobUxax37wx&#10;kVFly9flGYsfpBnH9i2/ms/mRBxoyDsaLgptIKPQ9YXagwq8D1yX51/AmdgKcDgRKAg5DZpBgXzr&#10;JEvHQA1wdPN4pmCV5Mwouqg5KpkJtHlKJtlgHPmS23dqWI42Xh6p4dsQdT+Q3dPCMp/QgBUXx8uQ&#10;J/j+uiDd/QE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nFM+2AAAAAkBAAAPAAAAAAAAAAEA&#10;IAAAACIAAABkcnMvZG93bnJldi54bWxQSwECFAAUAAAACACHTuJAAJOQPA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10144" behindDoc="0" locked="0" layoutInCell="1" allowOverlap="1">
                      <wp:simplePos x="0" y="0"/>
                      <wp:positionH relativeFrom="column">
                        <wp:posOffset>461645</wp:posOffset>
                      </wp:positionH>
                      <wp:positionV relativeFrom="paragraph">
                        <wp:posOffset>369570</wp:posOffset>
                      </wp:positionV>
                      <wp:extent cx="107950" cy="107950"/>
                      <wp:effectExtent l="4445" t="4445" r="20955" b="20955"/>
                      <wp:wrapNone/>
                      <wp:docPr id="177" name="笑脸 17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6.35pt;margin-top:29.1pt;height:8.5pt;width:8.5pt;z-index:251910144;mso-width-relative:page;mso-height-relative:page;" fillcolor="#FFFFFF" filled="t" stroked="t" coordsize="21600,21600" o:gfxdata="UEsDBAoAAAAAAIdO4kAAAAAAAAAAAAAAAAAEAAAAZHJzL1BLAwQUAAAACACHTuJARkZw0tUAAAAH&#10;AQAADwAAAGRycy9kb3ducmV2LnhtbE2OzU7DMBCE70i8g7VIXBB1GlSahjgVQoC4FIlS9ezGSxJh&#10;r6PYddq3ZznBcX4081Xrk7Mi4Rh6TwrmswwEUuNNT62C3efLbQEiRE1GW0+o4IwB1vXlRaVL4yf6&#10;wLSNreARCqVW0MU4lFKGpkOnw8wPSJx9+dHpyHJspRn1xOPOyjzL7qXTPfFDpwd86rD53h6dgnR3&#10;E9+fN2k37uXZpql/fXvcOKWur+bZA4iIp/hXhl98RoeamQ7+SCYIq2CZL7mpYFHkIDgvVqwP7C9y&#10;kHUl//PXP1BLAwQUAAAACACHTuJAK7Dw2Q8CAABIBAAADgAAAGRycy9lMm9Eb2MueG1srVRLktMw&#10;EN1TxR1U2hM7gUwYV5xZEMKGgqkaOEBHH1uUfiUpcbLnAtyDA3AjOAYtxWQ+sMgCL5yW1P383utW&#10;ljcHo8lehKicbel0UlMiLHNc2a6lnz9tXrymJCawHLSzoqVHEenN6vmz5eAbMXO901wEgiA2NoNv&#10;aZ+Sb6oqsl4YiBPnhcVD6YKBhMvQVTzAgOhGV7O6vqoGF7gPjokYcXd9OqQjYrgE0EmpmFg7tjPC&#10;phNqEBoSSoq98pGuClspBUsfpYwiEd1SVJrKGz+C8Ta/q9USmi6A7xUbKcAlFJ5oMqAsfvQMtYYE&#10;ZBfUX1BGseCik2nCnKlOQoojqGJaP/Hmrgcviha0Ovqz6fH/wbIP+9tAFMdJWCwosWCw5T+/f/v1&#10;9QfJO+jP4GODaXf+NoyriGEWe5DB5F+UQQ7F0+PZU3FIhOHmtF5cz9FthkdjjCjVfbEPMb0TzpAc&#10;tDQapcVxAywLhwb272MqxvKRHPAvlEijsU170OTV1fxlZomIYy5GfzBzYXRa8Y3SuixCt32jA8HK&#10;lm7KMxY/StOWDC29ns/mSBxwyCUOF4bGo1HRdoXao4r4ELguz7+AM7E1xP5EoCDkNGh6Afyt5SQd&#10;PTbA4s2jmYIRnBIt8KLmqGQmUPqSTLRBW/Qlt+/UsBxtHT9iw3c+qK5Hu6eFZT7BASsujpchT/DD&#10;dUG6/wN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RnDS1QAAAAcBAAAPAAAAAAAAAAEAIAAA&#10;ACIAAABkcnMvZG93bnJldi54bWxQSwECFAAUAAAACACHTuJAK7Dw2Q8CAABIBAAADgAAAAAAAAAB&#10;ACAAAAAk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09120" behindDoc="0" locked="0" layoutInCell="1" allowOverlap="1">
                      <wp:simplePos x="0" y="0"/>
                      <wp:positionH relativeFrom="column">
                        <wp:posOffset>353695</wp:posOffset>
                      </wp:positionH>
                      <wp:positionV relativeFrom="paragraph">
                        <wp:posOffset>432435</wp:posOffset>
                      </wp:positionV>
                      <wp:extent cx="107950" cy="107950"/>
                      <wp:effectExtent l="4445" t="4445" r="20955" b="20955"/>
                      <wp:wrapNone/>
                      <wp:docPr id="169" name="笑脸 16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7.85pt;margin-top:34.05pt;height:8.5pt;width:8.5pt;z-index:251909120;mso-width-relative:page;mso-height-relative:page;" fillcolor="#FFFFFF" filled="t" stroked="t" coordsize="21600,21600" o:gfxdata="UEsDBAoAAAAAAIdO4kAAAAAAAAAAAAAAAAAEAAAAZHJzL1BLAwQUAAAACACHTuJAn5LP9dYAAAAH&#10;AQAADwAAAGRycy9kb3ducmV2LnhtbE2OUUvDMBSF3wX/Q7iCL+LSTrqV2tshouLLBOfwOWuvbTG5&#10;KUmWbv/e+KSPh3P4zldvTkaLSM6PlhHyRQaCuLXdyD3C/uP5tgThg+JOacuEcCYPm+byolZVZ2d+&#10;p7gLvUgQ9pVCGEKYKil9O5BRfmEn4tR9WWdUSNH1snNqTnCj5TLLVtKokdPDoCZ6HKj93h0NQry7&#10;CW9P27h3n/Ks4zy+vD5sDeL1VZ7dgwh0Cn9j+NVP6tAkp4M9cueFRiiKdVoirMocROrXy5QPCGWR&#10;g2xq+d+/+QFQSwMEFAAAAAgAh07iQP9ehjoPAgAASAQAAA4AAABkcnMvZTJvRG9jLnhtbK1US5LT&#10;MBDdU8UdVNoTO4EE4oozC0LYUDBVAwfo0ccWpV9JSpzsuQD34ADcCI4xLcVkPrDIAi+cltT9/N7r&#10;VlZXB6PJXoSonG3pdFJTIixzXNmupV8+b1+8oSQmsBy0s6KlRxHp1fr5s9XgGzFzvdNcBIIgNjaD&#10;b2mfkm+qKrJeGIgT54XFQ+mCgYTL0FU8wIDoRlezul5UgwvcB8dEjLi7OR3SETFcAuikVExsHNsZ&#10;YdMJNQgNCSXFXvlI14WtlIKlT1JGkYhuKSpN5Y0fwfg2v6v1CpougO8VGynAJRSeaDKgLH70DLWB&#10;BGQX1F9QRrHgopNpwpypTkKKI6hiWj/x5qYHL4oWtDr6s+nx/8Gyj/vrQBTHSVgsKbFgsOW/fnz/&#10;/e0nyTvoz+Bjg2k3/jqMq4hhFnuQweRflEEOxdPj2VNxSITh5rR+vZyj2wyPxhhRqvtiH2J6L5wh&#10;OWhpNEqL4xZYFg4N7D/EVIzlIzngXymRRmOb9qDJq8X8ZWaJiGMuRn8wc2F0WvGt0rosQnf7VgeC&#10;lS3dlmcsfpSmLRlaupzP5kgccMglDheGxqNR0XaF2qOK+BC4Ls+/gDOxDcT+RKAg5DRoegH8neUk&#10;HT02wOLNo5mCEZwSLfCi5qhkJlD6kky0QVv0Jbfv1LAc3Tp+xIbvfFBdj3ZPC8t8ggNWXBwvQ57g&#10;h+uCdP8HsL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5LP9dYAAAAHAQAADwAAAAAAAAABACAA&#10;AAAiAAAAZHJzL2Rvd25yZXYueG1sUEsBAhQAFAAAAAgAh07iQP9ehjoPAgAASAQAAA4AAAAAAAAA&#10;AQAgAAAAJQEAAGRycy9lMm9Eb2MueG1sUEsFBgAAAAAGAAYAWQEAAKYFA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309245</wp:posOffset>
                      </wp:positionH>
                      <wp:positionV relativeFrom="paragraph">
                        <wp:posOffset>540385</wp:posOffset>
                      </wp:positionV>
                      <wp:extent cx="107950" cy="107950"/>
                      <wp:effectExtent l="4445" t="4445" r="20955" b="20955"/>
                      <wp:wrapNone/>
                      <wp:docPr id="184" name="笑脸 18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4.35pt;margin-top:42.55pt;height:8.5pt;width:8.5pt;z-index:251908096;mso-width-relative:page;mso-height-relative:page;" fillcolor="#FFFFFF" filled="t" stroked="t" coordsize="21600,21600" o:gfxdata="UEsDBAoAAAAAAIdO4kAAAAAAAAAAAAAAAAAEAAAAZHJzL1BLAwQUAAAACACHTuJACg7Z0NcAAAAI&#10;AQAADwAAAGRycy9kb3ducmV2LnhtbE2PwU7DMBBE70j8g7VIXBC1U2gbhTgVQoC4FIlS9ezGJomw&#10;15HtOu3fs5zgOJqn2bf1+uQsyybEwaOEYiaAGWy9HrCTsPt8uS2BxaRQK+vRSDibCOvm8qJWlfYT&#10;fpi8TR2jEYyVktCnNFacx7Y3TsWZHw1S9+WDU4li6LgOaqJxZ/lciCV3akC60KvRPPWm/d4enYR8&#10;d5Penzd5F/b8bPM0vL49bpyU11eFeACWzCn9wfCrT+rQkNPBH1FHZiXclysiJZSLAhj1ywXlA3Fi&#10;XgBvav7/geYHUEsDBBQAAAAIAIdO4kDW/LSqEAIAAEgEAAAOAAAAZHJzL2Uyb0RvYy54bWytVEuS&#10;0zAQ3VPFHVTaEzthMsy44syCEDYUTNXAATr62KL0K0mJkz0X4B4cgBvBMaalmMwHFlnghdOSup/f&#10;e93K4mZvNNmJEJWzLZ1OakqEZY4r27X0y+f1qytKYgLLQTsrWnoQkd4sX75YDL4RM9c7zUUgCGJj&#10;M/iW9in5pqoi64WBOHFeWDyULhhIuAxdxQMMiG50Navry2pwgfvgmIgRd1fHQzoihnMAnZSKiZVj&#10;WyNsOqIGoSGhpNgrH+mysJVSsPRJyigS0S1Fpam88SMYb/K7Wi6g6QL4XrGRApxD4ZkmA8riR09Q&#10;K0hAtkH9BWUUCy46mSbMmeoopDiCKqb1M2/uevCiaEGroz+ZHv8fLPu4uw1EcZyEqwtKLBhs+a8f&#10;339/+0nyDvoz+Nhg2p2/DeMqYpjF7mUw+RdlkH3x9HDyVOwTYbg5rd9cz9FthkdjjCjVQ7EPMb0X&#10;zpActDQapcVhDSwLhwZ2H2IqxvKRHPCvlEijsU070OTicv46s0TEMRejP5i5MDqt+FppXRah27zV&#10;gWBlS9flGYufpGlLhpZez2dzJA445BKHC0Pj0ahou0LtSUV8DFyX51/AmdgKYn8kUBByGjS9AP7O&#10;cpIOHhtg8ebRTMEITokWeFFzVDITKH1OJtqgLfqS23dsWI42jh+w4VsfVNej3dPCMp/ggBUXx8uQ&#10;J/jxuiA9/AEs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DtnQ1wAAAAgBAAAPAAAAAAAAAAEA&#10;IAAAACIAAABkcnMvZG93bnJldi54bWxQSwECFAAUAAAACACHTuJA1vy0qhACAABIBAAADgAAAAAA&#10;AAABACAAAAAmAQAAZHJzL2Uyb0RvYy54bWxQSwUGAAAAAAYABgBZAQAAqAU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309245</wp:posOffset>
                      </wp:positionH>
                      <wp:positionV relativeFrom="paragraph">
                        <wp:posOffset>409575</wp:posOffset>
                      </wp:positionV>
                      <wp:extent cx="720090" cy="720090"/>
                      <wp:effectExtent l="4445" t="4445" r="18415" b="18415"/>
                      <wp:wrapNone/>
                      <wp:docPr id="175" name="椭圆 175"/>
                      <wp:cNvGraphicFramePr/>
                      <a:graphic xmlns:a="http://schemas.openxmlformats.org/drawingml/2006/main">
                        <a:graphicData uri="http://schemas.microsoft.com/office/word/2010/wordprocessingShape">
                          <wps:wsp>
                            <wps:cNvSpPr/>
                            <wps:spPr>
                              <a:xfrm>
                                <a:off x="0" y="0"/>
                                <a:ext cx="720090" cy="72009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35pt;margin-top:32.25pt;height:56.7pt;width:56.7pt;z-index:251907072;mso-width-relative:page;mso-height-relative:page;" fillcolor="#FFFFFF" filled="t" stroked="t" coordsize="21600,21600" o:gfxdata="UEsDBAoAAAAAAIdO4kAAAAAAAAAAAAAAAAAEAAAAZHJzL1BLAwQUAAAACACHTuJAZ8LlN9gAAAAJ&#10;AQAADwAAAGRycy9kb3ducmV2LnhtbE2PQU+DQBCF7yb+h82YeLMLpUBFlsbYmOihB1HvW3YKpOws&#10;Yae0/nu3J729yXt575tyc7GDmHHyvSMF8SICgdQ401Or4Ovz9WENwrMmowdHqOAHPWyq25tSF8ad&#10;6QPnmlsRSsgXWkHHPBZS+qZDq/3CjUjBO7jJag7n1Eoz6XMot4NcRlEmre4pLHR6xJcOm2N9sgq2&#10;7XOdzTLhNDls3zg9fu/ek1ip+7s4egLBeOG/MFzxAzpUgWnvTmS8GBSs1nlIKshWKYirny1jEPsg&#10;8vwRZFXK/x9Uv1BLAwQUAAAACACHTuJAszA/ePUBAAAaBAAADgAAAGRycy9lMm9Eb2MueG1srVNL&#10;jhMxEN0jcQfLe9KdSMMwrXRmQQgbBCMNHKBiu7st+SeXk04uwClYsuVYcA7K7pD5wCILeuGussuv&#10;6r0qL28P1rC9iqi9a/l8VnOmnPBSu77lXz5vXr3hDBM4CcY71fKjQn67evliOYZGLfzgjVSREYjD&#10;ZgwtH1IKTVWhGJQFnPmgHB12PlpI5Ma+khFGQremWtT162r0UYbohUKk3fV0yE+I8RJA33VaqLUX&#10;O6tcmlCjMpCIEg46IF+VartOifSp61AlZlpOTFNZKQnZ27xWqyU0fYQwaHEqAS4p4RknC9pR0jPU&#10;GhKwXdR/QVktokffpZnwtpqIFEWIxbx+ps39AEEVLiQ1hrPo+P9gxcf9XWRa0iRcX3HmwFLLf33/&#10;8fPbV5Z3SJ8xYENh9+EunjwkM5M9dNHmP9Fgh6Lp8aypOiQmaPOaen5Dags6OtmEUj1cDhHTe+Ut&#10;y0bLlTHUwMwaGth/wDRF/4nK2+iNlhttTHFiv31rItsDdXhTvlw0JXgSZhwbW35ztSCSAmhsOxoX&#10;Mm0g6uj6ku/JDXwMXJfvX8C5sDXgMBVQEHIYNIMC+c5Jlo6BJHX0lnguwSrJmVH09LJVIhNoc0kk&#10;cTKOqOWGTC3I1tbLI7VwF6LuBxJwXqrMJzQyRYjTeOeZfOwXpIcnv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8LlN9gAAAAJAQAADwAAAAAAAAABACAAAAAiAAAAZHJzL2Rvd25yZXYueG1sUEsB&#10;AhQAFAAAAAgAh07iQLMwP3j1AQAAGgQAAA4AAAAAAAAAAQAgAAAAJwEAAGRycy9lMm9Eb2MueG1s&#10;UEsFBgAAAAAGAAYAWQEAAI4FAAAAAA==&#10;">
                      <v:fill on="t" focussize="0,0"/>
                      <v:stroke color="#000000" joinstyle="round"/>
                      <v:imagedata o:title=""/>
                      <o:lock v:ext="edit" aspectratio="f"/>
                    </v:shape>
                  </w:pict>
                </mc:Fallback>
              </mc:AlternateContent>
            </w:r>
            <w:r>
              <w:t>组织队形</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2801" w:type="dxa"/>
            <w:gridSpan w:val="5"/>
          </w:tcPr>
          <w:p>
            <w:pPr>
              <w:numPr>
                <w:ilvl w:val="0"/>
                <w:numId w:val="61"/>
              </w:numPr>
            </w:pPr>
            <w:r>
              <w:rPr>
                <w:rFonts w:hint="eastAsia"/>
              </w:rPr>
              <w:t>放松</w:t>
            </w:r>
          </w:p>
          <w:p>
            <w:pPr>
              <w:numPr>
                <w:ilvl w:val="0"/>
                <w:numId w:val="61"/>
              </w:numPr>
            </w:pPr>
            <w:r>
              <w:rPr>
                <w:rFonts w:hint="eastAsia"/>
              </w:rPr>
              <w:t>师生互相总结</w:t>
            </w:r>
          </w:p>
          <w:p>
            <w:pPr>
              <w:numPr>
                <w:ilvl w:val="0"/>
                <w:numId w:val="61"/>
              </w:numPr>
            </w:pPr>
            <w:r>
              <w:rPr>
                <w:rFonts w:hint="eastAsia"/>
              </w:rPr>
              <w:t>布置课后练习作业</w:t>
            </w:r>
          </w:p>
          <w:p>
            <w:pPr>
              <w:numPr>
                <w:ilvl w:val="0"/>
                <w:numId w:val="61"/>
              </w:numPr>
            </w:pPr>
            <w:r>
              <w:rPr>
                <w:rFonts w:hint="eastAsia"/>
              </w:rPr>
              <w:t>回收器材</w:t>
            </w:r>
          </w:p>
          <w:p>
            <w:pPr>
              <w:numPr>
                <w:ilvl w:val="0"/>
                <w:numId w:val="61"/>
              </w:numPr>
            </w:pPr>
            <w:r>
              <w:rPr>
                <w:rFonts w:hint="eastAsia"/>
              </w:rPr>
              <w:t>师生再见</w:t>
            </w:r>
          </w:p>
        </w:tc>
        <w:tc>
          <w:tcPr>
            <w:tcW w:w="2268" w:type="dxa"/>
            <w:gridSpan w:val="10"/>
          </w:tcPr>
          <w:p>
            <w:pPr>
              <w:numPr>
                <w:ilvl w:val="0"/>
                <w:numId w:val="62"/>
              </w:numPr>
            </w:pPr>
            <w:r>
              <w:rPr>
                <w:rFonts w:hint="eastAsia"/>
              </w:rPr>
              <w:t>教师带领学生放松</w:t>
            </w:r>
          </w:p>
          <w:p>
            <w:pPr>
              <w:numPr>
                <w:ilvl w:val="0"/>
                <w:numId w:val="62"/>
              </w:numPr>
            </w:pPr>
            <w:r>
              <w:rPr>
                <w:rFonts w:hint="eastAsia"/>
              </w:rPr>
              <w:t>引导学生互相总结</w:t>
            </w:r>
          </w:p>
          <w:p>
            <w:pPr>
              <w:numPr>
                <w:ilvl w:val="0"/>
                <w:numId w:val="62"/>
              </w:numPr>
            </w:pPr>
            <w:r>
              <w:rPr>
                <w:rFonts w:hint="eastAsia"/>
              </w:rPr>
              <w:t>布置课后练习</w:t>
            </w:r>
          </w:p>
          <w:p>
            <w:pPr>
              <w:numPr>
                <w:ilvl w:val="0"/>
                <w:numId w:val="62"/>
              </w:numPr>
            </w:pPr>
            <w:r>
              <w:rPr>
                <w:rFonts w:hint="eastAsia"/>
              </w:rPr>
              <w:t>组织学生回收器材</w:t>
            </w:r>
          </w:p>
          <w:p>
            <w:pPr>
              <w:numPr>
                <w:ilvl w:val="0"/>
                <w:numId w:val="62"/>
              </w:numPr>
            </w:pPr>
            <w:r>
              <w:rPr>
                <w:rFonts w:hint="eastAsia"/>
              </w:rPr>
              <w:t>下课</w:t>
            </w:r>
          </w:p>
        </w:tc>
        <w:tc>
          <w:tcPr>
            <w:tcW w:w="1926" w:type="dxa"/>
            <w:gridSpan w:val="10"/>
          </w:tcPr>
          <w:p>
            <w:pPr>
              <w:numPr>
                <w:ilvl w:val="0"/>
                <w:numId w:val="63"/>
              </w:numPr>
            </w:pPr>
            <w:r>
              <w:rPr>
                <w:rFonts w:hint="eastAsia"/>
              </w:rPr>
              <w:t>认真放松练习</w:t>
            </w:r>
          </w:p>
          <w:p>
            <w:pPr>
              <w:numPr>
                <w:ilvl w:val="0"/>
                <w:numId w:val="63"/>
              </w:numPr>
            </w:pPr>
            <w:r>
              <w:rPr>
                <w:rFonts w:hint="eastAsia"/>
              </w:rPr>
              <w:t>跟随总结</w:t>
            </w:r>
          </w:p>
          <w:p>
            <w:pPr>
              <w:numPr>
                <w:ilvl w:val="0"/>
                <w:numId w:val="63"/>
              </w:numPr>
            </w:pPr>
            <w:r>
              <w:rPr>
                <w:rFonts w:hint="eastAsia"/>
              </w:rPr>
              <w:t>记住课后练习</w:t>
            </w:r>
          </w:p>
          <w:p>
            <w:pPr>
              <w:numPr>
                <w:ilvl w:val="0"/>
                <w:numId w:val="63"/>
              </w:numPr>
            </w:pPr>
            <w:r>
              <w:rPr>
                <w:rFonts w:hint="eastAsia"/>
              </w:rPr>
              <w:t>积极认真回收器材</w:t>
            </w:r>
          </w:p>
          <w:p>
            <w:pPr>
              <w:numPr>
                <w:ilvl w:val="0"/>
                <w:numId w:val="63"/>
              </w:numPr>
            </w:pP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69" w:type="dxa"/>
            <w:gridSpan w:val="15"/>
            <w:vAlign w:val="center"/>
          </w:tcPr>
          <w:p>
            <w:pPr>
              <w:spacing w:line="200" w:lineRule="exact"/>
            </w:pPr>
          </w:p>
        </w:tc>
        <w:tc>
          <w:tcPr>
            <w:tcW w:w="376" w:type="dxa"/>
            <w:gridSpan w:val="4"/>
            <w:vAlign w:val="center"/>
          </w:tcPr>
          <w:p>
            <w:pPr>
              <w:spacing w:line="320" w:lineRule="exact"/>
            </w:pPr>
            <w:r>
              <w:rPr>
                <w:rFonts w:hint="eastAsia"/>
              </w:rPr>
              <w:t>预计负荷</w:t>
            </w:r>
          </w:p>
        </w:tc>
        <w:tc>
          <w:tcPr>
            <w:tcW w:w="2060" w:type="dxa"/>
            <w:gridSpan w:val="8"/>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9888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76" name="任意多边形 17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9888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deLbuXAwAAowkAAA4AAABkcnMvZTJvRG9jLnhtbK1WS47c&#10;NhDdG8gdCO0zLVLUrzE9RpKJszEcA3YOwKGolgCJFEj2Z7LO3vssA18iMJLT2IaP4SKp/nDiRTeQ&#10;WfTwU3pV9V6xyNvn+3FAW6FNr+QqwTdpgoTkqunlepX89vbF91WCjGWyYYOSYpU8CpM8v/vu2e1u&#10;WgqiOjU0QiMAkWa5m1ZJZ+20XCwM78TIzI2ahITNVumRWZjq9aLRbAfo47AgaVosdko3k1ZcGAOr&#10;92EzmRH1JYCqbXsu7hXfjELagKrFwCykZLp+Msmdj7ZtBbe/tq0RFg2rBDK1/hecwPjB/S7ubtly&#10;rdnU9XwOgV0SwpOcRtZLcHqEumeWoY3u/wM19lwro1p7w9W4CIl4RiALnD7h5k3HJuFzAarNdCTd&#10;/H+w/NX2tUZ9A5VQFgmSbATJP3748PmPd5/e//nl378//fMXcltA1G4yS7B/M73W88zA0GW9b/Xo&#10;/kM+aO/JfTySK/YWcVjEKS3LHHjnsJfRqsC5A12cvuYbY38RyiOx7UtjgzgNjDy1zRzeDzhB7TiA&#10;Tls2IK8hoKwPdqw7fMr38jCcmHXLDscN0Q4CKlw03SrJae21G9VWvFXexJ7ScLshztM+3zz0/Efx&#10;+7k1yRMEmeUUO3Nw4zEqGlaz8nwVZ8GYVgfsGDGeBSRcgT7ggMYOcE38cpbNxRysSR48ZOnlHjIM&#10;Rx88kKo6DzargG+nWR7lQB17bhlSDPzEUcezEFWOa/8NxRFJeR5yoBk5d1ykwQOll3soaMiB5r5k&#10;DzIUedCB0iiHor7eQ0m+qUNJMp9anvpgD47LavZALtehgmIJhEdQVR1ywFkkT10GpYvLHeAU2HEe&#10;opLBmAQZAtIhA4yr4OAKnTGZZah9UEcoAiXk/GIcZYbJrAO+QmmczYzjMgY7rtcRT3DmghQk8/bQ&#10;MuISjWfzocvKEDEpY66yWVcC5Jwdd0znNpCRK5xQAPeCF1kElsOZdutPjgvOZ8npFUWFCzKDxUcA&#10;F1BOwUmsle+O3vm3MgH2XB/1/fvYWz2lpx4u1Yt+GDw7g3Qdt84dO5zBq6GF2xqG4wQ3j5Fr33+N&#10;GvrGfeLap9Hrh58GjaDFQ536v7nNRGaTNvaemS7Y+a1AoVYb2XjfnWDNz7JB9nGCu03CoyZxwYyi&#10;SdAg4A3kRt7Ssn64xBLyHCSk7i7EcAW60YNqHuEu3Uy6X3fw0PAtztvA3e2Jmt8Z7nFwPvdIp7fV&#10;3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l14tu5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9683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85" name="文本框 18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683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VykPM8BAACWAwAADgAAAGRycy9lMm9Eb2MueG1srVPN&#10;jtMwEL4j8Q6W7zTZQmG3aroSVOWCAGmBu+tMEkv+k8dt0heAN+DEhTvP1edg7GS7P1z2QA7OeP6/&#10;b8ar68FodoCAytmKX8xKzsBKVyvbVvzrl+2LS84wClsL7SxU/AjIr9fPn616v4S565yuITBKYnHZ&#10;+4p3MfplUaDswAicOQ+WjI0LRkS6hraog+gpu9HFvCxfF70LtQ9OAiJpN6ORTxnDUxK6plESNk7u&#10;Ddg4Zg2gRSRI2CmPfJ27bRqQ8VPTIESmK05IYz6pCMm7dBbrlVi2QfhOyakF8ZQWHmEyQlkqek61&#10;EVGwfVD/pDJKBoeuiTPpTDECyYwQiovyETc3nfCQsRDV6M+k4/9LKz8ePgematqEywVnVhga+enn&#10;j9OvP6ff31lSEkW9xyV53njyjcNbN5D7rR5JmZAPTTDpT5gY2Yng45lgGCKTpHx5VS7mVEaS6c2r&#10;+dUiD6C4C/YB43twhiWh4oHml2kVhw8YqRFyvXVJtdBpVW+V1vkS2t07HdhB0Ky3+Us9UsgDN22T&#10;s3UpbDSPGsjbMpVJgEdgSYrDbphY2Ln6SCTQ+6H2QHyjP2d7H1TbkSKTUqQQGlcuPa1W2of7d5Lv&#10;P6f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CdXKQ8zwEAAJY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9478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66" name="直接连接符 16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9478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5YsW8PAgAADAQAAA4AAABkcnMvZTJvRG9jLnhtbK1Tu44T&#10;MRTtkfgHyz2ZJLADjDLZYsNCgSASj/7GjxlLfsl2MslP8ANIdFBtSc/fsHwG154QloViC1xY177X&#10;x/ccHy/O90aTnQhROdvS2WRKibDMcWW7lr57e/ngCSUxgeWgnRUtPYhIz5f37y0G34i5653mIhAE&#10;sbEZfEv7lHxTVZH1wkCcOC8sJqULBhIuQ1fxAAOiG13Np9O6GlzgPjgmYsTd1ZikR8RwF0AnpWJi&#10;5djWCJtG1CA0JKQUe+UjXZZupRQsvZYyikR0S5FpKjNegvEmz9VyAU0XwPeKHVuAu7Rwi5MBZfHS&#10;E9QKEpBtUH9BGcWCi06mCXOmGokURZDFbHpLmzc9eFG4oNTRn0SP/w+WvdqtA1EcnVDXlFgw+OTX&#10;H79+//D5x7dPOF9ffSE5hUINPjZYf2HX4biKfh0y670Mhkit/AvEoSV6n6OcQ45kXwQ/nAQX+0QY&#10;btYPzyhhuF8/PqsfldeoRrR80oeYngtnSA5aqpXNYkADu5cxYQdY+qskb2tLhpY+PZtnTEBnSnQE&#10;hsYju2i7cjY6rfil0jqfiKHbXOhAdpDdUUbmibh/lOVLVhD7sa6kRt/0Avgzy0k6eFTN4nehuQUj&#10;OCVa4O/KEQJCk0Dp35UQghv+XYp3a5tPiGLeI9Gs/Kh1jjaOH/DRtj6orkdhZqXpnEGTlPaPhs4u&#10;vLnG+OYnX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E5YsW8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9785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86" name="文本框 18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785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GNg9uIAIAAGQEAAAOAAAAZHJzL2Uyb0RvYy54bWyt&#10;VM2O2jAQvlfqO1i+l7BoWSAirLSl9FK1lbZ9AOM4iSX/yWNIeIH2DXrqpfc+F8+xYydLYXvhsDmE&#10;8czkm/m+GbO877Qie+FBWlPQm9GYEmG4LaWpC/r92+bdnBIIzJRMWSMKehBA71dv3yxbl4uJbawq&#10;hScIYiBvXUGbEFyeZcAboRmMrBMGg5X1mgU8+jorPWsRXatsMh7fZa31pfOWCwD0rvsgHRD9NYC2&#10;qiQXa8t3WpjQo3qhWEBK0EgHdJW6rSrBw5eqAhGIKigyDemNRdDexne2WrK89sw1kg8tsGtaeMFJ&#10;M2mw6AlqzQIjOy//g9KSewu2CiNuddYTSYogi5vxC20eG+ZE4oJSgzuJDq8Hyz/vv3oiS9yE+R0l&#10;hmkc+fHXz+Pvv8c/P0h0okStgxwzHx3mhu7Bdpj+7Ad0RuZd5XX8RU4E4yjw4SSw6ALh6JzNF4tb&#10;jHAMTWaz28U0omT/PnYewkdhNYlGQT3OL8nK9p8g9KnPKbEWWCXLjVQqHXy9fa882TOc9SY9A/pF&#10;mjKkLehiOpliHwwXuMLFQVM7FAFMnepdfAHnwOP09E0p17C+XFok5DGkJk4XGLHrNYOmT0+h2BzL&#10;tQzCJ6sRrPxgShIODmdg8PLR2KkWJSVK4F2NVsoMTKprMrEhZWIRkW7CIGEcZj+0aIVu2yFoNLe2&#10;POCAd87LukH104izGMHlS5SGixK3+/yM9vmfw+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IY2D24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9580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78" name="直接连接符 17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9580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9j+XzQ0CAAAFBAAADgAAAGRycy9lMm9Eb2MueG1srVNL&#10;jhMxEN0jcQfLe9LdETMM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PMGHt2Dw&#10;yW8+fP3+/tOPbx9xvfnymeQUCjX62GL9lV2H4y76dcis9zIYIrXy7xCn6IDMyL7IfDjJLPaJMDxs&#10;5vXF4/qMEoa5pm7OyzNUE0yG8yGm58IZkoOOamWzCtDC7kVM2BpLf5XkY23J2NGnZ/MMCWhJiVbA&#10;0HikFW1f7kanFb9WWucbMfSbKx3IDrItypcJIu4fZbnJCuIw1ZXUZJhBAH9mOUkHj3JZ/E9oHsEI&#10;TokW+FvlCAGhTaD070oIwY3/LsXe2uYborj2SDRLPomco43jB3ytrQ+qH1CYpgydM+iOMv7Rydl+&#10;t/cY3/57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PY/l80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篮球场、卡纸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4"/>
            <w:vAlign w:val="center"/>
          </w:tcPr>
          <w:p>
            <w:pPr>
              <w:jc w:val="center"/>
            </w:pPr>
          </w:p>
        </w:tc>
        <w:tc>
          <w:tcPr>
            <w:tcW w:w="879" w:type="dxa"/>
            <w:gridSpan w:val="4"/>
            <w:vAlign w:val="center"/>
          </w:tcPr>
          <w:p>
            <w:pPr>
              <w:jc w:val="center"/>
            </w:pPr>
            <w:r>
              <w:rPr>
                <w:rFonts w:hint="eastAsia"/>
              </w:rPr>
              <w:t>课次</w:t>
            </w:r>
          </w:p>
        </w:tc>
        <w:tc>
          <w:tcPr>
            <w:tcW w:w="1585" w:type="dxa"/>
            <w:gridSpan w:val="9"/>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3"/>
            <w:vAlign w:val="center"/>
          </w:tcPr>
          <w:p>
            <w:pPr>
              <w:jc w:val="center"/>
            </w:pPr>
            <w:r>
              <w:rPr>
                <w:rFonts w:hint="eastAsia" w:asciiTheme="minorAscii" w:hAnsiTheme="minorAscii" w:eastAsiaTheme="minorEastAsia"/>
                <w:b w:val="0"/>
                <w:bCs w:val="0"/>
                <w:spacing w:val="28"/>
                <w:sz w:val="21"/>
                <w:szCs w:val="21"/>
              </w:rPr>
              <w:t>1.前滚翻成蹲撑       2.游戏：障碍接力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3"/>
            <w:vAlign w:val="center"/>
          </w:tcPr>
          <w:p>
            <w:pPr>
              <w:numPr>
                <w:ilvl w:val="0"/>
                <w:numId w:val="64"/>
              </w:numPr>
            </w:pPr>
            <w:r>
              <w:rPr>
                <w:rFonts w:hint="eastAsia"/>
              </w:rPr>
              <w:t>运动能力：学习前滚翻发展学生柔韧，灵敏，协调等素质和基本活动能力，提高学生控制身体的平衡能力。</w:t>
            </w:r>
          </w:p>
          <w:p>
            <w:pPr>
              <w:numPr>
                <w:ilvl w:val="0"/>
                <w:numId w:val="64"/>
              </w:numPr>
            </w:pPr>
            <w:r>
              <w:rPr>
                <w:rFonts w:hint="eastAsia"/>
              </w:rPr>
              <w:t>健康行为：了解前滚翻运动时对锻炼身体的重要性和日常生活中的实用价值，使学生初步掌握前滚翻正确技术动作，并学会保护与帮助的方法。</w:t>
            </w:r>
          </w:p>
          <w:p>
            <w:pPr>
              <w:numPr>
                <w:ilvl w:val="0"/>
                <w:numId w:val="64"/>
              </w:numPr>
            </w:pPr>
            <w:r>
              <w:rPr>
                <w:rFonts w:hint="eastAsia"/>
              </w:rPr>
              <w:t>体育品德：培养勇敢、果断 、互相帮助等优良品质，体验自主，合作学习和超越自我的兴奋和快乐。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9"/>
            <w:vAlign w:val="center"/>
          </w:tcPr>
          <w:p>
            <w:pPr>
              <w:jc w:val="center"/>
            </w:pPr>
            <w:r>
              <w:rPr>
                <w:rFonts w:hint="eastAsia"/>
              </w:rPr>
              <w:t>团身紧、蹬地有力、方向正</w:t>
            </w:r>
          </w:p>
        </w:tc>
        <w:tc>
          <w:tcPr>
            <w:tcW w:w="863" w:type="dxa"/>
            <w:gridSpan w:val="7"/>
            <w:vAlign w:val="center"/>
          </w:tcPr>
          <w:p>
            <w:pPr>
              <w:jc w:val="center"/>
            </w:pPr>
            <w:r>
              <w:rPr>
                <w:rFonts w:hint="eastAsia"/>
              </w:rPr>
              <w:t>教学</w:t>
            </w:r>
          </w:p>
          <w:p>
            <w:pPr>
              <w:jc w:val="center"/>
            </w:pPr>
            <w:r>
              <w:rPr>
                <w:rFonts w:hint="eastAsia"/>
              </w:rPr>
              <w:t>难点</w:t>
            </w:r>
          </w:p>
        </w:tc>
        <w:tc>
          <w:tcPr>
            <w:tcW w:w="4666" w:type="dxa"/>
            <w:gridSpan w:val="17"/>
            <w:vAlign w:val="center"/>
          </w:tcPr>
          <w:p>
            <w:r>
              <w:rPr>
                <w:rFonts w:hint="eastAsia"/>
              </w:rPr>
              <w:t>后脑勺着垫、滚动圆滑、动作协调连贯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3101" w:type="dxa"/>
            <w:gridSpan w:val="6"/>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3101" w:type="dxa"/>
            <w:gridSpan w:val="6"/>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8"/>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1"/>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0"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3101" w:type="dxa"/>
            <w:gridSpan w:val="6"/>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b/>
              </w:rPr>
            </w:pPr>
            <w:r>
              <w:rPr>
                <w:rFonts w:hint="eastAsia"/>
                <w:b/>
              </w:rPr>
              <w:t>一、垫上热身操（4*8拍）</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r>
              <w:rPr>
                <w:rFonts w:hint="eastAsia"/>
              </w:rPr>
              <w:t xml:space="preserve">头部运动、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r>
              <w:rPr>
                <w:rFonts w:hint="eastAsia"/>
              </w:rPr>
              <w:t>肩部运动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r>
              <w:rPr>
                <w:rFonts w:hint="eastAsia"/>
              </w:rPr>
              <w:t xml:space="preserve">屈膝蹬伸、   </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r>
              <w:rPr>
                <w:rFonts w:hint="eastAsia"/>
              </w:rPr>
              <w:t>体前屈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r>
              <w:rPr>
                <w:rFonts w:hint="eastAsia"/>
              </w:rPr>
              <w:t>蹬地伸腿（提臀低头）</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b/>
              </w:rPr>
            </w:pPr>
            <w:r>
              <w:rPr>
                <w:rFonts w:hint="eastAsia"/>
                <w:b/>
              </w:rPr>
              <w:t>二、小游戏：“抢占小岛”</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eastAsiaTheme="minorEastAsia"/>
                <w:lang w:eastAsia="zh-CN"/>
              </w:rPr>
            </w:pPr>
            <w:r>
              <w:rPr>
                <w:rFonts w:hint="eastAsia"/>
                <w:lang w:eastAsia="zh-CN"/>
              </w:rPr>
              <w:t>【</w:t>
            </w:r>
            <w:r>
              <w:rPr>
                <w:rFonts w:hint="eastAsia"/>
                <w:lang w:val="en-US" w:eastAsia="zh-CN"/>
              </w:rPr>
              <w:t>游戏规则</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Theme="minorEastAsia"/>
                <w:lang w:val="en-US" w:eastAsia="zh-CN"/>
              </w:rPr>
            </w:pPr>
            <w:r>
              <w:rPr>
                <w:rFonts w:hint="eastAsia"/>
                <w:lang w:val="en-US" w:eastAsia="zh-CN"/>
              </w:rPr>
              <w:t>绕圈慢跑，并给学生依次编号1-8号，当听到自己编号顺序跑到中间占领小岛、最后一名要接受惩罚。</w:t>
            </w:r>
          </w:p>
          <w:p>
            <w:pPr>
              <w:keepNext w:val="0"/>
              <w:keepLines w:val="0"/>
              <w:pageBreakBefore w:val="0"/>
              <w:widowControl w:val="0"/>
              <w:kinsoku/>
              <w:wordWrap/>
              <w:overflowPunct/>
              <w:topLinePunct w:val="0"/>
              <w:autoSpaceDE/>
              <w:autoSpaceDN/>
              <w:bidi w:val="0"/>
              <w:adjustRightInd/>
              <w:snapToGrid/>
              <w:spacing w:line="312" w:lineRule="auto"/>
              <w:textAlignment w:val="auto"/>
            </w:pPr>
          </w:p>
        </w:tc>
        <w:tc>
          <w:tcPr>
            <w:tcW w:w="1925" w:type="dxa"/>
            <w:gridSpan w:val="8"/>
          </w:tcPr>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pPr>
            <w:r>
              <w:rPr>
                <w:rFonts w:hint="eastAsia"/>
                <w:lang w:val="en-US" w:eastAsia="zh-CN"/>
              </w:rPr>
              <w:t>1.</w:t>
            </w:r>
            <w:r>
              <w:rPr>
                <w:rFonts w:hint="eastAsia"/>
              </w:rPr>
              <w:t>教师讲解动作要求</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2.教师示范动作并带领学生一起练习</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rPr>
                <w:rFonts w:hint="eastAsia"/>
              </w:rPr>
            </w:pPr>
            <w:r>
              <w:rPr>
                <w:rFonts w:hint="eastAsia"/>
              </w:rPr>
              <w:t>3.教师喊口令</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4.教师提示学生动作练习规格和要求</w:t>
            </w:r>
          </w:p>
          <w:p>
            <w:pPr>
              <w:keepNext w:val="0"/>
              <w:keepLines w:val="0"/>
              <w:pageBreakBefore w:val="0"/>
              <w:widowControl w:val="0"/>
              <w:kinsoku/>
              <w:wordWrap/>
              <w:overflowPunct/>
              <w:topLinePunct w:val="0"/>
              <w:autoSpaceDE/>
              <w:autoSpaceDN/>
              <w:bidi w:val="0"/>
              <w:adjustRightInd/>
              <w:snapToGrid/>
              <w:spacing w:line="312" w:lineRule="auto"/>
              <w:textAlignment w:val="auto"/>
            </w:pPr>
          </w:p>
          <w:p>
            <w:pPr>
              <w:keepNext w:val="0"/>
              <w:keepLines w:val="0"/>
              <w:pageBreakBefore w:val="0"/>
              <w:widowControl w:val="0"/>
              <w:numPr>
                <w:ilvl w:val="0"/>
                <w:numId w:val="65"/>
              </w:numPr>
              <w:kinsoku/>
              <w:wordWrap/>
              <w:overflowPunct/>
              <w:topLinePunct w:val="0"/>
              <w:autoSpaceDE/>
              <w:autoSpaceDN/>
              <w:bidi w:val="0"/>
              <w:adjustRightInd/>
              <w:snapToGrid/>
              <w:spacing w:line="312" w:lineRule="auto"/>
              <w:textAlignment w:val="auto"/>
            </w:pPr>
            <w:r>
              <w:rPr>
                <w:rFonts w:hint="eastAsia"/>
              </w:rPr>
              <w:t>讲解游戏方法与规则</w:t>
            </w:r>
          </w:p>
          <w:p>
            <w:pPr>
              <w:keepNext w:val="0"/>
              <w:keepLines w:val="0"/>
              <w:pageBreakBefore w:val="0"/>
              <w:widowControl w:val="0"/>
              <w:numPr>
                <w:ilvl w:val="0"/>
                <w:numId w:val="65"/>
              </w:numPr>
              <w:kinsoku/>
              <w:wordWrap/>
              <w:overflowPunct/>
              <w:topLinePunct w:val="0"/>
              <w:autoSpaceDE/>
              <w:autoSpaceDN/>
              <w:bidi w:val="0"/>
              <w:adjustRightInd/>
              <w:snapToGrid/>
              <w:spacing w:line="312" w:lineRule="auto"/>
              <w:textAlignment w:val="auto"/>
            </w:pPr>
            <w:r>
              <w:rPr>
                <w:rFonts w:hint="eastAsia"/>
              </w:rPr>
              <w:t>组织学生进行游戏</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p>
        </w:tc>
        <w:tc>
          <w:tcPr>
            <w:tcW w:w="1969" w:type="dxa"/>
            <w:gridSpan w:val="11"/>
          </w:tcPr>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1.认真观看动作示范并明确动作要求</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2.跟着教师一起认真做热身操</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3.跟着老师一起喊口令</w:t>
            </w:r>
          </w:p>
          <w:p>
            <w:pPr>
              <w:keepNext w:val="0"/>
              <w:keepLines w:val="0"/>
              <w:pageBreakBefore w:val="0"/>
              <w:widowControl w:val="0"/>
              <w:tabs>
                <w:tab w:val="left" w:pos="312"/>
              </w:tabs>
              <w:kinsoku/>
              <w:wordWrap/>
              <w:overflowPunct/>
              <w:topLinePunct w:val="0"/>
              <w:autoSpaceDE/>
              <w:autoSpaceDN/>
              <w:bidi w:val="0"/>
              <w:adjustRightInd/>
              <w:snapToGrid/>
              <w:spacing w:line="312" w:lineRule="auto"/>
              <w:textAlignment w:val="auto"/>
            </w:pPr>
            <w:r>
              <w:rPr>
                <w:rFonts w:hint="eastAsia"/>
              </w:rPr>
              <w:t>4.按教师提醒的动作要求进行练习</w:t>
            </w:r>
          </w:p>
          <w:p>
            <w:pPr>
              <w:keepNext w:val="0"/>
              <w:keepLines w:val="0"/>
              <w:pageBreakBefore w:val="0"/>
              <w:widowControl w:val="0"/>
              <w:kinsoku/>
              <w:wordWrap/>
              <w:overflowPunct/>
              <w:topLinePunct w:val="0"/>
              <w:autoSpaceDE/>
              <w:autoSpaceDN/>
              <w:bidi w:val="0"/>
              <w:adjustRightInd/>
              <w:snapToGrid/>
              <w:spacing w:line="312" w:lineRule="auto"/>
              <w:textAlignment w:val="auto"/>
            </w:pPr>
          </w:p>
          <w:p>
            <w:pPr>
              <w:keepNext w:val="0"/>
              <w:keepLines w:val="0"/>
              <w:pageBreakBefore w:val="0"/>
              <w:widowControl w:val="0"/>
              <w:numPr>
                <w:ilvl w:val="0"/>
                <w:numId w:val="14"/>
              </w:numPr>
              <w:kinsoku/>
              <w:wordWrap/>
              <w:overflowPunct/>
              <w:topLinePunct w:val="0"/>
              <w:autoSpaceDE/>
              <w:autoSpaceDN/>
              <w:bidi w:val="0"/>
              <w:adjustRightInd/>
              <w:snapToGrid/>
              <w:spacing w:line="312" w:lineRule="auto"/>
              <w:textAlignment w:val="auto"/>
              <w:rPr>
                <w:rFonts w:hint="eastAsia"/>
              </w:rPr>
            </w:pPr>
            <w:r>
              <w:rPr>
                <w:rFonts w:hint="eastAsia"/>
              </w:rPr>
              <w:t>认真听讲解，记住方法和规则</w:t>
            </w:r>
          </w:p>
          <w:p>
            <w:pPr>
              <w:keepNext w:val="0"/>
              <w:keepLines w:val="0"/>
              <w:pageBreakBefore w:val="0"/>
              <w:widowControl w:val="0"/>
              <w:numPr>
                <w:ilvl w:val="0"/>
                <w:numId w:val="14"/>
              </w:numPr>
              <w:kinsoku/>
              <w:wordWrap/>
              <w:overflowPunct/>
              <w:topLinePunct w:val="0"/>
              <w:autoSpaceDE/>
              <w:autoSpaceDN/>
              <w:bidi w:val="0"/>
              <w:adjustRightInd/>
              <w:snapToGrid/>
              <w:spacing w:line="312" w:lineRule="auto"/>
              <w:textAlignment w:val="auto"/>
            </w:pPr>
            <w:r>
              <w:rPr>
                <w:rFonts w:hint="eastAsia"/>
              </w:rPr>
              <w:t>按要求进行游戏</w:t>
            </w:r>
          </w:p>
        </w:tc>
        <w:tc>
          <w:tcPr>
            <w:tcW w:w="2463" w:type="dxa"/>
            <w:gridSpan w:val="7"/>
            <w:vAlign w:val="center"/>
          </w:tcPr>
          <w:p>
            <w:pPr>
              <w:jc w:val="center"/>
              <w:rPr>
                <w:b/>
              </w:rPr>
            </w:pPr>
            <w:r>
              <w:rPr>
                <w:rFonts w:hint="eastAsia"/>
                <w:b/>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rFonts w:hint="eastAsia"/>
                <w:b/>
                <w:bCs/>
                <w:szCs w:val="21"/>
              </w:rPr>
            </w:pPr>
          </w:p>
          <w:p>
            <w:pPr>
              <w:jc w:val="center"/>
              <w:rPr>
                <w:rFonts w:hint="eastAsia"/>
                <w:b/>
                <w:bCs/>
                <w:szCs w:val="21"/>
              </w:rPr>
            </w:pPr>
            <w:r>
              <w:rPr>
                <w:rFonts w:hint="eastAsia"/>
                <w:b/>
                <w:bCs/>
                <w:szCs w:val="21"/>
              </w:rPr>
              <w:t>组织队形</w:t>
            </w:r>
          </w:p>
          <w:p>
            <w:pPr>
              <w:ind w:firstLine="420" w:firstLineChars="200"/>
              <w:jc w:val="left"/>
              <w:rPr>
                <w:rFonts w:hint="eastAsia"/>
                <w:b/>
                <w:bCs/>
                <w:szCs w:val="21"/>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rPr>
                <w:rFonts w:hint="eastAsia"/>
                <w:b/>
                <w:bCs/>
                <w:szCs w:val="21"/>
              </w:rPr>
            </w:pPr>
            <w:r>
              <w:rPr>
                <w:rFonts w:hint="eastAsia"/>
                <w:b/>
                <w:bCs/>
                <w:szCs w:val="21"/>
              </w:rPr>
              <mc:AlternateContent>
                <mc:Choice Requires="wps">
                  <w:drawing>
                    <wp:anchor distT="0" distB="0" distL="114300" distR="114300" simplePos="0" relativeHeight="251933696" behindDoc="0" locked="0" layoutInCell="1" allowOverlap="1">
                      <wp:simplePos x="0" y="0"/>
                      <wp:positionH relativeFrom="column">
                        <wp:posOffset>283210</wp:posOffset>
                      </wp:positionH>
                      <wp:positionV relativeFrom="paragraph">
                        <wp:posOffset>12700</wp:posOffset>
                      </wp:positionV>
                      <wp:extent cx="914400" cy="757555"/>
                      <wp:effectExtent l="4445" t="4445" r="14605" b="19050"/>
                      <wp:wrapNone/>
                      <wp:docPr id="193" name="椭圆 193"/>
                      <wp:cNvGraphicFramePr/>
                      <a:graphic xmlns:a="http://schemas.openxmlformats.org/drawingml/2006/main">
                        <a:graphicData uri="http://schemas.microsoft.com/office/word/2010/wordprocessingShape">
                          <wps:wsp>
                            <wps:cNvSpPr/>
                            <wps:spPr>
                              <a:xfrm>
                                <a:off x="0" y="0"/>
                                <a:ext cx="914400" cy="7575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2.3pt;margin-top:1pt;height:59.65pt;width:72pt;z-index:251933696;mso-width-relative:page;mso-height-relative:page;" fillcolor="#FFFFFF" filled="t" stroked="t" coordsize="21600,21600" o:gfxdata="UEsDBAoAAAAAAIdO4kAAAAAAAAAAAAAAAAAEAAAAZHJzL1BLAwQUAAAACACHTuJA/mGQ7dYAAAAI&#10;AQAADwAAAGRycy9kb3ducmV2LnhtbE2PzU7DMBCE70i8g7VI3Kjz00ZRiFNVrZDKgQMB7m68TaLG&#10;6yh20/bt2Z7gtqMZzX5Trq92EDNOvnekIF5EIJAaZ3pqFXx/vb3kIHzQZPTgCBXc0MO6enwodWHc&#10;hT5xrkMruIR8oRV0IYyFlL7p0Gq/cCMSe0c3WR1YTq00k75wuR1kEkWZtLon/tDpEbcdNqf6bBXs&#10;2k2dzTINq/S424fV6efjPY2Ven6Ko1cQAa/hLwx3fEaHipkO7kzGi0HBcplxUkHCi+52nrM+8JHE&#10;KciqlP8HVL9QSwMEFAAAAAgAh07iQKgjaLH5AQAAGgQAAA4AAABkcnMvZTJvRG9jLnhtbK1TS5LT&#10;MBDdU8UdVNozdsKYYVxxZkEIGwqmaoYDdGTZVpV+pVbi5AKcgiVbjgXnoCWHzAcWWeCF3JJaT++9&#10;bi1u9kaznQyonG347KLkTFrhWmX7hn+5X796yxlGsC1oZ2XDDxL5zfLli8Xoazl3g9OtDIxALNaj&#10;b/gQo6+LAsUgDeCF89LSZueCgUjT0BdtgJHQjS7mZfmmGF1ofXBCItLqatrkR8RwDqDrOiXkyomt&#10;kTZOqEFqiCQJB+WRLzPbrpMifu46lJHphpPSmEe6hOJNGovlAuo+gB+UOFKAcyg802RAWbr0BLWC&#10;CGwb1F9QRong0HXxQjhTTEKyI6RiVj7z5m4AL7MWshr9yXT8f7Di0+42MNVSJ1y/5syCoZL/+v7j&#10;57evLK2QP6PHmtLu/G04zpDCJHbfBZP+JIPts6eHk6dyH5mgxevZ5WVJbgvauqquqqpKmMXDYR8w&#10;fpDOsBQ0XGpNBUyqoYbdR4xT9p+stIxOq3attM6T0G/e6cB2QBVe5+94wZM0bdlIZKp5RVSA2raj&#10;dqHQeJKOts/3PTmBj4HL/P0LOBFbAQ4TgYyQ0qAeJLTvbcviwZOllt4STxSMbDnTkp5einJmBKXP&#10;ySTTtCXvUkGmEqRo49oDlXDrg+oHMnCWWaYdapns9LG9U08+nmekhye9/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ZDt1gAAAAgBAAAPAAAAAAAAAAEAIAAAACIAAABkcnMvZG93bnJldi54bWxQ&#10;SwECFAAUAAAACACHTuJAqCNosfkBAAAaBAAADgAAAAAAAAABACAAAAAlAQAAZHJzL2Uyb0RvYy54&#10;bWxQSwUGAAAAAAYABgBZAQAAkAUAAAAA&#10;">
                      <v:fill on="t" focussize="0,0"/>
                      <v:stroke color="#000000" joinstyle="round"/>
                      <v:imagedata o:title=""/>
                      <o:lock v:ext="edit" aspectratio="f"/>
                    </v:shape>
                  </w:pict>
                </mc:Fallback>
              </mc:AlternateContent>
            </w:r>
          </w:p>
          <w:p>
            <w:pPr>
              <w:jc w:val="left"/>
              <w:rPr>
                <w:rFonts w:hint="eastAsia"/>
                <w:b/>
                <w:bCs/>
                <w:szCs w:val="21"/>
              </w:rPr>
            </w:pPr>
            <w:r>
              <w:rPr>
                <w:rFonts w:hint="eastAsia"/>
                <w:b/>
                <w:bCs/>
                <w:szCs w:val="21"/>
              </w:rPr>
              <mc:AlternateContent>
                <mc:Choice Requires="wps">
                  <w:drawing>
                    <wp:anchor distT="0" distB="0" distL="114300" distR="114300" simplePos="0" relativeHeight="251934720" behindDoc="0" locked="0" layoutInCell="1" allowOverlap="1">
                      <wp:simplePos x="0" y="0"/>
                      <wp:positionH relativeFrom="column">
                        <wp:posOffset>654050</wp:posOffset>
                      </wp:positionH>
                      <wp:positionV relativeFrom="paragraph">
                        <wp:posOffset>82550</wp:posOffset>
                      </wp:positionV>
                      <wp:extent cx="179705" cy="179705"/>
                      <wp:effectExtent l="19050" t="19050" r="48895" b="48895"/>
                      <wp:wrapNone/>
                      <wp:docPr id="200" name="笑脸 200"/>
                      <wp:cNvGraphicFramePr/>
                      <a:graphic xmlns:a="http://schemas.openxmlformats.org/drawingml/2006/main">
                        <a:graphicData uri="http://schemas.microsoft.com/office/word/2010/wordprocessingShape">
                          <wps:wsp>
                            <wps:cNvSpPr/>
                            <wps:spPr>
                              <a:xfrm>
                                <a:off x="0" y="0"/>
                                <a:ext cx="179705" cy="179705"/>
                              </a:xfrm>
                              <a:prstGeom prst="smileyFace">
                                <a:avLst>
                                  <a:gd name="adj" fmla="val 4653"/>
                                </a:avLst>
                              </a:prstGeom>
                              <a:solidFill>
                                <a:srgbClr val="ED7D31"/>
                              </a:solidFill>
                              <a:ln w="38100" cap="flat" cmpd="sng">
                                <a:solidFill>
                                  <a:srgbClr val="F2F2F2"/>
                                </a:solidFill>
                                <a:prstDash val="solid"/>
                                <a:headEnd type="none" w="med" len="med"/>
                                <a:tailEnd type="none" w="med" len="med"/>
                              </a:ln>
                              <a:effectLst>
                                <a:outerShdw dist="28398" dir="3806096" algn="ctr" rotWithShape="0">
                                  <a:srgbClr val="823B0B">
                                    <a:alpha val="50000"/>
                                  </a:srgbClr>
                                </a:outerShdw>
                              </a:effectLst>
                            </wps:spPr>
                            <wps:bodyPr upright="1"/>
                          </wps:wsp>
                        </a:graphicData>
                      </a:graphic>
                    </wp:anchor>
                  </w:drawing>
                </mc:Choice>
                <mc:Fallback>
                  <w:pict>
                    <v:shape id="_x0000_s1026" o:spid="_x0000_s1026" o:spt="96" type="#_x0000_t96" style="position:absolute;left:0pt;margin-left:51.5pt;margin-top:6.5pt;height:14.15pt;width:14.15pt;z-index:251934720;mso-width-relative:page;mso-height-relative:page;" fillcolor="#ED7D31" filled="t" stroked="t" coordsize="21600,21600" o:gfxdata="UEsDBAoAAAAAAIdO4kAAAAAAAAAAAAAAAAAEAAAAZHJzL1BLAwQUAAAACACHTuJAG6ikb9MAAAAJ&#10;AQAADwAAAGRycy9kb3ducmV2LnhtbE1PQU7DMBC8I/UP1lbigqgdgqCEOJWo4AqiLZydeEki7HUU&#10;O235PZsTnGZHM5qdKTdn78QRx9gH0pCtFAikJtieWg2H/cv1GkRMhqxxgVDDD0bYVIuL0hQ2nOgd&#10;j7vUCg6hWBgNXUpDIWVsOvQmrsKAxNpXGL1JTMdW2tGcONw7eaPUnfSmJ/7QmQG3HTbfu8lr6O36&#10;afqs3x4+bHhFt32+H+iq1vpymalHEAnP6c8Mc32uDhV3qsNENgrHXOW8JfEx42zIsxxEreGWUVal&#10;/L+g+gVQSwMEFAAAAAgAh07iQDfO7+VjAgAA8AQAAA4AAABkcnMvZTJvRG9jLnhtbK1US27bMBDd&#10;F+gdCO4byXbjOELkAKnjboo2QFp0PSEpiQV/IGnL3vcCvUcP0Bulx+iQUlwn6SKLSoA8JGce37yZ&#10;8cXlTiuyFT5Ia2o6OSkpEYZZLk1b0y+f128WlIQIhoOyRtR0LwK9XL5+ddG7SkxtZxUXniCICVXv&#10;atrF6KqiCKwTGsKJdcLgYWO9hohL3xbcQ4/oWhXTspwXvfXcectECLi7Gg7piOhfAmibRjKxsmyj&#10;hYkDqhcKIqYUOukCXWa2TSNY/NQ0QUSiaoqZxvzFS9C+S99ieQFV68F1ko0U4CUUnuSkQRq89AC1&#10;gghk4+UzKC2Zt8E28YRZXQyJZEUwi0n5RJvbDpzIuaDUwR1ED/8Pln3c3ngieU2xNpQY0Fjy+58/&#10;fn//RdIO6tO7UKHbrbvx4yqgmZLdNV6nX0yD7LKm+4OmYhcJw83J2flZeUoJw6PRRpTib7DzIb4X&#10;VpNk1DRoqcR+DSwlDhVsP4SYheUjOeDfKGm0wjJtQZG389NZYomIoy9aD5gpMFgl+VoqlRe+vXun&#10;PMHIml6vzlazyRj8yE0Z0td0tpgkTRhglzfYXWhqh0oF02Zuj0LCMfJ6mt5/ISdmKwjdwCAjJDeo&#10;OgH82nAS9w4rYHD0aOKgBadECZzUZGXPCFK9xBN1UCZBizwHo452E4W/7XhPuEx6Txezc5x4LnEo&#10;ZotyXp7PKQHV4o0sekq8jV9l7HIrpuI+U3ExnV2VV0OxlOtgyOy0xOdBgEGaXKPD9Xl1xKxIbTY0&#10;VrLuLN9jY26cl22HNIcypRMchBw7Dm2atOM12sd/VM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6ikb9MAAAAJAQAADwAAAAAAAAABACAAAAAiAAAAZHJzL2Rvd25yZXYueG1sUEsBAhQAFAAAAAgA&#10;h07iQDfO7+VjAgAA8AQAAA4AAAAAAAAAAQAgAAAAIgEAAGRycy9lMm9Eb2MueG1sUEsFBgAAAAAG&#10;AAYAWQEAAPcFAAAAAA==&#10;" adj="17520">
                      <v:fill on="t" focussize="0,0"/>
                      <v:stroke weight="3pt" color="#F2F2F2" joinstyle="round"/>
                      <v:imagedata o:title=""/>
                      <o:lock v:ext="edit" aspectratio="f"/>
                      <v:shadow on="t" color="#823B0B" opacity="32768f" offset="1pt,2pt" origin="0f,0f" matrix="65536f,0f,0f,65536f"/>
                    </v:shape>
                  </w:pict>
                </mc:Fallback>
              </mc:AlternateContent>
            </w:r>
          </w:p>
          <w:p>
            <w:pPr>
              <w:jc w:val="left"/>
              <w:rPr>
                <w:rFonts w:hint="eastAsia"/>
                <w:b/>
                <w:bCs/>
                <w:szCs w:val="21"/>
              </w:rPr>
            </w:pPr>
          </w:p>
          <w:p>
            <w:pPr>
              <w:jc w:val="left"/>
              <w:rPr>
                <w:rFonts w:hint="eastAsia"/>
                <w:b/>
                <w:bCs/>
                <w:szCs w:val="21"/>
              </w:rPr>
            </w:pPr>
          </w:p>
          <w:p>
            <w:pPr>
              <w:ind w:firstLine="420" w:firstLineChars="200"/>
              <w:jc w:val="left"/>
              <w:rPr>
                <w:rFonts w:hint="eastAsia"/>
                <w:b/>
                <w:bCs/>
                <w:szCs w:val="21"/>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p/>
          <w:p/>
          <w:p/>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3101" w:type="dxa"/>
            <w:gridSpan w:val="6"/>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3101" w:type="dxa"/>
            <w:gridSpan w:val="6"/>
          </w:tcPr>
          <w:p>
            <w:pPr>
              <w:rPr>
                <w:rFonts w:hint="eastAsia" w:eastAsiaTheme="minorEastAsia"/>
                <w:b/>
                <w:lang w:eastAsia="zh-CN"/>
              </w:rPr>
            </w:pPr>
            <w:r>
              <w:rPr>
                <w:rFonts w:hint="eastAsia"/>
                <w:b/>
                <w:lang w:eastAsia="zh-CN"/>
              </w:rPr>
              <w:t>【</w:t>
            </w:r>
            <w:r>
              <w:rPr>
                <w:rFonts w:hint="eastAsia"/>
                <w:b/>
                <w:lang w:val="en-US" w:eastAsia="zh-CN"/>
              </w:rPr>
              <w:t>学练1</w:t>
            </w:r>
            <w:r>
              <w:rPr>
                <w:rFonts w:hint="eastAsia"/>
                <w:b/>
                <w:lang w:eastAsia="zh-CN"/>
              </w:rPr>
              <w:t>】</w:t>
            </w:r>
            <w:r>
              <w:rPr>
                <w:b/>
              </w:rPr>
              <w:t>复习</w:t>
            </w:r>
          </w:p>
          <w:p>
            <w:pPr>
              <w:rPr>
                <w:rFonts w:hint="eastAsia"/>
              </w:rPr>
            </w:pPr>
            <w:r>
              <w:t>前后滚动（不倒翁）</w:t>
            </w:r>
          </w:p>
          <w:p>
            <w:pPr>
              <w:rPr>
                <w:rFonts w:hint="eastAsia"/>
              </w:rPr>
            </w:pPr>
          </w:p>
          <w:p>
            <w:pPr>
              <w:rPr>
                <w:rFonts w:hint="eastAsia"/>
                <w:b/>
              </w:rPr>
            </w:pPr>
            <w:r>
              <w:rPr>
                <w:rFonts w:hint="eastAsia"/>
                <w:b/>
                <w:lang w:eastAsia="zh-CN"/>
              </w:rPr>
              <w:t>【</w:t>
            </w:r>
            <w:r>
              <w:rPr>
                <w:rFonts w:hint="eastAsia"/>
                <w:b/>
                <w:lang w:val="en-US" w:eastAsia="zh-CN"/>
              </w:rPr>
              <w:t>学练2</w:t>
            </w:r>
            <w:r>
              <w:rPr>
                <w:rFonts w:hint="eastAsia"/>
                <w:b/>
                <w:lang w:eastAsia="zh-CN"/>
              </w:rPr>
              <w:t>】</w:t>
            </w:r>
            <w:r>
              <w:rPr>
                <w:rFonts w:hint="eastAsia"/>
                <w:b/>
              </w:rPr>
              <w:t>前滚翻成蹲撑</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b/>
              </w:rPr>
              <w:t>动作方法</w:t>
            </w:r>
            <w:r>
              <w:rPr>
                <w:rFonts w:hint="eastAsia"/>
              </w:rPr>
              <w:t>：蹲撑两手撑垫，屈臂，低头，两脚蹬地，提臀收腹，重心前移，团身向前滚动，当滚至背部着垫时，迅速屈腿团身，两手抱小腿成蹲撑。</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口诀：一蹲二撑三低头，向前滚动像圆球。</w:t>
            </w:r>
          </w:p>
          <w:p>
            <w:pPr>
              <w:rPr>
                <w:rFonts w:hint="eastAsia"/>
              </w:rPr>
            </w:pPr>
          </w:p>
          <w:p>
            <w:pPr>
              <w:rPr>
                <w:rFonts w:hint="eastAsia"/>
                <w:b/>
              </w:rPr>
            </w:pPr>
            <w:r>
              <w:rPr>
                <w:rFonts w:hint="eastAsia"/>
                <w:b/>
                <w:lang w:eastAsia="zh-CN"/>
              </w:rPr>
              <w:t>【</w:t>
            </w:r>
            <w:r>
              <w:rPr>
                <w:rFonts w:hint="eastAsia"/>
                <w:b/>
                <w:lang w:val="en-US" w:eastAsia="zh-CN"/>
              </w:rPr>
              <w:t>学练3</w:t>
            </w:r>
            <w:r>
              <w:rPr>
                <w:rFonts w:hint="eastAsia"/>
                <w:b/>
                <w:lang w:eastAsia="zh-CN"/>
              </w:rPr>
              <w:t>】</w:t>
            </w:r>
            <w:r>
              <w:rPr>
                <w:rFonts w:hint="eastAsia"/>
                <w:b/>
              </w:rPr>
              <w:t>保护与帮助：</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保护者在练习者侧面，一手按住练习者头部（使其后脑勺着垫），一手前推大腿后侧，帮助完成前滚动作，在起身时顺势推其腰背成蹲撑。</w:t>
            </w:r>
          </w:p>
          <w:p>
            <w:pPr>
              <w:rPr>
                <w:rFonts w:hint="eastAsia"/>
              </w:rPr>
            </w:pPr>
          </w:p>
          <w:p>
            <w:pPr>
              <w:rPr>
                <w:rFonts w:hint="eastAsia"/>
              </w:rPr>
            </w:pPr>
          </w:p>
          <w:p>
            <w:pPr>
              <w:rPr>
                <w:b/>
              </w:rPr>
            </w:pPr>
            <w:r>
              <w:rPr>
                <w:rFonts w:hint="eastAsia"/>
                <w:b/>
                <w:lang w:eastAsia="zh-CN"/>
              </w:rPr>
              <w:t>【</w:t>
            </w:r>
            <w:r>
              <w:rPr>
                <w:rFonts w:hint="eastAsia"/>
                <w:b/>
                <w:lang w:val="en-US" w:eastAsia="zh-CN"/>
              </w:rPr>
              <w:t>竞赛</w:t>
            </w:r>
            <w:r>
              <w:rPr>
                <w:rFonts w:hint="eastAsia"/>
                <w:b/>
                <w:lang w:eastAsia="zh-CN"/>
              </w:rPr>
              <w:t>】</w:t>
            </w:r>
            <w:r>
              <w:rPr>
                <w:b/>
              </w:rPr>
              <w:t>障碍接力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b w:val="0"/>
                <w:bCs w:val="0"/>
                <w:lang w:val="en-US" w:eastAsia="zh-CN"/>
              </w:rPr>
            </w:pPr>
            <w:r>
              <w:rPr>
                <w:rFonts w:hint="eastAsia"/>
                <w:b w:val="0"/>
                <w:bCs w:val="0"/>
                <w:lang w:val="en-US" w:eastAsia="zh-CN"/>
              </w:rPr>
              <w:t>依次用跑、跳、跨、滚得方式通过障碍，到达标志点后跑回与下一位接力，下一位出发前必须做10个俯卧撑！（前面同学出发后面就可以做）</w:t>
            </w:r>
          </w:p>
          <w:p>
            <w:pPr>
              <w:spacing w:line="240" w:lineRule="exact"/>
              <w:rPr>
                <w:rFonts w:hint="eastAsia"/>
                <w:b/>
                <w:bCs/>
              </w:rPr>
            </w:pPr>
          </w:p>
          <w:p>
            <w:pPr>
              <w:spacing w:line="240" w:lineRule="exact"/>
              <w:rPr>
                <w:b/>
                <w:bCs/>
              </w:rPr>
            </w:pPr>
            <w:r>
              <w:rPr>
                <w:rFonts w:hint="eastAsia"/>
                <w:b/>
                <w:bCs/>
                <w:lang w:eastAsia="zh-CN"/>
              </w:rPr>
              <w:t>【</w:t>
            </w:r>
            <w:r>
              <w:rPr>
                <w:rFonts w:hint="eastAsia"/>
                <w:b/>
                <w:bCs/>
              </w:rPr>
              <w:t>体能</w:t>
            </w:r>
            <w:r>
              <w:rPr>
                <w:rFonts w:hint="eastAsia"/>
                <w:b/>
                <w:bCs/>
                <w:lang w:eastAsia="zh-CN"/>
              </w:rPr>
              <w:t>】</w:t>
            </w:r>
            <w:r>
              <w:rPr>
                <w:rFonts w:hint="eastAsia"/>
                <w:b/>
                <w:bCs/>
              </w:rPr>
              <w:t>课课练</w:t>
            </w:r>
          </w:p>
          <w:p>
            <w:pPr>
              <w:numPr>
                <w:ilvl w:val="0"/>
                <w:numId w:val="39"/>
              </w:numPr>
              <w:spacing w:line="240" w:lineRule="exact"/>
            </w:pPr>
            <w:r>
              <w:rPr>
                <w:rFonts w:hint="eastAsia"/>
              </w:rPr>
              <w:t>深蹲15*3组</w:t>
            </w:r>
          </w:p>
          <w:p>
            <w:pPr>
              <w:numPr>
                <w:ilvl w:val="0"/>
                <w:numId w:val="39"/>
              </w:numPr>
              <w:spacing w:line="240" w:lineRule="exact"/>
            </w:pPr>
            <w:r>
              <w:rPr>
                <w:rFonts w:hint="eastAsia"/>
              </w:rPr>
              <w:t>仰卧起做15*3组</w:t>
            </w:r>
          </w:p>
        </w:tc>
        <w:tc>
          <w:tcPr>
            <w:tcW w:w="1925" w:type="dxa"/>
            <w:gridSpan w:val="8"/>
          </w:tcPr>
          <w:p>
            <w:pPr>
              <w:tabs>
                <w:tab w:val="left" w:pos="312"/>
              </w:tabs>
              <w:rPr>
                <w:rFonts w:hint="eastAsia"/>
              </w:rPr>
            </w:pPr>
            <w:r>
              <w:rPr>
                <w:rFonts w:hint="eastAsia"/>
              </w:rPr>
              <w:t>1.组织学生练习前后滚动，知道“球为什么会滚”</w:t>
            </w:r>
          </w:p>
          <w:p>
            <w:pPr>
              <w:rPr>
                <w:rFonts w:hint="eastAsia"/>
              </w:rPr>
            </w:pPr>
            <w:r>
              <w:rPr>
                <w:rFonts w:hint="eastAsia"/>
              </w:rPr>
              <w:t>1.语言启发学生思考，可以用什么办法从垫子的一头到另一头？</w:t>
            </w:r>
          </w:p>
          <w:p>
            <w:pPr>
              <w:rPr>
                <w:rFonts w:hint="eastAsia"/>
              </w:rPr>
            </w:pPr>
            <w:r>
              <w:rPr>
                <w:rFonts w:hint="eastAsia"/>
              </w:rPr>
              <w:t>2.出示版图讲解动作要领并示范（请同学配合）同时介绍保护与帮助的方法。</w:t>
            </w:r>
          </w:p>
          <w:p>
            <w:pPr>
              <w:rPr>
                <w:rFonts w:hint="eastAsia"/>
              </w:rPr>
            </w:pPr>
            <w:r>
              <w:rPr>
                <w:rFonts w:hint="eastAsia"/>
              </w:rPr>
              <w:t>3.小结练习情况提出改进意见（口诀）</w:t>
            </w:r>
          </w:p>
          <w:p>
            <w:pPr>
              <w:rPr>
                <w:rFonts w:hint="eastAsia"/>
              </w:rPr>
            </w:pPr>
            <w:r>
              <w:rPr>
                <w:rFonts w:hint="eastAsia"/>
              </w:rPr>
              <w:t>4.</w:t>
            </w:r>
            <w:r>
              <w:rPr>
                <w:rFonts w:hint="eastAsia"/>
                <w:lang w:val="en-US" w:eastAsia="zh-CN"/>
              </w:rPr>
              <w:t>能做好得</w:t>
            </w:r>
            <w:r>
              <w:rPr>
                <w:rFonts w:hint="eastAsia"/>
              </w:rPr>
              <w:t>提出较高的要求（下颌夹布条），组织学生在进行练习。</w:t>
            </w:r>
          </w:p>
          <w:p>
            <w:pPr>
              <w:rPr>
                <w:rFonts w:hint="eastAsia"/>
              </w:rPr>
            </w:pPr>
            <w:r>
              <w:rPr>
                <w:rFonts w:hint="eastAsia"/>
              </w:rPr>
              <w:t>5.优生展示并评价</w:t>
            </w:r>
          </w:p>
          <w:p>
            <w:pPr>
              <w:rPr>
                <w:rFonts w:hint="eastAsia"/>
              </w:rPr>
            </w:pPr>
          </w:p>
          <w:p>
            <w:pPr>
              <w:rPr>
                <w:rFonts w:hint="eastAsia"/>
              </w:rPr>
            </w:pPr>
          </w:p>
          <w:p>
            <w:pPr>
              <w:rPr>
                <w:rFonts w:hint="eastAsia"/>
              </w:rPr>
            </w:pPr>
            <w:r>
              <w:rPr>
                <w:rFonts w:hint="eastAsia"/>
              </w:rPr>
              <w:t>1.讲解示范游戏规则与方法</w:t>
            </w:r>
          </w:p>
          <w:p>
            <w:pPr>
              <w:rPr>
                <w:rFonts w:hint="eastAsia"/>
              </w:rPr>
            </w:pPr>
            <w:r>
              <w:rPr>
                <w:rFonts w:hint="eastAsia"/>
              </w:rPr>
              <w:t>2.组织学生进行游戏。</w:t>
            </w:r>
          </w:p>
          <w:p>
            <w:pPr>
              <w:rPr>
                <w:rFonts w:hint="eastAsia"/>
              </w:rPr>
            </w:pPr>
          </w:p>
          <w:p>
            <w:pPr>
              <w:rPr>
                <w:rFonts w:hint="eastAsia"/>
              </w:rPr>
            </w:pPr>
          </w:p>
          <w:p>
            <w:pPr>
              <w:numPr>
                <w:ilvl w:val="0"/>
                <w:numId w:val="0"/>
              </w:numPr>
              <w:rPr>
                <w:rFonts w:hint="default"/>
                <w:lang w:val="en-US" w:eastAsia="zh-CN"/>
              </w:rPr>
            </w:pPr>
            <w:r>
              <w:rPr>
                <w:rFonts w:hint="eastAsia"/>
                <w:lang w:val="en-US" w:eastAsia="zh-CN"/>
              </w:rPr>
              <w:t>1.示范讲解、提出动作要求</w:t>
            </w:r>
          </w:p>
          <w:p>
            <w:pPr>
              <w:numPr>
                <w:ilvl w:val="0"/>
                <w:numId w:val="0"/>
              </w:numPr>
              <w:rPr>
                <w:rFonts w:hint="default"/>
                <w:lang w:val="en-US" w:eastAsia="zh-CN"/>
              </w:rPr>
            </w:pPr>
            <w:r>
              <w:rPr>
                <w:rFonts w:hint="eastAsia"/>
                <w:lang w:val="en-US" w:eastAsia="zh-CN"/>
              </w:rPr>
              <w:t>2.领做</w:t>
            </w:r>
          </w:p>
        </w:tc>
        <w:tc>
          <w:tcPr>
            <w:tcW w:w="1969" w:type="dxa"/>
            <w:gridSpan w:val="11"/>
          </w:tcPr>
          <w:p>
            <w:pPr>
              <w:tabs>
                <w:tab w:val="left" w:pos="312"/>
              </w:tabs>
              <w:rPr>
                <w:rFonts w:hint="eastAsia"/>
              </w:rPr>
            </w:pPr>
            <w:r>
              <w:rPr>
                <w:rFonts w:hint="eastAsia"/>
              </w:rPr>
              <w:t>1.学生积极练习（明确团身的意义</w:t>
            </w:r>
          </w:p>
          <w:p>
            <w:pPr>
              <w:tabs>
                <w:tab w:val="left" w:pos="312"/>
              </w:tabs>
              <w:rPr>
                <w:rFonts w:hint="eastAsia"/>
              </w:rPr>
            </w:pPr>
          </w:p>
          <w:p>
            <w:pPr>
              <w:tabs>
                <w:tab w:val="left" w:pos="312"/>
              </w:tabs>
              <w:rPr>
                <w:rFonts w:hint="eastAsia"/>
              </w:rPr>
            </w:pPr>
            <w:r>
              <w:rPr>
                <w:rFonts w:hint="eastAsia"/>
              </w:rPr>
              <w:t>1.认真听讲然后思考，积极回答提出的问题并积极尝试展示。</w:t>
            </w:r>
          </w:p>
          <w:p>
            <w:pPr>
              <w:rPr>
                <w:rFonts w:hint="eastAsia"/>
              </w:rPr>
            </w:pPr>
            <w:r>
              <w:rPr>
                <w:rFonts w:hint="eastAsia"/>
              </w:rPr>
              <w:t>2.学生根据教师要求在同伴相互帮助与保护下进行尝试性练习，体验前滚翻动作。</w:t>
            </w:r>
          </w:p>
          <w:p>
            <w:pPr>
              <w:rPr>
                <w:rFonts w:hint="eastAsia"/>
              </w:rPr>
            </w:pPr>
            <w:r>
              <w:rPr>
                <w:rFonts w:hint="eastAsia"/>
              </w:rPr>
              <w:t>3.两人一组根据口诀互相纠正动作。</w:t>
            </w:r>
          </w:p>
          <w:p>
            <w:pPr>
              <w:rPr>
                <w:rFonts w:hint="eastAsia"/>
              </w:rPr>
            </w:pPr>
            <w:r>
              <w:rPr>
                <w:rFonts w:hint="eastAsia"/>
              </w:rPr>
              <w:t>4.利用下颌夹布条方法再次进行练习。</w:t>
            </w:r>
          </w:p>
          <w:p>
            <w:pPr>
              <w:rPr>
                <w:rFonts w:hint="eastAsia"/>
              </w:rPr>
            </w:pPr>
            <w:r>
              <w:rPr>
                <w:rFonts w:hint="eastAsia"/>
              </w:rPr>
              <w:t>5.学生展示，接受评价。</w:t>
            </w:r>
          </w:p>
          <w:p>
            <w:pPr>
              <w:rPr>
                <w:rFonts w:hint="eastAsia"/>
              </w:rPr>
            </w:pPr>
          </w:p>
          <w:p>
            <w:pPr>
              <w:rPr>
                <w:rFonts w:hint="eastAsia"/>
              </w:rPr>
            </w:pPr>
          </w:p>
          <w:p>
            <w:pPr>
              <w:rPr>
                <w:rFonts w:hint="eastAsia"/>
              </w:rPr>
            </w:pPr>
            <w:r>
              <w:rPr>
                <w:rFonts w:hint="eastAsia"/>
              </w:rPr>
              <w:t>1.认真听讲规则和方法</w:t>
            </w:r>
          </w:p>
          <w:p>
            <w:pPr>
              <w:rPr>
                <w:rFonts w:hint="eastAsia"/>
              </w:rPr>
            </w:pPr>
            <w:r>
              <w:rPr>
                <w:rFonts w:hint="eastAsia"/>
              </w:rPr>
              <w:t>2.积极参与比赛，遵守规则。</w:t>
            </w:r>
          </w:p>
          <w:p>
            <w:pPr>
              <w:rPr>
                <w:rFonts w:hint="eastAsia"/>
              </w:rPr>
            </w:pPr>
          </w:p>
          <w:p>
            <w:pPr>
              <w:rPr>
                <w:rFonts w:hint="eastAsia"/>
              </w:rPr>
            </w:pPr>
          </w:p>
          <w:p>
            <w:pPr>
              <w:numPr>
                <w:ilvl w:val="0"/>
                <w:numId w:val="0"/>
              </w:numPr>
              <w:rPr>
                <w:rFonts w:hint="eastAsia"/>
                <w:lang w:val="en-US" w:eastAsia="zh-CN"/>
              </w:rPr>
            </w:pPr>
            <w:r>
              <w:rPr>
                <w:rFonts w:hint="eastAsia"/>
                <w:lang w:val="en-US" w:eastAsia="zh-CN"/>
              </w:rPr>
              <w:t>1.认真听讲</w:t>
            </w:r>
          </w:p>
          <w:p>
            <w:pPr>
              <w:numPr>
                <w:ilvl w:val="0"/>
                <w:numId w:val="0"/>
              </w:numPr>
              <w:rPr>
                <w:rFonts w:hint="default"/>
                <w:lang w:val="en-US" w:eastAsia="zh-CN"/>
              </w:rPr>
            </w:pPr>
            <w:r>
              <w:rPr>
                <w:rFonts w:hint="eastAsia"/>
                <w:lang w:val="en-US" w:eastAsia="zh-CN"/>
              </w:rPr>
              <w:t>2.主动练习，互相指导</w:t>
            </w:r>
          </w:p>
        </w:tc>
        <w:tc>
          <w:tcPr>
            <w:tcW w:w="2463" w:type="dxa"/>
            <w:gridSpan w:val="7"/>
          </w:tcPr>
          <w:p>
            <w:pPr>
              <w:ind w:firstLine="211" w:firstLineChars="100"/>
              <w:jc w:val="center"/>
              <w:rPr>
                <w:rFonts w:hint="eastAsia"/>
                <w:bCs/>
                <w:szCs w:val="21"/>
              </w:rPr>
            </w:pPr>
            <w:r>
              <w:rPr>
                <w:rFonts w:hint="eastAsia"/>
                <w:b/>
                <w:bCs/>
                <w:szCs w:val="21"/>
              </w:rPr>
              <w:t>组织队形</w:t>
            </w:r>
            <w:r>
              <w:rPr>
                <w:rFonts w:hint="eastAsia"/>
                <w:bCs/>
                <w:szCs w:val="21"/>
              </w:rPr>
              <w:t>：同上</w:t>
            </w:r>
          </w:p>
          <w:p>
            <w:pPr>
              <w:ind w:firstLine="210" w:firstLineChars="100"/>
              <w:jc w:val="center"/>
              <w:rPr>
                <w:bCs/>
                <w:szCs w:val="21"/>
              </w:rPr>
            </w:pPr>
            <w:r>
              <w:rPr>
                <w:rFonts w:hint="eastAsia"/>
                <w:bCs/>
                <w:szCs w:val="21"/>
              </w:rPr>
              <w:t>要求：动作正确，滚动熟练。</w:t>
            </w:r>
          </w:p>
          <w:p>
            <w:pPr>
              <w:jc w:val="distribute"/>
              <w:rPr>
                <w:b/>
                <w:bCs/>
                <w:szCs w:val="21"/>
              </w:rPr>
            </w:pPr>
          </w:p>
          <w:p>
            <w:pPr>
              <w:jc w:val="center"/>
              <w:rPr>
                <w:rFonts w:hint="eastAsia"/>
                <w:b/>
              </w:rPr>
            </w:pPr>
            <w:r>
              <w:rPr>
                <w:b/>
              </w:rPr>
              <w:t>组织队形</w:t>
            </w:r>
          </w:p>
          <w:p>
            <w:pPr>
              <w:jc w:val="center"/>
              <w:rPr>
                <w:b/>
              </w:rPr>
            </w:pPr>
            <w:r>
              <w:rPr>
                <w:b/>
              </w:rPr>
              <mc:AlternateContent>
                <mc:Choice Requires="wps">
                  <w:drawing>
                    <wp:anchor distT="0" distB="0" distL="114300" distR="114300" simplePos="0" relativeHeight="251935744" behindDoc="0" locked="0" layoutInCell="1" allowOverlap="1">
                      <wp:simplePos x="0" y="0"/>
                      <wp:positionH relativeFrom="column">
                        <wp:posOffset>904875</wp:posOffset>
                      </wp:positionH>
                      <wp:positionV relativeFrom="paragraph">
                        <wp:posOffset>383540</wp:posOffset>
                      </wp:positionV>
                      <wp:extent cx="182880" cy="436880"/>
                      <wp:effectExtent l="19050" t="19050" r="45720" b="58420"/>
                      <wp:wrapNone/>
                      <wp:docPr id="196" name="矩形 196"/>
                      <wp:cNvGraphicFramePr/>
                      <a:graphic xmlns:a="http://schemas.openxmlformats.org/drawingml/2006/main">
                        <a:graphicData uri="http://schemas.microsoft.com/office/word/2010/wordprocessingShape">
                          <wps:wsp>
                            <wps:cNvSpPr/>
                            <wps:spPr>
                              <a:xfrm>
                                <a:off x="0" y="0"/>
                                <a:ext cx="182880" cy="436880"/>
                              </a:xfrm>
                              <a:prstGeom prst="rect">
                                <a:avLst/>
                              </a:prstGeom>
                              <a:solidFill>
                                <a:srgbClr val="70AD47"/>
                              </a:solidFill>
                              <a:ln w="38100" cap="flat" cmpd="sng">
                                <a:solidFill>
                                  <a:srgbClr val="70AD47"/>
                                </a:solidFill>
                                <a:prstDash val="solid"/>
                                <a:miter/>
                                <a:headEnd type="none" w="med" len="med"/>
                                <a:tailEnd type="none" w="med" len="med"/>
                              </a:ln>
                              <a:effectLst>
                                <a:outerShdw dist="28398" dir="3806096" algn="ctr" rotWithShape="0">
                                  <a:srgbClr val="375623">
                                    <a:alpha val="50000"/>
                                  </a:srgbClr>
                                </a:outerShdw>
                              </a:effectLst>
                            </wps:spPr>
                            <wps:bodyPr upright="1"/>
                          </wps:wsp>
                        </a:graphicData>
                      </a:graphic>
                    </wp:anchor>
                  </w:drawing>
                </mc:Choice>
                <mc:Fallback>
                  <w:pict>
                    <v:rect id="_x0000_s1026" o:spid="_x0000_s1026" o:spt="1" style="position:absolute;left:0pt;margin-left:71.25pt;margin-top:30.2pt;height:34.4pt;width:14.4pt;z-index:251935744;mso-width-relative:page;mso-height-relative:page;" fillcolor="#70AD47" filled="t" stroked="t" coordsize="21600,21600" o:gfxdata="UEsDBAoAAAAAAIdO4kAAAAAAAAAAAAAAAAAEAAAAZHJzL1BLAwQUAAAACACHTuJAROBwO9oAAAAK&#10;AQAADwAAAGRycy9kb3ducmV2LnhtbE2Py07DMBBF90j8gzVIbCJq50GgIU4lirqgOwoqYufGQxIR&#10;21HsNO3fM13Bbq7m6syZcnUyPTvi6DtnJcQLAQxt7XRnGwkf75u7R2A+KKtV7yxKOKOHVXV9VapC&#10;u9m+4XEXGkYQ6wsloQ1hKDj3dYtG+YUb0NLu241GBYpjw/WoZoKbnidC5NyoztKFVg24brH+2U1G&#10;Qr793CyjdRad93P09Trt0/zlOZXy9iYWT8ACnsJfGS76pA4VOR3cZLVnPeUsuacqwUQG7FJ4iFNg&#10;BxqSZQK8Kvn/F6pfUEsDBBQAAAAIAIdO4kAmNfugSwIAAMkEAAAOAAAAZHJzL2Uyb0RvYy54bWyt&#10;VM2O0zAQviPxDpbvNGm722ajpitEWS4IViqIs2s7sSX/yXab9mmQuPEQPA7a12DsdEu7XHogh2TG&#10;Hn8z3zfjLO73WqEd90Fa0+DxqMSIG2qZNF2Dv355eFNhFCIxjChreIMPPOD75etXi97VfGKFVYx7&#10;BCAm1L1rsIjR1UURqOCahJF13MBma70mEVzfFcyTHtC1KiZlOSt665nzlvIQYHU1bOIjor8G0Lat&#10;pHxl6VZzEwdUzxWJQCkI6QJe5mrbltP4uW0Dj0g1GJjG/IYkYG/Su1guSN154oSkxxLINSW84KSJ&#10;NJD0BLUikaCtl/9AaUm9DbaNI2p1MRDJigCLcflCm7UgjmcuIHVwJ9HD/4Oln3aPHkkGk3A3w8gQ&#10;DS1/+v7z968fKK2APr0LNYSt3aM/egHMRHbfep2+QAPts6aHk6Z8HxGFxXE1qSpQm8LWzXSWbEAp&#10;/h52PsQP3GqUjAZ7aFlWkuw+hjiEPoekXMEqyR6kUtnx3ead8mhHoL3z8u3qZn5EvwhTBvUNnlbj&#10;MhVCYGhbGBYwtQPiwXQ54cWRcB1yqmxFghgqyAipAFJrGXmSi9SCE/beMBQPDqQ1cKdwqkZzhpHi&#10;cAWTlSMjkeqaSBBPmQTN84CDTMmxW8i4FqxHTCYhJ9X0Dq4ykzDt06qclam/RHWQkUaPkbfxm4wi&#10;z1jqWsK4YD2d384m06EXygkycLwt4XkWeRApt/OUPntnlRVpfoaJSdbGsgNM3NZ52Qkoc5yx0g5M&#10;eD57vI3pCp37YJ//g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TgcDvaAAAACgEAAA8AAAAA&#10;AAAAAQAgAAAAIgAAAGRycy9kb3ducmV2LnhtbFBLAQIUABQAAAAIAIdO4kAmNfugSwIAAMkEAAAO&#10;AAAAAAAAAAEAIAAAACkBAABkcnMvZTJvRG9jLnhtbFBLBQYAAAAABgAGAFkBAADmBQAAAAA=&#10;">
                      <v:fill on="t" focussize="0,0"/>
                      <v:stroke weight="3pt" color="#70AD47" joinstyle="miter"/>
                      <v:imagedata o:title=""/>
                      <o:lock v:ext="edit" aspectratio="f"/>
                      <v:shadow on="t" color="#375623" opacity="32768f" offset="1pt,2pt" origin="0f,0f" matrix="65536f,0f,0f,65536f"/>
                    </v:rect>
                  </w:pict>
                </mc:Fallback>
              </mc:AlternateContent>
            </w:r>
            <w:r>
              <w:rPr>
                <w:b/>
              </w:rPr>
              <mc:AlternateContent>
                <mc:Choice Requires="wps">
                  <w:drawing>
                    <wp:anchor distT="0" distB="0" distL="114300" distR="114300" simplePos="0" relativeHeight="251937792" behindDoc="0" locked="0" layoutInCell="1" allowOverlap="1">
                      <wp:simplePos x="0" y="0"/>
                      <wp:positionH relativeFrom="column">
                        <wp:posOffset>1004570</wp:posOffset>
                      </wp:positionH>
                      <wp:positionV relativeFrom="paragraph">
                        <wp:posOffset>549910</wp:posOffset>
                      </wp:positionV>
                      <wp:extent cx="8255" cy="270510"/>
                      <wp:effectExtent l="35560" t="0" r="32385" b="15240"/>
                      <wp:wrapNone/>
                      <wp:docPr id="204" name="直接箭头连接符 204"/>
                      <wp:cNvGraphicFramePr/>
                      <a:graphic xmlns:a="http://schemas.openxmlformats.org/drawingml/2006/main">
                        <a:graphicData uri="http://schemas.microsoft.com/office/word/2010/wordprocessingShape">
                          <wps:wsp>
                            <wps:cNvCnPr/>
                            <wps:spPr>
                              <a:xfrm flipH="1" flipV="1">
                                <a:off x="0" y="0"/>
                                <a:ext cx="8255" cy="270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79.1pt;margin-top:43.3pt;height:21.3pt;width:0.65pt;z-index:251937792;mso-width-relative:page;mso-height-relative:page;" filled="f" stroked="t" coordsize="21600,21600" o:gfxdata="UEsDBAoAAAAAAIdO4kAAAAAAAAAAAAAAAAAEAAAAZHJzL1BLAwQUAAAACACHTuJA/z6hF9gAAAAK&#10;AQAADwAAAGRycy9kb3ducmV2LnhtbE2PPW+DMBCG90r5D9ZV6tbYoIKAYjJE6tRWVZMs2Rx8ART8&#10;EeyQ9N/3MrXbvbpH7z1Xr25mZDNOYXBWQrIUwNC2Tg+2k7Dbvj0XwEJUVqvRWZTwgwFWzeKhVpV2&#10;V/uN8yZ2jEpsqJSEPkZfcR7aHo0KS+fR0u7oJqMixanjelJXKjcjT4XIuVGDpQu98rjusT1tLkbC&#10;Ufj2q9y+6/PZv8zdx37nk8+TlE+PiXgFFvEW/2C465M6NOR0cBerAxspZ0VKqIQiz4HdgazMgB1o&#10;SMsUeFPz/y80v1BLAwQUAAAACACHTuJAwyZLXBUCAAAKBAAADgAAAGRycy9lMm9Eb2MueG1srVPN&#10;jtMwEL4j8Q6W7zRpRGGJmu6hZeGAoBI/d9d2Ekv+k8fbtC/BCyBxAk4Lp73zNLA8BmOndGER0h7I&#10;IRp7Zr6Z75vx/HRnNNnKAMrZhk4nJSXScieU7Rr6+tXZvRNKIDIrmHZWNnQvgZ4u7t6ZD76Wleud&#10;FjIQBLFQD76hfYy+LgrgvTQMJs5Li87WBcMiHkNXiMAGRDe6qMryQTG4IHxwXALg7Wp00gNiuA2g&#10;a1vF5crxcyNtHFGD1CwiJeiVB7rI3bat5PFF24KMRDcUmcb8xyJob9K/WMxZ3QXme8UPLbDbtHCD&#10;k2HKYtEj1IpFRs6D+gvKKB4cuDZOuDPFSCQrgiym5Q1tXvbMy8wFpQZ/FB3+Hyx/vl0HokRDq/I+&#10;JZYZHPnVu8vvbz9effn87cPlj6/vk33xiaQAlGvwUGPW0q7D4QR+HRL3XRsMabXyT3GvaLbeJCv5&#10;kCnZZdn3R9nlLhKOlyfVbEYJR0f1sJxN81CKES6l+gDxiXSGJKOhEANTXR+XzlocrwtjAbZ9BhEb&#10;wsRfCSlZWzI09NGsShUYrmuLa4Km8UgZbJebA6eVOFNapwwI3WapA9mytDL5S7QR94+wVGTFoB/j&#10;smtcpl4y8dgKEvcepbT4hmhqwUhBiZb45JKFgKyOTOnryBgUs53+RzSW1xa7SOqPeidr48Q+jyHf&#10;44rkPg/rnHbw93POvn7C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qEX2AAAAAoBAAAPAAAA&#10;AAAAAAEAIAAAACIAAABkcnMvZG93bnJldi54bWxQSwECFAAUAAAACACHTuJAwyZLXBUCAAAKBAAA&#10;DgAAAAAAAAABACAAAAAnAQAAZHJzL2Uyb0RvYy54bWxQSwUGAAAAAAYABgBZAQAArgUAAAAA&#10;">
                      <v:fill on="f" focussize="0,0"/>
                      <v:stroke color="#000000" joinstyle="round" endarrow="block"/>
                      <v:imagedata o:title=""/>
                      <o:lock v:ext="edit" aspectratio="f"/>
                    </v:shape>
                  </w:pict>
                </mc:Fallback>
              </mc:AlternateContent>
            </w:r>
            <w:r>
              <w:rPr>
                <w:b/>
              </w:rPr>
              <mc:AlternateContent>
                <mc:Choice Requires="wps">
                  <w:drawing>
                    <wp:anchor distT="0" distB="0" distL="114300" distR="114300" simplePos="0" relativeHeight="251936768" behindDoc="0" locked="0" layoutInCell="1" allowOverlap="1">
                      <wp:simplePos x="0" y="0"/>
                      <wp:positionH relativeFrom="column">
                        <wp:posOffset>1188085</wp:posOffset>
                      </wp:positionH>
                      <wp:positionV relativeFrom="paragraph">
                        <wp:posOffset>327660</wp:posOffset>
                      </wp:positionV>
                      <wp:extent cx="230505" cy="492760"/>
                      <wp:effectExtent l="4445" t="4445" r="12700" b="17145"/>
                      <wp:wrapNone/>
                      <wp:docPr id="201" name="矩形 201"/>
                      <wp:cNvGraphicFramePr/>
                      <a:graphic xmlns:a="http://schemas.openxmlformats.org/drawingml/2006/main">
                        <a:graphicData uri="http://schemas.microsoft.com/office/word/2010/wordprocessingShape">
                          <wps:wsp>
                            <wps:cNvSpPr/>
                            <wps:spPr>
                              <a:xfrm>
                                <a:off x="0" y="0"/>
                                <a:ext cx="230505" cy="49276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3.55pt;margin-top:25.8pt;height:38.8pt;width:18.15pt;z-index:251936768;mso-width-relative:page;mso-height-relative:page;" fillcolor="#FFFFFF" filled="t" stroked="t" coordsize="21600,21600" o:gfxdata="UEsDBAoAAAAAAIdO4kAAAAAAAAAAAAAAAAAEAAAAZHJzL1BLAwQUAAAACACHTuJAuQdQaNcAAAAK&#10;AQAADwAAAGRycy9kb3ducmV2LnhtbE2PMU/DMBCFdyT+g3VIbNSJC6UNcTqAisTYpgubEx9JID5H&#10;sdMGfj3HVMan9+ndd/l2dr044Rg6TxrSRQICqfa2o0bDsdzdrUGEaMia3hNq+MYA2+L6KjeZ9Wfa&#10;4+kQG8EjFDKjoY1xyKQMdYvOhIUfkLj78KMzkePYSDuaM4+7XqokWUlnOuILrRnwucX66zA5DVWn&#10;juZnX74mbrNbxre5/JzeX7S+vUmTJxAR53iB4U+f1aFgp8pPZIPoOa8fU0Y1PKQrEAwotbwHUXGj&#10;Ngpkkcv/LxS/UEsDBBQAAAAIAIdO4kBo/USz/AEAACEEAAAOAAAAZHJzL2Uyb0RvYy54bWytU0uO&#10;EzEQ3SNxB8t70j2BDEwrnVkQwgbBSAMHqNjubkv+yeWkk9MgseMQHAdxDcpOyHwXWdALd5VdflXv&#10;VXl+vbOGbVVE7V3LLyY1Z8oJL7XrW/7t6+rVO84wgZNgvFMt3yvk14uXL+ZjaNTUD95IFRmBOGzG&#10;0PIhpdBUFYpBWcCJD8rRYeejhURu7CsZYSR0a6ppXV9Wo48yRC8UIu0uD4f8iBjPAfRdp4VaerGx&#10;yqUDalQGElHCQQfki1Jt1ymRvnQdqsRMy4lpKislIXud12oxh6aPEAYtjiXAOSU84mRBO0p6glpC&#10;AraJ+gmU1SJ69F2aCG+rA5GiCLG4qB9pcztAUIULSY3hJDr+P1jxeXsTmZYtp/ycObDU8j/ff/7+&#10;9YPlHdJnDNhQ2G24iUcPycxkd120+U802K5ouj9pqnaJCdqcvq5n9YwzQUdvrqZvL4vm1d3lEDF9&#10;VN6ybLQ8UsuKkrD9hIkSUui/kJwLvdFypY0pTuzX701kW6D2rsqXK6YrD8KMY2PLr2bTXAfQzHY0&#10;K2TaQLzR9SXfgxt4H7gu33PAubAl4HAooCDkMGisTiqrBc2gQH5wkqV9IGUdPSmei7FKcmYUvcBs&#10;lcgE2pwTSeyMI5K5L4dOZGvt5Z46uQlR9wPpWFpXYmhyiiTHKc+jed8vSHcve/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QdQaNcAAAAKAQAADwAAAAAAAAABACAAAAAiAAAAZHJzL2Rvd25yZXYu&#10;eG1sUEsBAhQAFAAAAAgAh07iQGj9RLP8AQAAIQQAAA4AAAAAAAAAAQAgAAAAJgEAAGRycy9lMm9E&#10;b2MueG1sUEsFBgAAAAAGAAYAWQEAAJQFAAAAAA==&#10;">
                      <v:fill on="t" focussize="0,0"/>
                      <v:stroke color="#000000" joinstyle="miter"/>
                      <v:imagedata o:title=""/>
                      <o:lock v:ext="edit" aspectratio="f"/>
                    </v:rect>
                  </w:pict>
                </mc:Fallback>
              </mc:AlternateContent>
            </w:r>
          </w:p>
          <w:p>
            <w:r>
              <w:rPr>
                <w:b/>
              </w:rPr>
              <mc:AlternateContent>
                <mc:Choice Requires="wps">
                  <w:drawing>
                    <wp:anchor distT="0" distB="0" distL="114300" distR="114300" simplePos="0" relativeHeight="251938816" behindDoc="0" locked="0" layoutInCell="1" allowOverlap="1">
                      <wp:simplePos x="0" y="0"/>
                      <wp:positionH relativeFrom="column">
                        <wp:posOffset>927735</wp:posOffset>
                      </wp:positionH>
                      <wp:positionV relativeFrom="paragraph">
                        <wp:posOffset>21590</wp:posOffset>
                      </wp:positionV>
                      <wp:extent cx="107950" cy="107950"/>
                      <wp:effectExtent l="19050" t="19050" r="44450" b="44450"/>
                      <wp:wrapNone/>
                      <wp:docPr id="194" name="流程图: 联系 194"/>
                      <wp:cNvGraphicFramePr/>
                      <a:graphic xmlns:a="http://schemas.openxmlformats.org/drawingml/2006/main">
                        <a:graphicData uri="http://schemas.microsoft.com/office/word/2010/wordprocessingShape">
                          <wps:wsp>
                            <wps:cNvSpPr/>
                            <wps:spPr>
                              <a:xfrm>
                                <a:off x="0" y="0"/>
                                <a:ext cx="107950" cy="107950"/>
                              </a:xfrm>
                              <a:prstGeom prst="flowChartConnector">
                                <a:avLst/>
                              </a:prstGeom>
                              <a:solidFill>
                                <a:srgbClr val="000000"/>
                              </a:solidFill>
                              <a:ln w="38100" cap="flat" cmpd="sng">
                                <a:solidFill>
                                  <a:srgbClr val="000000"/>
                                </a:solidFill>
                                <a:prstDash val="solid"/>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shape id="_x0000_s1026" o:spid="_x0000_s1026" o:spt="120" type="#_x0000_t120" style="position:absolute;left:0pt;margin-left:73.05pt;margin-top:1.7pt;height:8.5pt;width:8.5pt;z-index:251938816;mso-width-relative:page;mso-height-relative:page;" fillcolor="#000000" filled="t" stroked="t" coordsize="21600,21600" o:gfxdata="UEsDBAoAAAAAAIdO4kAAAAAAAAAAAAAAAAAEAAAAZHJzL1BLAwQUAAAACACHTuJAPiBR8dUAAAAI&#10;AQAADwAAAGRycy9kb3ducmV2LnhtbE2Py07DMBBF90j8gzVI7Kid1gQU4nSBVFiwIkEqSzcekkA8&#10;DrH74O+ZrmB5dK/unCnXJz+KA85xCGQgWygQSG1wA3UG3prNzT2ImCw5OwZCAz8YYV1dXpS2cOFI&#10;r3ioUyd4hGJhDfQpTYWUse3R27gIExJnH2H2NjHOnXSzPfK4H+VSqVx6OxBf6O2Ejz22X/XeG8Db&#10;u+Zl0O8b/d3U2/wzbP1TfDbm+ipTDyASntJfGc76rA4VO+3CnlwUI7POM64aWGkQ5zxfMe8MLJUG&#10;WZXy/wPVL1BLAwQUAAAACACHTuJAExckv1kCAADYBAAADgAAAGRycy9lMm9Eb2MueG1srVTLjtMw&#10;FN0j8Q+W9zRpy8y0UdNZtJQNgpEGxNq1ndiSX7Ldpl3Omi07foA9YoXE38DwGVw7nTKPTRckUnpv&#10;nHvuucfHnV3utEJb7oO0psbDQYkRN9Qyadoaf3i/ejHBKERiGFHW8BrvecCX8+fPZp2r+MgKqxj3&#10;CEBMqDpXYxGjq4oiUME1CQPruIHFxnpNIqS+LZgnHaBrVYzK8rzorGfOW8pDgLfLfhEfEP0pgLZp&#10;JOVLSzeam9ijeq5IhJGCkC7geWbbNJzGd00TeESqxjBpzE9oAvE6PYv5jFStJ05IeqBATqHwaCZN&#10;pIGmR6gliQRtvHwCpSX1NtgmDqjVRT9IVgSmGJaPtLkWxPE8C0gd3FH08P9g6dvtlUeSgROmLzEy&#10;RMOW//5+c/v1068vPyv05+bz7bcfKC2CVJ0LFVRcuyt/yAKEae5d43X6hYnQLsu7P8rLdxFReDks&#10;L6ZnIDyFpUMMKMW/YudDfM2tRimocaNstxDEx4U1BnbS+iwx2b4JsS+8K0idg1WSraRSOfHteqE8&#10;2pK07/lK/KHXg8+UQV2Nx5NhmWgRcHMDLoJQO1AkmDY3fFASTkNOzJYkiJ5BRui9JjhhrwxDce9A&#10;aQNHDCcOmjOMFIcTmSKgSqpIpDrlSxhKmVTAs99BnJTYTeT+WrAOMZnEHE3GUzjZTIL5x5PyvJye&#10;Y0RUCx1p9Bh5Gz/KKLLl0s49UfFile5+B5QTpJ/sLGl7J20vTZb52D5n95gVyUO9a1K0tmwPBtw4&#10;L1sBNIcZK62A4XPt4XCmE3U/h/j+H9L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4gUfHVAAAA&#10;CAEAAA8AAAAAAAAAAQAgAAAAIgAAAGRycy9kb3ducmV2LnhtbFBLAQIUABQAAAAIAIdO4kATFyS/&#10;WQIAANgEAAAOAAAAAAAAAAEAIAAAACQBAABkcnMvZTJvRG9jLnhtbFBLBQYAAAAABgAGAFkBAADv&#10;BQAAAAA=&#10;">
                      <v:fill on="t" focussize="0,0"/>
                      <v:stroke weight="3pt" color="#000000" joinstyle="round"/>
                      <v:imagedata o:title=""/>
                      <o:lock v:ext="edit" aspectratio="f"/>
                      <v:shadow on="t" color="#7F7F7F" opacity="32768f" offset="1pt,2pt" origin="0f,0f" matrix="65536f,0f,0f,65536f"/>
                    </v:shape>
                  </w:pict>
                </mc:Fallback>
              </mc:AlternateContent>
            </w:r>
          </w:p>
          <w:p/>
          <w:p/>
          <w:p/>
          <w:p>
            <w:pPr>
              <w:ind w:right="525"/>
              <w:jc w:val="right"/>
              <w:rPr>
                <w:rFonts w:hint="eastAsia"/>
              </w:rPr>
            </w:pPr>
            <w:r>
              <w:rPr>
                <w:sz w:val="24"/>
                <w:szCs w:val="32"/>
              </w:rPr>
              <w:sym w:font="Webdings" w:char="0080"/>
            </w:r>
          </w:p>
          <w:p>
            <w:pPr>
              <w:ind w:right="420"/>
              <w:jc w:val="center"/>
              <w:rPr>
                <w:rFonts w:hint="eastAsia"/>
              </w:rPr>
            </w:pPr>
            <w:r>
              <w:rPr>
                <w:rFonts w:hint="eastAsia"/>
              </w:rPr>
              <w:t xml:space="preserve">             </w:t>
            </w:r>
            <w:r>
              <w:rPr>
                <w:sz w:val="24"/>
                <w:szCs w:val="32"/>
              </w:rPr>
              <w:sym w:font="Webdings" w:char="0080"/>
            </w:r>
          </w:p>
          <w:p>
            <w:pPr>
              <w:ind w:right="420"/>
              <w:jc w:val="center"/>
              <w:rPr>
                <w:rFonts w:hint="eastAsia"/>
              </w:rPr>
            </w:pPr>
            <w:r>
              <w:rPr>
                <w:rFonts w:hint="eastAsia"/>
              </w:rPr>
              <w:t>要求：认真积极练习。动作正确、规范、美观。</w:t>
            </w:r>
          </w:p>
          <w:p>
            <w:pPr>
              <w:ind w:right="420"/>
              <w:jc w:val="center"/>
              <w:rPr>
                <w:rFonts w:hint="eastAsia"/>
              </w:rPr>
            </w:pPr>
          </w:p>
          <w:p>
            <w:pPr>
              <w:ind w:right="420"/>
              <w:jc w:val="center"/>
              <w:rPr>
                <w:rFonts w:hint="eastAsia"/>
              </w:rPr>
            </w:pPr>
          </w:p>
          <w:p>
            <w:pPr>
              <w:ind w:right="420"/>
              <w:jc w:val="both"/>
              <w:rPr>
                <w:rFonts w:hint="eastAsia"/>
              </w:rPr>
            </w:pPr>
          </w:p>
          <w:p>
            <w:pPr>
              <w:ind w:right="420"/>
              <w:jc w:val="both"/>
              <w:rPr>
                <w:rFonts w:hint="eastAsia"/>
              </w:rPr>
            </w:pPr>
          </w:p>
          <w:p>
            <w:pPr>
              <w:ind w:right="420"/>
              <w:jc w:val="center"/>
              <w:rPr>
                <w:rFonts w:hint="eastAsia"/>
                <w:b/>
              </w:rPr>
            </w:pPr>
            <w:r>
              <w:rPr>
                <w:rFonts w:hint="eastAsia"/>
                <w:b/>
              </w:rPr>
              <w:t>游戏组织队形</w:t>
            </w:r>
          </w:p>
          <w:p>
            <w:pPr>
              <w:ind w:right="420"/>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right="420"/>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right="420"/>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right="420"/>
              <w:jc w:val="center"/>
              <w:rPr>
                <w:rFonts w:hint="eastAsia"/>
                <w:color w:val="FF0000"/>
              </w:rPr>
            </w:pPr>
            <w:r>
              <mc:AlternateContent>
                <mc:Choice Requires="wps">
                  <w:drawing>
                    <wp:anchor distT="0" distB="0" distL="114300" distR="114300" simplePos="0" relativeHeight="251939840" behindDoc="0" locked="0" layoutInCell="1" allowOverlap="1">
                      <wp:simplePos x="0" y="0"/>
                      <wp:positionH relativeFrom="column">
                        <wp:posOffset>19050</wp:posOffset>
                      </wp:positionH>
                      <wp:positionV relativeFrom="paragraph">
                        <wp:posOffset>237490</wp:posOffset>
                      </wp:positionV>
                      <wp:extent cx="1216660" cy="8255"/>
                      <wp:effectExtent l="0" t="0" r="0" b="0"/>
                      <wp:wrapNone/>
                      <wp:docPr id="197" name="直接箭头连接符 197"/>
                      <wp:cNvGraphicFramePr/>
                      <a:graphic xmlns:a="http://schemas.openxmlformats.org/drawingml/2006/main">
                        <a:graphicData uri="http://schemas.microsoft.com/office/word/2010/wordprocessingShape">
                          <wps:wsp>
                            <wps:cNvCnPr/>
                            <wps:spPr>
                              <a:xfrm flipV="1">
                                <a:off x="0" y="0"/>
                                <a:ext cx="1216660" cy="82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pt;margin-top:18.7pt;height:0.65pt;width:95.8pt;z-index:251939840;mso-width-relative:page;mso-height-relative:page;" filled="f" stroked="t" coordsize="21600,21600" o:gfxdata="UEsDBAoAAAAAAIdO4kAAAAAAAAAAAAAAAAAEAAAAZHJzL1BLAwQUAAAACACHTuJAqj4lqtYAAAAH&#10;AQAADwAAAGRycy9kb3ducmV2LnhtbE2PQU+DQBCF7yb+h82YeLNLKwFElh6aaDwYEqvet+wItOws&#10;slto/73Tkz1N3rzJe98U65PtxYSj7xwpWC4iEEi1Mx01Cr4+Xx4yED5oMrp3hArO6GFd3t4UOjdu&#10;pg+ctqERHEI+1wraEIZcSl+3aLVfuAGJvR83Wh1Yjo00o5453PZyFUWJtLojbmj1gJsW68P2aBX8&#10;Unr+juWU7asqJK9v7w1hNSt1f7eMnkEEPIX/Y7jgMzqUzLRzRzJe9Aoe+ZPAI41BXOynOAGx40WW&#10;giwLec1f/gFQSwMEFAAAAAgAh07iQHNQOKEHAgAA/QMAAA4AAABkcnMvZTJvRG9jLnhtbK1TvY4T&#10;MRDukXgHyz3ZJFLC3SqbKxKOBsFJ/PSOf3Yt+U8eXzZ5CV4AiQqo4KrreRo4HoOxNwQ4mhS4sMae&#10;mW/m+zxeXOysIVsZQXvX0MloTIl03Avt2oa+fnX56IwSSMwJZryTDd1LoBfLhw8Wfajl1HfeCBkJ&#10;gjio+9DQLqVQVxXwTloGIx+kQ6fy0bKEx9hWIrIe0a2ppuPxvOp9FCF6LgHwdj046QExngLoldJc&#10;rj2/ttKlATVKwxJSgk4HoMvSrVKSpxdKgUzENBSZprJjEbQ3ea+WC1a3kYVO80ML7JQW7nGyTDss&#10;eoRas8TIddT/QFnNowev0oh7Ww1EiiLIYjK+p83LjgVZuKDUEI6iw/+D5c+3V5FogZNw/pgSxyw+&#10;+d272+9vP97dfPn24fbH1/fZ/vyJ5ACUqw9QY9bKXcXDCcJVzNx3KlqijA5vEK2ogfzIroi9P4ot&#10;d4lwvJxMJ/P5HN+Bo+9sOptl8GpAyWghQnoqvSXZaCikyHTbpZV3Dl/Vx6EC2z6DNCT+SsjJxpG+&#10;oeez6QzxGU6pwulA0wZkCq4t3YE3WlxqY3IGxHazMpFsWZ6Usg4N/RWWi6wZdENcceUwVneSiSdO&#10;kLQPqKDDr0NzC1YKSozEn5atEpmYNqdEohbGoSRZ8EHibG282Bflyz1ORRHtMMF57P48l+zfv3b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o+JarWAAAABwEAAA8AAAAAAAAAAQAgAAAAIgAAAGRy&#10;cy9kb3ducmV2LnhtbFBLAQIUABQAAAAIAIdO4kBzUDihBwIAAP0DAAAOAAAAAAAAAAEAIAAAACUB&#10;AABkcnMvZTJvRG9jLnhtbFBLBQYAAAAABgAGAFkBAACeBQAAAAA=&#10;">
                      <v:fill on="f" focussize="0,0"/>
                      <v:stroke color="#000000" joinstyle="round"/>
                      <v:imagedata o:title=""/>
                      <o:lock v:ext="edit" aspectratio="f"/>
                    </v:shape>
                  </w:pict>
                </mc:Fallback>
              </mc:AlternateContent>
            </w: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rFonts w:hint="eastAsia"/>
                <w:color w:val="FF0000"/>
              </w:rPr>
              <w:t xml:space="preserve"> </w:t>
            </w:r>
            <w:r>
              <w:rPr>
                <w:color w:val="FF0000"/>
              </w:rPr>
              <w:sym w:font="Webdings" w:char="0080"/>
            </w:r>
          </w:p>
          <w:p>
            <w:pPr>
              <w:ind w:right="420"/>
              <w:jc w:val="center"/>
              <w:rPr>
                <w:rFonts w:hint="eastAsia" w:ascii="宋体" w:hAnsi="宋体" w:eastAsia="宋体"/>
              </w:rPr>
            </w:pPr>
            <w:r>
              <w:rPr>
                <w:rFonts w:hint="eastAsia" w:ascii="宋体" w:hAnsi="宋体" w:eastAsia="宋体"/>
              </w:rPr>
              <w:t xml:space="preserve">▃▃▃▃▃▃▃   </w:t>
            </w:r>
          </w:p>
          <w:p>
            <w:pPr>
              <w:ind w:right="420"/>
              <w:jc w:val="center"/>
              <w:rPr>
                <w:rFonts w:hint="eastAsia" w:ascii="宋体" w:hAnsi="宋体" w:eastAsia="宋体"/>
              </w:rPr>
            </w:pPr>
            <w:r>
              <w:rPr>
                <w:rFonts w:hint="eastAsia" w:ascii="宋体" w:hAnsi="宋体" w:eastAsia="宋体"/>
              </w:rPr>
              <w:t>▲▲▲▲▲▲▲</w:t>
            </w:r>
          </w:p>
          <w:p>
            <w:pPr>
              <w:ind w:right="420"/>
              <w:jc w:val="center"/>
              <w:rPr>
                <w:rFonts w:hint="eastAsia" w:asciiTheme="minorEastAsia" w:hAnsiTheme="minorEastAsia"/>
                <w:b/>
              </w:rPr>
            </w:pPr>
            <w:r>
              <w:rPr>
                <w:rFonts w:hint="eastAsia" w:asciiTheme="minorEastAsia" w:hAnsiTheme="minorEastAsia"/>
                <w:b/>
              </w:rPr>
              <w:t>■</w:t>
            </w:r>
            <w:r>
              <w:rPr>
                <w:rFonts w:hint="eastAsia" w:ascii="宋体" w:hAnsi="宋体" w:eastAsia="宋体"/>
                <w:b/>
              </w:rPr>
              <w:t>■</w:t>
            </w:r>
            <w:r>
              <w:rPr>
                <w:rFonts w:hint="eastAsia" w:asciiTheme="minorEastAsia" w:hAnsiTheme="minorEastAsia"/>
                <w:b/>
              </w:rPr>
              <w:t>■■■■■</w:t>
            </w:r>
          </w:p>
          <w:p>
            <w:pPr>
              <w:ind w:right="420"/>
              <w:jc w:val="center"/>
              <w:rPr>
                <w:rFonts w:hint="eastAsia" w:asciiTheme="minorEastAsia" w:hAnsiTheme="minorEastAsia"/>
                <w:b/>
              </w:rPr>
            </w:pPr>
          </w:p>
          <w:p>
            <w:pPr>
              <w:ind w:right="420"/>
              <w:jc w:val="both"/>
              <w:rPr>
                <w:rFonts w:hint="default" w:asciiTheme="minorEastAsia" w:hAnsiTheme="minorEastAsia" w:eastAsiaTheme="minorEastAsia"/>
                <w:b/>
                <w:lang w:val="en-US" w:eastAsia="zh-CN"/>
              </w:rPr>
            </w:pPr>
            <w:r>
              <w:rPr>
                <w:rFonts w:hint="eastAsia" w:asciiTheme="minorEastAsia" w:hAnsiTheme="minorEastAsia"/>
                <w:b/>
                <w:lang w:val="en-US" w:eastAsia="zh-CN"/>
              </w:rP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3101" w:type="dxa"/>
            <w:gridSpan w:val="6"/>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2.点名表扬3人并点评、</w:t>
            </w:r>
            <w:r>
              <w:rPr>
                <w:rFonts w:hint="eastAsia"/>
              </w:rPr>
              <w:t>师生总结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5" w:type="dxa"/>
            <w:gridSpan w:val="8"/>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11"/>
          </w:tcPr>
          <w:p>
            <w:pPr>
              <w:numPr>
                <w:ilvl w:val="0"/>
                <w:numId w:val="0"/>
              </w:numPr>
              <w:rPr>
                <w:rFonts w:hint="eastAsia"/>
              </w:r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4"/>
            <w:vAlign w:val="center"/>
          </w:tcPr>
          <w:p>
            <w:pPr>
              <w:spacing w:line="200" w:lineRule="exact"/>
            </w:pPr>
          </w:p>
        </w:tc>
        <w:tc>
          <w:tcPr>
            <w:tcW w:w="419" w:type="dxa"/>
            <w:gridSpan w:val="5"/>
            <w:vAlign w:val="center"/>
          </w:tcPr>
          <w:p>
            <w:pPr>
              <w:spacing w:line="200" w:lineRule="exact"/>
            </w:pPr>
            <w:r>
              <w:rPr>
                <w:rFonts w:hint="eastAsia"/>
              </w:rPr>
              <w:t>预计负荷</w:t>
            </w:r>
          </w:p>
        </w:tc>
        <w:tc>
          <w:tcPr>
            <w:tcW w:w="2060" w:type="dxa"/>
            <w:gridSpan w:val="8"/>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olor w:val="000000"/>
                <w:szCs w:val="21"/>
              </w:rPr>
            </w:pPr>
            <w:r>
              <w:rPr>
                <w:color w:val="000000"/>
                <w:szCs w:val="21"/>
              </w:rPr>
              <w:t>平均心率：</w:t>
            </w:r>
            <w:r>
              <w:rPr>
                <w:rFonts w:hint="eastAsia"/>
                <w:color w:val="000000"/>
                <w:szCs w:val="21"/>
              </w:rPr>
              <w:t>1</w:t>
            </w:r>
            <w:r>
              <w:rPr>
                <w:rFonts w:hint="eastAsia"/>
                <w:color w:val="000000"/>
                <w:szCs w:val="21"/>
                <w:lang w:val="en-US" w:eastAsia="zh-CN"/>
              </w:rPr>
              <w:t>30</w:t>
            </w:r>
            <w:r>
              <w:rPr>
                <w:rFonts w:hint="eastAsia"/>
                <w:color w:val="000000"/>
                <w:szCs w:val="21"/>
              </w:rPr>
              <w:t>-1</w:t>
            </w:r>
            <w:r>
              <w:rPr>
                <w:rFonts w:hint="eastAsia"/>
                <w:color w:val="000000"/>
                <w:szCs w:val="21"/>
                <w:lang w:val="en-US" w:eastAsia="zh-CN"/>
              </w:rPr>
              <w:t>4</w:t>
            </w:r>
            <w:r>
              <w:rPr>
                <w:rFonts w:hint="eastAsia"/>
                <w:color w:val="000000"/>
                <w:szCs w:val="21"/>
              </w:rPr>
              <w:t>0次/分钟</w:t>
            </w:r>
          </w:p>
          <w:p>
            <w:pPr>
              <w:keepNext w:val="0"/>
              <w:keepLines w:val="0"/>
              <w:pageBreakBefore w:val="0"/>
              <w:widowControl w:val="0"/>
              <w:kinsoku/>
              <w:wordWrap/>
              <w:overflowPunct/>
              <w:topLinePunct w:val="0"/>
              <w:autoSpaceDE/>
              <w:autoSpaceDN/>
              <w:bidi w:val="0"/>
              <w:adjustRightInd/>
              <w:snapToGrid/>
              <w:spacing w:line="320" w:lineRule="exact"/>
              <w:textAlignment w:val="auto"/>
              <w:rPr>
                <w:color w:val="000000"/>
                <w:szCs w:val="21"/>
              </w:rPr>
            </w:pPr>
            <w:r>
              <w:rPr>
                <w:rFonts w:hint="eastAsia"/>
                <w:color w:val="000000"/>
                <w:szCs w:val="21"/>
              </w:rPr>
              <w:t>群体密度：</w:t>
            </w:r>
            <w:r>
              <w:rPr>
                <w:rFonts w:hint="default" w:ascii="Arial" w:hAnsi="Arial" w:cs="Arial"/>
                <w:color w:val="000000"/>
                <w:szCs w:val="21"/>
              </w:rPr>
              <w:t>≥</w:t>
            </w:r>
            <w:r>
              <w:rPr>
                <w:rFonts w:hint="eastAsia"/>
                <w:color w:val="000000"/>
                <w:szCs w:val="21"/>
              </w:rPr>
              <w:t>50-65%</w:t>
            </w:r>
          </w:p>
          <w:p>
            <w:pPr>
              <w:keepNext w:val="0"/>
              <w:keepLines w:val="0"/>
              <w:pageBreakBefore w:val="0"/>
              <w:widowControl w:val="0"/>
              <w:kinsoku/>
              <w:wordWrap/>
              <w:overflowPunct/>
              <w:topLinePunct w:val="0"/>
              <w:autoSpaceDE/>
              <w:autoSpaceDN/>
              <w:bidi w:val="0"/>
              <w:adjustRightInd/>
              <w:snapToGrid/>
              <w:spacing w:line="320" w:lineRule="exact"/>
              <w:textAlignment w:val="auto"/>
              <w:rPr>
                <w:color w:val="000000"/>
                <w:szCs w:val="21"/>
              </w:rPr>
            </w:pPr>
            <w:r>
              <w:rPr>
                <w:szCs w:val="21"/>
              </w:rPr>
              <mc:AlternateContent>
                <mc:Choice Requires="wps">
                  <w:drawing>
                    <wp:anchor distT="0" distB="0" distL="114300" distR="114300" simplePos="0" relativeHeight="25193267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2" name="任意多边形 202"/>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326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lmKfqXAwAAowkAAA4AAABkcnMvZTJvRG9jLnhtbK1WS47c&#10;NhDdG8gdCO0zLVLUrzE9RpKJszEcA3YOwKGolgCJFEj2Z7LO3vssA18iMJLT2IaP4SKp/nDiRTeQ&#10;WfTwU3pV71WxyNvn+3FAW6FNr+QqwTdpgoTkqunlepX89vbF91WCjGWyYYOSYpU8CpM8v/vu2e1u&#10;WgqiOjU0QiMAkWa5m1ZJZ+20XCwM78TIzI2ahITNVumRWZjq9aLRbAfo47AgaVosdko3k1ZcGAOr&#10;92EzmRH1JYCqbXsu7hXfjELagKrFwCxQMl0/meTOR9u2gttf29YIi4ZVAkyt/wUnMH5wv4u7W7Zc&#10;azZ1PZ9DYJeE8ITTyHoJTo9Q98wytNH9f6DGnmtlVGtvuBoXgYhXBFjg9Ik2bzo2Cc8FpDbTUXTz&#10;/8HyV9vXGvXNKiEpSZBkI6T844cPn/949+n9n1/+/fvTP38htwVC7SazBPs302s9zwwMHet9q0f3&#10;H/igvRf38Siu2FvEYRGntCxz0J3DXkarAucOdHH6mm+M/UUoj8S2L40NyWlg5KVt5vB+wAlqxwHy&#10;tGUD8jkElPXBjnWHT/leHoYTs27Z4bgh2kFAhYumWyU5rX3uRrUVb5U3sScabjfEedrnm4ee/yh+&#10;P7cmeYKAWU6xMwc3HqOiYTUrz1dxFoxpdcCOEeNZQMJV4aFo7ADXkDanaDYXc7AmefCQpZd7yDAc&#10;fYAiVXUebFaB3s5DHnGgTj23DBSDPnHU8SxElePaf0NxJFKeBw4083V20K5IgwdKL/dQ0MCB5sU5&#10;hyIPeaA04lDU13soyTfzUJLMU8tTH+yBQ1nNHsjleaigWILgEVRVBw44i9JTlyHTxeUOcArqOA9R&#10;yWBMQhoC0oEBxlVwcEWeMZnTUPugjlAESsj5xThihsmcB3xFpnE2K47LGOy4Xkc6wZkLqSCZt4eW&#10;EZdoPJsPXVaGiEkZa5XNeSUgztlxx3RuAxm5wgkFcJ/wIovAcjjTbv3JccH5nHJ6RVHhgsxg8RHA&#10;BZRTcBLnyndH7/xbTEA910d9/z72Vi/pqYdL9aIfBq/OIF3HrXOnDmfwamjhtobhOMHNY+Ta91+j&#10;hr5xn7j2afT64adBI2jxUKf+b24zkdmkjb1npgt2fitIqNVGNt53J1jzs2yQfZzgbpPwqElcMKNo&#10;EjQIeAO5kbe0rB8usQSegwTq7kIMV6AbPajmEe7SzaT7dQcPDd/ivA3c3V6o+Z3hHgfnc490elvd&#10;f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CWYp+p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306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95" name="文本框 19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306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GyWdtABAACWAwAADgAAAGRycy9lMm9Eb2MueG1srVPN&#10;jtMwEL4j8Q6W7zTZQoFWTVeCqlwQIC1wdx0nsWR7rLHbpC8Ab8CJC3eeq8+xYydbluWyB3JwxvP/&#10;fTNeXw/WsKPCoMFV/GpWcqachFq7tuJfPu+eveYsROFqYcCpip9U4Nebp0/WvV+pOXRgaoWMkriw&#10;6n3Fuxj9qiiC7JQVYQZeOTI2gFZEumJb1Ch6ym5NMS/Ll0UPWHsEqUIg7XY08ikjPiYhNI2Wagvy&#10;YJWLY1ZURkSCFDrtA9/kbptGyfixaYKKzFSckMZ8UhGS9+ksNmuxalH4TsupBfGYFh5gskI7KnpJ&#10;tRVRsAPqf1JZLRECNHEmwRYjkMwIobgqH3Bz0wmvMhaiOvgL6eH/pZUfjp+Q6Zo2YbngzAlLIz//&#10;+H7++fv86xtLSqKo92FFnjeefOPwBgZyv9MHUibkQ4M2/QkTIzsRfLoQrIbIJCmfL8vFnMpIMr16&#10;MV8u8gCKP8EeQ3ynwLIkVBxpfplWcXwfIjVCrncuqVYAo+udNiZfsN2/NciOgma9y1/qkUL+cjMu&#10;OTtIYaN51Ki8LVOZBHgElqQ47IeJhT3UJyKB3g+1p8RX+nN28KjbjhSZlCKF0Lhy6Wm10j7cv5N8&#10;/zltb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ZGyWdt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2857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98" name="直接连接符 19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285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IktVIPAgAADAQAAA4AAABkcnMvZTJvRG9jLnhtbK1Tu44T&#10;MRTtkfgHyz2ZJJDAjjLZYsNCgSASC/2NHzOW/JLtZJKf4AeQ6KCipOdv2P0Mrj0hLAvFFriwrn2v&#10;j+85Pl6c740mOxGicrahk9GYEmGZ48q2DX13dfnoGSUxgeWgnRUNPYhIz5cPHyx6X4up65zmIhAE&#10;sbHufUO7lHxdVZF1wkAcOS8sJqULBhIuQ1vxAD2iG11Nx+N51bvAfXBMxIi7qyFJj4jhPoBOSsXE&#10;yrGtETYNqEFoSEgpdspHuizdSilYeiNlFInohiLTVGa8BONNnqvlAuo2gO8UO7YA92nhDicDyuKl&#10;J6gVJCDboP6CMooFF51MI+ZMNRApiiCLyfiONm878KJwQamjP4ke/x8se71bB6I4OuEMH96CwSe/&#10;/vjtx4fPN98/4Xz99QvJKRSq97HG+gu7DsdV9OuQWe9lMERq5V8iDi3R+xzlHHIk+yL44SS42CfC&#10;cHP+eEYJw/3509n8SXmNakDLJ32I6YVwhuSgoVrZLAbUsHsVE3aApb9K8ra2pG/o2WyaMQGdKdER&#10;GBqP7KJty9notOKXSut8IoZ2c6ED2UF2RxmZJ+L+UZYvWUHshrqSGnzTCeDPLSfp4FE1i9+F5haM&#10;4JRogb8rRwgIdQKlf1dCCK7/dynerW0+IYp5j0Sz8oPWOdo4fsBH2/qg2g6FmZSmcwZNUto/Gjq7&#10;8PYa49ufe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IIktVI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316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99" name="文本框 19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316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VyafEIAIAAGQEAAAOAAAAZHJzL2Uyb0RvYy54bWyt&#10;VM2O0zAQviPxDpbvNN1qSzdR05WglAsCpIUHcJ1JYsl/st0mfQF4A05cuPNcfQ7GTra0u5ceNod0&#10;PDP5Zr5vxl3e90qSPTgvjC7pzWRKCWhuKqGbkn7/tnlzR4kPTFdMGg0lPYCn96vXr5adLWBmWiMr&#10;cARBtC86W9I2BFtkmectKOYnxoLGYG2cYgGPrskqxzpEVzKbTadvs864yjrDwXv0rocgHRHdNYCm&#10;rgWHteE7BToMqA4kC0jJt8J6ukrd1jXw8KWuPQQiS4pMQ3pjEbS38Z2tlqxoHLOt4GML7JoWnnBS&#10;TGgseoJas8DIzolnUEpwZ7ypw4QblQ1EkiLI4mb6RJuHlllIXFBqb0+i+5eD5Z/3Xx0RFW5CnlOi&#10;mcKRH3/9PP7+e/zzg0QnStRZX2Dmg8Xc0L8zPaY/+j06I/O+dir+IieCcRT4cBIY+kA4Ohd3eX6L&#10;EY6h2WJxm88jSvb/Y+t8+AhGkWiU1OH8kqxs/8mHIfUxJdbyRopqI6RMB9ds30tH9gxnvUnPiH6R&#10;JjXpSprPZ3Psg+EC17g4aCqLInjdpHoXX/hz4Gl6hqakbdlQLi0S8hhTE6cLjNj1mvl2SE+h2Bwr&#10;lAjgktUCqz7oioSDxRlovHw0dqqgokQC3tVopczAhLwmExuSOhaBdBNGCeMwh6FFK/TbHkGjuTXV&#10;AQe8s040LaqfRpzFCC5fojRelLjd52e0z/8cV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JXJp8Q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296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3" name="直接连接符 20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296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xnJYQ0CAAAF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vH5MiQWD&#10;T37z4ev3959+fPuI682XzySnUKjRxxbrr+w6HHfRr0NmvZfBEKmVf4eOKjogM7IvMh9OMot9IgwP&#10;m3l98aQ+o4Rhrqmb8/IM1QST4XyI6blwhuSgo1rZrAK0sHsRE7bG0l8l+VhbMnb06dk8QwJaUqIV&#10;MDQeaUXbl7vRacWvldb5Rgz95koHsoNsi/Jlgoj7R1lusoI4THUlNRlmEMCfWU7SwaNcFv8Tmkcw&#10;glOiBf5WOUJAaBMo/bsSQnDjv0uxt7b5hiiuPRLNkk8i52jj+AFfa+uD6gcUpilD5wy6o4x/dHK2&#10;3+09xrf/3u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IsZyWENAgAABQQAAA4AAAAAAAAA&#10;AQAgAAAAJwEAAGRycy9lMm9Eb2MueG1sUEsFBgAAAAAGAAYAWQEAAKYFAAAAAA==&#10;">
                      <v:fill on="f" focussize="0,0"/>
                      <v:stroke color="#000000" joinstyle="round" endarrow="open"/>
                      <v:imagedata o:title=""/>
                      <o:lock v:ext="edit" aspectratio="f"/>
                    </v:line>
                  </w:pict>
                </mc:Fallback>
              </mc:AlternateContent>
            </w:r>
            <w:r>
              <w:rPr>
                <w:color w:val="000000"/>
                <w:szCs w:val="21"/>
              </w:rPr>
              <w:t>个体密度：</w:t>
            </w:r>
            <w:r>
              <w:rPr>
                <w:rFonts w:hint="default" w:ascii="Arial" w:hAnsi="Arial" w:cs="Arial"/>
                <w:color w:val="000000"/>
                <w:szCs w:val="21"/>
              </w:rPr>
              <w:t>≥</w:t>
            </w:r>
            <w:r>
              <w:rPr>
                <w:rFonts w:hint="eastAsia"/>
                <w:color w:val="000000"/>
                <w:szCs w:val="21"/>
              </w:rPr>
              <w:t>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篮球场、版图、体操垫、布条。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5"/>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gridSpan w:val="4"/>
            <w:vAlign w:val="center"/>
          </w:tcPr>
          <w:p>
            <w:pPr>
              <w:jc w:val="center"/>
            </w:pPr>
          </w:p>
        </w:tc>
        <w:tc>
          <w:tcPr>
            <w:tcW w:w="879" w:type="dxa"/>
            <w:gridSpan w:val="4"/>
            <w:vAlign w:val="center"/>
          </w:tcPr>
          <w:p>
            <w:pPr>
              <w:jc w:val="center"/>
            </w:pPr>
            <w:r>
              <w:rPr>
                <w:rFonts w:hint="eastAsia"/>
              </w:rPr>
              <w:t>课次</w:t>
            </w:r>
          </w:p>
        </w:tc>
        <w:tc>
          <w:tcPr>
            <w:tcW w:w="1585" w:type="dxa"/>
            <w:gridSpan w:val="9"/>
            <w:vAlign w:val="center"/>
          </w:tcPr>
          <w:p>
            <w:pPr>
              <w:jc w:val="center"/>
            </w:pPr>
          </w:p>
        </w:tc>
        <w:tc>
          <w:tcPr>
            <w:tcW w:w="1263" w:type="dxa"/>
            <w:gridSpan w:val="8"/>
            <w:vAlign w:val="center"/>
          </w:tcPr>
          <w:p>
            <w:pPr>
              <w:jc w:val="center"/>
            </w:pPr>
            <w:r>
              <w:rPr>
                <w:rFonts w:hint="eastAsia"/>
              </w:rPr>
              <w:t>授课教师</w:t>
            </w:r>
          </w:p>
        </w:tc>
        <w:tc>
          <w:tcPr>
            <w:tcW w:w="2328"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内容</w:t>
            </w:r>
          </w:p>
        </w:tc>
        <w:tc>
          <w:tcPr>
            <w:tcW w:w="9885" w:type="dxa"/>
            <w:gridSpan w:val="33"/>
            <w:vAlign w:val="center"/>
          </w:tcPr>
          <w:p>
            <w:pPr>
              <w:jc w:val="center"/>
            </w:pPr>
            <w:r>
              <w:rPr>
                <w:rFonts w:hint="eastAsia" w:asciiTheme="minorAscii" w:hAnsiTheme="minorAscii" w:eastAsiaTheme="minorEastAsia"/>
                <w:b w:val="0"/>
                <w:bCs w:val="0"/>
                <w:spacing w:val="28"/>
                <w:sz w:val="21"/>
                <w:szCs w:val="21"/>
              </w:rPr>
              <w:t>仰卧推起成桥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5"/>
            <w:vAlign w:val="center"/>
          </w:tcPr>
          <w:p>
            <w:pPr>
              <w:jc w:val="center"/>
            </w:pPr>
            <w:r>
              <w:rPr>
                <w:rFonts w:hint="eastAsia"/>
              </w:rPr>
              <w:t>教学</w:t>
            </w:r>
          </w:p>
          <w:p>
            <w:pPr>
              <w:jc w:val="center"/>
            </w:pPr>
            <w:r>
              <w:rPr>
                <w:rFonts w:hint="eastAsia"/>
              </w:rPr>
              <w:t>目标</w:t>
            </w:r>
          </w:p>
        </w:tc>
        <w:tc>
          <w:tcPr>
            <w:tcW w:w="9885" w:type="dxa"/>
            <w:gridSpan w:val="33"/>
            <w:vAlign w:val="center"/>
          </w:tcPr>
          <w:p>
            <w:pPr>
              <w:numPr>
                <w:ilvl w:val="0"/>
                <w:numId w:val="66"/>
              </w:numPr>
            </w:pPr>
            <w:r>
              <w:rPr>
                <w:rFonts w:hint="eastAsia"/>
              </w:rPr>
              <w:t>运动能力：初步掌握仰卧推起成桥的动作要领，85%的学生学会直臂支撑、挺髋、颈后仰的基本方法，发展学生协调、柔韧身体素质。</w:t>
            </w:r>
          </w:p>
          <w:p>
            <w:pPr>
              <w:numPr>
                <w:ilvl w:val="0"/>
                <w:numId w:val="66"/>
              </w:numPr>
            </w:pPr>
            <w:r>
              <w:rPr>
                <w:rFonts w:hint="eastAsia"/>
              </w:rPr>
              <w:t>健康行为：乐于参加各项活动，并积极向同伴展示学会的简单的运动动作。</w:t>
            </w:r>
            <w:r>
              <w:rPr>
                <w:rFonts w:hint="eastAsia"/>
                <w:lang w:val="en-US" w:eastAsia="zh-CN"/>
              </w:rPr>
              <w:t>养成运动得习惯</w:t>
            </w:r>
          </w:p>
          <w:p>
            <w:pPr>
              <w:numPr>
                <w:ilvl w:val="0"/>
                <w:numId w:val="66"/>
              </w:numPr>
            </w:pPr>
            <w:r>
              <w:rPr>
                <w:rFonts w:hint="eastAsia"/>
              </w:rPr>
              <w:t>体育品德：提高学生主动参与、积极展示的意识，发展小组合作的精神，培养学生挑战自我的学习品质。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5"/>
            <w:vAlign w:val="center"/>
          </w:tcPr>
          <w:p>
            <w:pPr>
              <w:jc w:val="center"/>
            </w:pPr>
            <w:r>
              <w:rPr>
                <w:rFonts w:hint="eastAsia"/>
              </w:rPr>
              <w:t>教学</w:t>
            </w:r>
          </w:p>
          <w:p>
            <w:pPr>
              <w:jc w:val="center"/>
            </w:pPr>
            <w:r>
              <w:rPr>
                <w:rFonts w:hint="eastAsia"/>
              </w:rPr>
              <w:t>重点</w:t>
            </w:r>
          </w:p>
        </w:tc>
        <w:tc>
          <w:tcPr>
            <w:tcW w:w="4356" w:type="dxa"/>
            <w:gridSpan w:val="9"/>
            <w:vAlign w:val="center"/>
          </w:tcPr>
          <w:p>
            <w:pPr>
              <w:jc w:val="center"/>
            </w:pPr>
            <w:r>
              <w:rPr>
                <w:rFonts w:hint="eastAsia"/>
              </w:rPr>
              <w:t>反手推臂，直臂顶肩，蹬地挺髋</w:t>
            </w:r>
          </w:p>
        </w:tc>
        <w:tc>
          <w:tcPr>
            <w:tcW w:w="863" w:type="dxa"/>
            <w:gridSpan w:val="7"/>
            <w:vAlign w:val="center"/>
          </w:tcPr>
          <w:p>
            <w:pPr>
              <w:jc w:val="center"/>
            </w:pPr>
            <w:r>
              <w:rPr>
                <w:rFonts w:hint="eastAsia"/>
              </w:rPr>
              <w:t>教学</w:t>
            </w:r>
          </w:p>
          <w:p>
            <w:pPr>
              <w:jc w:val="center"/>
            </w:pPr>
            <w:r>
              <w:rPr>
                <w:rFonts w:hint="eastAsia"/>
              </w:rPr>
              <w:t>难点</w:t>
            </w:r>
          </w:p>
        </w:tc>
        <w:tc>
          <w:tcPr>
            <w:tcW w:w="4666" w:type="dxa"/>
            <w:gridSpan w:val="17"/>
            <w:vAlign w:val="center"/>
          </w:tcPr>
          <w:p>
            <w:pPr>
              <w:jc w:val="center"/>
            </w:pPr>
            <w:r>
              <w:rPr>
                <w:rFonts w:hint="eastAsia"/>
              </w:rPr>
              <w:t>手脚协调用力，推起成桥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3101" w:type="dxa"/>
            <w:gridSpan w:val="6"/>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3"/>
            <w:vAlign w:val="center"/>
          </w:tcPr>
          <w:p>
            <w:pPr>
              <w:jc w:val="center"/>
            </w:pPr>
            <w:r>
              <w:rPr>
                <w:rFonts w:hint="eastAsia"/>
              </w:rPr>
              <w:t>开始部分</w:t>
            </w:r>
          </w:p>
        </w:tc>
        <w:tc>
          <w:tcPr>
            <w:tcW w:w="418" w:type="dxa"/>
            <w:gridSpan w:val="2"/>
            <w:vAlign w:val="center"/>
          </w:tcPr>
          <w:p>
            <w:pPr>
              <w:jc w:val="center"/>
            </w:pPr>
          </w:p>
        </w:tc>
        <w:tc>
          <w:tcPr>
            <w:tcW w:w="3101" w:type="dxa"/>
            <w:gridSpan w:val="6"/>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8"/>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11"/>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7"/>
          </w:tcPr>
          <w:p>
            <w:pPr>
              <w:jc w:val="center"/>
              <w:rPr>
                <w:b/>
              </w:rPr>
            </w:pPr>
            <w:r>
              <w:rPr>
                <w:rFonts w:hint="eastAsia"/>
                <w:b/>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3"/>
            <w:vAlign w:val="center"/>
          </w:tcPr>
          <w:p>
            <w:pPr>
              <w:jc w:val="center"/>
            </w:pPr>
            <w:r>
              <w:rPr>
                <w:rFonts w:hint="eastAsia"/>
              </w:rPr>
              <w:t>准备部分</w:t>
            </w:r>
          </w:p>
        </w:tc>
        <w:tc>
          <w:tcPr>
            <w:tcW w:w="418" w:type="dxa"/>
            <w:gridSpan w:val="2"/>
            <w:vAlign w:val="center"/>
          </w:tcPr>
          <w:p>
            <w:pPr>
              <w:jc w:val="center"/>
            </w:pPr>
          </w:p>
        </w:tc>
        <w:tc>
          <w:tcPr>
            <w:tcW w:w="3101" w:type="dxa"/>
            <w:gridSpan w:val="6"/>
          </w:tcPr>
          <w:p>
            <w:pPr>
              <w:rPr>
                <w:b/>
              </w:rPr>
            </w:pPr>
            <w:r>
              <w:rPr>
                <w:rFonts w:hint="eastAsia"/>
                <w:b/>
              </w:rPr>
              <w:t>一、热身操（4*8）</w:t>
            </w:r>
          </w:p>
          <w:p>
            <w:r>
              <w:rPr>
                <w:rFonts w:hint="eastAsia"/>
              </w:rPr>
              <w:t>1.头部运动</w:t>
            </w:r>
          </w:p>
          <w:p>
            <w:r>
              <w:rPr>
                <w:rFonts w:hint="eastAsia"/>
              </w:rPr>
              <w:t>2.扩胸运动</w:t>
            </w:r>
          </w:p>
          <w:p>
            <w:r>
              <w:rPr>
                <w:rFonts w:hint="eastAsia"/>
              </w:rPr>
              <w:t>3.腰部运动</w:t>
            </w:r>
          </w:p>
          <w:p>
            <w:r>
              <w:rPr>
                <w:rFonts w:hint="eastAsia"/>
              </w:rPr>
              <w:t>4.膝关节运动</w:t>
            </w:r>
          </w:p>
          <w:p>
            <w:r>
              <w:rPr>
                <w:rFonts w:hint="eastAsia"/>
              </w:rPr>
              <w:t>5.手腕脚踝运动</w:t>
            </w:r>
          </w:p>
          <w:p/>
          <w:p/>
          <w:p/>
          <w:p/>
          <w:p/>
          <w:p>
            <w:pPr>
              <w:rPr>
                <w:b/>
              </w:rPr>
            </w:pPr>
            <w:r>
              <w:rPr>
                <w:rFonts w:hint="eastAsia"/>
                <w:b/>
                <w:lang w:val="en-US" w:eastAsia="zh-CN"/>
              </w:rPr>
              <w:t>二、</w:t>
            </w:r>
            <w:r>
              <w:rPr>
                <w:rFonts w:hint="eastAsia"/>
                <w:b/>
              </w:rPr>
              <w:t>游戏：抢垫子</w:t>
            </w:r>
          </w:p>
          <w:p>
            <w:r>
              <w:rPr>
                <w:rFonts w:hint="eastAsia"/>
                <w:b/>
              </w:rPr>
              <w:t>游戏方法：</w:t>
            </w:r>
            <w:r>
              <w:rPr>
                <w:rFonts w:hint="eastAsia"/>
              </w:rPr>
              <w:t>n个人，n-1个垫子，垫子摆一圈，人在圈外，教师发口令开始，人围着垫子转，发口令结束，没垫子的人淘汰，每次淘汰一人，之后再减少一个垫子，接着开始下一轮，如此循环，直到最后一人胜出。</w:t>
            </w:r>
          </w:p>
          <w:p/>
          <w:p/>
          <w:p>
            <w:pPr>
              <w:rPr>
                <w:color w:val="FF0000"/>
              </w:rPr>
            </w:pPr>
          </w:p>
        </w:tc>
        <w:tc>
          <w:tcPr>
            <w:tcW w:w="1925" w:type="dxa"/>
            <w:gridSpan w:val="8"/>
          </w:tcPr>
          <w:p>
            <w:pPr>
              <w:numPr>
                <w:ilvl w:val="0"/>
                <w:numId w:val="0"/>
              </w:numPr>
            </w:pPr>
            <w:r>
              <w:rPr>
                <w:rFonts w:hint="eastAsia"/>
                <w:lang w:val="en-US" w:eastAsia="zh-CN"/>
              </w:rPr>
              <w:t>1.</w:t>
            </w:r>
            <w:r>
              <w:rPr>
                <w:rFonts w:hint="eastAsia"/>
              </w:rPr>
              <w:t>教师讲解示范动作要求</w:t>
            </w:r>
          </w:p>
          <w:p>
            <w:pPr>
              <w:tabs>
                <w:tab w:val="left" w:pos="312"/>
              </w:tabs>
            </w:pPr>
            <w:r>
              <w:rPr>
                <w:rFonts w:hint="eastAsia"/>
              </w:rPr>
              <w:t>2.教师带领学生跟随音乐一起做垫上专项热生操练习。</w:t>
            </w:r>
          </w:p>
          <w:p>
            <w:pPr>
              <w:tabs>
                <w:tab w:val="left" w:pos="312"/>
              </w:tabs>
            </w:pPr>
            <w:r>
              <w:rPr>
                <w:rFonts w:hint="eastAsia"/>
              </w:rPr>
              <w:t>3.教师喊口令</w:t>
            </w:r>
          </w:p>
          <w:p>
            <w:pPr>
              <w:tabs>
                <w:tab w:val="left" w:pos="312"/>
              </w:tabs>
            </w:pPr>
          </w:p>
          <w:p>
            <w:pPr>
              <w:tabs>
                <w:tab w:val="left" w:pos="312"/>
              </w:tabs>
            </w:pPr>
            <w:r>
              <w:rPr>
                <w:rFonts w:hint="eastAsia"/>
              </w:rPr>
              <w:t>4.教师提示学生动作练习规格和要求</w:t>
            </w:r>
          </w:p>
          <w:p/>
          <w:p/>
          <w:p/>
          <w:p>
            <w:pPr>
              <w:tabs>
                <w:tab w:val="left" w:pos="312"/>
              </w:tabs>
            </w:pPr>
            <w:r>
              <w:rPr>
                <w:rFonts w:hint="eastAsia"/>
              </w:rPr>
              <w:t>1.</w:t>
            </w:r>
            <w:r>
              <w:t>教师讲解游戏方法和游戏规则。</w:t>
            </w:r>
          </w:p>
          <w:p>
            <w:pPr>
              <w:tabs>
                <w:tab w:val="left" w:pos="312"/>
              </w:tabs>
            </w:pPr>
            <w:r>
              <w:rPr>
                <w:rFonts w:hint="eastAsia"/>
              </w:rPr>
              <w:t>2.组织学生进行游戏</w:t>
            </w:r>
          </w:p>
          <w:p>
            <w:pPr>
              <w:tabs>
                <w:tab w:val="left" w:pos="312"/>
              </w:tabs>
            </w:pPr>
            <w:r>
              <w:rPr>
                <w:rFonts w:hint="eastAsia"/>
              </w:rPr>
              <w:t>3.总结并做出评价</w:t>
            </w:r>
          </w:p>
        </w:tc>
        <w:tc>
          <w:tcPr>
            <w:tcW w:w="1969" w:type="dxa"/>
            <w:gridSpan w:val="11"/>
          </w:tcPr>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p>
          <w:p>
            <w:pPr>
              <w:tabs>
                <w:tab w:val="left" w:pos="312"/>
              </w:tabs>
            </w:pPr>
            <w:r>
              <w:rPr>
                <w:rFonts w:hint="eastAsia"/>
              </w:rPr>
              <w:t>3.跟着老师一起喊口令</w:t>
            </w:r>
          </w:p>
          <w:p>
            <w:pPr>
              <w:tabs>
                <w:tab w:val="left" w:pos="312"/>
              </w:tabs>
            </w:pPr>
            <w:r>
              <w:rPr>
                <w:rFonts w:hint="eastAsia"/>
              </w:rPr>
              <w:t>4.按教师提醒的动作要求进行练习</w:t>
            </w:r>
          </w:p>
          <w:p/>
          <w:p/>
          <w:p/>
          <w:p>
            <w:pPr>
              <w:tabs>
                <w:tab w:val="left" w:pos="312"/>
              </w:tabs>
            </w:pPr>
            <w:r>
              <w:rPr>
                <w:rFonts w:hint="eastAsia"/>
              </w:rPr>
              <w:t>1.认真听讲解，记住方法与规则。</w:t>
            </w:r>
          </w:p>
          <w:p>
            <w:pPr>
              <w:tabs>
                <w:tab w:val="left" w:pos="312"/>
              </w:tabs>
            </w:pPr>
            <w:r>
              <w:rPr>
                <w:rFonts w:hint="eastAsia"/>
              </w:rPr>
              <w:t>2.积极参与游戏</w:t>
            </w:r>
          </w:p>
          <w:p>
            <w:pPr>
              <w:tabs>
                <w:tab w:val="left" w:pos="312"/>
              </w:tabs>
            </w:pPr>
          </w:p>
          <w:p>
            <w:pPr>
              <w:tabs>
                <w:tab w:val="left" w:pos="312"/>
              </w:tabs>
            </w:pPr>
          </w:p>
        </w:tc>
        <w:tc>
          <w:tcPr>
            <w:tcW w:w="2463" w:type="dxa"/>
            <w:gridSpan w:val="7"/>
            <w:vAlign w:val="center"/>
          </w:tcPr>
          <w:p>
            <w:pPr>
              <w:jc w:val="center"/>
              <w:rPr>
                <w:b/>
              </w:rPr>
            </w:pPr>
            <w:r>
              <w:rPr>
                <w:rFonts w:hint="eastAsia"/>
                <w:b/>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rPr>
                <w:b/>
                <w:bCs/>
                <w:szCs w:val="21"/>
              </w:rPr>
            </w:pPr>
          </w:p>
          <w:p>
            <w:pPr>
              <w:jc w:val="center"/>
              <w:rPr>
                <w:b/>
                <w:bCs/>
                <w:szCs w:val="21"/>
              </w:rPr>
            </w:pPr>
            <w:r>
              <w:rPr>
                <w:rFonts w:hint="eastAsia"/>
                <w:b/>
                <w:bCs/>
                <w:szCs w:val="21"/>
              </w:rPr>
              <w:t>组织队形：拱桥形状站立</w:t>
            </w:r>
          </w:p>
          <w:p>
            <w:pPr>
              <w:jc w:val="center"/>
              <w:rPr>
                <w:b/>
                <w:bCs/>
                <w:szCs w:val="21"/>
              </w:rPr>
            </w:pPr>
          </w:p>
          <w:p>
            <w:pPr>
              <w:jc w:val="center"/>
              <w:rPr>
                <w:b/>
                <w:bCs/>
                <w:szCs w:val="21"/>
              </w:rPr>
            </w:pPr>
          </w:p>
          <w:p>
            <w:r>
              <w:rPr>
                <w:rFonts w:hint="eastAsia"/>
                <w:b/>
                <w:bCs/>
                <w:szCs w:val="21"/>
              </w:rPr>
              <w:drawing>
                <wp:anchor distT="0" distB="0" distL="114300" distR="114300" simplePos="0" relativeHeight="251945984" behindDoc="0" locked="0" layoutInCell="1" allowOverlap="1">
                  <wp:simplePos x="0" y="0"/>
                  <wp:positionH relativeFrom="page">
                    <wp:posOffset>216535</wp:posOffset>
                  </wp:positionH>
                  <wp:positionV relativeFrom="page">
                    <wp:posOffset>2754630</wp:posOffset>
                  </wp:positionV>
                  <wp:extent cx="946785" cy="1270000"/>
                  <wp:effectExtent l="0" t="0" r="6350" b="5715"/>
                  <wp:wrapSquare wrapText="bothSides"/>
                  <wp:docPr id="205" name="Picture 27" descr="../../Application%20Data/Tencent/Users/99722381/QQ/WinTemp/RichOle/AZ%5bJAKO%602XZ9F)X%254R%60%7b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7" descr="../../Application%20Data/Tencent/Users/99722381/QQ/WinTemp/RichOle/AZ%5bJAKO%602XZ9F)X%254R%60%7bDAU.jpg"/>
                          <pic:cNvPicPr>
                            <a:picLocks noChangeAspect="1" noChangeArrowheads="1"/>
                          </pic:cNvPicPr>
                        </pic:nvPicPr>
                        <pic:blipFill>
                          <a:blip r:embed="rId19" r:link="rId20"/>
                          <a:srcRect/>
                          <a:stretch>
                            <a:fillRect/>
                          </a:stretch>
                        </pic:blipFill>
                        <pic:spPr>
                          <a:xfrm rot="16200000">
                            <a:off x="0" y="0"/>
                            <a:ext cx="946785" cy="1270000"/>
                          </a:xfrm>
                          <a:prstGeom prst="rect">
                            <a:avLst/>
                          </a:prstGeom>
                          <a:noFill/>
                          <a:ln w="9525" cmpd="sng">
                            <a:noFill/>
                            <a:miter lim="800000"/>
                            <a:headEnd/>
                            <a:tailEnd/>
                          </a:ln>
                        </pic:spPr>
                      </pic:pic>
                    </a:graphicData>
                  </a:graphic>
                </wp:anchor>
              </w:drawing>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4"/>
            <w:vAlign w:val="center"/>
          </w:tcPr>
          <w:p>
            <w:pPr>
              <w:jc w:val="center"/>
            </w:pPr>
            <w:r>
              <w:rPr>
                <w:rFonts w:hint="eastAsia"/>
              </w:rPr>
              <w:t>时间</w:t>
            </w:r>
          </w:p>
        </w:tc>
        <w:tc>
          <w:tcPr>
            <w:tcW w:w="3101" w:type="dxa"/>
            <w:gridSpan w:val="6"/>
            <w:vAlign w:val="center"/>
          </w:tcPr>
          <w:p>
            <w:pPr>
              <w:jc w:val="center"/>
            </w:pPr>
            <w:r>
              <w:rPr>
                <w:rFonts w:hint="eastAsia"/>
              </w:rPr>
              <w:t>教学内容</w:t>
            </w:r>
          </w:p>
        </w:tc>
        <w:tc>
          <w:tcPr>
            <w:tcW w:w="1925" w:type="dxa"/>
            <w:gridSpan w:val="8"/>
            <w:vAlign w:val="center"/>
          </w:tcPr>
          <w:p>
            <w:pPr>
              <w:jc w:val="center"/>
            </w:pPr>
            <w:r>
              <w:rPr>
                <w:rFonts w:hint="eastAsia"/>
              </w:rPr>
              <w:t>教师活动</w:t>
            </w:r>
          </w:p>
        </w:tc>
        <w:tc>
          <w:tcPr>
            <w:tcW w:w="1961" w:type="dxa"/>
            <w:gridSpan w:val="9"/>
            <w:vAlign w:val="center"/>
          </w:tcPr>
          <w:p>
            <w:pPr>
              <w:jc w:val="center"/>
            </w:pPr>
            <w:r>
              <w:rPr>
                <w:rFonts w:hint="eastAsia"/>
              </w:rPr>
              <w:t>学生活动</w:t>
            </w:r>
          </w:p>
        </w:tc>
        <w:tc>
          <w:tcPr>
            <w:tcW w:w="2471" w:type="dxa"/>
            <w:gridSpan w:val="9"/>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2" w:hRule="atLeast"/>
        </w:trPr>
        <w:tc>
          <w:tcPr>
            <w:tcW w:w="433" w:type="dxa"/>
            <w:gridSpan w:val="3"/>
            <w:vAlign w:val="center"/>
          </w:tcPr>
          <w:p>
            <w:pPr>
              <w:jc w:val="center"/>
            </w:pPr>
            <w:r>
              <w:rPr>
                <w:rFonts w:hint="eastAsia"/>
              </w:rPr>
              <w:t>基本部分</w:t>
            </w:r>
          </w:p>
        </w:tc>
        <w:tc>
          <w:tcPr>
            <w:tcW w:w="418" w:type="dxa"/>
            <w:gridSpan w:val="2"/>
            <w:vAlign w:val="center"/>
          </w:tcPr>
          <w:p>
            <w:pPr>
              <w:jc w:val="center"/>
            </w:pPr>
          </w:p>
        </w:tc>
        <w:tc>
          <w:tcPr>
            <w:tcW w:w="3101" w:type="dxa"/>
            <w:gridSpan w:val="6"/>
          </w:tcPr>
          <w:p>
            <w:pPr>
              <w:rPr>
                <w:b/>
              </w:rPr>
            </w:pPr>
            <w:r>
              <w:rPr>
                <w:b/>
              </w:rPr>
              <w:t>一、仰卧推起成桥</w:t>
            </w:r>
          </w:p>
          <w:p>
            <w:r>
              <w:rPr>
                <w:rFonts w:hint="eastAsia"/>
                <w:b/>
                <w:bCs/>
                <w:lang w:eastAsia="zh-CN"/>
              </w:rPr>
              <w:t>【</w:t>
            </w:r>
            <w:r>
              <w:rPr>
                <w:rFonts w:hint="eastAsia"/>
                <w:b/>
                <w:bCs/>
                <w:lang w:val="en-US" w:eastAsia="zh-CN"/>
              </w:rPr>
              <w:t>学练1</w:t>
            </w:r>
            <w:r>
              <w:rPr>
                <w:rFonts w:hint="eastAsia"/>
                <w:b/>
                <w:bCs/>
                <w:lang w:eastAsia="zh-CN"/>
              </w:rPr>
              <w:t>】</w:t>
            </w:r>
            <w:r>
              <w:rPr>
                <w:rFonts w:hint="eastAsia"/>
              </w:rPr>
              <w:t>.自我展示</w:t>
            </w:r>
          </w:p>
          <w:p/>
          <w:p>
            <w:r>
              <w:rPr>
                <w:rFonts w:hint="eastAsia"/>
                <w:b/>
                <w:bCs/>
                <w:lang w:eastAsia="zh-CN"/>
              </w:rPr>
              <w:t>【</w:t>
            </w:r>
            <w:r>
              <w:rPr>
                <w:rFonts w:hint="eastAsia"/>
                <w:b/>
                <w:bCs/>
                <w:lang w:val="en-US" w:eastAsia="zh-CN"/>
              </w:rPr>
              <w:t>学练2</w:t>
            </w:r>
            <w:r>
              <w:rPr>
                <w:rFonts w:hint="eastAsia"/>
                <w:b/>
                <w:bCs/>
                <w:lang w:eastAsia="zh-CN"/>
              </w:rPr>
              <w:t>】</w:t>
            </w:r>
            <w:r>
              <w:rPr>
                <w:rFonts w:hint="eastAsia"/>
              </w:rPr>
              <w:t>跪坐两手握脚踝挺髋成桥</w:t>
            </w:r>
          </w:p>
          <w:p>
            <w:pPr>
              <w:rPr>
                <w:rFonts w:hint="eastAsia"/>
              </w:rPr>
            </w:pPr>
          </w:p>
          <w:p>
            <w:r>
              <w:rPr>
                <w:rFonts w:hint="eastAsia"/>
                <w:b/>
                <w:bCs/>
                <w:lang w:eastAsia="zh-CN"/>
              </w:rPr>
              <w:t>【</w:t>
            </w:r>
            <w:r>
              <w:rPr>
                <w:rFonts w:hint="eastAsia"/>
                <w:b/>
                <w:bCs/>
                <w:lang w:val="en-US" w:eastAsia="zh-CN"/>
              </w:rPr>
              <w:t>学练3</w:t>
            </w:r>
            <w:r>
              <w:rPr>
                <w:rFonts w:hint="eastAsia"/>
                <w:b/>
                <w:bCs/>
                <w:lang w:eastAsia="zh-CN"/>
              </w:rPr>
              <w:t>】</w:t>
            </w:r>
            <w:r>
              <w:rPr>
                <w:rFonts w:hint="eastAsia"/>
              </w:rPr>
              <w:t>.跪躺推起跪立成桥</w:t>
            </w:r>
          </w:p>
          <w:p/>
          <w:p>
            <w:r>
              <w:rPr>
                <w:rFonts w:hint="eastAsia"/>
                <w:b/>
                <w:bCs/>
                <w:lang w:eastAsia="zh-CN"/>
              </w:rPr>
              <w:t>【</w:t>
            </w:r>
            <w:r>
              <w:rPr>
                <w:rFonts w:hint="eastAsia"/>
                <w:b/>
                <w:bCs/>
                <w:lang w:val="en-US" w:eastAsia="zh-CN"/>
              </w:rPr>
              <w:t>学练4</w:t>
            </w:r>
            <w:r>
              <w:rPr>
                <w:rFonts w:hint="eastAsia"/>
                <w:b/>
                <w:bCs/>
                <w:lang w:eastAsia="zh-CN"/>
              </w:rPr>
              <w:t>】</w:t>
            </w:r>
            <w:r>
              <w:rPr>
                <w:rFonts w:hint="eastAsia"/>
              </w:rPr>
              <w:t>帮助保护下仰卧推起成桥</w:t>
            </w:r>
          </w:p>
          <w:p/>
          <w:p>
            <w:r>
              <w:rPr>
                <w:rFonts w:hint="eastAsia"/>
                <w:b/>
                <w:bCs/>
                <w:lang w:eastAsia="zh-CN"/>
              </w:rPr>
              <w:t>【</w:t>
            </w:r>
            <w:r>
              <w:rPr>
                <w:rFonts w:hint="eastAsia"/>
                <w:b/>
                <w:bCs/>
                <w:lang w:val="en-US" w:eastAsia="zh-CN"/>
              </w:rPr>
              <w:t>学练5</w:t>
            </w:r>
            <w:r>
              <w:rPr>
                <w:rFonts w:hint="eastAsia"/>
                <w:b/>
                <w:bCs/>
                <w:lang w:eastAsia="zh-CN"/>
              </w:rPr>
              <w:t>】</w:t>
            </w:r>
            <w:r>
              <w:rPr>
                <w:rFonts w:hint="eastAsia"/>
              </w:rPr>
              <w:t>独立完成动作</w:t>
            </w:r>
          </w:p>
          <w:p/>
          <w:p>
            <w:r>
              <w:rPr>
                <w:rFonts w:hint="eastAsia"/>
                <w:b/>
                <w:bCs/>
                <w:lang w:eastAsia="zh-CN"/>
              </w:rPr>
              <w:t>【</w:t>
            </w:r>
            <w:r>
              <w:rPr>
                <w:rFonts w:hint="eastAsia"/>
                <w:b/>
                <w:bCs/>
                <w:lang w:val="en-US" w:eastAsia="zh-CN"/>
              </w:rPr>
              <w:t>学练6</w:t>
            </w:r>
            <w:r>
              <w:rPr>
                <w:rFonts w:hint="eastAsia"/>
                <w:b/>
                <w:bCs/>
                <w:lang w:eastAsia="zh-CN"/>
              </w:rPr>
              <w:t>】</w:t>
            </w:r>
            <w:r>
              <w:rPr>
                <w:rFonts w:hint="eastAsia"/>
              </w:rPr>
              <w:t>集体展示</w:t>
            </w:r>
          </w:p>
          <w:p/>
          <w:p/>
          <w:p/>
          <w:p>
            <w:pPr>
              <w:rPr>
                <w:b/>
              </w:rPr>
            </w:pPr>
            <w:r>
              <w:rPr>
                <w:rFonts w:hint="eastAsia"/>
                <w:b/>
                <w:lang w:eastAsia="zh-CN"/>
              </w:rPr>
              <w:t>【</w:t>
            </w:r>
            <w:r>
              <w:rPr>
                <w:rFonts w:hint="eastAsia"/>
                <w:b/>
                <w:lang w:val="en-US" w:eastAsia="zh-CN"/>
              </w:rPr>
              <w:t>竞赛</w:t>
            </w:r>
            <w:r>
              <w:rPr>
                <w:rFonts w:hint="eastAsia"/>
                <w:b/>
                <w:lang w:eastAsia="zh-CN"/>
              </w:rPr>
              <w:t>】</w:t>
            </w:r>
            <w:r>
              <w:rPr>
                <w:rFonts w:hint="eastAsia"/>
                <w:b/>
              </w:rPr>
              <w:t>：架桥接力（俯卧架桥）</w:t>
            </w:r>
          </w:p>
          <w:p>
            <w:r>
              <w:t>游戏方法：将学生分为人数想等的队伍，站在起点线后准备，等教师发出口令开始游戏，最先完成架桥的一组获胜。</w:t>
            </w:r>
          </w:p>
          <w:p/>
          <w:p/>
          <w:p/>
          <w:p/>
          <w:p>
            <w:pPr>
              <w:spacing w:line="240" w:lineRule="exact"/>
              <w:rPr>
                <w:rFonts w:hint="default" w:eastAsiaTheme="minor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lang w:val="en-US" w:eastAsia="zh-CN"/>
              </w:rPr>
              <w:t>课课练</w:t>
            </w:r>
          </w:p>
          <w:p>
            <w:pPr>
              <w:numPr>
                <w:ilvl w:val="0"/>
                <w:numId w:val="67"/>
              </w:numPr>
              <w:spacing w:line="240" w:lineRule="exact"/>
            </w:pPr>
            <w:r>
              <w:rPr>
                <w:rFonts w:hint="eastAsia"/>
              </w:rPr>
              <w:t>俯卧撑15*3组</w:t>
            </w:r>
          </w:p>
          <w:p>
            <w:pPr>
              <w:numPr>
                <w:ilvl w:val="0"/>
                <w:numId w:val="67"/>
              </w:numPr>
              <w:spacing w:line="240" w:lineRule="exact"/>
            </w:pPr>
            <w:r>
              <w:rPr>
                <w:rFonts w:hint="eastAsia"/>
              </w:rPr>
              <w:t>仰卧两头起15*3组</w:t>
            </w:r>
          </w:p>
        </w:tc>
        <w:tc>
          <w:tcPr>
            <w:tcW w:w="1925" w:type="dxa"/>
            <w:gridSpan w:val="8"/>
          </w:tcPr>
          <w:p>
            <w:pPr>
              <w:tabs>
                <w:tab w:val="left" w:pos="312"/>
              </w:tabs>
            </w:pPr>
            <w:r>
              <w:rPr>
                <w:rFonts w:hint="eastAsia"/>
              </w:rPr>
              <w:t>1.教师语言描绘动作方法，引导学生做出动作。</w:t>
            </w:r>
          </w:p>
          <w:p>
            <w:pPr>
              <w:tabs>
                <w:tab w:val="left" w:pos="312"/>
              </w:tabs>
            </w:pPr>
            <w:r>
              <w:rPr>
                <w:rFonts w:hint="eastAsia"/>
              </w:rPr>
              <w:t>2.选优示范</w:t>
            </w:r>
          </w:p>
          <w:p>
            <w:pPr>
              <w:tabs>
                <w:tab w:val="left" w:pos="312"/>
              </w:tabs>
            </w:pPr>
            <w:r>
              <w:rPr>
                <w:rFonts w:hint="eastAsia"/>
              </w:rPr>
              <w:t>3.集体进行练习</w:t>
            </w:r>
          </w:p>
          <w:p>
            <w:pPr>
              <w:tabs>
                <w:tab w:val="left" w:pos="312"/>
              </w:tabs>
            </w:pPr>
            <w:r>
              <w:rPr>
                <w:rFonts w:hint="eastAsia"/>
              </w:rPr>
              <w:t>4.教师巡回指导个别纠错</w:t>
            </w:r>
          </w:p>
          <w:p>
            <w:pPr>
              <w:tabs>
                <w:tab w:val="left" w:pos="312"/>
              </w:tabs>
            </w:pPr>
            <w:r>
              <w:rPr>
                <w:rFonts w:hint="eastAsia"/>
              </w:rPr>
              <w:t>5.组织学生尝试保护帮助，提示帮助要点。</w:t>
            </w:r>
          </w:p>
          <w:p>
            <w:pPr>
              <w:tabs>
                <w:tab w:val="left" w:pos="312"/>
              </w:tabs>
            </w:pPr>
            <w:r>
              <w:rPr>
                <w:rFonts w:hint="eastAsia"/>
              </w:rPr>
              <w:t>6.组织学生独立完成动作</w:t>
            </w:r>
          </w:p>
          <w:p>
            <w:pPr>
              <w:tabs>
                <w:tab w:val="left" w:pos="312"/>
              </w:tabs>
            </w:pPr>
            <w:r>
              <w:rPr>
                <w:rFonts w:hint="eastAsia"/>
              </w:rPr>
              <w:t>7.教师巡回指导，鼓励点评。</w:t>
            </w:r>
          </w:p>
          <w:p>
            <w:pPr>
              <w:tabs>
                <w:tab w:val="left" w:pos="312"/>
              </w:tabs>
            </w:pPr>
            <w:r>
              <w:rPr>
                <w:rFonts w:hint="eastAsia"/>
              </w:rPr>
              <w:t>8.优生展示并评价。</w:t>
            </w:r>
          </w:p>
          <w:p>
            <w:pPr>
              <w:tabs>
                <w:tab w:val="left" w:pos="312"/>
              </w:tabs>
            </w:pPr>
          </w:p>
          <w:p>
            <w:pPr>
              <w:tabs>
                <w:tab w:val="left" w:pos="312"/>
              </w:tabs>
            </w:pPr>
            <w:r>
              <w:rPr>
                <w:rFonts w:hint="eastAsia"/>
              </w:rPr>
              <w:t>1.教师讲解游戏的目标，要求</w:t>
            </w:r>
          </w:p>
          <w:p>
            <w:pPr>
              <w:tabs>
                <w:tab w:val="left" w:pos="312"/>
              </w:tabs>
            </w:pPr>
            <w:r>
              <w:rPr>
                <w:rFonts w:hint="eastAsia"/>
              </w:rPr>
              <w:t>2.指导学生进行游戏</w:t>
            </w:r>
          </w:p>
          <w:p>
            <w:pPr>
              <w:tabs>
                <w:tab w:val="left" w:pos="312"/>
              </w:tabs>
            </w:pPr>
            <w:r>
              <w:rPr>
                <w:rFonts w:hint="eastAsia"/>
              </w:rPr>
              <w:t>3.提醒学生安全事项</w:t>
            </w:r>
          </w:p>
          <w:p>
            <w:pPr>
              <w:tabs>
                <w:tab w:val="left" w:pos="312"/>
              </w:tabs>
            </w:pPr>
          </w:p>
          <w:p>
            <w:pPr>
              <w:tabs>
                <w:tab w:val="left" w:pos="312"/>
              </w:tabs>
            </w:pPr>
          </w:p>
          <w:p>
            <w:pPr>
              <w:tabs>
                <w:tab w:val="left" w:pos="312"/>
              </w:tabs>
            </w:pPr>
            <w:r>
              <w:rPr>
                <w:rFonts w:hint="eastAsia"/>
                <w:lang w:val="en-US" w:eastAsia="zh-CN"/>
              </w:rPr>
              <w:t>1.</w:t>
            </w:r>
            <w:r>
              <w:rPr>
                <w:rFonts w:hint="eastAsia"/>
              </w:rPr>
              <w:t>组织学生进行课课练。</w:t>
            </w:r>
          </w:p>
        </w:tc>
        <w:tc>
          <w:tcPr>
            <w:tcW w:w="1969" w:type="dxa"/>
            <w:gridSpan w:val="11"/>
          </w:tcPr>
          <w:p>
            <w:pPr>
              <w:tabs>
                <w:tab w:val="left" w:pos="312"/>
              </w:tabs>
            </w:pPr>
            <w:r>
              <w:rPr>
                <w:rFonts w:hint="eastAsia"/>
              </w:rPr>
              <w:t>1.认真听讲解根据引导做出动作。</w:t>
            </w:r>
          </w:p>
          <w:p>
            <w:pPr>
              <w:tabs>
                <w:tab w:val="left" w:pos="312"/>
              </w:tabs>
            </w:pPr>
            <w:r>
              <w:rPr>
                <w:rFonts w:hint="eastAsia"/>
              </w:rPr>
              <w:t>2.认真看优生展示</w:t>
            </w:r>
          </w:p>
          <w:p>
            <w:pPr>
              <w:tabs>
                <w:tab w:val="left" w:pos="312"/>
              </w:tabs>
            </w:pPr>
            <w:r>
              <w:rPr>
                <w:rFonts w:hint="eastAsia"/>
              </w:rPr>
              <w:t>3.根据要求进行练习。</w:t>
            </w:r>
          </w:p>
          <w:p>
            <w:pPr>
              <w:tabs>
                <w:tab w:val="left" w:pos="312"/>
              </w:tabs>
            </w:pPr>
            <w:r>
              <w:rPr>
                <w:rFonts w:hint="eastAsia"/>
              </w:rPr>
              <w:t>4.根据教师指导认真纠正错误</w:t>
            </w:r>
          </w:p>
          <w:p>
            <w:pPr>
              <w:tabs>
                <w:tab w:val="left" w:pos="312"/>
              </w:tabs>
            </w:pPr>
            <w:r>
              <w:rPr>
                <w:rFonts w:hint="eastAsia"/>
              </w:rPr>
              <w:t>5.小组合作 探究提示同伴安全要点</w:t>
            </w:r>
          </w:p>
          <w:p>
            <w:pPr>
              <w:tabs>
                <w:tab w:val="left" w:pos="312"/>
              </w:tabs>
            </w:pPr>
            <w:r>
              <w:rPr>
                <w:rFonts w:hint="eastAsia"/>
              </w:rPr>
              <w:t>6.体会和感知独立完成动作的要领，积极练习。</w:t>
            </w:r>
          </w:p>
          <w:p>
            <w:pPr>
              <w:tabs>
                <w:tab w:val="left" w:pos="312"/>
              </w:tabs>
            </w:pPr>
            <w:r>
              <w:rPr>
                <w:rFonts w:hint="eastAsia"/>
              </w:rPr>
              <w:t>7.自我改进和完善技术。</w:t>
            </w:r>
          </w:p>
          <w:p>
            <w:pPr>
              <w:tabs>
                <w:tab w:val="left" w:pos="312"/>
              </w:tabs>
            </w:pPr>
            <w:r>
              <w:rPr>
                <w:rFonts w:hint="eastAsia"/>
              </w:rPr>
              <w:t>8.积极参与展示，给予同学赞美。</w:t>
            </w:r>
          </w:p>
          <w:p>
            <w:pPr>
              <w:tabs>
                <w:tab w:val="left" w:pos="312"/>
              </w:tabs>
            </w:pPr>
          </w:p>
          <w:p>
            <w:pPr>
              <w:tabs>
                <w:tab w:val="left" w:pos="312"/>
              </w:tabs>
            </w:pPr>
            <w:r>
              <w:rPr>
                <w:rFonts w:hint="eastAsia"/>
              </w:rPr>
              <w:t>1.认真听老师的讲解，明确游戏规则、要求</w:t>
            </w:r>
          </w:p>
          <w:p>
            <w:pPr>
              <w:tabs>
                <w:tab w:val="left" w:pos="312"/>
              </w:tabs>
            </w:pPr>
            <w:r>
              <w:rPr>
                <w:rFonts w:hint="eastAsia"/>
              </w:rPr>
              <w:t>2.积极参与游戏</w:t>
            </w:r>
          </w:p>
          <w:p>
            <w:pPr>
              <w:tabs>
                <w:tab w:val="left" w:pos="312"/>
              </w:tabs>
            </w:pPr>
            <w:r>
              <w:rPr>
                <w:rFonts w:hint="eastAsia"/>
              </w:rPr>
              <w:t>3.遵守游戏规则，注意安全。</w:t>
            </w:r>
          </w:p>
          <w:p>
            <w:pPr>
              <w:tabs>
                <w:tab w:val="left" w:pos="312"/>
              </w:tabs>
            </w:pPr>
          </w:p>
          <w:p>
            <w:pPr>
              <w:tabs>
                <w:tab w:val="left" w:pos="312"/>
              </w:tabs>
              <w:rPr>
                <w:color w:val="FF0000"/>
              </w:rPr>
            </w:pPr>
          </w:p>
          <w:p>
            <w:pPr>
              <w:tabs>
                <w:tab w:val="left" w:pos="312"/>
              </w:tabs>
            </w:pPr>
            <w:r>
              <w:rPr>
                <w:rFonts w:hint="eastAsia"/>
                <w:lang w:val="en-US" w:eastAsia="zh-CN"/>
              </w:rPr>
              <w:t>1</w:t>
            </w:r>
            <w:r>
              <w:rPr>
                <w:rFonts w:hint="eastAsia"/>
              </w:rPr>
              <w:t>按要求进行体能练习。</w:t>
            </w:r>
          </w:p>
        </w:tc>
        <w:tc>
          <w:tcPr>
            <w:tcW w:w="2463" w:type="dxa"/>
            <w:gridSpan w:val="7"/>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练习精神面貌强</w:t>
            </w:r>
          </w:p>
          <w:p>
            <w:pPr>
              <w:numPr>
                <w:ilvl w:val="0"/>
                <w:numId w:val="24"/>
              </w:numPr>
              <w:jc w:val="left"/>
            </w:pPr>
            <w:r>
              <w:rPr>
                <w:rFonts w:hint="eastAsia"/>
              </w:rPr>
              <w:t>同学之间互助</w:t>
            </w:r>
          </w:p>
          <w:p>
            <w:pPr>
              <w:tabs>
                <w:tab w:val="left" w:pos="312"/>
              </w:tabs>
              <w:jc w:val="left"/>
            </w:pPr>
          </w:p>
          <w:p>
            <w:pPr>
              <w:tabs>
                <w:tab w:val="left" w:pos="312"/>
              </w:tabs>
              <w:jc w:val="left"/>
            </w:pPr>
          </w:p>
          <w:p>
            <w:pPr>
              <w:tabs>
                <w:tab w:val="left" w:pos="312"/>
              </w:tabs>
              <w:jc w:val="left"/>
            </w:pPr>
          </w:p>
          <w:p>
            <w:pPr>
              <w:tabs>
                <w:tab w:val="left" w:pos="312"/>
              </w:tabs>
              <w:jc w:val="left"/>
            </w:pPr>
          </w:p>
          <w:p>
            <w:pPr>
              <w:tabs>
                <w:tab w:val="left" w:pos="312"/>
              </w:tabs>
              <w:jc w:val="left"/>
            </w:pPr>
          </w:p>
          <w:p>
            <w:pPr>
              <w:tabs>
                <w:tab w:val="left" w:pos="312"/>
              </w:tabs>
              <w:jc w:val="center"/>
              <w:rPr>
                <w:b/>
              </w:rPr>
            </w:pPr>
            <w:r>
              <w:rPr>
                <w:rFonts w:hint="eastAsia"/>
                <w:b/>
              </w:rPr>
              <w:t>组织队形</w:t>
            </w:r>
          </w:p>
          <w:p>
            <w:pPr>
              <w:tabs>
                <w:tab w:val="left" w:pos="312"/>
              </w:tabs>
              <w:jc w:val="center"/>
            </w:pP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p>
          <w:p>
            <w:pPr>
              <w:tabs>
                <w:tab w:val="left" w:pos="312"/>
              </w:tabs>
              <w:jc w:val="center"/>
            </w:pPr>
            <w:r>
              <w:rPr/>
              <w:sym w:font="Webdings" w:char="0080"/>
            </w:r>
            <w:r>
              <w:rPr/>
              <w:sym w:font="Webdings" w:char="0080"/>
            </w:r>
            <w:r>
              <w:rPr/>
              <w:sym w:font="Webdings" w:char="0080"/>
            </w:r>
            <w:r>
              <w:rPr/>
              <w:sym w:font="Webdings" w:char="0080"/>
            </w:r>
          </w:p>
          <w:p>
            <w:pPr>
              <w:tabs>
                <w:tab w:val="left" w:pos="312"/>
              </w:tabs>
              <w:jc w:val="center"/>
            </w:pPr>
            <w:r>
              <mc:AlternateContent>
                <mc:Choice Requires="wps">
                  <w:drawing>
                    <wp:anchor distT="0" distB="0" distL="114300" distR="114300" simplePos="0" relativeHeight="251947008" behindDoc="0" locked="0" layoutInCell="1" allowOverlap="1">
                      <wp:simplePos x="0" y="0"/>
                      <wp:positionH relativeFrom="column">
                        <wp:posOffset>10795</wp:posOffset>
                      </wp:positionH>
                      <wp:positionV relativeFrom="paragraph">
                        <wp:posOffset>921385</wp:posOffset>
                      </wp:positionV>
                      <wp:extent cx="1439545" cy="7620"/>
                      <wp:effectExtent l="0" t="0" r="0" b="0"/>
                      <wp:wrapNone/>
                      <wp:docPr id="208" name="直接箭头连接符 208"/>
                      <wp:cNvGraphicFramePr/>
                      <a:graphic xmlns:a="http://schemas.openxmlformats.org/drawingml/2006/main">
                        <a:graphicData uri="http://schemas.microsoft.com/office/word/2010/wordprocessingShape">
                          <wps:wsp>
                            <wps:cNvCnPr/>
                            <wps:spPr>
                              <a:xfrm>
                                <a:off x="0" y="0"/>
                                <a:ext cx="1439545"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72.55pt;height:0.6pt;width:113.35pt;z-index:251947008;mso-width-relative:page;mso-height-relative:page;" filled="f" stroked="t" coordsize="21600,21600" o:gfxdata="UEsDBAoAAAAAAIdO4kAAAAAAAAAAAAAAAAAEAAAAZHJzL1BLAwQUAAAACACHTuJAEv+TiNgAAAAJ&#10;AQAADwAAAGRycy9kb3ducmV2LnhtbE2PQU/DMAyF70j8h8hIXBBLWrYxStMJIe3AkXUS16wxbaFx&#10;qiZdt/16vNM4Wc/v6flzvj66ThxwCK0nDclMgUCqvG2p1rArN48rECEasqbzhBpOGGBd3N7kJrN+&#10;ok88bGMtuIRCZjQ0MfaZlKFq0Jkw8z0Se99+cCayHGppBzNxuetkqtRSOtMSX2hMj+8NVr/b0WnA&#10;MC4S9fbi6t3HeXr4Ss8/U19qfX+XqFcQEY/xGoYLPqNDwUx7P5INomP9zEEe80UCgv00Xc1B7C+b&#10;5RPIIpf/Pyj+AFBLAwQUAAAACACHTuJAxPfPWwQCAADzAwAADgAAAGRycy9lMm9Eb2MueG1srVPN&#10;bhMxEL4j8Q6W72ST0BS6yqaHhHJBUAl4gInXu2vJf/K42eQleAEkTsCJcuqdp4HyGIy9IYVyyYE9&#10;eMf2zDfzfTOen2+NZhsZUDlb8clozJm0wtXKthV/++bi0VPOMIKtQTsrK76TyM8XDx/Me1/Kqeuc&#10;rmVgBGKx7H3Fuxh9WRQoOmkAR85LS5eNCwYibUNb1AF6Qje6mI7Hp0XvQu2DExKRTlfDJd8jhmMA&#10;XdMoIVdOXBlp44AapIZIlLBTHvkiV9s0UsRXTYMyMl1xYhrzSknIXqe1WMyhbAP4Tol9CXBMCfc4&#10;GVCWkh6gVhCBXQX1D5RRIjh0TRwJZ4qBSFaEWEzG97R53YGXmQtJjf4gOv4/WPFycxmYqis+HVPj&#10;LRhq+e37mx/vPt1+vf7+8ebntw/J/vKZJQeSq/dYUtTSXob9Dv1lSNy3TTDpT6zYNku8O0gst5EJ&#10;OpycPD6bncw4E3T35HSaO1DcxfqA8bl0hiWj4hgDqLaLS2ct9dKFSVYZNi8wUnYK/B2QEmvL+oqf&#10;zaYJH2g2G5oJMo0nfmjbHItOq/pCaZ0iMLTrpQ5sA2k+8pc4Eu5fbinJCrAb/PLVMDmdhPqZrVnc&#10;edLN0oPhqQQja860pPeVLAKEMoLSx3hSam2pgiTzIGyy1q7eZb3zOc1CrnE/t2nY/tzn6Lu3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v+TiNgAAAAJAQAADwAAAAAAAAABACAAAAAiAAAAZHJz&#10;L2Rvd25yZXYueG1sUEsBAhQAFAAAAAgAh07iQMT3z1sEAgAA8wMAAA4AAAAAAAAAAQAgAAAAJwEA&#10;AGRycy9lMm9Eb2MueG1sUEsFBgAAAAAGAAYAWQEAAJ0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710565</wp:posOffset>
                      </wp:positionH>
                      <wp:positionV relativeFrom="paragraph">
                        <wp:posOffset>309245</wp:posOffset>
                      </wp:positionV>
                      <wp:extent cx="0" cy="476885"/>
                      <wp:effectExtent l="38100" t="0" r="38100" b="18415"/>
                      <wp:wrapNone/>
                      <wp:docPr id="211" name="直接箭头连接符 211"/>
                      <wp:cNvGraphicFramePr/>
                      <a:graphic xmlns:a="http://schemas.openxmlformats.org/drawingml/2006/main">
                        <a:graphicData uri="http://schemas.microsoft.com/office/word/2010/wordprocessingShape">
                          <wps:wsp>
                            <wps:cNvCnPr/>
                            <wps:spPr>
                              <a:xfrm>
                                <a:off x="0" y="0"/>
                                <a:ext cx="0"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5.95pt;margin-top:24.35pt;height:37.55pt;width:0pt;z-index:251948032;mso-width-relative:page;mso-height-relative:page;" filled="f" stroked="t" coordsize="21600,21600" o:gfxdata="UEsDBAoAAAAAAIdO4kAAAAAAAAAAAAAAAAAEAAAAZHJzL1BLAwQUAAAACACHTuJAu7DNbNkAAAAK&#10;AQAADwAAAGRycy9kb3ducmV2LnhtbE2PzU7DMBCE70i8g7VI3KiTgkIa4lSCCpELSLRVxdGNlzgi&#10;Xkex+8fTs+UCt53d0ew35fzoerHHMXSeFKSTBARS401HrYL16vkmBxGiJqN7T6jghAHm1eVFqQvj&#10;D/SO+2VsBYdQKLQCG+NQSBkai06HiR+Q+PbpR6cjy7GVZtQHDne9nCZJJp3uiD9YPeCTxeZruXMK&#10;4uLjZLNN8zjr3lYvr1n3Xdf1QqnrqzR5ABHxGP/McMZndKiYaet3ZILoWafpjK0K7vJ7EGfD72LL&#10;w/Q2B1mV8n+F6gdQSwMEFAAAAAgAh07iQMqGDZQDAgAA8wMAAA4AAABkcnMvZTJvRG9jLnhtbK1T&#10;zY7TMBC+I/EOlu80bUWXJWq6h5blgqAS8ABTx0ks+U8eb9O+BC+AxAk4Aae98zSwPAZjp7SwCGkP&#10;5OCMxzPfzPd5PL/YGc22MqBytuKT0ZgzaYWrlW0r/vrV5YNzzjCCrUE7Kyu+l8gvFvfvzXtfyqnr&#10;nK5lYARisex9xbsYfVkUKDppAEfOS0uHjQsGIm1DW9QBekI3upiOx2dF70LtgxMSkbyr4ZAfEMNd&#10;AF3TKCFXTlwZaeOAGqSGSJSwUx75InfbNFLEF02DMjJdcWIa80pFyN6ktVjMoWwD+E6JQwtwlxZu&#10;cTKgLBU9Qq0gArsK6i8oo0Rw6Jo4Es4UA5GsCLGYjG9p87IDLzMXkhr9UXT8f7Di+XYdmKorPp1M&#10;OLNg6Mpv3l5/f/Ph5svnb++vf3x9l+xPH1kKILl6jyVlLe06HHbo1yFx3zXBpD+xYrss8f4osdxF&#10;JganIO/DR2fn57MEV5zyfMD4VDrDklFxjAFU28Wls5bu0YVJVhi2zzAOib8SUlFtWV/xx7PpjDMB&#10;NJcNzQOZxhM3tG3ORadVfam0ThkY2s1SB7aFNBv5OzT0R1gqsgLshrh8lMKg7CTUT2zN4t6TZpYe&#10;C08tGFlzpiW9rWTlyAhKnyJjUGBb/Y9o0kNbkiXJPAibrI2r91nv7KdZyMId5jYN2+/7nH16q4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7DNbNkAAAAKAQAADwAAAAAAAAABACAAAAAiAAAAZHJz&#10;L2Rvd25yZXYueG1sUEsBAhQAFAAAAAgAh07iQMqGDZQDAgAA8wMAAA4AAAAAAAAAAQAgAAAAKAEA&#10;AGRycy9lMm9Eb2MueG1sUEsFBgAAAAAGAAYAWQEAAJ0FA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jc w:val="left"/>
              <w:rPr>
                <w:rFonts w:hint="eastAsia"/>
                <w:lang w:val="en-US" w:eastAsia="zh-CN"/>
              </w:rPr>
            </w:pPr>
          </w:p>
          <w:p>
            <w:pPr>
              <w:bidi w:val="0"/>
              <w:ind w:firstLine="420" w:firstLineChars="200"/>
              <w:jc w:val="left"/>
              <w:rPr>
                <w:rFonts w:hint="default"/>
                <w:lang w:val="en-US" w:eastAsia="zh-CN"/>
              </w:rPr>
            </w:pPr>
            <w:r>
              <w:rPr>
                <w:rFonts w:hint="eastAsia"/>
                <w:lang w:val="en-US" w:eastAsia="zh-CN"/>
              </w:rPr>
              <w:t>组织：四列横队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3"/>
            <w:vAlign w:val="center"/>
          </w:tcPr>
          <w:p>
            <w:pPr>
              <w:jc w:val="center"/>
            </w:pPr>
            <w:r>
              <w:rPr>
                <w:rFonts w:hint="eastAsia"/>
              </w:rPr>
              <w:t>结束部分</w:t>
            </w:r>
          </w:p>
        </w:tc>
        <w:tc>
          <w:tcPr>
            <w:tcW w:w="418" w:type="dxa"/>
            <w:gridSpan w:val="2"/>
            <w:vAlign w:val="center"/>
          </w:tcPr>
          <w:p>
            <w:pPr>
              <w:jc w:val="center"/>
            </w:pPr>
          </w:p>
        </w:tc>
        <w:tc>
          <w:tcPr>
            <w:tcW w:w="3101" w:type="dxa"/>
            <w:gridSpan w:val="6"/>
          </w:tcPr>
          <w:p>
            <w:pPr>
              <w:numPr>
                <w:ilvl w:val="0"/>
                <w:numId w:val="68"/>
              </w:numPr>
            </w:pPr>
            <w:r>
              <w:rPr>
                <w:rFonts w:hint="eastAsia"/>
              </w:rPr>
              <w:t>放松</w:t>
            </w:r>
          </w:p>
          <w:p>
            <w:pPr>
              <w:numPr>
                <w:ilvl w:val="0"/>
                <w:numId w:val="68"/>
              </w:numPr>
            </w:pPr>
            <w:r>
              <w:rPr>
                <w:rFonts w:hint="eastAsia"/>
              </w:rPr>
              <w:t>师生互评并总结</w:t>
            </w:r>
          </w:p>
          <w:p>
            <w:pPr>
              <w:numPr>
                <w:ilvl w:val="0"/>
                <w:numId w:val="68"/>
              </w:numPr>
            </w:pPr>
            <w:r>
              <w:rPr>
                <w:rFonts w:hint="eastAsia"/>
              </w:rPr>
              <w:t>布置课后练习作业</w:t>
            </w:r>
          </w:p>
          <w:p>
            <w:pPr>
              <w:numPr>
                <w:ilvl w:val="0"/>
                <w:numId w:val="68"/>
              </w:numPr>
            </w:pPr>
            <w:r>
              <w:rPr>
                <w:rFonts w:hint="eastAsia"/>
              </w:rPr>
              <w:t>回收器材</w:t>
            </w:r>
          </w:p>
          <w:p>
            <w:pPr>
              <w:numPr>
                <w:ilvl w:val="0"/>
                <w:numId w:val="68"/>
              </w:numPr>
            </w:pPr>
            <w:r>
              <w:rPr>
                <w:rFonts w:hint="eastAsia"/>
              </w:rPr>
              <w:t>师生再见</w:t>
            </w:r>
          </w:p>
        </w:tc>
        <w:tc>
          <w:tcPr>
            <w:tcW w:w="1925" w:type="dxa"/>
            <w:gridSpan w:val="8"/>
          </w:tcPr>
          <w:p>
            <w:pPr>
              <w:numPr>
                <w:ilvl w:val="0"/>
                <w:numId w:val="69"/>
              </w:numPr>
            </w:pPr>
            <w:r>
              <w:rPr>
                <w:rFonts w:hint="eastAsia"/>
              </w:rPr>
              <w:t>教师带领学生放松</w:t>
            </w:r>
          </w:p>
          <w:p>
            <w:pPr>
              <w:numPr>
                <w:ilvl w:val="0"/>
                <w:numId w:val="69"/>
              </w:numPr>
            </w:pPr>
            <w:r>
              <w:rPr>
                <w:rFonts w:hint="eastAsia"/>
              </w:rPr>
              <w:t>引导学生互评总结</w:t>
            </w:r>
          </w:p>
          <w:p>
            <w:pPr>
              <w:numPr>
                <w:ilvl w:val="0"/>
                <w:numId w:val="69"/>
              </w:numPr>
            </w:pPr>
            <w:r>
              <w:rPr>
                <w:rFonts w:hint="eastAsia"/>
              </w:rPr>
              <w:t>布置课后练习</w:t>
            </w:r>
          </w:p>
          <w:p>
            <w:pPr>
              <w:numPr>
                <w:ilvl w:val="0"/>
                <w:numId w:val="69"/>
              </w:numPr>
            </w:pPr>
            <w:r>
              <w:rPr>
                <w:rFonts w:hint="eastAsia"/>
              </w:rPr>
              <w:t>组织学生回收器材</w:t>
            </w:r>
          </w:p>
          <w:p>
            <w:pPr>
              <w:numPr>
                <w:ilvl w:val="0"/>
                <w:numId w:val="69"/>
              </w:numPr>
            </w:pPr>
            <w:r>
              <w:rPr>
                <w:rFonts w:hint="eastAsia"/>
              </w:rPr>
              <w:t>下课</w:t>
            </w:r>
          </w:p>
        </w:tc>
        <w:tc>
          <w:tcPr>
            <w:tcW w:w="1969" w:type="dxa"/>
            <w:gridSpan w:val="11"/>
          </w:tcPr>
          <w:p>
            <w:pPr>
              <w:numPr>
                <w:ilvl w:val="0"/>
                <w:numId w:val="70"/>
              </w:numPr>
            </w:pPr>
            <w:r>
              <w:rPr>
                <w:rFonts w:hint="eastAsia"/>
              </w:rPr>
              <w:t>认真放松练习</w:t>
            </w:r>
          </w:p>
          <w:p>
            <w:pPr>
              <w:numPr>
                <w:ilvl w:val="0"/>
                <w:numId w:val="70"/>
              </w:numPr>
            </w:pPr>
            <w:r>
              <w:rPr>
                <w:rFonts w:hint="eastAsia"/>
              </w:rPr>
              <w:t>跟随总结</w:t>
            </w:r>
          </w:p>
          <w:p>
            <w:pPr>
              <w:numPr>
                <w:ilvl w:val="0"/>
                <w:numId w:val="70"/>
              </w:numPr>
            </w:pPr>
            <w:r>
              <w:rPr>
                <w:rFonts w:hint="eastAsia"/>
              </w:rPr>
              <w:t>记住课后练习</w:t>
            </w:r>
          </w:p>
          <w:p>
            <w:pPr>
              <w:numPr>
                <w:ilvl w:val="0"/>
                <w:numId w:val="70"/>
              </w:numPr>
            </w:pPr>
            <w:r>
              <w:rPr>
                <w:rFonts w:hint="eastAsia"/>
              </w:rPr>
              <w:t>积极认真回收器材</w:t>
            </w:r>
          </w:p>
          <w:p>
            <w:pPr>
              <w:numPr>
                <w:ilvl w:val="0"/>
                <w:numId w:val="70"/>
              </w:numPr>
            </w:pPr>
            <w:r>
              <w:rPr>
                <w:rFonts w:hint="eastAsia"/>
              </w:rPr>
              <w:t>向老师再见</w:t>
            </w:r>
          </w:p>
        </w:tc>
        <w:tc>
          <w:tcPr>
            <w:tcW w:w="2463" w:type="dxa"/>
            <w:gridSpan w:val="7"/>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5"/>
            <w:vAlign w:val="center"/>
          </w:tcPr>
          <w:p>
            <w:pPr>
              <w:spacing w:line="240" w:lineRule="exact"/>
            </w:pPr>
            <w:r>
              <w:rPr>
                <w:rFonts w:hint="eastAsia"/>
              </w:rPr>
              <w:t>教学</w:t>
            </w:r>
          </w:p>
          <w:p>
            <w:pPr>
              <w:spacing w:line="240" w:lineRule="exact"/>
            </w:pPr>
            <w:r>
              <w:rPr>
                <w:rFonts w:hint="eastAsia"/>
              </w:rPr>
              <w:t>反思</w:t>
            </w:r>
          </w:p>
        </w:tc>
        <w:tc>
          <w:tcPr>
            <w:tcW w:w="5026" w:type="dxa"/>
            <w:gridSpan w:val="14"/>
            <w:vAlign w:val="center"/>
          </w:tcPr>
          <w:p>
            <w:pPr>
              <w:spacing w:line="200" w:lineRule="exact"/>
            </w:pPr>
          </w:p>
        </w:tc>
        <w:tc>
          <w:tcPr>
            <w:tcW w:w="419" w:type="dxa"/>
            <w:gridSpan w:val="5"/>
            <w:vAlign w:val="center"/>
          </w:tcPr>
          <w:p>
            <w:pPr>
              <w:spacing w:line="360" w:lineRule="exact"/>
            </w:pPr>
            <w:r>
              <w:rPr>
                <w:rFonts w:hint="eastAsia"/>
              </w:rPr>
              <w:t>预计负荷</w:t>
            </w:r>
          </w:p>
        </w:tc>
        <w:tc>
          <w:tcPr>
            <w:tcW w:w="2060" w:type="dxa"/>
            <w:gridSpan w:val="8"/>
            <w:vAlign w:val="center"/>
          </w:tcPr>
          <w:p>
            <w:pPr>
              <w:spacing w:line="360" w:lineRule="exact"/>
              <w:rPr>
                <w:szCs w:val="21"/>
              </w:rPr>
            </w:pPr>
            <w:r>
              <w:rPr>
                <w:szCs w:val="21"/>
              </w:rPr>
              <mc:AlternateContent>
                <mc:Choice Requires="wps">
                  <w:drawing>
                    <wp:anchor distT="0" distB="0" distL="114300" distR="114300" simplePos="0" relativeHeight="25194496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6" name="任意多边形 20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4496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DIOASYAwAAowkAAA4AAABkcnMvZTJvRG9jLnhtbK1WS47c&#10;NhDdG8gdCO0zLVLUrzE9RpKJszEcA3YOwKGolgCJFEj2Z7LO3vssA18iMJLT2IaP4SKp/nDiRTeQ&#10;WfTwU3pV9V6xyNvn+3FAW6FNr+QqwTdpgoTkqunlepX89vbF91WCjGWyYYOSYpU8CpM8v/vu2e1u&#10;WgqiOjU0QiMAkWa5m1ZJZ+20XCwM78TIzI2ahITNVumRWZjq9aLRbAfo47AgaVosdko3k1ZcGAOr&#10;92EzmRH1JYCqbXsu7hXfjELagKrFwCykZLp+Msmdj7ZtBbe/tq0RFg2rBDK1/hecwPjB/S7ubtly&#10;rdnU9XwOgV0SwpOcRtZLcHqEumeWoY3u/wM19lwro1p7w9W4CIl4RiALnD7h5k3HJuFzAarNdCTd&#10;/H+w/NX2tUZ9s0pIWiRIshEk//jhw+c/3n16/+eXf//+9M9fyG0BUbvJLMH+zfRazzMDQ5f1vtWj&#10;+w/5oL0n9/FIrthbxGERp7Qsc+Cdw15GqwLnDnRx+ppvjP1FKI/Eti+NDeI0MPLUNnN4P+AEteMA&#10;Om3ZgLyGgLI+2LHu8Cnfy8NwYtYtOxw3RDsIqHDRdKskp7XXblRb8VZ5E3tKw+2GOE/7fPPQ8x/F&#10;7+fWJE8QZJZT7MzBjceoaFjNyvNVnAVjWh2wY8R4FpBwBfqAAxo7wDXxy1k2F3OwJnnwkKWXe8gw&#10;HH3wQKrqPNisAr6dZnmUA3XsuWVIMfATRx3PQlQ5rv03FEck5XnIgWbk3HGRBg+UXu6hoCEHmvuS&#10;PchQ5EEHSqMcivp6DyX5pg4lyXxqeeqDPTguq9kDuVyHCoolEB5BVXXIAWeRPHUZlC4ud4BTYMd5&#10;iEoGYxJkCEiHDDCugoMrdMZklqH2QR2hCJSQ84txlBkmsw74CqVxNjOOyxjsuF5HPMGZC1KQzNtD&#10;y4hLNJ7Nhy4rQ8SkjLnKZl0JkHN23DGd20BGrnBCAdwLXmQRWA5n2q0/OS44nyWnVxQVLsgMFh8B&#10;XEA5BSexVr47euffygTYc33U9+9jb/WUnnq4VC/6YfDsDNJ13Dp37HAGr4YWbmsYjhPcPEauff81&#10;augb94lrn0avH34aNIIWD3Xq/+Y2E5lN2th7Zrpg57cChVptZON9d4I1P8sG2ccJ7jYJj5rEBTOK&#10;JkGDgDeQG3lLy/rhEkvIc5CQursQwxXoRg+qeYS7dDPpft3BQ8O3OG8Dd7cnan5nuMfB+dwjnd5W&#10;d1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OWk+J9YAAAAJAQAADwAAAAAAAAABACAAAAAiAAAA&#10;ZHJzL2Rvd25yZXYueG1sUEsBAhQAFAAAAAgAh07iQFDIOASYAwAAowkAAA4AAAAAAAAAAQAgAAAA&#10;JQEAAGRycy9lMm9Eb2MueG1sUEsFBgAAAAAGAAYAWQEAAC8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4291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12" name="文本框 21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4291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U3jMNABAACWAwAADgAAAGRycy9lMm9Eb2MueG1srVPN&#10;jtMwEL4j8Q6W79RpoMBGTVeCqlwQIC1wd51JYsl/st0mfQF4A05cuPNcfY4dO9myLJc9kIMznv/v&#10;m/H6etSKHMEHaU1Nl4uCEjDCNtJ0Nf3yeffsNSUhctNwZQ3U9ASBXm+ePlkProLS9lY14AkmMaEa&#10;XE37GF3FWBA9aB4W1oFBY2u95hGvvmON5wNm14qVRfGSDdY3zlsBIaB2OxnpnNE/JqFtWylga8VB&#10;g4lTVg+KR4QUeukC3eRu2xZE/Ni2ASJRNUWkMZ9YBOV9OtlmzavOc9dLMbfAH9PCA0yaS4NFL6m2&#10;PHJy8PKfVFoKb4Nt40JYzSYgmRFEsSwecHPTcwcZC1Id3IX08P/Sig/HT57IpqblsqTEcI0jP//4&#10;fv75+/zrG0lKpGhwoULPG4e+cXxjR1ycO31AZUI+tl6nP2IiaEeCTxeCYYxEoPL5VbEqV5QINL16&#10;UV6t8gDYn2DnQ3wHVpMk1NTj/DKt/Pg+RGwEXe9cUq1glWx2Uql88d3+rfLkyHHWu/ylHjHkLzdl&#10;krOxKWwyTxrI2zKXSYAnYEmK436cWdjb5oQk4PvB9oB/xT8lB+dl16Mik8JSCI4rl55XK+3D/TvK&#10;95/T5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SU3jMN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4086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7" name="直接连接符 20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408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nGuPkQAgAADAQAAA4AAABkcnMvZTJvRG9jLnhtbK1Tu44T&#10;MRTtkfgHyz2ZJJAs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J4Q6fjM0osGHzy&#10;64/ffnz4fPP9E87XX7+QnEKheh9rrL+w63BcRb8OmfVeBkOkVv4lOoqW6H2Ocg45kn0R/HASXOwT&#10;Ybg5fzyjhOH+/Gw2f1JeoxrQ8kkfYnohnCE5aKhWNosBNexexYQdYOmvkrytLekb+mw2zZiAzpTo&#10;CAyNR3bRtuVsdFrxS6V1PhFDu7nQgewgu6OMzBNx/yjLl6wgdkNdSQ2+6QTw55aTdPComsXvQnML&#10;RnBKtMDflSMEhDqB0r8rIQTX/7sU79Y2nxDFvEeiWflB6xxtHD/go219UG2HwkxK0zmDJintHw2d&#10;XXh7jfHtT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pxrj5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4393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9" name="文本框 20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39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V75/TIAIAAGQEAAAOAAAAZHJzL2Uyb0RvYy54bWyt&#10;VM2O0zAQviPxDpbvNNlqS7dR05WglAsCpIUHcB0nseQ/edwmfQF4A05cuPNcfQ7GTra0u5ceNod0&#10;PDP5Zr5vxl3e91qRvfAgrSnpzSSnRBhuK2makn7/tnlzRwkEZiqmrBElPQig96vXr5adK8TUtlZV&#10;whMEMVB0rqRtCK7IMuCt0Awm1gmDwdp6zQIefZNVnnWIrlU2zfO3WWd95bzlAgC96yFIR0R/DaCt&#10;a8nF2vKdFiYMqF4oFpAStNIBXaVu61rw8KWuQQSiSopMQ3pjEbS38Z2tlqxoPHOt5GML7JoWnnDS&#10;TBoseoJas8DIzstnUFpyb8HWYcKtzgYiSRFkcZM/0eahZU4kLig1uJPo8HKw/PP+qyeyKuk0X1Bi&#10;mMaRH3/9PP7+e/zzg0QnStQ5KDDzwWFu6N/ZHhfn0Q/ojMz72uv4i5wIxlHgw0lg0QfC0Tm/Wyxu&#10;McIxNJ3PbxeziJL9/9h5CB+F1SQaJfU4vyQr23+CMKQ+psRaYJWsNlKpdPDN9r3yZM9w1pv0jOgX&#10;acqQrqSL2XSGfTBc4BoXB03tUAQwTap38QWcA+fpGZpSrmVDubRIyGNMTZwuMGLXawbtkJ5CsTlW&#10;aBmET1YrWPXBVCQcHM7A4OWjsVMtKkqUwLsarZQZmFTXZGJDysQiIt2EUcI4zGFo0Qr9tkfQaG5t&#10;dcAB75yXTYvqpxFnMYLLlyiNFyVu9/kZ7fM/h9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NXvn9M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4188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10" name="直接连接符 21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418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ND1mQwCAAAFBAAADgAAAGRycy9lMm9Eb2MueG1srVNL&#10;jhMxEN0jcQfLe9LdETMaWunMYsKwQRCJz77iT7cl/2Q76eQSXACJHaxYsuc2MxyDsjuEYWAxC3ph&#10;lV3lV/VePy8u90aTnQhROdvRZlZTIixzXNm+o+/eXj+5oCQmsBy0s6KjBxHp5fLxo8XoWzF3g9Nc&#10;BIIgNraj7+iQkm+rKrJBGIgz54XFpHTBQMJt6CseYER0o6t5XZ9XowvcB8dEjHi6mpL0iBgeAuik&#10;VEysHNsaYdOEGoSGhJTioHykyzKtlIKl11JGkYjuKDJNZcUmGG/yWi0X0PYB/KDYcQR4yAj3OBlQ&#10;FpueoFaQgGyD+gvKKBZcdDLNmDPVRKQogiya+p42bwbwonBBqaM/iR7/Hyx7tVsHonhH5w1qYsHg&#10;L7/9+O3mw+cf3z/hevv1C8kpFGr0scX6K7sOx13065BZ72UwRGrl36Ojig7IjOyLzIeTzGKfCMPD&#10;Zl5fPK3PKGGYa+rmvKBXE0yG8yGmF8IZkoOOamWzCtDC7mVM2BpLf5XkY23J2NFnZ/MMCWhJiVbA&#10;0HikFW1f7kanFb9WWucbMfSbKx3IDrItypcJIu4fZbnJCuIw1ZXUZJhBAH9uOUkHj3JZfCc0j2AE&#10;p0QLfFY5QkBoEyj9uxJCcOO/S7G3tvmGKK49Es2STyLnaOP4Af/W1gfVDyhMU4bOGXRHGf/o5Gy/&#10;u3uM777e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54Lf2AAAAAoBAAAPAAAAAAAAAAEAIAAA&#10;ACIAAABkcnMvZG93bnJldi54bWxQSwECFAAUAAAACACHTuJAEND1mQwCAAAFBAAADgAAAAAAAAAB&#10;ACAAAAAnAQAAZHJzL2Uyb0RvYy54bWxQSwUGAAAAAAYABgBZAQAApQUAAAAA&#10;">
                      <v:fill on="f" focussize="0,0"/>
                      <v:stroke color="#000000" joinstyle="round" endarrow="open"/>
                      <v:imagedata o:title=""/>
                      <o:lock v:ext="edit" aspectratio="f"/>
                    </v:line>
                  </w:pict>
                </mc:Fallback>
              </mc:AlternateContent>
            </w:r>
            <w:r>
              <w:rPr>
                <w:szCs w:val="21"/>
              </w:rPr>
              <w:t>平均心率：</w:t>
            </w:r>
            <w:r>
              <w:rPr>
                <w:rFonts w:hint="eastAsia"/>
                <w:szCs w:val="21"/>
              </w:rPr>
              <w:t>140</w:t>
            </w:r>
            <w:r>
              <w:rPr>
                <w:rFonts w:hint="eastAsia" w:ascii="宋体" w:hAnsi="宋体" w:eastAsia="宋体"/>
                <w:szCs w:val="21"/>
              </w:rPr>
              <w:t>±</w:t>
            </w:r>
            <w:r>
              <w:rPr>
                <w:rFonts w:hint="eastAsia"/>
                <w:szCs w:val="21"/>
              </w:rPr>
              <w:t>5次/分钟</w:t>
            </w:r>
          </w:p>
          <w:p>
            <w:pPr>
              <w:spacing w:line="36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60" w:lineRule="exact"/>
              <w:rPr>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4"/>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每人一张垫子</w:t>
            </w:r>
          </w:p>
          <w:p>
            <w:pPr>
              <w:spacing w:line="240" w:lineRule="exact"/>
            </w:pPr>
            <w:r>
              <w:rPr>
                <w:rFonts w:hint="eastAsia"/>
              </w:rPr>
              <w:t>播放器一个</w:t>
            </w:r>
          </w:p>
        </w:tc>
      </w:tr>
    </w:tbl>
    <w:tbl>
      <w:tblPr>
        <w:tblStyle w:val="6"/>
        <w:tblpPr w:leftFromText="180" w:rightFromText="180" w:vertAnchor="page" w:horzAnchor="page" w:tblpX="600" w:tblpY="1497"/>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default" w:asciiTheme="minorAscii" w:hAnsiTheme="minorAscii" w:eastAsiaTheme="minorEastAsia"/>
                <w:b w:val="0"/>
                <w:bCs w:val="0"/>
                <w:spacing w:val="28"/>
                <w:sz w:val="21"/>
                <w:szCs w:val="21"/>
                <w:lang w:val="en-US" w:eastAsia="zh-CN"/>
              </w:rPr>
              <w:t>劈叉--横叉、竖叉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71"/>
              </w:numPr>
            </w:pPr>
            <w:r>
              <w:rPr>
                <w:rFonts w:hint="eastAsia"/>
              </w:rPr>
              <w:t>运动能力：了解韧带拉伸对体前屈的促进作用</w:t>
            </w:r>
            <w:r>
              <w:rPr>
                <w:rFonts w:hint="eastAsia"/>
                <w:lang w:eastAsia="zh-CN"/>
              </w:rPr>
              <w:t>、</w:t>
            </w:r>
            <w:r>
              <w:rPr>
                <w:rFonts w:hint="eastAsia"/>
              </w:rPr>
              <w:t>80%-90%的学生掌握动作要领，并坚持完成柔韧练习。</w:t>
            </w:r>
          </w:p>
          <w:p>
            <w:pPr>
              <w:numPr>
                <w:ilvl w:val="0"/>
                <w:numId w:val="71"/>
              </w:numPr>
            </w:pPr>
            <w:r>
              <w:rPr>
                <w:rFonts w:hint="eastAsia"/>
              </w:rPr>
              <w:t>健康行为：</w:t>
            </w:r>
            <w:r>
              <w:rPr>
                <w:rFonts w:hint="eastAsia"/>
                <w:lang w:val="en-US" w:eastAsia="zh-CN"/>
              </w:rPr>
              <w:t>学习预防运动损伤拉伸得原理机制、养成运动后拉伸得好习惯。</w:t>
            </w:r>
          </w:p>
          <w:p>
            <w:pPr>
              <w:numPr>
                <w:ilvl w:val="0"/>
                <w:numId w:val="71"/>
              </w:numPr>
            </w:pPr>
            <w:r>
              <w:rPr>
                <w:rFonts w:hint="eastAsia"/>
              </w:rPr>
              <w:t>体育品德：培养学生的</w:t>
            </w:r>
            <w:r>
              <w:rPr>
                <w:rFonts w:hint="eastAsia"/>
                <w:lang w:val="en-US" w:eastAsia="zh-CN"/>
              </w:rPr>
              <w:t>吃苦耐劳、坚持到底得体育精神、养成尊重对手，遵守裁判得体育道德。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着重练习下肢韧带的拉伸</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练习动作的规范性，下肢韧带拉伸的坚持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8"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rFonts w:hint="eastAsia"/>
              </w:rPr>
            </w:pPr>
            <w:r>
              <w:rPr>
                <w:rFonts w:hint="eastAsia"/>
                <w:b/>
              </w:rPr>
              <w:t>一、热身跑</w:t>
            </w:r>
          </w:p>
          <w:p>
            <w:pPr>
              <w:rPr>
                <w:rFonts w:hint="eastAsia"/>
              </w:rPr>
            </w:pPr>
            <w:r>
              <w:rPr>
                <w:rFonts w:hint="eastAsia"/>
              </w:rPr>
              <w:t>绕场地慢跑一圈</w:t>
            </w:r>
          </w:p>
          <w:p>
            <w:pPr>
              <w:rPr>
                <w:rFonts w:hint="eastAsia"/>
              </w:rPr>
            </w:pPr>
          </w:p>
          <w:p>
            <w:pPr>
              <w:rPr>
                <w:rFonts w:hint="eastAsia"/>
              </w:rPr>
            </w:pPr>
          </w:p>
          <w:p>
            <w:pPr>
              <w:rPr>
                <w:rFonts w:hint="eastAsia"/>
                <w:b/>
              </w:rPr>
            </w:pPr>
          </w:p>
          <w:p>
            <w:pPr>
              <w:rPr>
                <w:rFonts w:hint="eastAsia"/>
                <w:b/>
              </w:rPr>
            </w:pPr>
            <w:r>
              <w:rPr>
                <w:rFonts w:hint="eastAsia"/>
                <w:b/>
              </w:rPr>
              <w:t>二、热身操（4*8）</w:t>
            </w:r>
          </w:p>
          <w:p>
            <w:pPr>
              <w:rPr>
                <w:rFonts w:hint="eastAsia"/>
              </w:rPr>
            </w:pPr>
            <w:r>
              <w:rPr>
                <w:rFonts w:hint="eastAsia"/>
              </w:rPr>
              <w:t>1.颈部运动</w:t>
            </w:r>
          </w:p>
          <w:p>
            <w:pPr>
              <w:rPr>
                <w:rFonts w:hint="eastAsia"/>
              </w:rPr>
            </w:pPr>
            <w:r>
              <w:rPr>
                <w:rFonts w:hint="eastAsia"/>
              </w:rPr>
              <w:t>2.扩胸运动</w:t>
            </w:r>
          </w:p>
          <w:p>
            <w:pPr>
              <w:rPr>
                <w:rFonts w:hint="eastAsia"/>
              </w:rPr>
            </w:pPr>
            <w:r>
              <w:rPr>
                <w:rFonts w:hint="eastAsia"/>
              </w:rPr>
              <w:t>3.体转运动</w:t>
            </w:r>
          </w:p>
          <w:p>
            <w:pPr>
              <w:rPr>
                <w:rFonts w:hint="eastAsia"/>
              </w:rPr>
            </w:pPr>
            <w:r>
              <w:rPr>
                <w:rFonts w:hint="eastAsia"/>
              </w:rPr>
              <w:t>4.腹背运动</w:t>
            </w:r>
          </w:p>
          <w:p>
            <w:pPr>
              <w:rPr>
                <w:rFonts w:hint="eastAsia"/>
              </w:rPr>
            </w:pPr>
            <w:r>
              <w:rPr>
                <w:rFonts w:hint="eastAsia"/>
              </w:rPr>
              <w:t>5.踢腿运动</w:t>
            </w:r>
          </w:p>
          <w:p>
            <w:r>
              <w:rPr>
                <w:rFonts w:hint="eastAsia"/>
              </w:rPr>
              <w:t>6.跳跃运动</w:t>
            </w:r>
          </w:p>
        </w:tc>
        <w:tc>
          <w:tcPr>
            <w:tcW w:w="1925" w:type="dxa"/>
            <w:gridSpan w:val="4"/>
          </w:tcPr>
          <w:p>
            <w:pPr>
              <w:tabs>
                <w:tab w:val="left" w:pos="312"/>
              </w:tabs>
              <w:rPr>
                <w:rFonts w:hint="eastAsia"/>
              </w:rPr>
            </w:pPr>
          </w:p>
          <w:p>
            <w:pPr>
              <w:tabs>
                <w:tab w:val="left" w:pos="312"/>
              </w:tabs>
              <w:rPr>
                <w:rFonts w:hint="eastAsia"/>
              </w:rPr>
            </w:pPr>
            <w:r>
              <w:rPr>
                <w:rFonts w:hint="eastAsia"/>
              </w:rPr>
              <w:t>组织学生进行慢跑</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r>
              <w:rPr>
                <w:rFonts w:hint="eastAsia"/>
              </w:rPr>
              <w:t>4.教师提示学生动作练习规格和要求</w:t>
            </w:r>
          </w:p>
          <w:p>
            <w:pPr>
              <w:tabs>
                <w:tab w:val="left" w:pos="312"/>
              </w:tabs>
            </w:pPr>
          </w:p>
        </w:tc>
        <w:tc>
          <w:tcPr>
            <w:tcW w:w="1969" w:type="dxa"/>
            <w:gridSpan w:val="5"/>
          </w:tcPr>
          <w:p>
            <w:pPr>
              <w:tabs>
                <w:tab w:val="left" w:pos="312"/>
              </w:tabs>
              <w:rPr>
                <w:rFonts w:hint="eastAsia"/>
              </w:rPr>
            </w:pPr>
          </w:p>
          <w:p>
            <w:pPr>
              <w:tabs>
                <w:tab w:val="left" w:pos="312"/>
              </w:tabs>
              <w:rPr>
                <w:rFonts w:hint="eastAsia"/>
              </w:rPr>
            </w:pPr>
            <w:r>
              <w:rPr>
                <w:rFonts w:hint="eastAsia"/>
              </w:rPr>
              <w:t>认真进行慢跑，充分热身，避免受伤</w:t>
            </w:r>
          </w:p>
          <w:p>
            <w:pPr>
              <w:tabs>
                <w:tab w:val="left" w:pos="312"/>
              </w:tabs>
              <w:rPr>
                <w:rFonts w:hint="eastAsia"/>
              </w:rPr>
            </w:pPr>
          </w:p>
          <w:p>
            <w:pPr>
              <w:tabs>
                <w:tab w:val="left" w:pos="312"/>
              </w:tabs>
              <w:rPr>
                <w:rFonts w:hint="eastAsia"/>
              </w:rPr>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
            <w:pPr>
              <w:tabs>
                <w:tab w:val="left" w:pos="312"/>
              </w:tabs>
            </w:pPr>
          </w:p>
        </w:tc>
        <w:tc>
          <w:tcPr>
            <w:tcW w:w="2463" w:type="dxa"/>
            <w:gridSpan w:val="4"/>
            <w:vAlign w:val="center"/>
          </w:tcPr>
          <w:p>
            <w:pPr>
              <w:jc w:val="center"/>
              <w:rPr>
                <w:rFonts w:hint="eastAsia"/>
                <w:b/>
              </w:rPr>
            </w:pPr>
            <w:r>
              <w:rPr>
                <w:rFonts w:hint="eastAsia"/>
                <w:b/>
              </w:rPr>
              <w:t>组织队形</w:t>
            </w:r>
          </w:p>
          <w:p>
            <w:pPr>
              <w:jc w:val="center"/>
              <w:rPr>
                <w:rFonts w:hint="eastAsia"/>
              </w:rPr>
            </w:pPr>
            <w:r>
              <w:rPr>
                <w:rFonts w:hint="eastAsia"/>
              </w:rPr>
              <mc:AlternateContent>
                <mc:Choice Requires="wps">
                  <w:drawing>
                    <wp:anchor distT="0" distB="0" distL="114300" distR="114300" simplePos="0" relativeHeight="251954176" behindDoc="0" locked="0" layoutInCell="1" allowOverlap="1">
                      <wp:simplePos x="0" y="0"/>
                      <wp:positionH relativeFrom="column">
                        <wp:posOffset>280670</wp:posOffset>
                      </wp:positionH>
                      <wp:positionV relativeFrom="paragraph">
                        <wp:posOffset>130810</wp:posOffset>
                      </wp:positionV>
                      <wp:extent cx="914400" cy="555625"/>
                      <wp:effectExtent l="4445" t="5080" r="14605" b="10795"/>
                      <wp:wrapNone/>
                      <wp:docPr id="222" name="矩形 222"/>
                      <wp:cNvGraphicFramePr/>
                      <a:graphic xmlns:a="http://schemas.openxmlformats.org/drawingml/2006/main">
                        <a:graphicData uri="http://schemas.microsoft.com/office/word/2010/wordprocessingShape">
                          <wps:wsp>
                            <wps:cNvSpPr/>
                            <wps:spPr>
                              <a:xfrm>
                                <a:off x="0" y="0"/>
                                <a:ext cx="914400" cy="5556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2.1pt;margin-top:10.3pt;height:43.75pt;width:72pt;z-index:251954176;mso-width-relative:page;mso-height-relative:page;" fillcolor="#FFFFFF" filled="t" stroked="t" coordsize="21600,21600" o:gfxdata="UEsDBAoAAAAAAIdO4kAAAAAAAAAAAAAAAAAEAAAAZHJzL1BLAwQUAAAACACHTuJAfH4FitcAAAAJ&#10;AQAADwAAAGRycy9kb3ducmV2LnhtbE2PMU/DMBCFdyT+g3VIbNROqKoQ4nQAFYmxTZdul9gkgfgc&#10;xU4b+PVcJ9ju7j29+16xXdwgznYKvScNyUqBsNR401Or4VjtHjIQISIZHDxZDd82wLa8vSkwN/5C&#10;e3s+xFZwCIUcNXQxjrmUoemsw7DyoyXWPvzkMPI6tdJMeOFwN8hUqY102BN/6HC0L51tvg6z01D3&#10;6RF/9tWbck+7x/i+VJ/z6VXr+7tEPYOIdol/ZrjiMzqUzFT7mUwQg4b1OmWnhlRtQFz1LONDzYPK&#10;EpBlIf83KH8BUEsDBBQAAAAIAIdO4kCosYrG+gEAACEEAAAOAAAAZHJzL2Uyb0RvYy54bWytU82O&#10;0zAQviPxDpbvNGm0WUHUdA9bygXBSgsP4NpOYsl/8rhN+zRI3HgIHgfxGoyd0P2BQw+bgzNjj7+Z&#10;75vx6uZoNDnIAMrZli4XJSXScieU7Vv69cv2zVtKIDIrmHZWtvQkgd6sX79ajb6RlRucFjIQBLHQ&#10;jL6lQ4y+KQrggzQMFs5Li4edC4ZFdENfiMBGRDe6qMryuhhdED44LgFwdzMd0hkxXALouk5xuXF8&#10;b6SNE2qQmkWkBIPyQNe52q6TPH7uOpCR6JYi05hXTIL2Lq3FesWaPjA/KD6XwC4p4Rknw5TFpGeo&#10;DYuM7IP6B8ooHhy4Li64M8VEJCuCLJblM23uB+Zl5oJSgz+LDi8Hyz8d7gJRoqVVVVFimcGW//72&#10;49fP7yTtoD6jhwbD7v1dmD1AM5E9dsGkP9Igx6zp6aypPEbCcfPd8uqqRLU5HtV1fV3VCbN4uOwD&#10;xA/SGZKMlgZsWVaSHT5CnEL/hqRc4LQSW6V1dkK/u9WBHBi2d5u/Gf1JmLZkxEpqzE04w5ntcFbQ&#10;NB55g+1zvic34DFwmb//AafCNgyGqYCMkMJYY1SUIVuDZOK9FSSePCpr8UnRVIyRghIt8QUmK0dG&#10;pvQlkaidtihh6svUiWTtnDhhJ/c+qH5AHZe53nSCk5MFn6c8jeZjPyM9vOz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x+BYrXAAAACQEAAA8AAAAAAAAAAQAgAAAAIgAAAGRycy9kb3ducmV2Lnht&#10;bFBLAQIUABQAAAAIAIdO4kCosYrG+gEAACEEAAAOAAAAAAAAAAEAIAAAACYBAABkcnMvZTJvRG9j&#10;LnhtbFBLBQYAAAAABgAGAFkBAACSBQAAAAA=&#10;">
                      <v:fill on="t" focussize="0,0"/>
                      <v:stroke color="#000000" joinstyle="miter"/>
                      <v:imagedata o:title=""/>
                      <o:lock v:ext="edit" aspectratio="f"/>
                    </v:rect>
                  </w:pict>
                </mc:Fallback>
              </mc:AlternateContent>
            </w:r>
          </w:p>
          <w:p>
            <w:pPr>
              <w:jc w:val="center"/>
              <w:rPr>
                <w:rFonts w:hint="eastAsia"/>
              </w:rPr>
            </w:pPr>
            <w:r>
              <w:rPr>
                <w:rFonts w:hint="eastAsia"/>
              </w:rPr>
              <mc:AlternateContent>
                <mc:Choice Requires="wps">
                  <w:drawing>
                    <wp:anchor distT="0" distB="0" distL="114300" distR="114300" simplePos="0" relativeHeight="251956224" behindDoc="0" locked="0" layoutInCell="1" allowOverlap="1">
                      <wp:simplePos x="0" y="0"/>
                      <wp:positionH relativeFrom="column">
                        <wp:posOffset>1326515</wp:posOffset>
                      </wp:positionH>
                      <wp:positionV relativeFrom="paragraph">
                        <wp:posOffset>36830</wp:posOffset>
                      </wp:positionV>
                      <wp:extent cx="8255" cy="301625"/>
                      <wp:effectExtent l="36195" t="0" r="31750" b="3175"/>
                      <wp:wrapNone/>
                      <wp:docPr id="213" name="直接箭头连接符 213"/>
                      <wp:cNvGraphicFramePr/>
                      <a:graphic xmlns:a="http://schemas.openxmlformats.org/drawingml/2006/main">
                        <a:graphicData uri="http://schemas.microsoft.com/office/word/2010/wordprocessingShape">
                          <wps:wsp>
                            <wps:cNvCnPr/>
                            <wps:spPr>
                              <a:xfrm flipH="1" flipV="1">
                                <a:off x="0" y="0"/>
                                <a:ext cx="8255" cy="3016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04.45pt;margin-top:2.9pt;height:23.75pt;width:0.65pt;z-index:251956224;mso-width-relative:page;mso-height-relative:page;" filled="f" stroked="t" coordsize="21600,21600" o:gfxdata="UEsDBAoAAAAAAIdO4kAAAAAAAAAAAAAAAAAEAAAAZHJzL1BLAwQUAAAACACHTuJAKrJmpdYAAAAI&#10;AQAADwAAAGRycy9kb3ducmV2LnhtbE2PMW/CMBSE90r9D9arxFbsBFpBGoehUieKqgJLNxM/koj4&#10;2cQm0H/f16kdT3e6+65c3VwvRhxi50lDNlUgkGpvO2o07HdvjwsQMRmypveEGr4xwqq6vytNYf2V&#10;PnHcpkZwCcXCaGhTCoWUsW7RmTj1AYm9ox+cSSyHRtrBXLnc9TJX6lk60xEvtCbga4v1aXtxGo4q&#10;1B/L3dqez2E+Nu9f+5BtTlpPHjL1AiLhLf2F4Ref0aFipoO/kI2i15CrxZKjGp74Aft5pnIQB9az&#10;GciqlP8PVD9QSwMEFAAAAAgAh07iQAo+NIMTAgAACgQAAA4AAABkcnMvZTJvRG9jLnhtbK1TvY4T&#10;MRDukXgHyz3ZJKecjlU2VyQcFAgi8dNPvN5dS/6Tx5dNXoIXQKICKqC6nqeB4zEYe0MODiFdgQtr&#10;7Jn5Zr7P4/n5zmi2lQGVsxWfjMacSStcrWxb8VcvLx6ccYYRbA3aWVnxvUR+vrh/b977Uk5d53Qt&#10;AyMQi2XvK97F6MuiQNFJAzhyXlpyNi4YiHQMbVEH6And6GI6Hp8WvQu1D05IRLpdDU5+QAx3AXRN&#10;o4RcOXFppI0DapAaIlHCTnnki9xt00gRnzcNysh0xYlpzDsVIXuT9mIxh7IN4DslDi3AXVq4xcmA&#10;slT0CLWCCOwyqL+gjBLBoWviSDhTDESyIsRiMr6lzYsOvMxcSGr0R9Hx/8GKZ9t1YKqu+HRywpkF&#10;Q09+/fbq+5sP118+f3t/9ePru2R/+shSAMnVeywpa2nX4XBCvw6J+64JhjVa+Sc0Vzxbr5OVfMSU&#10;7bLs+6PscheZoMuz6WzGmSDHyXhyOp2lKsUAl1J9wPhYOsOSUXGMAVTbxaWzlp7XhaEAbJ9iHBJ/&#10;JaRkbVlf8YczQmUCaFwbGhMyjSfKaNvcHDqt6guldcrA0G6WOrAtpJHJ69DQH2GpyAqwG+KyK4VB&#10;2UmoH9maxb0nKS39IZ5aMLLmTEv6csnKkRGUvomMQYFt9T+iSQ9tSZak/qB3sjau3udnyPc0Ilm4&#10;wzinGfz9nLNvvvD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qyZqXWAAAACAEAAA8AAAAAAAAA&#10;AQAgAAAAIgAAAGRycy9kb3ducmV2LnhtbFBLAQIUABQAAAAIAIdO4kAKPjSDEwIAAAoEAAAOAAAA&#10;AAAAAAEAIAAAACUBAABkcnMvZTJvRG9jLnhtbFBLBQYAAAAABgAGAFkBAACqBQAAAAA=&#10;">
                      <v:fill on="f" focussize="0,0"/>
                      <v:stroke color="#000000" joinstyle="round" endarrow="block"/>
                      <v:imagedata o:title=""/>
                      <o:lock v:ext="edit" aspectratio="f"/>
                    </v:shape>
                  </w:pict>
                </mc:Fallback>
              </mc:AlternateContent>
            </w:r>
          </w:p>
          <w:p>
            <w:pPr>
              <w:jc w:val="center"/>
              <w:rPr>
                <w:rFonts w:hint="eastAsia"/>
              </w:rPr>
            </w:pPr>
          </w:p>
          <w:p>
            <w:pPr>
              <w:jc w:val="center"/>
              <w:rPr>
                <w:rFonts w:hint="eastAsia"/>
              </w:rPr>
            </w:pPr>
            <w:r>
              <w:rPr>
                <w:rFonts w:hint="eastAsia"/>
              </w:rPr>
              <mc:AlternateContent>
                <mc:Choice Requires="wps">
                  <w:drawing>
                    <wp:anchor distT="0" distB="0" distL="114300" distR="114300" simplePos="0" relativeHeight="251955200" behindDoc="0" locked="0" layoutInCell="1" allowOverlap="1">
                      <wp:simplePos x="0" y="0"/>
                      <wp:positionH relativeFrom="column">
                        <wp:posOffset>554990</wp:posOffset>
                      </wp:positionH>
                      <wp:positionV relativeFrom="paragraph">
                        <wp:posOffset>160020</wp:posOffset>
                      </wp:positionV>
                      <wp:extent cx="469265" cy="0"/>
                      <wp:effectExtent l="0" t="38100" r="6985" b="38100"/>
                      <wp:wrapNone/>
                      <wp:docPr id="214" name="直接箭头连接符 214"/>
                      <wp:cNvGraphicFramePr/>
                      <a:graphic xmlns:a="http://schemas.openxmlformats.org/drawingml/2006/main">
                        <a:graphicData uri="http://schemas.microsoft.com/office/word/2010/wordprocessingShape">
                          <wps:wsp>
                            <wps:cNvCnPr/>
                            <wps:spPr>
                              <a:xfrm>
                                <a:off x="0" y="0"/>
                                <a:ext cx="4692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3.7pt;margin-top:12.6pt;height:0pt;width:36.95pt;z-index:251955200;mso-width-relative:page;mso-height-relative:page;" filled="f" stroked="t" coordsize="21600,21600" o:gfxdata="UEsDBAoAAAAAAIdO4kAAAAAAAAAAAAAAAAAEAAAAZHJzL1BLAwQUAAAACACHTuJARl2X6NgAAAAI&#10;AQAADwAAAGRycy9kb3ducmV2LnhtbE2PzU7DMBCE70i8g7VI3KiTQENJ41SCCpELSLRVxdGNt7FF&#10;vI5i94+nxxWHcpyd0cy35exoO7bHwRtHAtJRAgypccpQK2C1fL2bAPNBkpKdIxRwQg+z6vqqlIVy&#10;B/rE/SK0LJaQL6QAHUJfcO4bjVb6keuRord1g5UhyqHlapCHWG47niVJzq00FBe07PFFY/O92FkB&#10;Yf510vm6eX4yH8u399z81HU9F+L2Jk2mwAIewyUMZ/yIDlVk2rgdKc86AZPHh5gUkI0zYGc/T++B&#10;bf4OvCr5/weqX1BLAwQUAAAACACHTuJAQPuBggYCAADzAwAADgAAAGRycy9lMm9Eb2MueG1srVPN&#10;bhMxEL4j8Q6W72STqI3oKpseEsoFQSXgASZe764l/8njZpOX4AWQOAEn4NR7nwbKYzD2pgkUIfXA&#10;Hrxjz8w3830ez8+3RrONDKicrfhkNOZMWuFqZduKv31z8eQpZxjB1qCdlRXfSeTni8eP5r0v5dR1&#10;TtcyMAKxWPa+4l2MviwKFJ00gCPnpSVn44KBSNvQFnWAntCNLqbj8azoXah9cEIi0ulqcPI9YngI&#10;oGsaJeTKiSsjbRxQg9QQiRJ2yiNf5G6bRor4qmlQRqYrTkxjXqkI2eu0Fos5lG0A3ymxbwEe0sI9&#10;TgaUpaIHqBVEYFdB/QVllAgOXRNHwpliIJIVIRaT8T1tXnfgZeZCUqM/iI7/D1a83FwGpuqKTycn&#10;nFkwdOW3769/vPt0++3r94/XP28+JPvLZ5YCSK7eY0lZS3sZ9jv0lyFx3zbBpD+xYtss8e4gsdxG&#10;JujwZHY2nZ1yJu5cxTHPB4zPpTMsGRXHGEC1XVw6a+keXZhkhWHzAiNVpsS7hFRUW9ZX/Ox0msCB&#10;5rKheSDTeOKGts256LSqL5TWKQNDu17qwDaQZiN/iR/h/hGWiqwAuyEuu4ap6STUz2zN4s6TZpYe&#10;C08tGFlzpiW9rWQRIJQRlD5GxqDAtvof0VReW+oiyTwIm6y1q3dZ73xOs5D73M9tGrbf9zn7+FY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XZfo2AAAAAgBAAAPAAAAAAAAAAEAIAAAACIAAABk&#10;cnMvZG93bnJldi54bWxQSwECFAAUAAAACACHTuJAQPuBggYCAADzAwAADgAAAAAAAAABACAAAAAn&#10;AQAAZHJzL2Uyb0RvYy54bWxQSwUGAAAAAAYABgBZAQAAnwUAAAAA&#10;">
                      <v:fill on="f" focussize="0,0"/>
                      <v:stroke color="#000000" joinstyle="round" endarrow="block"/>
                      <v:imagedata o:title=""/>
                      <o:lock v:ext="edit" aspectratio="f"/>
                    </v:shape>
                  </w:pict>
                </mc:Fallback>
              </mc:AlternateContent>
            </w:r>
          </w:p>
          <w:p>
            <w:pPr>
              <w:jc w:val="both"/>
              <w:rPr>
                <w:rFonts w:hint="eastAsia"/>
              </w:rPr>
            </w:pP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Cs w:val="21"/>
              </w:rPr>
            </w:pPr>
            <w:r>
              <w:rPr>
                <w:rFonts w:hint="eastAsia"/>
                <w:b/>
                <w:bCs/>
                <w:color w:val="FF0000"/>
                <w:sz w:val="48"/>
                <w:szCs w:val="56"/>
              </w:rPr>
              <w:sym w:font="Webdings" w:char="0082"/>
            </w:r>
          </w:p>
          <w:p>
            <w:pPr>
              <w:jc w:val="left"/>
              <w:rPr>
                <w:szCs w:val="21"/>
              </w:rPr>
            </w:pPr>
            <w:r>
              <w:rPr>
                <w:rFonts w:hint="eastAsia"/>
                <w:szCs w:val="21"/>
              </w:rPr>
              <w:t>要求：</w:t>
            </w:r>
          </w:p>
          <w:p>
            <w:pPr>
              <w:numPr>
                <w:ilvl w:val="0"/>
                <w:numId w:val="0"/>
              </w:numPr>
              <w:ind w:leftChars="0"/>
              <w:jc w:val="left"/>
              <w:rPr>
                <w:szCs w:val="21"/>
              </w:rPr>
            </w:pPr>
            <w:r>
              <w:rPr>
                <w:rFonts w:hint="eastAsia"/>
                <w:szCs w:val="21"/>
                <w:lang w:val="en-US" w:eastAsia="zh-CN"/>
              </w:rPr>
              <w:t>1.</w:t>
            </w:r>
            <w:r>
              <w:rPr>
                <w:rFonts w:hint="eastAsia"/>
                <w:szCs w:val="21"/>
              </w:rPr>
              <w:t>按两臂距离散开站好</w:t>
            </w:r>
          </w:p>
          <w:p>
            <w:pPr>
              <w:numPr>
                <w:ilvl w:val="0"/>
                <w:numId w:val="0"/>
              </w:numPr>
              <w:ind w:leftChars="0"/>
              <w:jc w:val="left"/>
              <w:rPr>
                <w:szCs w:val="21"/>
              </w:rPr>
            </w:pPr>
            <w:r>
              <w:rPr>
                <w:rFonts w:hint="eastAsia"/>
                <w:szCs w:val="21"/>
                <w:lang w:val="en-US" w:eastAsia="zh-CN"/>
              </w:rPr>
              <w:t>2.</w:t>
            </w:r>
            <w:r>
              <w:rPr>
                <w:rFonts w:hint="eastAsia"/>
                <w:szCs w:val="21"/>
              </w:rPr>
              <w:t>散开和集合动作要快</w:t>
            </w:r>
          </w:p>
          <w:p>
            <w:pPr>
              <w:numPr>
                <w:ilvl w:val="0"/>
                <w:numId w:val="0"/>
              </w:numPr>
              <w:ind w:leftChars="0"/>
              <w:jc w:val="left"/>
              <w:rPr>
                <w:szCs w:val="21"/>
              </w:rPr>
            </w:pPr>
            <w:r>
              <w:rPr>
                <w:rFonts w:hint="eastAsia"/>
                <w:szCs w:val="21"/>
                <w:lang w:val="en-US" w:eastAsia="zh-CN"/>
              </w:rPr>
              <w:t>3.</w:t>
            </w:r>
            <w:r>
              <w:rPr>
                <w:rFonts w:hint="eastAsia"/>
                <w:szCs w:val="21"/>
              </w:rPr>
              <w:t>注意安全</w:t>
            </w:r>
          </w:p>
          <w:p>
            <w:pPr>
              <w:numPr>
                <w:ilvl w:val="0"/>
                <w:numId w:val="0"/>
              </w:numPr>
              <w:ind w:leftChars="0"/>
              <w:jc w:val="left"/>
              <w:rPr>
                <w:szCs w:val="21"/>
              </w:rPr>
            </w:pPr>
            <w:r>
              <w:rPr>
                <w:rFonts w:hint="eastAsia"/>
                <w:szCs w:val="21"/>
                <w:lang w:val="en-US" w:eastAsia="zh-CN"/>
              </w:rPr>
              <w:t>4.</w:t>
            </w:r>
            <w:r>
              <w:rPr>
                <w:rFonts w:hint="eastAsia"/>
                <w:szCs w:val="21"/>
              </w:rPr>
              <w:t>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rPr>
                <w:rFonts w:hint="eastAsia"/>
                <w:b/>
              </w:rPr>
            </w:pPr>
            <w:r>
              <w:rPr>
                <w:rFonts w:hint="eastAsia"/>
                <w:b/>
                <w:lang w:eastAsia="zh-CN"/>
              </w:rPr>
              <w:t>【</w:t>
            </w:r>
            <w:r>
              <w:rPr>
                <w:rFonts w:hint="eastAsia"/>
                <w:b/>
                <w:lang w:val="en-US" w:eastAsia="zh-CN"/>
              </w:rPr>
              <w:t>学练</w:t>
            </w:r>
            <w:r>
              <w:rPr>
                <w:rFonts w:hint="eastAsia"/>
                <w:b/>
                <w:lang w:eastAsia="zh-CN"/>
              </w:rPr>
              <w:t>】</w:t>
            </w:r>
            <w:r>
              <w:rPr>
                <w:rFonts w:hint="eastAsia"/>
                <w:b/>
              </w:rPr>
              <w:t>劈叉练习</w:t>
            </w:r>
          </w:p>
          <w:p>
            <w:pPr>
              <w:rPr>
                <w:rFonts w:hint="eastAsia"/>
              </w:rPr>
            </w:pPr>
            <w:r>
              <w:rPr>
                <w:rFonts w:hint="eastAsia"/>
                <w:b/>
                <w:bCs/>
                <w:lang w:eastAsia="zh-CN"/>
              </w:rPr>
              <w:t>【</w:t>
            </w:r>
            <w:r>
              <w:rPr>
                <w:rFonts w:hint="eastAsia"/>
                <w:b/>
                <w:bCs/>
                <w:lang w:val="en-US" w:eastAsia="zh-CN"/>
              </w:rPr>
              <w:t>学练1</w:t>
            </w:r>
            <w:r>
              <w:rPr>
                <w:rFonts w:hint="eastAsia"/>
                <w:b/>
                <w:bCs/>
                <w:lang w:eastAsia="zh-CN"/>
              </w:rPr>
              <w:t>】</w:t>
            </w:r>
            <w:r>
              <w:rPr>
                <w:rFonts w:hint="eastAsia"/>
              </w:rPr>
              <w:t>立位体前屈练习</w:t>
            </w:r>
          </w:p>
          <w:p>
            <w:pPr>
              <w:rPr>
                <w:rFonts w:hint="eastAsia"/>
              </w:rPr>
            </w:pPr>
            <w:r>
              <w:rPr>
                <w:rFonts w:hint="eastAsia"/>
              </w:rPr>
              <w:t>要领：两腿伸直合并，膝盖不能弯曲，手臂下伸，手指触碰脚尖。</w:t>
            </w:r>
          </w:p>
          <w:p>
            <w:pPr>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rPr>
              <w:t>坐位体前屈练习</w:t>
            </w:r>
          </w:p>
          <w:p>
            <w:pPr>
              <w:rPr>
                <w:rFonts w:hint="eastAsia"/>
              </w:rPr>
            </w:pPr>
            <w:r>
              <w:rPr>
                <w:rFonts w:hint="eastAsia"/>
              </w:rPr>
              <w:t>要领：两腿伸直，膝盖不能弯曲，手指前伸，手指触碰脚尖。</w:t>
            </w:r>
          </w:p>
          <w:p>
            <w:pPr>
              <w:rPr>
                <w:rFonts w:hint="eastAsia"/>
              </w:rPr>
            </w:pPr>
            <w:r>
              <w:rPr>
                <w:rFonts w:hint="eastAsia"/>
                <w:b/>
                <w:bCs/>
                <w:lang w:eastAsia="zh-CN"/>
              </w:rPr>
              <w:t>【</w:t>
            </w:r>
            <w:r>
              <w:rPr>
                <w:rFonts w:hint="eastAsia"/>
                <w:b/>
                <w:bCs/>
                <w:lang w:val="en-US" w:eastAsia="zh-CN"/>
              </w:rPr>
              <w:t>学练3</w:t>
            </w:r>
            <w:r>
              <w:rPr>
                <w:rFonts w:hint="eastAsia"/>
                <w:b/>
                <w:bCs/>
                <w:lang w:eastAsia="zh-CN"/>
              </w:rPr>
              <w:t>】</w:t>
            </w:r>
            <w:r>
              <w:rPr>
                <w:rFonts w:hint="eastAsia"/>
              </w:rPr>
              <w:t>横叉练习</w:t>
            </w:r>
          </w:p>
          <w:p>
            <w:pPr>
              <w:rPr>
                <w:rFonts w:hint="eastAsia"/>
              </w:rPr>
            </w:pPr>
            <w:r>
              <w:rPr>
                <w:rFonts w:hint="eastAsia"/>
              </w:rPr>
              <w:t>要领：挺腰立背，开胯沉髋；挺膝勾脚，前俯倾倒。</w:t>
            </w:r>
          </w:p>
          <w:p>
            <w:pPr>
              <w:rPr>
                <w:rFonts w:hint="eastAsia"/>
              </w:rPr>
            </w:pPr>
            <w:r>
              <w:rPr>
                <w:rFonts w:hint="eastAsia"/>
                <w:b/>
                <w:bCs/>
                <w:lang w:eastAsia="zh-CN"/>
              </w:rPr>
              <w:t>【</w:t>
            </w:r>
            <w:r>
              <w:rPr>
                <w:rFonts w:hint="eastAsia"/>
                <w:b/>
                <w:bCs/>
                <w:lang w:val="en-US" w:eastAsia="zh-CN"/>
              </w:rPr>
              <w:t>学练4</w:t>
            </w:r>
            <w:r>
              <w:rPr>
                <w:rFonts w:hint="eastAsia"/>
                <w:b/>
                <w:bCs/>
                <w:lang w:eastAsia="zh-CN"/>
              </w:rPr>
              <w:t>】</w:t>
            </w:r>
            <w:r>
              <w:rPr>
                <w:rFonts w:hint="eastAsia"/>
              </w:rPr>
              <w:t>竖叉练习</w:t>
            </w:r>
          </w:p>
          <w:p>
            <w:pPr>
              <w:rPr>
                <w:rFonts w:hint="eastAsia"/>
              </w:rPr>
            </w:pPr>
            <w:r>
              <w:rPr>
                <w:rFonts w:hint="eastAsia"/>
              </w:rPr>
              <w:t>要领：挺腰直背，沉髋挺膝，前俯勾脚，后屈伸踝</w:t>
            </w:r>
          </w:p>
          <w:p>
            <w:pPr>
              <w:rPr>
                <w:rFonts w:hint="eastAsia"/>
              </w:rPr>
            </w:pPr>
          </w:p>
          <w:p>
            <w:pPr>
              <w:rPr>
                <w:rFonts w:hint="eastAsia"/>
                <w:b/>
              </w:rPr>
            </w:pPr>
            <w:r>
              <w:rPr>
                <w:rFonts w:hint="eastAsia"/>
                <w:b/>
                <w:lang w:eastAsia="zh-CN"/>
              </w:rPr>
              <w:t>【</w:t>
            </w:r>
            <w:r>
              <w:rPr>
                <w:rFonts w:hint="eastAsia"/>
                <w:b/>
                <w:lang w:val="en-US" w:eastAsia="zh-CN"/>
              </w:rPr>
              <w:t>竞赛</w:t>
            </w:r>
            <w:r>
              <w:rPr>
                <w:rFonts w:hint="eastAsia"/>
                <w:b/>
                <w:lang w:eastAsia="zh-CN"/>
              </w:rPr>
              <w:t>】</w:t>
            </w:r>
            <w:r>
              <w:rPr>
                <w:rFonts w:hint="eastAsia"/>
                <w:b/>
              </w:rPr>
              <w:t>最长的桥</w:t>
            </w:r>
          </w:p>
          <w:p>
            <w:pPr>
              <w:rPr>
                <w:rFonts w:hint="eastAsia"/>
              </w:rPr>
            </w:pPr>
            <w:r>
              <w:rPr>
                <w:rFonts w:hint="eastAsia"/>
              </w:rPr>
              <w:t>利用横叉、竖叉搭出距离最长的桥，两名学生之间必须脚相连，不能有空隙。</w:t>
            </w:r>
          </w:p>
          <w:p>
            <w:pPr>
              <w:rPr>
                <w:rFonts w:hint="eastAsia"/>
              </w:rPr>
            </w:pPr>
          </w:p>
          <w:p>
            <w:pPr>
              <w:rPr>
                <w:rFonts w:hint="eastAsia"/>
              </w:rPr>
            </w:pPr>
          </w:p>
          <w:p>
            <w:pPr>
              <w:rPr>
                <w:rFonts w:hint="eastAsia"/>
              </w:rPr>
            </w:pPr>
          </w:p>
          <w:p>
            <w:pPr>
              <w:rPr>
                <w:rFonts w:hint="eastAsia"/>
              </w:rPr>
            </w:pPr>
          </w:p>
          <w:p>
            <w:pPr>
              <w:widowControl w:val="0"/>
              <w:numPr>
                <w:ilvl w:val="0"/>
                <w:numId w:val="0"/>
              </w:numPr>
              <w:ind w:leftChars="0"/>
              <w:jc w:val="both"/>
              <w:rPr>
                <w:rFonts w:hint="default"/>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1925" w:type="dxa"/>
            <w:gridSpan w:val="4"/>
          </w:tcPr>
          <w:p>
            <w:pPr>
              <w:tabs>
                <w:tab w:val="left" w:pos="312"/>
              </w:tabs>
            </w:pPr>
            <w:r>
              <w:rPr>
                <w:rFonts w:hint="eastAsia"/>
              </w:rPr>
              <w:t>1.教师讲解动作要领</w:t>
            </w:r>
          </w:p>
          <w:p>
            <w:pPr>
              <w:tabs>
                <w:tab w:val="left" w:pos="312"/>
              </w:tabs>
            </w:pPr>
            <w:r>
              <w:rPr>
                <w:rFonts w:hint="eastAsia"/>
              </w:rPr>
              <w:t>2.教师示范动作</w:t>
            </w:r>
          </w:p>
          <w:p>
            <w:pPr>
              <w:tabs>
                <w:tab w:val="left" w:pos="312"/>
              </w:tabs>
            </w:pPr>
            <w:r>
              <w:rPr>
                <w:rFonts w:hint="eastAsia"/>
              </w:rPr>
              <w:t>3.组织学生进行练习</w:t>
            </w:r>
          </w:p>
          <w:p>
            <w:pPr>
              <w:tabs>
                <w:tab w:val="left" w:pos="312"/>
              </w:tabs>
            </w:pPr>
            <w:r>
              <w:rPr>
                <w:rFonts w:hint="eastAsia"/>
              </w:rPr>
              <w:t>4.巡视指导和纠正</w:t>
            </w:r>
          </w:p>
          <w:p>
            <w:pPr>
              <w:tabs>
                <w:tab w:val="left" w:pos="312"/>
              </w:tabs>
            </w:pPr>
            <w:r>
              <w:rPr>
                <w:rFonts w:hint="eastAsia"/>
              </w:rPr>
              <w:t>5.集体纠错</w:t>
            </w:r>
          </w:p>
          <w:p>
            <w:pPr>
              <w:tabs>
                <w:tab w:val="left" w:pos="312"/>
              </w:tabs>
              <w:rPr>
                <w:rFonts w:hint="eastAsia"/>
              </w:rPr>
            </w:pPr>
            <w:r>
              <w:rPr>
                <w:rFonts w:hint="eastAsia"/>
              </w:rPr>
              <w:t>6.组织优生展示和互评</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1.教师讲解和示范竞赛规则</w:t>
            </w:r>
          </w:p>
          <w:p>
            <w:pPr>
              <w:tabs>
                <w:tab w:val="left" w:pos="312"/>
              </w:tabs>
              <w:rPr>
                <w:rFonts w:hint="eastAsia"/>
              </w:rPr>
            </w:pPr>
            <w:r>
              <w:rPr>
                <w:rFonts w:hint="eastAsia"/>
              </w:rPr>
              <w:t>2.指导学生按要求分组进行竞赛</w:t>
            </w:r>
          </w:p>
          <w:p>
            <w:pPr>
              <w:tabs>
                <w:tab w:val="left" w:pos="312"/>
              </w:tabs>
              <w:rPr>
                <w:rFonts w:hint="eastAsia"/>
              </w:rPr>
            </w:pPr>
            <w:r>
              <w:rPr>
                <w:rFonts w:hint="eastAsia"/>
              </w:rPr>
              <w:t>3.强调游戏规则</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tabs>
                <w:tab w:val="left" w:pos="312"/>
              </w:tabs>
            </w:pPr>
            <w:r>
              <w:rPr>
                <w:rFonts w:hint="eastAsia" w:ascii="宋体" w:hAnsi="宋体" w:eastAsia="宋体" w:cs="宋体"/>
                <w:lang w:val="en-US" w:eastAsia="zh-CN"/>
              </w:rPr>
              <w:t>3.巡视指导、强调动作要求，点评激励</w:t>
            </w:r>
          </w:p>
        </w:tc>
        <w:tc>
          <w:tcPr>
            <w:tcW w:w="1969" w:type="dxa"/>
            <w:gridSpan w:val="5"/>
          </w:tcPr>
          <w:p>
            <w:pPr>
              <w:tabs>
                <w:tab w:val="left" w:pos="312"/>
              </w:tabs>
            </w:pPr>
            <w:r>
              <w:rPr>
                <w:rFonts w:hint="eastAsia"/>
              </w:rPr>
              <w:t>1.仔细听讲动作讲解</w:t>
            </w:r>
          </w:p>
          <w:p>
            <w:pPr>
              <w:tabs>
                <w:tab w:val="left" w:pos="312"/>
              </w:tabs>
            </w:pPr>
            <w:r>
              <w:rPr>
                <w:rFonts w:hint="eastAsia"/>
              </w:rPr>
              <w:t>2.认真观看动作示范</w:t>
            </w:r>
          </w:p>
          <w:p>
            <w:pPr>
              <w:tabs>
                <w:tab w:val="left" w:pos="312"/>
              </w:tabs>
            </w:pPr>
            <w:r>
              <w:rPr>
                <w:rFonts w:hint="eastAsia"/>
              </w:rPr>
              <w:t>3.认真模仿练习</w:t>
            </w:r>
          </w:p>
          <w:p>
            <w:pPr>
              <w:tabs>
                <w:tab w:val="left" w:pos="312"/>
              </w:tabs>
            </w:pPr>
            <w:r>
              <w:rPr>
                <w:rFonts w:hint="eastAsia"/>
              </w:rPr>
              <w:t>4.分组练习</w:t>
            </w:r>
          </w:p>
          <w:p>
            <w:pPr>
              <w:tabs>
                <w:tab w:val="left" w:pos="312"/>
              </w:tabs>
            </w:pPr>
            <w:r>
              <w:rPr>
                <w:rFonts w:hint="eastAsia"/>
              </w:rPr>
              <w:t>5.按教师要求纠正动作</w:t>
            </w:r>
          </w:p>
          <w:p>
            <w:pPr>
              <w:tabs>
                <w:tab w:val="left" w:pos="312"/>
              </w:tabs>
            </w:pPr>
            <w:r>
              <w:rPr>
                <w:rFonts w:hint="eastAsia"/>
              </w:rPr>
              <w:t>6.认真观看优生动作展示</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1.仔细听讲游戏规则</w:t>
            </w:r>
          </w:p>
          <w:p>
            <w:pPr>
              <w:tabs>
                <w:tab w:val="left" w:pos="312"/>
              </w:tabs>
              <w:rPr>
                <w:rFonts w:hint="eastAsia"/>
              </w:rPr>
            </w:pPr>
            <w:r>
              <w:rPr>
                <w:rFonts w:hint="eastAsia"/>
              </w:rPr>
              <w:t>2.按要求参与竞赛</w:t>
            </w:r>
          </w:p>
          <w:p>
            <w:pPr>
              <w:tabs>
                <w:tab w:val="left" w:pos="312"/>
              </w:tabs>
              <w:rPr>
                <w:rFonts w:hint="eastAsia"/>
              </w:rPr>
            </w:pPr>
            <w:r>
              <w:rPr>
                <w:rFonts w:hint="eastAsia"/>
              </w:rPr>
              <w:t>3.遵守规则，尊重比赛</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tc>
        <w:tc>
          <w:tcPr>
            <w:tcW w:w="2463" w:type="dxa"/>
            <w:gridSpan w:val="4"/>
          </w:tcPr>
          <w:p>
            <w:pPr>
              <w:ind w:firstLine="211" w:firstLineChars="100"/>
              <w:jc w:val="center"/>
              <w:rPr>
                <w:b/>
                <w:bCs/>
                <w:szCs w:val="21"/>
              </w:rPr>
            </w:pPr>
            <w:r>
              <w:rPr>
                <w:rFonts w:hint="eastAsia"/>
                <w:b/>
                <w:bCs/>
                <w:szCs w:val="21"/>
              </w:rPr>
              <mc:AlternateContent>
                <mc:Choice Requires="wps">
                  <w:drawing>
                    <wp:anchor distT="0" distB="0" distL="114300" distR="114300" simplePos="0" relativeHeight="251959296" behindDoc="0" locked="0" layoutInCell="1" allowOverlap="1">
                      <wp:simplePos x="0" y="0"/>
                      <wp:positionH relativeFrom="column">
                        <wp:posOffset>623570</wp:posOffset>
                      </wp:positionH>
                      <wp:positionV relativeFrom="paragraph">
                        <wp:posOffset>4077335</wp:posOffset>
                      </wp:positionV>
                      <wp:extent cx="810895" cy="0"/>
                      <wp:effectExtent l="0" t="0" r="0" b="0"/>
                      <wp:wrapNone/>
                      <wp:docPr id="223" name="直接箭头连接符 223"/>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1pt;margin-top:321.05pt;height:0pt;width:63.85pt;z-index:251959296;mso-width-relative:page;mso-height-relative:page;" filled="f" stroked="t" coordsize="21600,21600" o:gfxdata="UEsDBAoAAAAAAIdO4kAAAAAAAAAAAAAAAAAEAAAAZHJzL1BLAwQUAAAACACHTuJAss1sF9cAAAAK&#10;AQAADwAAAGRycy9kb3ducmV2LnhtbE2PwUrDQBCG74LvsIzgRexuFluamEkRwYNH24LXbXZMotnZ&#10;kN00tU/vCoI9zszHP99fbk6uF0caQ+cZIVsoEMS1tx03CPvdy/0aRIiGrek9E8I3BdhU11elKayf&#10;+Y2O29iIFMKhMAhtjEMhZahbciYs/ECcbh9+dCamcWykHc2cwl0vtVIr6UzH6UNrBnpuqf7aTg6B&#10;wrTM1FPumv3reb571+fPedgh3t5k6hFEpFP8h+FXP6lDlZwOfmIbRI+Qr3UiEVYPOgORAK2XOYjD&#10;30ZWpbysUP0AUEsDBBQAAAAIAIdO4kCHncLg/gEAAO8DAAAOAAAAZHJzL2Uyb0RvYy54bWytU82O&#10;0zAQviPxDpbvNG3Rom7UdA8tywVBJeABpo6TWPKfPN6mfQleAIkTcAJOe9+ngeUxGDvdLiyXHsjB&#10;GXtmvpnv83h+sTOabWVA5WzFJ6MxZ9IKVyvbVvzd28snM84wgq1BOysrvpfILxaPH817X8qp65yu&#10;ZWAEYrHsfcW7GH1ZFCg6aQBHzktLzsYFA5G2oS3qAD2hG11Mx+NnRe9C7YMTEpFOV4OTHxDDKYCu&#10;aZSQKyeujLRxQA1SQyRK2CmPfJG7bRop4uumQRmZrjgxjXmlImRv0los5lC2AXynxKEFOKWFB5wM&#10;KEtFj1AriMCugvoHyigRHLomjoQzxUAkK0IsJuMH2rzpwMvMhaRGfxQd/x+seLVdB6bqik+nTzmz&#10;YOjKbz9c/3z/+fb7tx+frn/dfEz21y8sBZBcvceSspZ2HQ479OuQuO+aYNKfWLFdlnh/lFjuIhN0&#10;OJuMZ+dnnIk7V3Gf5wPGF9IZloyKYwyg2i4unbV0jy5MssKwfYmRKlPiXUIqqi3rK35+Nk3gQHPZ&#10;0DyQaTxxQ9vmXHRa1ZdK65SBod0sdWBbSLORv8SPcP8KS0VWgN0Ql13D1HQS6ue2ZnHvSTNLj4Wn&#10;FoysOdOS3layCBDKCEqfEkmltaUOksSDqMnauHqftc7nNAe5x8PMpkH7c5+z79/p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zWwX1wAAAAoBAAAPAAAAAAAAAAEAIAAAACIAAABkcnMvZG93bnJl&#10;di54bWxQSwECFAAUAAAACACHTuJAh53C4P4BAADvAwAADgAAAAAAAAABACAAAAAmAQAAZHJzL2Uy&#10;b0RvYy54bWxQSwUGAAAAAAYABgBZAQAAlgUAAAAA&#10;">
                      <v:fill on="f" focussize="0,0"/>
                      <v:stroke color="#000000" joinstyle="round"/>
                      <v:imagedata o:title=""/>
                      <o:lock v:ext="edit" aspectratio="f"/>
                    </v:shape>
                  </w:pict>
                </mc:Fallback>
              </mc:AlternateContent>
            </w: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练习精神面貌强</w:t>
            </w:r>
          </w:p>
          <w:p>
            <w:pPr>
              <w:numPr>
                <w:ilvl w:val="0"/>
                <w:numId w:val="24"/>
              </w:numPr>
              <w:jc w:val="left"/>
              <w:rPr>
                <w:rFonts w:hint="eastAsia"/>
              </w:rPr>
            </w:pPr>
            <w:r>
              <w:rPr>
                <w:rFonts w:hint="eastAsia"/>
              </w:rPr>
              <w:t>同学之间互助</w:t>
            </w:r>
          </w:p>
          <w:p>
            <w:pPr>
              <w:tabs>
                <w:tab w:val="left" w:pos="312"/>
              </w:tabs>
              <w:jc w:val="left"/>
              <w:rPr>
                <w:rFonts w:hint="eastAsia"/>
              </w:rPr>
            </w:pPr>
          </w:p>
          <w:p>
            <w:pPr>
              <w:tabs>
                <w:tab w:val="left" w:pos="312"/>
              </w:tabs>
              <w:jc w:val="left"/>
              <w:rPr>
                <w:rFonts w:hint="eastAsia"/>
              </w:rPr>
            </w:pPr>
          </w:p>
          <w:p>
            <w:pPr>
              <w:tabs>
                <w:tab w:val="left" w:pos="312"/>
              </w:tabs>
              <w:jc w:val="center"/>
              <w:rPr>
                <w:rFonts w:hint="eastAsia"/>
              </w:rPr>
            </w:pPr>
            <w:r>
              <w:rPr>
                <w:rFonts w:hint="eastAsia"/>
                <w:b/>
              </w:rPr>
              <w:t>组织队形</w:t>
            </w:r>
          </w:p>
          <w:p>
            <w:pPr>
              <w:tabs>
                <w:tab w:val="left" w:pos="312"/>
              </w:tabs>
              <w:rPr>
                <w:rFonts w:hint="eastAsia"/>
              </w:rPr>
            </w:pPr>
            <w:r>
              <mc:AlternateContent>
                <mc:Choice Requires="wps">
                  <w:drawing>
                    <wp:anchor distT="0" distB="0" distL="114300" distR="114300" simplePos="0" relativeHeight="251957248" behindDoc="0" locked="0" layoutInCell="1" allowOverlap="1">
                      <wp:simplePos x="0" y="0"/>
                      <wp:positionH relativeFrom="column">
                        <wp:posOffset>688340</wp:posOffset>
                      </wp:positionH>
                      <wp:positionV relativeFrom="paragraph">
                        <wp:posOffset>114935</wp:posOffset>
                      </wp:positionV>
                      <wp:extent cx="810895" cy="0"/>
                      <wp:effectExtent l="0" t="0" r="0" b="0"/>
                      <wp:wrapNone/>
                      <wp:docPr id="215" name="直接箭头连接符 215"/>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05pt;height:0pt;width:63.85pt;z-index:251957248;mso-width-relative:page;mso-height-relative:page;" filled="f" stroked="t" coordsize="21600,21600" o:gfxdata="UEsDBAoAAAAAAIdO4kAAAAAAAAAAAAAAAAAEAAAAZHJzL1BLAwQUAAAACACHTuJAgLu1W9YAAAAJ&#10;AQAADwAAAGRycy9kb3ducmV2LnhtbE2PzU7DMBCE70i8g7WVuCBqJ0CVhjgVQuLAsT8SVzfeJqHx&#10;OoqdpvTpu4gD3GZ2R7PfFquz68QJh9B60pDMFQikytuWag277ftDBiJEQ9Z0nlDDNwZYlbc3hcmt&#10;n2iNp02sBZdQyI2GJsY+lzJUDToT5r5H4t3BD85EtkMt7WAmLnedTJVaSGda4guN6fGtweq4GZ0G&#10;DONzol6Xrt59XKb7z/TyNfVbre9miXoBEfEc/8Lwg8/oUDLT3o9kg+jYq+yJoyyyBAQH0scFi/3v&#10;QJaF/P9BeQVQSwMEFAAAAAgAh07iQNmR+Kj+AQAA7wMAAA4AAABkcnMvZTJvRG9jLnhtbK1TzW4T&#10;MRC+I/EOlu9kk0hF6SqbHhLKBUEk4AEmXu+uJf/J42aTl+AFkDgBJ+DUO08D5TEYe9OUtpcc2IN3&#10;7Jn5Zr7P4/nFzmi2lQGVsxWfjMacSStcrWxb8ffvLp/NOMMItgbtrKz4XiK/WDx9Mu99Kaeuc7qW&#10;gRGIxbL3Fe9i9GVRoOikARw5Ly05GxcMRNqGtqgD9IRudDEdj58XvQu1D05IRDpdDU5+QAynALqm&#10;UUKunLgy0sYBNUgNkShhpzzyRe62aaSIb5oGZWS64sQ05pWKkL1Ja7GYQ9kG8J0ShxbglBYecDKg&#10;LBU9Qq0gArsK6hGUUSI4dE0cCWeKgUhWhFhMxg+0eduBl5kLSY3+KDr+P1jxersOTNUVn07OOLNg&#10;6MpvPl7//vDl5sf3X5+v//z8lOxvX1kKILl6jyVlLe06HHbo1yFx3zXBpD+xYrss8f4osdxFJuhw&#10;NhnPzqmQuHUVd3k+YHwpnWHJqDjGAKrt4tJZS/fowiQrDNtXGKkyJd4mpKLasr7i52fTBA40lw3N&#10;A5nGEze0bc5Fp1V9qbROGRjazVIHtoU0G/lL/Aj3XlgqsgLshrjsGqamk1C/sDWLe0+aWXosPLVg&#10;ZM2ZlvS2kkWAUEZQ+pRIKq0tdZAkHkRN1sbV+6x1Pqc5yD0eZjYN2r/7nH33Th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7tVvWAAAACQEAAA8AAAAAAAAAAQAgAAAAIgAAAGRycy9kb3ducmV2&#10;LnhtbFBLAQIUABQAAAAIAIdO4kDZkfio/gEAAO8DAAAOAAAAAAAAAAEAIAAAACU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rFonts w:hint="eastAsia"/>
                <w:b/>
                <w:bCs/>
                <w:szCs w:val="21"/>
              </w:rPr>
              <mc:AlternateContent>
                <mc:Choice Requires="wps">
                  <w:drawing>
                    <wp:anchor distT="0" distB="0" distL="114300" distR="114300" simplePos="0" relativeHeight="251958272" behindDoc="0" locked="0" layoutInCell="1" allowOverlap="1">
                      <wp:simplePos x="0" y="0"/>
                      <wp:positionH relativeFrom="column">
                        <wp:posOffset>688340</wp:posOffset>
                      </wp:positionH>
                      <wp:positionV relativeFrom="paragraph">
                        <wp:posOffset>123190</wp:posOffset>
                      </wp:positionV>
                      <wp:extent cx="810895" cy="0"/>
                      <wp:effectExtent l="0" t="0" r="0" b="0"/>
                      <wp:wrapNone/>
                      <wp:docPr id="216" name="直接箭头连接符 216"/>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7pt;height:0pt;width:63.85pt;z-index:251958272;mso-width-relative:page;mso-height-relative:page;" filled="f" stroked="t" coordsize="21600,21600" o:gfxdata="UEsDBAoAAAAAAIdO4kAAAAAAAAAAAAAAAAAEAAAAZHJzL1BLAwQUAAAACACHTuJAYZaILdYAAAAJ&#10;AQAADwAAAGRycy9kb3ducmV2LnhtbE2PT0/DMAzF70h8h8iTuCCWtMC0dU0nhMSB4/5IXLPGtN0a&#10;p2rSdezTz4gDO9nPfnr+OV+dXStO2IfGk4ZkqkAgld42VGnYbT+e5iBCNGRN6wk1/GCAVXF/l5vM&#10;+pHWeNrESnAIhcxoqGPsMilDWaMzYeo7JN59+96ZyLKvpO3NyOGulalSM+lMQ3yhNh2+11geN4PT&#10;gGF4TdTbwlW7z8v4+JVeDmO31fphkqgliIjn+G+GX3xGh4KZ9n4gG0TLWs1f2MrNgisb0udZAmL/&#10;N5BFLm8/KK5QSwMEFAAAAAgAh07iQLDhzZb+AQAA7wMAAA4AAABkcnMvZTJvRG9jLnhtbK1TzW4T&#10;MRC+I/EOlu9kk0it0lU2PSSUC4JIwANMvN5dS/6Tx80mL8ELIHECTsCp9z4NlMdg7E1TKJcc2IN3&#10;7Jn5Zr7P4/nlzmi2lQGVsxWfjMacSStcrWxb8Xdvr57NOMMItgbtrKz4XiK/XDx9Mu99Kaeuc7qW&#10;gRGIxbL3Fe9i9GVRoOikARw5Ly05GxcMRNqGtqgD9IRudDEdj8+L3oXaByckIp2uBic/IIZTAF3T&#10;KCFXTlwbaeOAGqSGSJSwUx75InfbNFLE102DMjJdcWIa80pFyN6ktVjMoWwD+E6JQwtwSguPOBlQ&#10;looeoVYQgV0H9Q+UUSI4dE0cCWeKgUhWhFhMxo+0edOBl5kLSY3+KDr+P1jxarsOTNUVn07OObNg&#10;6MrvPtz8fP/57vu3H59uft1+TPbXLywFkFy9x5KylnYdDjv065C475pg0p9YsV2WeH+UWO4iE3Q4&#10;m4xnF2eciXtX8ZDnA8YX0hmWjIpjDKDaLi6dtXSPLkyywrB9iZEqU+J9QiqqLesrfnE2TeBAc9nQ&#10;PJBpPHFD2+ZcdFrVV0rrlIGh3Sx1YFtIs5G/xI9w/wpLRVaA3RCXXcPUdBLq57Zmce9JM0uPhacW&#10;jKw505LeVrIIEMoISp8SSaW1pQ6SxIOoydq4ep+1zuc0B7nHw8ymQftzn7Mf3un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GWiC3WAAAACQEAAA8AAAAAAAAAAQAgAAAAIgAAAGRycy9kb3ducmV2&#10;LnhtbFBLAQIUABQAAAAIAIdO4kCw4c2W/gEAAO8DAAAOAAAAAAAAAAEAIAAAACU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rFonts w:hint="eastAsia"/>
                <w:b/>
                <w:bCs/>
                <w:szCs w:val="21"/>
              </w:rPr>
              <mc:AlternateContent>
                <mc:Choice Requires="wps">
                  <w:drawing>
                    <wp:anchor distT="0" distB="0" distL="114300" distR="114300" simplePos="0" relativeHeight="251960320" behindDoc="0" locked="0" layoutInCell="1" allowOverlap="1">
                      <wp:simplePos x="0" y="0"/>
                      <wp:positionH relativeFrom="column">
                        <wp:posOffset>688340</wp:posOffset>
                      </wp:positionH>
                      <wp:positionV relativeFrom="paragraph">
                        <wp:posOffset>107950</wp:posOffset>
                      </wp:positionV>
                      <wp:extent cx="810895" cy="0"/>
                      <wp:effectExtent l="0" t="0" r="0" b="0"/>
                      <wp:wrapNone/>
                      <wp:docPr id="217" name="直接箭头连接符 217"/>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5pt;height:0pt;width:63.85pt;z-index:251960320;mso-width-relative:page;mso-height-relative:page;" filled="f" stroked="t" coordsize="21600,21600" o:gfxdata="UEsDBAoAAAAAAIdO4kAAAAAAAAAAAAAAAAAEAAAAZHJzL1BLAwQUAAAACACHTuJAzVssjdY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3IkN6dMsAbH7&#10;X8gil9cNil9QSwMEFAAAAAgAh07iQJcxIYP+AQAA7wMAAA4AAABkcnMvZTJvRG9jLnhtbK1TzY7T&#10;MBC+I/EOlu80baWFbtR0Dy3LBUEl4AGmjpNY8p883qZ9CV4AiRNwAk5736eB5TEYO90uLJceyMEZ&#10;e2a+me/zeH6xM5ptZUDlbMUnozFn0gpXK9tW/N3byyczzjCCrUE7Kyu+l8gvFo8fzXtfyqnrnK5l&#10;YARisex9xbsYfVkUKDppAEfOS0vOxgUDkbahLeoAPaEbXUzH46dF70LtgxMSkU5Xg5MfEMMpgK5p&#10;lJArJ66MtHFADVJDJErYKY98kbttGini66ZBGZmuODGNeaUiZG/SWizmULYBfKfEoQU4pYUHnAwo&#10;S0WPUCuIwK6C+gfKKBEcuiaOhDPFQCQrQiwm4wfavOnAy8yFpEZ/FB3/H6x4tV0HpuqKTyfPOLNg&#10;6MpvP1z/fP/59vu3H5+uf918TPbXLywFkFy9x5KylnYdDjv065C475pg0p9YsV2WeH+UWO4iE3Q4&#10;m4xn52eciTtXcZ/nA8YX0hmWjIpjDKDaLi6dtXSPLkyywrB9iZEqU+JdQiqqLesrfn42TeBAc9nQ&#10;PJBpPHFD2+ZcdFrVl0rrlIGh3Sx1YFtIs5G/xI9w/wpLRVaA3RCXXcPUdBLq57Zmce9JM0uPhacW&#10;jKw505LeVrIIEMoISp8SSaW1pQ6SxIOoydq4ep+1zuc0B7nHw8ymQftzn7Pv3+n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1bLI3WAAAACQEAAA8AAAAAAAAAAQAgAAAAIgAAAGRycy9kb3ducmV2&#10;LnhtbFBLAQIUABQAAAAIAIdO4kCXMSGD/gEAAO8DAAAOAAAAAAAAAAEAIAAAACU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rFonts w:hint="eastAsia"/>
                <w:b/>
                <w:bCs/>
                <w:szCs w:val="21"/>
              </w:rPr>
              <mc:AlternateContent>
                <mc:Choice Requires="wps">
                  <w:drawing>
                    <wp:anchor distT="0" distB="0" distL="114300" distR="114300" simplePos="0" relativeHeight="251961344" behindDoc="0" locked="0" layoutInCell="1" allowOverlap="1">
                      <wp:simplePos x="0" y="0"/>
                      <wp:positionH relativeFrom="column">
                        <wp:posOffset>688340</wp:posOffset>
                      </wp:positionH>
                      <wp:positionV relativeFrom="paragraph">
                        <wp:posOffset>116840</wp:posOffset>
                      </wp:positionV>
                      <wp:extent cx="810895" cy="0"/>
                      <wp:effectExtent l="0" t="0" r="0" b="0"/>
                      <wp:wrapNone/>
                      <wp:docPr id="218" name="直接箭头连接符 218"/>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2pt;height:0pt;width:63.85pt;z-index:251961344;mso-width-relative:page;mso-height-relative:page;" filled="f" stroked="t" coordsize="21600,21600" o:gfxdata="UEsDBAoAAAAAAIdO4kAAAAAAAAAAAAAAAAAEAAAAZHJzL1BLAwQUAAAACACHTuJAOLofyNYAAAAJ&#10;AQAADwAAAGRycy9kb3ducmV2LnhtbE2PQW/CMAyF75P4D5GRdplG0o4hVpqiadIOOw6Qdg2Nabs1&#10;TtWklPHrZ7QDnOxnPz1/ztcn14oj9qHxpCGZKRBIpbcNVRp22/fHJYgQDVnTekINvxhgXUzucpNZ&#10;P9InHjexEhxCITMa6hi7TMpQ1uhMmPkOiXcH3zsTWfaVtL0ZOdy1MlVqIZ1piC/UpsO3GsufzeA0&#10;YBieE/X64qrdx3l8+ErP32O31fp+mqgViIineDXDBZ/RoWCmvR/IBtGyVss5W7m5VDakT4sExP5/&#10;IItc3n5Q/AFQSwMEFAAAAAgAh07iQFqAwUX+AQAA7wMAAA4AAABkcnMvZTJvRG9jLnhtbK1TzW4T&#10;MRC+I/EOlu9kk0hF6SqbHhLKBUEk4AEmXu+uJf/J42aTl+AFkDgBJ+DUO08D5TEYe9OUtpcc2IN3&#10;7Jn5Zr7P4/nFzmi2lQGVsxWfjMacSStcrWxb8ffvLp/NOMMItgbtrKz4XiK/WDx9Mu99Kaeuc7qW&#10;gRGIxbL3Fe9i9GVRoOikARw5Ly05GxcMRNqGtqgD9IRudDEdj58XvQu1D05IRDpdDU5+QAynALqm&#10;UUKunLgy0sYBNUgNkShhpzzyRe62aaSIb5oGZWS64sQ05pWKkL1Ja7GYQ9kG8J0ShxbglBYecDKg&#10;LBU9Qq0gArsK6hGUUSI4dE0cCWeKgUhWhFhMxg+0eduBl5kLSY3+KDr+P1jxersOTNUVn07o4i0Y&#10;uvKbj9e/P3y5+fH91+frPz8/JfvbV5YCSK7eY0lZS7sOhx36dUjcd00w6U+s2C5LvD9KLHeRCTqc&#10;Tcaz8zPOxK2ruMvzAeNL6QxLRsUxBlBtF5fOWrpHFyZZYdi+wkiVKfE2IRXVlvUVPz+bJnCguWxo&#10;Hsg0nrihbXMuOq3qS6V1ysDQbpY6sC2k2chf4ke498JSkRVgN8Rl1zA1nYT6ha1Z3HvSzNJj4akF&#10;I2vOtKS3lSwChDKC0qdEUmltqYMk8SBqsjau3met8znNQe7xMLNp0P7d5+y7d7r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6H8jWAAAACQEAAA8AAAAAAAAAAQAgAAAAIgAAAGRycy9kb3ducmV2&#10;LnhtbFBLAQIUABQAAAAIAIdO4kBagMFF/gEAAO8DAAAOAAAAAAAAAAEAIAAAACU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rFonts w:hint="eastAsia"/>
                <w:b/>
                <w:bCs/>
                <w:szCs w:val="21"/>
              </w:rPr>
              <mc:AlternateContent>
                <mc:Choice Requires="wps">
                  <w:drawing>
                    <wp:anchor distT="0" distB="0" distL="114300" distR="114300" simplePos="0" relativeHeight="251963392" behindDoc="0" locked="0" layoutInCell="1" allowOverlap="1">
                      <wp:simplePos x="0" y="0"/>
                      <wp:positionH relativeFrom="column">
                        <wp:posOffset>688340</wp:posOffset>
                      </wp:positionH>
                      <wp:positionV relativeFrom="paragraph">
                        <wp:posOffset>109220</wp:posOffset>
                      </wp:positionV>
                      <wp:extent cx="810895" cy="0"/>
                      <wp:effectExtent l="0" t="0" r="0" b="0"/>
                      <wp:wrapNone/>
                      <wp:docPr id="219" name="直接箭头连接符 219"/>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6pt;height:0pt;width:63.85pt;z-index:251963392;mso-width-relative:page;mso-height-relative:page;" filled="f" stroked="t" coordsize="21600,21600" o:gfxdata="UEsDBAoAAAAAAIdO4kAAAAAAAAAAAAAAAAAEAAAAZHJzL1BLAwQUAAAACACHTuJAV/IICNc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KQg2pE+zBMTu&#10;fyGLXF43KH4BUEsDBBQAAAAIAIdO4kB9UC1Q/gEAAO8DAAAOAAAAZHJzL2Uyb0RvYy54bWytU82O&#10;0zAQviPxDpbvNG2lRW3UdA8tywVBJeABpo6TWPKfPN6mfQleAIkTcAJOe+dpYHkMxk63C8ulB3Jw&#10;xp6Zb+b7PF5c7o1mOxlQOVvxyWjMmbTC1cq2FX/75urJjDOMYGvQzsqKHyTyy+XjR4vel3LqOqdr&#10;GRiBWCx7X/EuRl8WBYpOGsCR89KSs3HBQKRtaIs6QE/oRhfT8fhp0btQ++CERKTT9eDkR8RwDqBr&#10;GiXk2olrI20cUIPUEIkSdsojX+Zum0aK+KppUEamK05MY16pCNnbtBbLBZRtAN8pcWwBzmnhAScD&#10;ylLRE9QaIrDroP6BMkoEh66JI+FMMRDJihCLyfiBNq878DJzIanRn0TH/wcrXu42gam64tPJnDML&#10;hq789v3Nz3efbr99/fHx5tf3D8n+8pmlAJKr91hS1spuwnGHfhMS930TTPoTK7bPEh9OEst9ZIIO&#10;Z5PxbH7BmbhzFfd5PmB8Lp1hyag4xgCq7eLKWUv36MIkKwy7FxipMiXeJaSi2rK+4vOLaQIHmsuG&#10;5oFM44kb2jbnotOqvlJapwwM7XalA9tBmo38JX6E+1dYKrIG7Ia47BqmppNQP7M1iwdPmll6LDy1&#10;YGTNmZb0tpJFgFBGUPqcSCqtLXWQJB5ETdbW1YesdT6nOcg9Hmc2Ddqf+5x9/06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X8ggI1wAAAAkBAAAPAAAAAAAAAAEAIAAAACIAAABkcnMvZG93bnJl&#10;di54bWxQSwECFAAUAAAACACHTuJAfVAtUP4BAADvAwAADgAAAAAAAAABACAAAAAmAQAAZHJzL2Uy&#10;b0RvYy54bWxQSwUGAAAAAAYABgBZAQAAlg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rFonts w:hint="eastAsia"/>
                <w:b/>
                <w:bCs/>
                <w:szCs w:val="21"/>
              </w:rPr>
              <mc:AlternateContent>
                <mc:Choice Requires="wps">
                  <w:drawing>
                    <wp:anchor distT="0" distB="0" distL="114300" distR="114300" simplePos="0" relativeHeight="251962368" behindDoc="0" locked="0" layoutInCell="1" allowOverlap="1">
                      <wp:simplePos x="0" y="0"/>
                      <wp:positionH relativeFrom="column">
                        <wp:posOffset>688340</wp:posOffset>
                      </wp:positionH>
                      <wp:positionV relativeFrom="paragraph">
                        <wp:posOffset>102235</wp:posOffset>
                      </wp:positionV>
                      <wp:extent cx="810895" cy="0"/>
                      <wp:effectExtent l="0" t="0" r="0" b="0"/>
                      <wp:wrapNone/>
                      <wp:docPr id="220" name="直接箭头连接符 220"/>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05pt;height:0pt;width:63.85pt;z-index:251962368;mso-width-relative:page;mso-height-relative:page;" filled="f" stroked="t" coordsize="21600,21600" o:gfxdata="UEsDBAoAAAAAAIdO4kAAAAAAAAAAAAAAAAAEAAAAZHJzL1BLAwQUAAAACACHTuJAWSMpKtUAAAAJ&#10;AQAADwAAAGRycy9kb3ducmV2LnhtbE2PQW/CMAyF75P4D5GRdplG0o4hVpqiadIOOw6Qdg2Nabs1&#10;TtWklPHrZ7QD3N6zn54/5+uTa8UR+9B40pDMFAik0tuGKg277fvjEkSIhqxpPaGGXwywLiZ3ucms&#10;H+kTj5tYCS6hkBkNdYxdJmUoa3QmzHyHxLuD752JbPtK2t6MXO5amSq1kM40xBdq0+FbjeXPZnAa&#10;MAzPiXp9cdXu4zw+fKXn77Hban0/TdQKRMRTvIbhgs/oUDDT3g9kg2jZq+WcoywWCQgOpE8Xsf8f&#10;yCKXtx8Uf1BLAwQUAAAACACHTuJA7u333v4BAADvAwAADgAAAGRycy9lMm9Eb2MueG1srVPNbhMx&#10;EL4j8Q6W72STSEXpKpseEsoFQSTgASZe764l/8njZpOX4AWQOAEn4NQ7TwPlMRh705S2lxzYg3fs&#10;mflmvs/j+cXOaLaVAZWzFZ+MxpxJK1ytbFvx9+8un804wwi2Bu2srPheIr9YPH0y730pp65zupaB&#10;EYjFsvcV72L0ZVGg6KQBHDkvLTkbFwxE2oa2qAP0hG50MR2Pnxe9C7UPTkhEOl0NTn5ADKcAuqZR&#10;Qq6cuDLSxgE1SA2RKGGnPPJF7rZppIhvmgZlZLrixDTmlYqQvUlrsZhD2QbwnRKHFuCUFh5wMqAs&#10;FT1CrSACuwrqEZRRIjh0TRwJZ4qBSFaEWEzGD7R524GXmQtJjf4oOv4/WPF6uw5M1RWfTkkTC4au&#10;/Obj9e8PX25+fP/1+frPz0/J/vaVpQCSq/dYUtbSrsNhh34dEvddE0z6Eyu2yxLvjxLLXWSCDmeT&#10;8ez8jDNx6yru8nzA+FI6w5JRcYwBVNvFpbOW7tGFSVYYtq8wUmVKvE1IRbVlfcXPz6YJHGguG5oH&#10;Mo0nbmjbnItOq/pSaZ0yMLSbpQ5sC2k28pf4Ee69sFRkBdgNcdk1TE0noX5haxb3njSz9Fh4asHI&#10;mjMt6W0liwChjKD0KZFUWlvqIEk8iJqsjav3Wet8TnOQezzMbBq0f/c5++6dL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SMpKtUAAAAJAQAADwAAAAAAAAABACAAAAAiAAAAZHJzL2Rvd25yZXYu&#10;eG1sUEsBAhQAFAAAAAgAh07iQO7t997+AQAA7wMAAA4AAAAAAAAAAQAgAAAAJAEAAGRycy9lMm9E&#10;b2MueG1sUEsFBgAAAAAGAAYAWQEAAJQFA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p>
          <w:p>
            <w:pPr>
              <w:tabs>
                <w:tab w:val="left" w:pos="312"/>
              </w:tabs>
            </w:pPr>
          </w:p>
          <w:p>
            <w:pPr>
              <w:ind w:right="420"/>
              <w:rPr>
                <w:rFonts w:hint="default"/>
                <w:lang w:val="en-US" w:eastAsia="zh-CN"/>
              </w:rPr>
            </w:pPr>
            <w:r>
              <w:rPr>
                <w:rFonts w:hint="eastAsia"/>
                <w:lang w:val="en-US" w:eastAsia="zh-CN"/>
              </w:rPr>
              <w:t>组织形式：小组练习</w:t>
            </w:r>
          </w:p>
          <w:p>
            <w:pPr>
              <w:jc w:val="center"/>
            </w:pPr>
            <w:r>
              <w:rPr>
                <w:rFonts w:hint="eastAsia"/>
                <w:color w:val="0000FF"/>
                <w:lang w:val="en-US" w:eastAsia="zh-CN"/>
              </w:rPr>
              <w:t xml:space="preserve"> </w:t>
            </w: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rFonts w:hint="eastAsia"/>
                <w:color w:val="0000FF"/>
                <w:lang w:val="en-US" w:eastAsia="zh-CN"/>
              </w:rPr>
              <w:t xml:space="preserve"> </w:t>
            </w: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rFonts w:hint="eastAsia"/>
                <w:color w:val="7030A0"/>
                <w:lang w:val="en-US" w:eastAsia="zh-CN"/>
              </w:rPr>
              <w:t xml:space="preserve"> </w:t>
            </w: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tabs>
                <w:tab w:val="left" w:pos="312"/>
              </w:tabs>
              <w:ind w:firstLine="210" w:firstLineChars="100"/>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72"/>
              </w:numPr>
            </w:pPr>
            <w:r>
              <w:rPr>
                <w:rFonts w:hint="eastAsia"/>
              </w:rPr>
              <w:t>放松</w:t>
            </w:r>
          </w:p>
          <w:p>
            <w:pPr>
              <w:numPr>
                <w:ilvl w:val="0"/>
                <w:numId w:val="72"/>
              </w:numPr>
            </w:pPr>
            <w:r>
              <w:rPr>
                <w:rFonts w:hint="eastAsia"/>
              </w:rPr>
              <w:t>师生互相总结</w:t>
            </w:r>
          </w:p>
          <w:p>
            <w:pPr>
              <w:numPr>
                <w:ilvl w:val="0"/>
                <w:numId w:val="72"/>
              </w:numPr>
            </w:pPr>
            <w:r>
              <w:rPr>
                <w:rFonts w:hint="eastAsia"/>
              </w:rPr>
              <w:t>布置课后练习作业</w:t>
            </w:r>
          </w:p>
          <w:p>
            <w:pPr>
              <w:numPr>
                <w:ilvl w:val="0"/>
                <w:numId w:val="72"/>
              </w:numPr>
            </w:pPr>
            <w:r>
              <w:rPr>
                <w:rFonts w:hint="eastAsia"/>
              </w:rPr>
              <w:t>回收器材</w:t>
            </w:r>
          </w:p>
          <w:p>
            <w:pPr>
              <w:numPr>
                <w:ilvl w:val="0"/>
                <w:numId w:val="72"/>
              </w:numPr>
            </w:pPr>
            <w:r>
              <w:rPr>
                <w:rFonts w:hint="eastAsia"/>
              </w:rPr>
              <w:t>师生再见</w:t>
            </w:r>
          </w:p>
        </w:tc>
        <w:tc>
          <w:tcPr>
            <w:tcW w:w="1925" w:type="dxa"/>
            <w:gridSpan w:val="4"/>
          </w:tcPr>
          <w:p>
            <w:pPr>
              <w:numPr>
                <w:ilvl w:val="0"/>
                <w:numId w:val="73"/>
              </w:numPr>
            </w:pPr>
            <w:r>
              <w:rPr>
                <w:rFonts w:hint="eastAsia"/>
              </w:rPr>
              <w:t>教师带领学生放松</w:t>
            </w:r>
          </w:p>
          <w:p>
            <w:pPr>
              <w:numPr>
                <w:ilvl w:val="0"/>
                <w:numId w:val="73"/>
              </w:numPr>
            </w:pPr>
            <w:r>
              <w:rPr>
                <w:rFonts w:hint="eastAsia"/>
              </w:rPr>
              <w:t>引导学生互相总结</w:t>
            </w:r>
          </w:p>
          <w:p>
            <w:pPr>
              <w:numPr>
                <w:ilvl w:val="0"/>
                <w:numId w:val="73"/>
              </w:numPr>
            </w:pPr>
            <w:r>
              <w:rPr>
                <w:rFonts w:hint="eastAsia"/>
              </w:rPr>
              <w:t>布置课后练习</w:t>
            </w:r>
          </w:p>
          <w:p>
            <w:pPr>
              <w:numPr>
                <w:ilvl w:val="0"/>
                <w:numId w:val="73"/>
              </w:numPr>
            </w:pPr>
            <w:r>
              <w:rPr>
                <w:rFonts w:hint="eastAsia"/>
              </w:rPr>
              <w:t>组织学生回收器材</w:t>
            </w:r>
          </w:p>
          <w:p>
            <w:pPr>
              <w:numPr>
                <w:ilvl w:val="0"/>
                <w:numId w:val="73"/>
              </w:numPr>
            </w:pPr>
            <w:r>
              <w:rPr>
                <w:rFonts w:hint="eastAsia"/>
              </w:rPr>
              <w:t>下课</w:t>
            </w:r>
          </w:p>
        </w:tc>
        <w:tc>
          <w:tcPr>
            <w:tcW w:w="1969" w:type="dxa"/>
            <w:gridSpan w:val="5"/>
          </w:tcPr>
          <w:p>
            <w:pPr>
              <w:numPr>
                <w:ilvl w:val="0"/>
                <w:numId w:val="70"/>
              </w:numPr>
            </w:pPr>
            <w:r>
              <w:rPr>
                <w:rFonts w:hint="eastAsia"/>
              </w:rPr>
              <w:t>认真放松练习</w:t>
            </w:r>
          </w:p>
          <w:p>
            <w:pPr>
              <w:numPr>
                <w:ilvl w:val="0"/>
                <w:numId w:val="70"/>
              </w:numPr>
            </w:pPr>
            <w:r>
              <w:rPr>
                <w:rFonts w:hint="eastAsia"/>
              </w:rPr>
              <w:t>跟随总结</w:t>
            </w:r>
          </w:p>
          <w:p>
            <w:pPr>
              <w:numPr>
                <w:ilvl w:val="0"/>
                <w:numId w:val="70"/>
              </w:numPr>
            </w:pPr>
            <w:r>
              <w:rPr>
                <w:rFonts w:hint="eastAsia"/>
              </w:rPr>
              <w:t>记住课后练习</w:t>
            </w:r>
          </w:p>
          <w:p>
            <w:pPr>
              <w:numPr>
                <w:ilvl w:val="0"/>
                <w:numId w:val="70"/>
              </w:numPr>
            </w:pPr>
            <w:r>
              <w:rPr>
                <w:rFonts w:hint="eastAsia"/>
              </w:rPr>
              <w:t>积极认真回收器材</w:t>
            </w:r>
          </w:p>
          <w:p>
            <w:pPr>
              <w:numPr>
                <w:ilvl w:val="0"/>
                <w:numId w:val="70"/>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5315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21" name="任意多边形 221"/>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531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zk5SiWAwAAowkAAA4AAABkcnMvZTJvRG9jLnhtbK1WS47c&#10;NhDdG8gdCO0zLVLUrzE9RpKJszEcA3YOwKGolgCJFEj2Z7LO3vssA18iMJLT2IaP4SKp/nDiRTeQ&#10;WfSQxdKrqvfIIm+f78cBbYU2vZKrBN+kCRKSq6aX61Xy29sX31cJMpbJhg1KilXyKEzy/O67Z7e7&#10;aSmI6tTQCI0ARJrlblolnbXTcrEwvBMjMzdqEhIWW6VHZmGq14tGsx2gj8OCpGmx2CndTFpxYQxY&#10;78NiMiPqSwBV2/Zc3Cu+GYW0AVWLgVkoyXT9ZJI7n23bCm5/bVsjLBpWCVRq/S8EgfGD+13c3bLl&#10;WrOp6/mcArskhSc1jayXEPQIdc8sQxvd/wdq7LlWRrX2hqtxEQrxjEAVOH3CzZuOTcLXAlSb6Ui6&#10;+f9g+avta436ZpUQghMk2QiSf/zw4fMf7z69//PLv39/+ucv5JaAqN1kluD/Znqt55mBoat63+rR&#10;/Yd60N6T+3gkV+wt4mDEKS3LHHjnsJbRqsC5A12cvuYbY38RyiOx7UtjgzgNjDy1zZzeD5BoOw6g&#10;05YNyGsIKOuDH+sOn/K9PAwnZp3Z4bgh2kFChcumWyU5rb12o9qKt8q72FMZbjXkeVrnm4ee/yh+&#10;P/cmeYKgspx6riCMx6hosGalAzlYcRacaXXAjhHjWUDCVeGhaBwA18Sbs2zezMGb5CFCll4eIcNw&#10;9KEEUlXnyWYV8O00y6MaqGPPmaHEwE+cdTwLWeW49t9QHJGU56EGmpHzwEUaIlB6eYSChhpoXkRQ&#10;edCB0qiGor4+Qkm+qUNJMl9anvpkD0qX1RyBXK5DBZslEB5BVXWoAWeRPHUZlC4uD4BTYMdFiLYM&#10;xiTIEJAOFWBchQBX6IzJLEPtkzpCEdhCLi7GUWWYzDrgK5TG2cw4LmOwo72OeIIzF6QgmfeHlhFv&#10;0Xg2H7qsDBmTMuYqm3UlQM75waZzG8jIFUEogHvBiywCy+FMO/uT44LzWXJ6xabCBZnB4iOAC9hO&#10;IUisle+OPvi3KgH2XB/1/fvYWz2lpx4u1Yt+GDw7g3Qdt84dO5zBq6GF2xqG4wQ3j5Fr33+NGvrG&#10;feIapdHrh58GjaDFwz71f44bCBG5TdrYe2a64OeXAoVabWTjY3eCNT/LBtnHCe42CY+axCUziiZB&#10;g4A3kBt5T8v64RJPSGKQkIu7EMMV6EYPqnmEu3Qz6X7dwUPDtzjvA3e3z3x+Z7jHwfncI53eVnd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DlpPifWAAAACQEAAA8AAAAAAAAAAQAgAAAAIgAAAGRy&#10;cy9kb3ducmV2LnhtbFBLAQIUABQAAAAIAIdO4kB85OUolgMAAKMJAAAOAAAAAAAAAAEAIAAAACUB&#10;AABkcnMvZTJvRG9jLnhtbFBLBQYAAAAABgAGAFkBAAAt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5110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4" name="文本框 22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511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2Ydb7tEBAACWAwAADgAAAGRycy9lMm9Eb2MueG1srVPN&#10;jtMwEL4j8Q6W7zTZsAU2aroSVOWCAGlh764zTiz5T7bbpC8Ab8CJC3eeq8/B2Ml2l+WyB3JwxvP/&#10;fTNeXY9akQP4IK1p6MWipAQMt600XUO/ftm+eENJiMy0TFkDDT1CoNfr589Wg6uhsr1VLXiCSUyo&#10;B9fQPkZXF0XgPWgWFtaBQaOwXrOIV98VrWcDZteqqMryVTFY3zpvOYSA2s1kpHNG/5SEVgjJYWP5&#10;XoOJU1YPikWEFHrpAl3nboUAHj8JESAS1VBEGvOJRVDepbNYr1jdeeZ6yecW2FNaeIRJM2mw6DnV&#10;hkVG9l7+k0pL7m2wIi641cUEJDOCKC7KR9zc9MxBxoJUB3cmPfy/tPzj4bMnsm1oVV1SYpjGkZ9+&#10;fD/9/H369Y0kJVI0uFCj541D3zi+tSMuzp0+oDIhH4XX6Y+YCNqR4OOZYBgj4ah8eVUuqyUlHE2v&#10;L6urZR5AcR/sfIjvwWqShIZ6nF+mlR0+hIiNoOudS6oVrJLtViqVL77bvVOeHBjOepu/1COG/OWm&#10;THI2NoVN5kkDeVvmMgnwBCxJcdyNMws72x6RBHw/2B6wW/xTsndedj0qMilFCsFx5dLzaqV9eHhH&#10;+eFzW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NmHW+7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4905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25" name="直接连接符 22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490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StLvIQAgAADAQAAA4AAABkcnMvZTJvRG9jLnhtbK1TS44T&#10;MRDdI3EHy3vSSSBhaKUziwkDCwSR+Owr/nRb8k+2k04uwQWQ2MFqluy5DTPHoOwOYRhYzIJeWGVX&#10;+VW918+L873RZCdCVM42dDIaUyIsc1zZtqHv310+OqMkJrActLOioQcR6fny4YNF72sxdZ3TXASC&#10;IDbWvW9ol5KvqyqyThiII+eFxaR0wUDCbWgrHqBHdKOr6Xg8r3oXuA+OiRjxdDUk6REx3AfQSamY&#10;WDm2NcKmATUIDQkpxU75SJdlWikFS2+kjCIR3VBkmsqKTTDe5LVaLqBuA/hOseMIcJ8R7nAyoCw2&#10;PUGtIAHZBvUXlFEsuOhkGjFnqoFIUQRZTMZ3tHnbgReFC0od/Un0+P9g2evdOhDFGzqdziixYPCX&#10;X3/69uPjl5vvn3G9vvpKcgqF6n2ssf7CrsNxF/06ZNZ7GQyRWvmX6Chaog85yjnkSPZF8MNJcLFP&#10;hOHh/DH2ZHg+fzqbPyl/oxrQ8k0fYnohnCE5aKhWNosBNexexYQTYOmvknysLekb+myWeTBAZ0p0&#10;BIbGI7to23I3Oq34pdI634ih3VzoQHaQ3VG+zBNx/yjLTVYQu6GupAbfdAL4c8tJOnhUzeJzoXkE&#10;IzglWuDryhECQp1A6d+VEILr/12KvbXNN0Qx75FoVn7QOkcbxw/407Y+qLZDYSZl6JxBk5Txj4bO&#10;Lry9x/j2I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krS7y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5212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26" name="文本框 22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521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60uUHIAIAAGQEAAAOAAAAZHJzL2Uyb0RvYy54bWyt&#10;VM2O0zAQviPxDpbvNN1ou91GTVeCUi4IkBYeYOo4iSX/yXab9AXgDThx4c5z9Tl27GRLu1x6IId0&#10;PDP5Zr5vxl0+9EqSPXdeGF3Sm8mUEq6ZqYRuSvrt6+bNPSU+gK5AGs1LeuCePqxev1p2tuC5aY2s&#10;uCMIon3R2ZK2IdgiyzxruQI/MZZrDNbGKQh4dE1WOegQXcksn07vss64yjrDuPfoXQ9BOiK6awBN&#10;XQvG14btFNdhQHVcQkBKvhXW01Xqtq45C5/r2vNAZEmRaUhvLIL2Nr6z1RKKxoFtBRtbgGtaeMFJ&#10;gdBY9AS1hgBk58Q/UEowZ7ypw4QZlQ1EkiLI4mb6QpvHFixPXFBqb0+i+/8Hyz7tvzgiqpLm+R0l&#10;GhSO/Pjzx/HXn+Pv7yQ6UaLO+gIzHy3mhv6t6XFxnv0enZF5XzsVf5ETwTgKfDgJzPtAGDrn94vF&#10;LUYYhvL5/HYxiyjZ34+t8+EDN4pEo6QO55dkhf1HH4bU55RYyxspqo2QMh1cs30nHdkDznqTnhH9&#10;Ik1q0pV0Mctn2AfgAte4OGgqiyJ43aR6F1/4c+BpeoampG1hKJcWCXmMqYnTBUbseg2+HdJTKDYH&#10;hRKBu2S1HKr3uiLhYHEGGi8fjZ0qXlEiOd7VaKXMAEJek4kNSR2L8HQTRgnjMIehRSv02x5Bo7k1&#10;1QEHvLNONC2qn0acxQguX6I0XpS43edntM//HFZ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DrS5Qc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5008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27" name="直接连接符 22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500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SSfvOg0CAAAFBAAADgAAAGRycy9lMm9Eb2MueG1srVM7&#10;jhQxEM2RuIPlnOmP2GVpTc8GOywJgpH45DVuu9uSf7I90zOX4AJIZBARknMblmNQdjfDshBsQAdW&#10;2VV+Ve/59fLyoBXZcx+kNS2tFiUl3DDbSdO39O2b60cXlIQIpgNlDW/pkQd6uXr4YDm6htd2sKrj&#10;niCICc3oWjrE6JqiCGzgGsLCOm4wKazXEHHr+6LzMCK6VkVdlufFaH3nvGU8BDxdT0k6I/r7AFoh&#10;JONry3aamziheq4gIqUwSBfoKk8rBGfxlRCBR6JaikxjXrEJxtu0FqslNL0HN0g2jwD3GeEOJw3S&#10;YNMT1BoikJ2Xf0FpybwNVsQFs7qYiGRFkEVV3tHm9QCOZy4odXAn0cP/g2Uv9xtPZNfSun5CiQGN&#10;T37z4ev3959+fPuI682XzySlUKjRhQbrr8zGz7vgNj6xPgiviVDSvUNHZR2QGTlkmY8nmfkhEoaH&#10;VV1ePC7PKGGYq8rqPD9DMcEkOOdDfM6tJiloqZImqQAN7F+EiK2x9FdJOlaGjC19elYnSEBLCrQC&#10;htohrWD6fDdYJbtrqVS6EXy/vVKe7CHZIn+JIOL+UZaarCEMU11OTYYZOHTPTEfi0aFcBv8TmkbQ&#10;vKNEcfytUoSA0ESQ6ncleG/Hf5dib2XSDZ5dOxNNkk8ip2hruyO+1s552Q8oTJWHThl0Rx5/dnKy&#10;3+09xrf/3t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Ekn7zo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空场地一块、体操垫若干块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asciiTheme="minorAscii" w:hAnsiTheme="minorAscii" w:eastAsiaTheme="minorEastAsia"/>
                <w:b w:val="0"/>
                <w:bCs w:val="0"/>
                <w:spacing w:val="28"/>
                <w:sz w:val="21"/>
                <w:szCs w:val="21"/>
              </w:rPr>
              <w:t>跳短绳</w:t>
            </w:r>
            <w:r>
              <w:rPr>
                <w:rFonts w:hint="eastAsia" w:asciiTheme="minorAscii" w:hAnsiTheme="minorAscii" w:eastAsiaTheme="minorEastAsia"/>
                <w:b w:val="0"/>
                <w:bCs w:val="0"/>
                <w:spacing w:val="28"/>
                <w:sz w:val="21"/>
                <w:szCs w:val="21"/>
                <w:lang w:val="en-US" w:eastAsia="zh-CN"/>
              </w:rPr>
              <w:t xml:space="preserve">     </w:t>
            </w:r>
            <w:r>
              <w:rPr>
                <w:rFonts w:hint="eastAsia" w:asciiTheme="minorAscii" w:hAnsiTheme="minorAscii" w:eastAsiaTheme="minorEastAsia"/>
                <w:b w:val="0"/>
                <w:bCs w:val="0"/>
                <w:spacing w:val="28"/>
                <w:sz w:val="21"/>
                <w:szCs w:val="21"/>
              </w:rPr>
              <w:t>游戏：捕鱼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0"/>
              </w:numPr>
            </w:pPr>
            <w:r>
              <w:rPr>
                <w:rFonts w:hint="eastAsia"/>
                <w:lang w:val="en-US" w:eastAsia="zh-CN"/>
              </w:rPr>
              <w:t>1.</w:t>
            </w:r>
            <w:r>
              <w:rPr>
                <w:rFonts w:hint="eastAsia"/>
              </w:rPr>
              <w:t>运动能力：学习并脚跳，并掌握其动作要领，同时发张身体的灵活性、协调性及判断力、弹跳力和控制身体的能力。</w:t>
            </w:r>
          </w:p>
          <w:p>
            <w:pPr>
              <w:numPr>
                <w:ilvl w:val="0"/>
                <w:numId w:val="0"/>
              </w:numPr>
            </w:pPr>
            <w:r>
              <w:rPr>
                <w:rFonts w:hint="eastAsia"/>
                <w:lang w:val="en-US" w:eastAsia="zh-CN"/>
              </w:rPr>
              <w:t>2.</w:t>
            </w:r>
            <w:r>
              <w:rPr>
                <w:rFonts w:hint="eastAsia"/>
              </w:rPr>
              <w:t>健康行为：通过跳绳训练、养成持续锻炼的习惯，了解跳绳运动安全注意事项。</w:t>
            </w:r>
          </w:p>
          <w:p>
            <w:pPr>
              <w:numPr>
                <w:ilvl w:val="0"/>
                <w:numId w:val="0"/>
              </w:numPr>
            </w:pPr>
            <w:r>
              <w:rPr>
                <w:rFonts w:hint="eastAsia"/>
                <w:lang w:val="en-US" w:eastAsia="zh-CN"/>
              </w:rPr>
              <w:t>3.</w:t>
            </w:r>
            <w:r>
              <w:rPr>
                <w:rFonts w:hint="eastAsia"/>
              </w:rPr>
              <w:t>体育品德：在学习中充分展示自我，增强自信心和意志品质，得到成功的喜悦。培养良好的团结协作精神。积极进取，乐观开朗。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蹬跨转体探肩，放球和中枢脚蹬地连贯</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快速摆脱和超越对手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rFonts w:hint="eastAsia"/>
                <w:b/>
              </w:rPr>
            </w:pPr>
            <w:r>
              <w:rPr>
                <w:rFonts w:hint="eastAsia"/>
                <w:b/>
              </w:rPr>
              <w:t>一、热身活动</w:t>
            </w:r>
          </w:p>
          <w:p>
            <w:pPr>
              <w:rPr>
                <w:rFonts w:hint="eastAsia"/>
                <w:b/>
              </w:rPr>
            </w:pPr>
            <w:r>
              <w:rPr>
                <w:rFonts w:hint="eastAsia"/>
                <w:b/>
              </w:rPr>
              <w:t>1.游戏：抓老虎尾巴</w:t>
            </w:r>
          </w:p>
          <w:p>
            <w:r>
              <w:rPr>
                <w:rFonts w:hint="eastAsia"/>
              </w:rPr>
              <w:t>方法：两人面对面站立，数一二三，同时开始左右挪动，瞅准机会揪对方的尾巴（尾巴系在腰后），但不得推拉，先揪下对方尾巴为胜。</w:t>
            </w:r>
          </w:p>
          <w:p>
            <w:pPr>
              <w:rPr>
                <w:rFonts w:hint="eastAsia"/>
              </w:rPr>
            </w:pPr>
            <w:r>
              <w:rPr>
                <w:rFonts w:hint="eastAsia"/>
                <w:b/>
              </w:rPr>
              <w:t>2.绳操加油呀（自编</w:t>
            </w:r>
            <w:r>
              <w:rPr>
                <w:rFonts w:hint="eastAsia"/>
              </w:rPr>
              <w:t>）</w:t>
            </w:r>
          </w:p>
          <w:p>
            <w:pPr>
              <w:rPr>
                <w:rFonts w:hint="eastAsia"/>
              </w:rPr>
            </w:pPr>
            <w:r>
              <w:rPr>
                <w:rFonts w:hint="eastAsia" w:ascii="宋体" w:hAnsi="宋体" w:eastAsia="宋体"/>
              </w:rPr>
              <w:t>①</w:t>
            </w:r>
            <w:r>
              <w:rPr>
                <w:rFonts w:hint="eastAsia"/>
              </w:rPr>
              <w:t>并脚跳</w:t>
            </w:r>
          </w:p>
          <w:p>
            <w:pPr>
              <w:rPr>
                <w:rFonts w:hint="eastAsia"/>
              </w:rPr>
            </w:pPr>
            <w:r>
              <w:rPr>
                <w:rFonts w:hint="eastAsia" w:asciiTheme="minorEastAsia" w:hAnsiTheme="minorEastAsia"/>
              </w:rPr>
              <w:t>②</w:t>
            </w:r>
            <w:r>
              <w:rPr>
                <w:rFonts w:hint="eastAsia"/>
              </w:rPr>
              <w:t>并脚左右跳</w:t>
            </w:r>
          </w:p>
          <w:p>
            <w:pPr>
              <w:rPr>
                <w:rFonts w:hint="eastAsia"/>
              </w:rPr>
            </w:pPr>
            <w:r>
              <w:rPr>
                <w:rFonts w:hint="eastAsia" w:asciiTheme="minorEastAsia" w:hAnsiTheme="minorEastAsia"/>
              </w:rPr>
              <w:t>③</w:t>
            </w:r>
            <w:r>
              <w:rPr>
                <w:rFonts w:hint="eastAsia"/>
              </w:rPr>
              <w:t>开合跳</w:t>
            </w:r>
          </w:p>
          <w:p>
            <w:pPr>
              <w:rPr>
                <w:rFonts w:hint="eastAsia"/>
              </w:rPr>
            </w:pPr>
            <w:r>
              <w:rPr>
                <w:rFonts w:hint="eastAsia" w:asciiTheme="minorEastAsia" w:hAnsiTheme="minorEastAsia"/>
              </w:rPr>
              <w:t>④</w:t>
            </w:r>
            <w:r>
              <w:rPr>
                <w:rFonts w:hint="eastAsia"/>
              </w:rPr>
              <w:t>弓步跳</w:t>
            </w:r>
          </w:p>
          <w:p>
            <w:pPr>
              <w:rPr>
                <w:rFonts w:hint="eastAsia"/>
              </w:rPr>
            </w:pPr>
            <w:r>
              <w:rPr>
                <w:rFonts w:hint="eastAsia" w:asciiTheme="minorEastAsia" w:hAnsiTheme="minorEastAsia"/>
              </w:rPr>
              <w:t>⑤</w:t>
            </w:r>
            <w:r>
              <w:rPr>
                <w:rFonts w:hint="eastAsia"/>
              </w:rPr>
              <w:t>弹踢腿跳</w:t>
            </w:r>
          </w:p>
          <w:p>
            <w:pPr>
              <w:rPr>
                <w:rFonts w:hint="eastAsia"/>
              </w:rPr>
            </w:pPr>
          </w:p>
          <w:p>
            <w:pPr>
              <w:rPr>
                <w:rFonts w:hint="eastAsia"/>
              </w:rPr>
            </w:pPr>
          </w:p>
          <w:p>
            <w:pPr>
              <w:rPr>
                <w:rFonts w:hint="eastAsia"/>
              </w:rPr>
            </w:pPr>
            <w:r>
              <w:rPr>
                <w:rFonts w:hint="eastAsia"/>
              </w:rPr>
              <w:t>二、跳短绳</w:t>
            </w:r>
          </w:p>
          <w:p>
            <w:r>
              <w:rPr>
                <w:rFonts w:hint="eastAsia"/>
                <w:b/>
                <w:bCs/>
              </w:rPr>
              <w:t>【学练1】</w:t>
            </w:r>
            <w:r>
              <w:rPr>
                <w:rFonts w:hint="eastAsia"/>
              </w:rPr>
              <w:t>学生自主进行各种学过的跳绳方法</w:t>
            </w:r>
          </w:p>
        </w:tc>
        <w:tc>
          <w:tcPr>
            <w:tcW w:w="1925" w:type="dxa"/>
            <w:gridSpan w:val="4"/>
          </w:tcPr>
          <w:p>
            <w:pPr>
              <w:tabs>
                <w:tab w:val="left" w:pos="312"/>
              </w:tabs>
              <w:rPr>
                <w:rFonts w:hint="eastAsia"/>
              </w:rPr>
            </w:pPr>
            <w:r>
              <w:rPr>
                <w:rFonts w:hint="eastAsia"/>
              </w:rPr>
              <w:t>1.教师讲解游戏方法及规则</w:t>
            </w:r>
          </w:p>
          <w:p>
            <w:pPr>
              <w:tabs>
                <w:tab w:val="left" w:pos="312"/>
              </w:tabs>
              <w:rPr>
                <w:rFonts w:hint="eastAsia"/>
              </w:rPr>
            </w:pPr>
            <w:r>
              <w:rPr>
                <w:rFonts w:hint="eastAsia"/>
              </w:rPr>
              <w:t>2.指挥学生进行游戏</w:t>
            </w: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pPr>
              <w:tabs>
                <w:tab w:val="left" w:pos="312"/>
              </w:tabs>
              <w:rPr>
                <w:rFonts w:hint="eastAsia"/>
              </w:rPr>
            </w:pPr>
          </w:p>
          <w:p>
            <w:pPr>
              <w:tabs>
                <w:tab w:val="left" w:pos="312"/>
              </w:tabs>
            </w:pPr>
          </w:p>
          <w:p>
            <w:pPr>
              <w:rPr>
                <w:rFonts w:hint="eastAsia"/>
              </w:rPr>
            </w:pPr>
            <w:r>
              <w:rPr>
                <w:rFonts w:hint="eastAsia"/>
              </w:rPr>
              <w:t>1.组织学生进行以会的跳绳练习</w:t>
            </w:r>
          </w:p>
          <w:p>
            <w:pPr>
              <w:rPr>
                <w:rFonts w:hint="eastAsia"/>
              </w:rPr>
            </w:pPr>
            <w:r>
              <w:rPr>
                <w:rFonts w:hint="eastAsia"/>
              </w:rPr>
              <w:t>2.学生用自己会的方式跳绳教师巡回指导</w:t>
            </w:r>
          </w:p>
          <w:p>
            <w:r>
              <w:rPr>
                <w:rFonts w:hint="eastAsia"/>
              </w:rPr>
              <w:t>3.比比谁的花样多，进行展示</w:t>
            </w:r>
          </w:p>
        </w:tc>
        <w:tc>
          <w:tcPr>
            <w:tcW w:w="1969" w:type="dxa"/>
            <w:gridSpan w:val="5"/>
          </w:tcPr>
          <w:p>
            <w:pPr>
              <w:tabs>
                <w:tab w:val="left" w:pos="312"/>
              </w:tabs>
              <w:rPr>
                <w:rFonts w:hint="eastAsia"/>
              </w:rPr>
            </w:pPr>
            <w:r>
              <w:rPr>
                <w:rFonts w:hint="eastAsia"/>
              </w:rPr>
              <w:t>1.仔细听讲解明确游戏方法</w:t>
            </w:r>
          </w:p>
          <w:p>
            <w:pPr>
              <w:tabs>
                <w:tab w:val="left" w:pos="312"/>
              </w:tabs>
              <w:rPr>
                <w:rFonts w:hint="eastAsia"/>
              </w:rPr>
            </w:pPr>
            <w:r>
              <w:rPr>
                <w:rFonts w:hint="eastAsia"/>
              </w:rPr>
              <w:t>2.根据教师指挥进行游戏</w:t>
            </w: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Pr>
              <w:tabs>
                <w:tab w:val="left" w:pos="312"/>
              </w:tabs>
            </w:pPr>
          </w:p>
          <w:p>
            <w:pPr>
              <w:rPr>
                <w:rFonts w:hint="eastAsia"/>
              </w:rPr>
            </w:pPr>
            <w:r>
              <w:rPr>
                <w:rFonts w:hint="eastAsia"/>
              </w:rPr>
              <w:t>1.学生展示跳绳的各种方法</w:t>
            </w:r>
          </w:p>
          <w:p>
            <w:pPr>
              <w:rPr>
                <w:rFonts w:hint="eastAsia"/>
              </w:rPr>
            </w:pPr>
            <w:r>
              <w:rPr>
                <w:rFonts w:hint="eastAsia"/>
              </w:rPr>
              <w:t>2.分组练习，根据教师指导练习</w:t>
            </w:r>
          </w:p>
          <w:p>
            <w:r>
              <w:rPr>
                <w:rFonts w:hint="eastAsia"/>
              </w:rPr>
              <w:t>3.积极展示自己的跳绳花样</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numPr>
                <w:ilvl w:val="0"/>
                <w:numId w:val="4"/>
              </w:numPr>
              <w:jc w:val="left"/>
              <w:rPr>
                <w:szCs w:val="21"/>
              </w:rPr>
            </w:pPr>
            <w:r>
              <w:rPr>
                <w:rFonts w:hint="eastAsia"/>
                <w:szCs w:val="21"/>
              </w:rPr>
              <w:t>注意安全</w:t>
            </w:r>
          </w:p>
          <w:p>
            <w:pPr>
              <w:numPr>
                <w:ilvl w:val="0"/>
                <w:numId w:val="4"/>
              </w:numPr>
              <w:jc w:val="left"/>
              <w:rPr>
                <w:szCs w:val="21"/>
              </w:rPr>
            </w:pPr>
            <w:r>
              <w:rPr>
                <w:rFonts w:hint="eastAsia"/>
                <w:szCs w:val="21"/>
              </w:rPr>
              <w:t>注意力要集中</w:t>
            </w:r>
          </w:p>
          <w:p>
            <w:pPr>
              <w:jc w:val="both"/>
              <w:rPr>
                <w:rFonts w:hint="eastAsia"/>
              </w:rPr>
            </w:pPr>
          </w:p>
          <w:p>
            <w:pPr>
              <w:jc w:val="center"/>
              <w:rPr>
                <w:rFonts w:hint="eastAsia"/>
              </w:rPr>
            </w:pPr>
            <w:r>
              <w:rPr>
                <w:rFonts w:hint="eastAsia"/>
              </w:rPr>
              <w:t>组织队形</w:t>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color w:val="FF0000"/>
              </w:rPr>
            </w:pPr>
            <w:r>
              <w:rPr>
                <w:rFonts w:hint="eastAsia"/>
              </w:rPr>
              <w:t xml:space="preserve">         </w:t>
            </w:r>
            <w:r>
              <w:rPr>
                <w:color w:val="FF0000"/>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r>
              <w:rPr>
                <w:rFonts w:hint="eastAsia"/>
              </w:rPr>
              <w:t>要求：注意安全，保持安全距离</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8"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b/>
                <w:bCs/>
              </w:rPr>
              <w:t>【学练2】</w:t>
            </w:r>
            <w:r>
              <w:rPr>
                <w:rFonts w:hint="eastAsia"/>
              </w:rPr>
              <w:t>学习并脚跳绳</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rPr>
              <w:t>跳绳方发：两手握绳的两端，两臂自然弯曲，将绳置于体前，两手腕、手臂协调一致用力，将绳由后到前抡起，当绳即将落地前的一瞬间双脚随即跳起。</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b w:val="0"/>
                <w:bCs/>
              </w:rPr>
            </w:pPr>
            <w:r>
              <w:rPr>
                <w:rFonts w:hint="eastAsia"/>
                <w:b w:val="0"/>
                <w:bCs/>
              </w:rPr>
              <w:t>重点：先摇后跳的方法</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rPr>
                <w:rFonts w:hint="eastAsia"/>
              </w:rPr>
            </w:pPr>
            <w:r>
              <w:rPr>
                <w:rFonts w:hint="eastAsia"/>
                <w:b w:val="0"/>
                <w:bCs/>
              </w:rPr>
              <w:t>难点</w:t>
            </w:r>
            <w:r>
              <w:rPr>
                <w:rFonts w:hint="eastAsia"/>
                <w:b/>
              </w:rPr>
              <w:t>：</w:t>
            </w:r>
            <w:r>
              <w:rPr>
                <w:rFonts w:hint="eastAsia"/>
              </w:rPr>
              <w:t>上下肢的协调配合</w:t>
            </w:r>
          </w:p>
          <w:p>
            <w:pPr>
              <w:tabs>
                <w:tab w:val="left" w:pos="312"/>
              </w:tabs>
              <w:rPr>
                <w:rFonts w:hint="eastAsia"/>
              </w:rPr>
            </w:pPr>
          </w:p>
          <w:p>
            <w:pPr>
              <w:tabs>
                <w:tab w:val="left" w:pos="312"/>
              </w:tabs>
              <w:rPr>
                <w:rFonts w:hint="eastAsia"/>
              </w:rPr>
            </w:pPr>
            <w:r>
              <w:rPr>
                <w:rFonts w:hint="eastAsia"/>
                <w:b/>
                <w:bCs/>
              </w:rPr>
              <w:t>【学练3】</w:t>
            </w:r>
            <w:r>
              <w:rPr>
                <w:rFonts w:hint="eastAsia"/>
              </w:rPr>
              <w:t>拓展练习</w:t>
            </w:r>
          </w:p>
          <w:p>
            <w:pPr>
              <w:tabs>
                <w:tab w:val="left" w:pos="312"/>
              </w:tabs>
              <w:rPr>
                <w:rFonts w:hint="eastAsia"/>
              </w:rPr>
            </w:pPr>
            <w:r>
              <w:rPr>
                <w:rFonts w:hint="eastAsia"/>
              </w:rPr>
              <w:t>1.双人跳绳</w:t>
            </w:r>
          </w:p>
          <w:p>
            <w:pPr>
              <w:tabs>
                <w:tab w:val="left" w:pos="312"/>
              </w:tabs>
              <w:rPr>
                <w:rFonts w:hint="eastAsia"/>
              </w:rPr>
            </w:pPr>
            <w:r>
              <w:rPr>
                <w:rFonts w:hint="eastAsia"/>
              </w:rPr>
              <w:t>2.三人跳绳（两人摇绳一人跳绳、小组长负责）</w:t>
            </w:r>
          </w:p>
          <w:p>
            <w:pPr>
              <w:tabs>
                <w:tab w:val="left" w:pos="312"/>
              </w:tabs>
              <w:rPr>
                <w:rFonts w:hint="eastAsia"/>
              </w:rPr>
            </w:pPr>
          </w:p>
          <w:p>
            <w:pPr>
              <w:tabs>
                <w:tab w:val="left" w:pos="312"/>
              </w:tabs>
              <w:rPr>
                <w:rFonts w:hint="eastAsia"/>
              </w:rPr>
            </w:pPr>
            <w:r>
              <w:rPr>
                <w:rFonts w:hint="eastAsia"/>
                <w:b/>
                <w:bCs/>
              </w:rPr>
              <w:t>【</w:t>
            </w:r>
            <w:r>
              <w:rPr>
                <w:rFonts w:hint="eastAsia"/>
                <w:b/>
                <w:bCs/>
                <w:lang w:val="en-US" w:eastAsia="zh-CN"/>
              </w:rPr>
              <w:t>竞赛</w:t>
            </w:r>
            <w:r>
              <w:rPr>
                <w:rFonts w:hint="eastAsia"/>
                <w:b/>
                <w:bCs/>
              </w:rPr>
              <w:t>】</w:t>
            </w:r>
            <w:r>
              <w:rPr>
                <w:rFonts w:hint="eastAsia"/>
              </w:rPr>
              <w:t>游戏：捕鱼</w:t>
            </w:r>
          </w:p>
          <w:p>
            <w:pPr>
              <w:tabs>
                <w:tab w:val="left" w:pos="312"/>
              </w:tabs>
              <w:rPr>
                <w:rFonts w:hint="eastAsia"/>
              </w:rPr>
            </w:pPr>
            <w:r>
              <w:rPr>
                <w:rFonts w:hint="eastAsia"/>
              </w:rPr>
              <w:t>游戏方法：游戏开始，“鱼”在“池塘”内自由活动，“捕鱼人”用“鱼网”套“鱼”的头，被套中者暂时退出“池塘”。</w:t>
            </w:r>
          </w:p>
          <w:p>
            <w:pPr>
              <w:tabs>
                <w:tab w:val="left" w:pos="312"/>
              </w:tabs>
              <w:rPr>
                <w:rFonts w:hint="eastAsia"/>
              </w:rPr>
            </w:pPr>
            <w:r>
              <w:rPr>
                <w:rFonts w:hint="eastAsia"/>
              </w:rPr>
              <w:t>规则：“鱼”出“池塘”算失败。“捕鱼人”的网触碰“鱼”无效。</w:t>
            </w:r>
          </w:p>
          <w:p>
            <w:pPr>
              <w:spacing w:line="240" w:lineRule="exact"/>
              <w:rPr>
                <w:rFonts w:hint="default" w:eastAsiaTheme="minor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TABATA</w:t>
            </w:r>
            <w:r>
              <w:rPr>
                <w:rFonts w:hint="eastAsia"/>
                <w:b/>
                <w:bCs/>
                <w:lang w:val="en-US" w:eastAsia="zh-CN"/>
              </w:rPr>
              <w:t>间歇训练</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1.并脚跳       2.开合跳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3.弓步跳       4.深蹲跳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5.波比跳       6.高抬腿</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bCs/>
              </w:rPr>
              <w:t>7.左右并脚跳   8.平板支撑</w:t>
            </w:r>
          </w:p>
        </w:tc>
        <w:tc>
          <w:tcPr>
            <w:tcW w:w="1925" w:type="dxa"/>
            <w:gridSpan w:val="4"/>
          </w:tcPr>
          <w:p>
            <w:pPr>
              <w:tabs>
                <w:tab w:val="left" w:pos="312"/>
              </w:tabs>
              <w:rPr>
                <w:rFonts w:hint="eastAsia"/>
              </w:rPr>
            </w:pPr>
            <w:r>
              <w:rPr>
                <w:rFonts w:hint="eastAsia"/>
              </w:rPr>
              <w:t>1.教师示范讲解并脚跳绳的动作方法</w:t>
            </w:r>
          </w:p>
          <w:p>
            <w:pPr>
              <w:tabs>
                <w:tab w:val="left" w:pos="312"/>
              </w:tabs>
              <w:rPr>
                <w:rFonts w:hint="eastAsia"/>
              </w:rPr>
            </w:pPr>
            <w:r>
              <w:rPr>
                <w:rFonts w:hint="eastAsia"/>
              </w:rPr>
              <w:t>2.组织学生进行练习</w:t>
            </w:r>
          </w:p>
          <w:p>
            <w:pPr>
              <w:tabs>
                <w:tab w:val="left" w:pos="312"/>
              </w:tabs>
              <w:rPr>
                <w:rFonts w:hint="eastAsia"/>
              </w:rPr>
            </w:pPr>
            <w:r>
              <w:rPr>
                <w:rFonts w:hint="eastAsia"/>
              </w:rPr>
              <w:t>3.集体原地练习</w:t>
            </w:r>
          </w:p>
          <w:p>
            <w:pPr>
              <w:tabs>
                <w:tab w:val="left" w:pos="312"/>
              </w:tabs>
              <w:rPr>
                <w:rFonts w:hint="eastAsia"/>
              </w:rPr>
            </w:pPr>
            <w:r>
              <w:rPr>
                <w:rFonts w:hint="eastAsia"/>
              </w:rPr>
              <w:t>4.教师巡回指导纠错</w:t>
            </w:r>
          </w:p>
          <w:p>
            <w:pPr>
              <w:tabs>
                <w:tab w:val="left" w:pos="312"/>
              </w:tabs>
              <w:rPr>
                <w:rFonts w:hint="eastAsia"/>
              </w:rPr>
            </w:pPr>
            <w:r>
              <w:rPr>
                <w:rFonts w:hint="eastAsia"/>
              </w:rPr>
              <w:t>5.优生展示</w:t>
            </w:r>
          </w:p>
          <w:p>
            <w:pPr>
              <w:tabs>
                <w:tab w:val="left" w:pos="312"/>
              </w:tabs>
            </w:pPr>
            <w:r>
              <w:rPr>
                <w:rFonts w:hint="eastAsia"/>
              </w:rPr>
              <w:t>6.教师点评和互评</w:t>
            </w:r>
          </w:p>
          <w:p/>
          <w:p/>
          <w:p>
            <w:pPr>
              <w:rPr>
                <w:rFonts w:hint="eastAsia"/>
              </w:rPr>
            </w:pPr>
            <w:r>
              <w:rPr>
                <w:rFonts w:hint="eastAsia"/>
              </w:rPr>
              <w:t>1.教师讲解练习要求</w:t>
            </w:r>
          </w:p>
          <w:p>
            <w:pPr>
              <w:rPr>
                <w:rFonts w:hint="eastAsia"/>
              </w:rPr>
            </w:pPr>
            <w:r>
              <w:rPr>
                <w:rFonts w:hint="eastAsia"/>
              </w:rPr>
              <w:t>2.学生尝试练习</w:t>
            </w:r>
          </w:p>
          <w:p>
            <w:pPr>
              <w:rPr>
                <w:rFonts w:hint="eastAsia"/>
              </w:rPr>
            </w:pPr>
            <w:r>
              <w:rPr>
                <w:rFonts w:hint="eastAsia"/>
              </w:rPr>
              <w:t>3.优生展示</w:t>
            </w:r>
          </w:p>
          <w:p/>
          <w:p>
            <w:pPr>
              <w:rPr>
                <w:rFonts w:hint="eastAsia"/>
              </w:rPr>
            </w:pPr>
            <w:r>
              <w:rPr>
                <w:rFonts w:hint="eastAsia"/>
              </w:rPr>
              <w:t>1.教师讲解游戏方法</w:t>
            </w:r>
          </w:p>
          <w:p>
            <w:pPr>
              <w:rPr>
                <w:rFonts w:hint="eastAsia"/>
              </w:rPr>
            </w:pPr>
            <w:r>
              <w:rPr>
                <w:rFonts w:hint="eastAsia"/>
              </w:rPr>
              <w:t>2.教师组织学生在“池塘”内散开</w:t>
            </w:r>
          </w:p>
          <w:p>
            <w:r>
              <w:rPr>
                <w:rFonts w:hint="eastAsia"/>
              </w:rPr>
              <w:t>3.强调游戏规则和安全提醒</w:t>
            </w:r>
          </w:p>
          <w:p/>
          <w:p>
            <w:pPr>
              <w:tabs>
                <w:tab w:val="left" w:pos="312"/>
              </w:tabs>
            </w:pPr>
            <w:r>
              <w:rPr>
                <w:rFonts w:hint="eastAsia"/>
              </w:rPr>
              <w:t>1.教师强调方法和规则并组织教学</w:t>
            </w:r>
          </w:p>
          <w:p>
            <w:r>
              <w:rPr>
                <w:rFonts w:hint="eastAsia"/>
              </w:rPr>
              <w:t>2.在音乐的指挥下跟随老师进行练习</w:t>
            </w:r>
          </w:p>
        </w:tc>
        <w:tc>
          <w:tcPr>
            <w:tcW w:w="1969" w:type="dxa"/>
            <w:gridSpan w:val="5"/>
          </w:tcPr>
          <w:p>
            <w:pPr>
              <w:tabs>
                <w:tab w:val="left" w:pos="312"/>
              </w:tabs>
              <w:rPr>
                <w:rFonts w:hint="eastAsia"/>
              </w:rPr>
            </w:pPr>
            <w:r>
              <w:rPr>
                <w:rFonts w:hint="eastAsia"/>
              </w:rPr>
              <w:t>1.仔细听教师讲解，看示范，明确动作方法</w:t>
            </w:r>
          </w:p>
          <w:p>
            <w:pPr>
              <w:tabs>
                <w:tab w:val="left" w:pos="312"/>
              </w:tabs>
              <w:rPr>
                <w:rFonts w:hint="eastAsia"/>
              </w:rPr>
            </w:pPr>
            <w:r>
              <w:rPr>
                <w:rFonts w:hint="eastAsia"/>
              </w:rPr>
              <w:t>2.按照教师指挥进行</w:t>
            </w:r>
          </w:p>
          <w:p>
            <w:pPr>
              <w:tabs>
                <w:tab w:val="left" w:pos="312"/>
              </w:tabs>
              <w:rPr>
                <w:rFonts w:hint="eastAsia"/>
              </w:rPr>
            </w:pPr>
            <w:r>
              <w:rPr>
                <w:rFonts w:hint="eastAsia"/>
              </w:rPr>
              <w:t>3.积极参与练习</w:t>
            </w:r>
          </w:p>
          <w:p>
            <w:pPr>
              <w:tabs>
                <w:tab w:val="left" w:pos="312"/>
              </w:tabs>
              <w:rPr>
                <w:rFonts w:hint="eastAsia"/>
              </w:rPr>
            </w:pPr>
            <w:r>
              <w:rPr>
                <w:rFonts w:hint="eastAsia"/>
              </w:rPr>
              <w:t>4.根据教师指导纠正错误</w:t>
            </w:r>
          </w:p>
          <w:p>
            <w:pPr>
              <w:tabs>
                <w:tab w:val="left" w:pos="312"/>
              </w:tabs>
              <w:rPr>
                <w:rFonts w:hint="eastAsia"/>
              </w:rPr>
            </w:pPr>
            <w:r>
              <w:rPr>
                <w:rFonts w:hint="eastAsia"/>
              </w:rPr>
              <w:t>5.积极展示</w:t>
            </w:r>
          </w:p>
          <w:p>
            <w:pPr>
              <w:tabs>
                <w:tab w:val="left" w:pos="312"/>
              </w:tabs>
            </w:pPr>
            <w:r>
              <w:rPr>
                <w:rFonts w:hint="eastAsia"/>
              </w:rPr>
              <w:t>6.认真听评和互评</w:t>
            </w:r>
          </w:p>
          <w:p/>
          <w:p>
            <w:pPr>
              <w:rPr>
                <w:rFonts w:hint="eastAsia"/>
              </w:rPr>
            </w:pPr>
            <w:r>
              <w:rPr>
                <w:rFonts w:hint="eastAsia"/>
              </w:rPr>
              <w:t>2.仔细听讲解明确练习要求</w:t>
            </w:r>
          </w:p>
          <w:p>
            <w:pPr>
              <w:rPr>
                <w:rFonts w:hint="eastAsia"/>
              </w:rPr>
            </w:pPr>
            <w:r>
              <w:rPr>
                <w:rFonts w:hint="eastAsia"/>
              </w:rPr>
              <w:t>2.积极参与练习</w:t>
            </w:r>
          </w:p>
          <w:p>
            <w:pPr>
              <w:rPr>
                <w:rFonts w:hint="eastAsia"/>
              </w:rPr>
            </w:pPr>
            <w:r>
              <w:rPr>
                <w:rFonts w:hint="eastAsia"/>
              </w:rPr>
              <w:t>3.主动展示自己</w:t>
            </w:r>
          </w:p>
          <w:p/>
          <w:p>
            <w:pPr>
              <w:rPr>
                <w:rFonts w:hint="eastAsia"/>
              </w:rPr>
            </w:pPr>
            <w:r>
              <w:rPr>
                <w:rFonts w:hint="eastAsia"/>
              </w:rPr>
              <w:t>1.仔细听讲解明确游戏方法</w:t>
            </w:r>
          </w:p>
          <w:p>
            <w:pPr>
              <w:rPr>
                <w:rFonts w:hint="eastAsia"/>
              </w:rPr>
            </w:pPr>
            <w:r>
              <w:rPr>
                <w:rFonts w:hint="eastAsia"/>
              </w:rPr>
              <w:t>2.积极主动参与游戏</w:t>
            </w:r>
          </w:p>
          <w:p>
            <w:pPr>
              <w:rPr>
                <w:rFonts w:hint="eastAsia"/>
              </w:rPr>
            </w:pPr>
            <w:r>
              <w:rPr>
                <w:rFonts w:hint="eastAsia"/>
              </w:rPr>
              <w:t>3.注意安全，遵守规则</w:t>
            </w:r>
          </w:p>
          <w:p/>
          <w:p>
            <w:pPr>
              <w:tabs>
                <w:tab w:val="left" w:pos="312"/>
              </w:tabs>
            </w:pPr>
            <w:r>
              <w:rPr>
                <w:rFonts w:hint="eastAsia"/>
              </w:rPr>
              <w:t>1.积极认真练习</w:t>
            </w:r>
          </w:p>
          <w:p>
            <w:r>
              <w:rPr>
                <w:rFonts w:hint="eastAsia"/>
              </w:rPr>
              <w:t>2.动作标准、态度认真</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color w:val="FF0000"/>
              </w:rPr>
            </w:pPr>
            <w:r>
              <w:rPr>
                <w:color w:val="FF0000"/>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同学之间互助</w:t>
            </w:r>
          </w:p>
          <w:p/>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t>组织队形</w:t>
            </w:r>
          </w:p>
          <w:p>
            <w:r>
              <w:rPr>
                <w:rFonts w:hint="eastAsia"/>
                <w:b/>
                <w:bCs/>
                <w:szCs w:val="21"/>
              </w:rPr>
              <mc:AlternateContent>
                <mc:Choice Requires="wps">
                  <w:drawing>
                    <wp:anchor distT="0" distB="0" distL="114300" distR="114300" simplePos="0" relativeHeight="251977728" behindDoc="0" locked="0" layoutInCell="1" allowOverlap="1">
                      <wp:simplePos x="0" y="0"/>
                      <wp:positionH relativeFrom="column">
                        <wp:posOffset>827405</wp:posOffset>
                      </wp:positionH>
                      <wp:positionV relativeFrom="paragraph">
                        <wp:posOffset>398145</wp:posOffset>
                      </wp:positionV>
                      <wp:extent cx="71755" cy="71755"/>
                      <wp:effectExtent l="0" t="0" r="23495" b="42545"/>
                      <wp:wrapNone/>
                      <wp:docPr id="234" name="笑脸 234"/>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5B9BD5"/>
                              </a:solidFill>
                              <a:ln w="38100">
                                <a:noFill/>
                              </a:ln>
                              <a:effectLst>
                                <a:outerShdw dist="28398" dir="3806096" algn="ctr" rotWithShape="0">
                                  <a:srgbClr val="823B0B">
                                    <a:alpha val="50000"/>
                                  </a:srgbClr>
                                </a:outerShdw>
                              </a:effectLst>
                            </wps:spPr>
                            <wps:bodyPr upright="1"/>
                          </wps:wsp>
                        </a:graphicData>
                      </a:graphic>
                    </wp:anchor>
                  </w:drawing>
                </mc:Choice>
                <mc:Fallback>
                  <w:pict>
                    <v:shape id="_x0000_s1026" o:spid="_x0000_s1026" o:spt="96" type="#_x0000_t96" style="position:absolute;left:0pt;margin-left:65.15pt;margin-top:31.35pt;height:5.65pt;width:5.65pt;z-index:251977728;mso-width-relative:page;mso-height-relative:page;" fillcolor="#5B9BD5" filled="t" stroked="f" coordsize="21600,21600" o:gfxdata="UEsDBAoAAAAAAIdO4kAAAAAAAAAAAAAAAAAEAAAAZHJzL1BLAwQUAAAACACHTuJAvsP9WtcAAAAJ&#10;AQAADwAAAGRycy9kb3ducmV2LnhtbE2PMW/CMBCF90r8B+uQuhU7AYUqjcNQqQMLUilC6mbiaxwR&#10;n13bEPrva6Z2fLpP733XbG52ZFcMcXAkoVgIYEid0wP1Eg4fb0/PwGJSpNXoCCX8YIRNO3toVK3d&#10;RO943aee5RKKtZJgUvI157EzaFVcOI+Ub18uWJVyDD3XQU253I68FKLiVg2UF4zy+GqwO+8vVkKw&#10;28+p+HZHvYvGl+Xx4Le7s5SP80K8AEt4S38w3PWzOrTZ6eQupCMbc16KZUYlVOUa2B1YFRWwk4T1&#10;SgBvG/7/g/YXUEsDBBQAAAAIAIdO4kDcnKX8IwIAAEIEAAAOAAAAZHJzL2Uyb0RvYy54bWytU0tu&#10;2zAQ3RfoHQjua8lW7NiC5QCu4W6KNoBbdE2TlMSCP5C0Ze97gd6jB+iN2mN0SCmuk2yyiBbUDMl5&#10;fO8Nubw7KYmO3HlhdIXHoxwjrqlhQjcV/vpl+26OkQ9EMyKN5hU+c4/vVm/fLDtb8olpjWTcIQDR&#10;vuxshdsQbJllnrZcET8ylmtYrI1TJEDqmow50gG6ktkkz2dZZxyzzlDuPcxu+kU8ILqXAJq6FpRv&#10;DD0orkOP6rgkAST5VliPV4ltXXMaPte15wHJCoPSkEY4BOJ9HLPVkpSNI7YVdKBAXkLhiSZFhIZD&#10;L1AbEgg6OPEMSgnqjDd1GFGjsl5IcgRUjPMn3uxaYnnSAlZ7ezHdvx4s/XS8d0iwCk+KG4w0UdDy&#10;P79+/v3xG8UZ8KezvoRtO3vvhsxDGMWeaqfiH2SgU/L0fPGUnwKiMHk7vp1OMaKw0oeAkf0vtc6H&#10;D9woFIMKeyUkP28JjbJJSY4ffUi2soEaYd8xqpWEJh2JRDezaRE5AuKwF6IHzFjojRRsK6RMiWv2&#10;76VDUFnh6Xqx3kyH4kfbpEZdhYv5OM8TC20iQH+K1BGIp5s1cDOHwN2uZR1iImqYzIsFvCEm4JoV&#10;83yWL2YYEdnAa6PBYeRM+CZCm5ob7XrGbD4p1vm6N0Dalgx8c/ge6PZCku7L8Sm7YpbFxvWtitHe&#10;sDO0+mCdaFqgOU5YcQWuVqodnkG8u9c5xNdPf/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sP9&#10;WtcAAAAJAQAADwAAAAAAAAABACAAAAAiAAAAZHJzL2Rvd25yZXYueG1sUEsBAhQAFAAAAAgAh07i&#10;QNycpfwjAgAAQgQAAA4AAAAAAAAAAQAgAAAAJgEAAGRycy9lMm9Eb2MueG1sUEsFBgAAAAAGAAYA&#10;WQEAALsFAAAAAA==&#10;" adj="17520">
                      <v:fill on="t" focussize="0,0"/>
                      <v:stroke on="f" weight="3pt"/>
                      <v:imagedata o:title=""/>
                      <o:lock v:ext="edit" aspectratio="f"/>
                      <v:shadow on="t" color="#823B0B" opacity="32768f" offset="1pt,2pt" origin="0f,0f" matrix="65536f,0f,0f,65536f"/>
                    </v:shape>
                  </w:pict>
                </mc:Fallback>
              </mc:AlternateContent>
            </w:r>
            <w:r>
              <w:rPr>
                <w:rFonts w:hint="eastAsia"/>
                <w:b/>
                <w:bCs/>
                <w:szCs w:val="21"/>
              </w:rPr>
              <mc:AlternateContent>
                <mc:Choice Requires="wps">
                  <w:drawing>
                    <wp:anchor distT="0" distB="0" distL="114300" distR="114300" simplePos="0" relativeHeight="251976704" behindDoc="0" locked="0" layoutInCell="1" allowOverlap="1">
                      <wp:simplePos x="0" y="0"/>
                      <wp:positionH relativeFrom="column">
                        <wp:posOffset>361315</wp:posOffset>
                      </wp:positionH>
                      <wp:positionV relativeFrom="paragraph">
                        <wp:posOffset>469900</wp:posOffset>
                      </wp:positionV>
                      <wp:extent cx="71755" cy="71755"/>
                      <wp:effectExtent l="4445" t="4445" r="19050" b="19050"/>
                      <wp:wrapNone/>
                      <wp:docPr id="238" name="笑脸 238"/>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8.45pt;margin-top:37pt;height:5.65pt;width:5.65pt;z-index:251976704;mso-width-relative:page;mso-height-relative:page;" fillcolor="#FFFFFF" filled="t" stroked="t" coordsize="21600,21600" o:gfxdata="UEsDBAoAAAAAAIdO4kAAAAAAAAAAAAAAAAAEAAAAZHJzL1BLAwQUAAAACACHTuJAFAOGhtgAAAAH&#10;AQAADwAAAGRycy9kb3ducmV2LnhtbE2PwU7DMBBE70j8g7VIXBB12tIQQjYVQoC4FIlScXYTk0TY&#10;68h2nfbvWU5wHM1o5k21PlojkvZhcIQwn2UgNDWuHahD2H08XxcgQlTUKuNII5x0gHV9flapsnUT&#10;veu0jZ3gEgqlQuhjHEspQ9Nrq8LMjZrY+3LeqsjSd7L1auJya+Qiy3Jp1UC80KtRP/a6+d4eLEJa&#10;XsW3p03a+U95MmkaXl4fNhbx8mKe3YOI+hj/wvCLz+hQM9PeHagNwiCs8jtOItze8CX282IBYo9Q&#10;rJYg60r+569/AFBLAwQUAAAACACHTuJAwbyT/gwCAABGBAAADgAAAGRycy9lMm9Eb2MueG1srVNL&#10;ktMwEN1TxR1U2hMnGTIDrjizIIQNBVM1cICOJNui9Cu18ttzAe7BAbgRHIOWbDIfWMwCL+SW1P30&#10;3mtpeX20hu1VRO1dw2eTKWfKCS+16xr++dPmxSvOMIGTYLxTDT8p5Ner58+Wh1Crue+9kSoyAnFY&#10;H0LD+5RCXVUoemUBJz4oR5utjxYSTWNXyQgHQremmk+nl9XBRxmiFwqRVtfDJh8R41MAfdtqodZe&#10;7KxyaUCNykAiSdjrgHxV2LatEulj26JKzDSclKYy0iEUb/NYrZZQdxFCr8VIAZ5C4ZEmC9rRoWeo&#10;NSRgu6j/grJaRI++TRPhbTUIKY6Qitn0kTe3PQRVtJDVGM6m4/+DFR/2N5Fp2fD5BTXegaWW//z+&#10;7dfXHyyvkD+HgDWl3YabOM6Qwiz22Eab/ySDHYunp7On6piYoMWr2dViwZmgnSEkjOquNERM75S3&#10;LAcNR6uNOm1AZNlQw/49pmKrHKmB/MJZaw01aQ+GvbxcXGSOhDjmUvQHMxeiN1putDFlErvtGxMZ&#10;VTZ8U76x+EGacezQ8NeLeeYNdMVbuloU2kA2oesKtQcVeB94Wr5/AWdia8B+IFAQchrUvQL51kmW&#10;ToHsd/TueKZgleTMKHqmOSqZCbR5SibZYBz5kps3tCtHWy9P1O5diLrrye5ZYZl36HoVF8enkO/v&#10;/XlBunv+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A4aG2AAAAAcBAAAPAAAAAAAAAAEAIAAA&#10;ACIAAABkcnMvZG93bnJldi54bWxQSwECFAAUAAAACACHTuJAwbyT/gwCAABGBAAADgAAAAAAAAAB&#10;ACAAAAAn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8752" behindDoc="0" locked="0" layoutInCell="1" allowOverlap="1">
                      <wp:simplePos x="0" y="0"/>
                      <wp:positionH relativeFrom="column">
                        <wp:posOffset>603250</wp:posOffset>
                      </wp:positionH>
                      <wp:positionV relativeFrom="paragraph">
                        <wp:posOffset>216535</wp:posOffset>
                      </wp:positionV>
                      <wp:extent cx="71755" cy="71755"/>
                      <wp:effectExtent l="4445" t="4445" r="19050" b="19050"/>
                      <wp:wrapNone/>
                      <wp:docPr id="239" name="笑脸 239"/>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7.5pt;margin-top:17.05pt;height:5.65pt;width:5.65pt;z-index:251978752;mso-width-relative:page;mso-height-relative:page;" fillcolor="#FFFFFF" filled="t" stroked="t" coordsize="21600,21600" o:gfxdata="UEsDBAoAAAAAAIdO4kAAAAAAAAAAAAAAAAAEAAAAZHJzL1BLAwQUAAAACACHTuJATwmcLdgAAAAI&#10;AQAADwAAAGRycy9kb3ducmV2LnhtbE2PwU7DMBBE70j8g7VIXBC1Q9KqhGwqhABxKRJtxdmNTRJh&#10;r6PYddq/xz2V42hGM2+q1dEaFvXoe0cI2UwA09Q41VOLsNu+3S+B+SBJSeNII5y0h1V9fVXJUrmJ&#10;vnTchJalEvKlROhCGErOfdNpK/3MDZqS9+NGK0OSY8vVKKdUbg1/EGLBrewpLXRy0C+dbn43B4sQ&#10;87vw+bqOu/Gbn0yc+veP57VFvL3JxBOwoI/hEoYzfkKHOjHt3YGUZwbhcZ6uBIS8yICdfbHIge0R&#10;inkBvK74/wP1H1BLAwQUAAAACACHTuJAMnM7Mw4CAABGBAAADgAAAGRycy9lMm9Eb2MueG1srVNL&#10;ktMwEN1TxR1U2hMnGTLDuOLMghA2FEzVwAE6+tii9CtJiZM9F+AeHIAbwTGmJZvMBxZZ4IXckrqf&#10;3nstLW8ORpO9CFE529DZZEqJsMxxZduGfvm8efWGkpjActDOioYeRaQ3q5cvlr2vxdx1TnMRCILY&#10;WPe+oV1Kvq6qyDphIE6cFxY3pQsGEk5DW/EAPaIbXc2n08uqd4H74JiIEVfXwyYdEcM5gE5KxcTa&#10;sZ0RNg2oQWhIKCl2yke6KmylFCx9kjKKRHRDUWkqIx6C8TaP1WoJdRvAd4qNFOAcCs80GVAWDz1B&#10;rSEB2QX1F5RRLLjoZJowZ6pBSHEEVcymz7y568CLogWtjv5kevx/sOzj/jYQxRs6v7imxILBlv/6&#10;8f33t58kr6A/vY81pt352zDOIoZZ7EEGk/8ogxyKp8eTp+KQCMPFq9nVYkEJw50hRIzqodSHmN4L&#10;Z0gOGhqN0uK4AZZlQw37DzEVW/lIDfhXSqTR2KQ9aPL6cnGROSLimIvRH8xcGJ1WfKO0LpPQbt/q&#10;QLCyoZvyjcVP0rQlfUOvF/PMG/CKS7xaGBqPNkXbFmpPKuJj4Gn5/gWcia0hdgOBgpDToO4E8HeW&#10;k3T0aL/Fd0czBSM4JVrgM81RyUyg9DmZaIO26Etu3tCuHG0dP2K7dz6otkO7Z4Vl3sHrVVwcn0K+&#10;v4/nBenh+a/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8JnC3YAAAACAEAAA8AAAAAAAAAAQAg&#10;AAAAIgAAAGRycy9kb3ducmV2LnhtbFBLAQIUABQAAAAIAIdO4kAyczszDgIAAEYEAAAOAAAAAAAA&#10;AAEAIAAAACc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5680" behindDoc="0" locked="0" layoutInCell="1" allowOverlap="1">
                      <wp:simplePos x="0" y="0"/>
                      <wp:positionH relativeFrom="column">
                        <wp:posOffset>675005</wp:posOffset>
                      </wp:positionH>
                      <wp:positionV relativeFrom="paragraph">
                        <wp:posOffset>469900</wp:posOffset>
                      </wp:positionV>
                      <wp:extent cx="71755" cy="71755"/>
                      <wp:effectExtent l="4445" t="4445" r="19050" b="19050"/>
                      <wp:wrapNone/>
                      <wp:docPr id="235" name="笑脸 235"/>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3.15pt;margin-top:37pt;height:5.65pt;width:5.65pt;z-index:251975680;mso-width-relative:page;mso-height-relative:page;" fillcolor="#FFFFFF" filled="t" stroked="t" coordsize="21600,21600" o:gfxdata="UEsDBAoAAAAAAIdO4kAAAAAAAAAAAAAAAAAEAAAAZHJzL1BLAwQUAAAACACHTuJAqvXsvNgAAAAJ&#10;AQAADwAAAGRycy9kb3ducmV2LnhtbE2PwU7DMBBE70j8g7VIXBC1QyCtQpwKIUBcikRb9ezGSxJh&#10;r6PYddq/xz2V42ifZt9Uy6M1LOLoe0cSspkAhtQ43VMrYbt5v18A80GRVsYRSjihh2V9fVWpUruJ&#10;vjGuQ8tSCflSSehCGErOfdOhVX7mBqR0+3GjVSHFseV6VFMqt4Y/CFFwq3pKHzo14GuHze/6YCXE&#10;/C58va3idtzxk4lT//H5srJS3t5k4hlYwGO4wHDWT+pQJ6e9O5D2zKQsijyhEuaPadMZyOYFsL2E&#10;xVMOvK74/wX1H1BLAwQUAAAACACHTuJAoSCJaAwCAABGBAAADgAAAGRycy9lMm9Eb2MueG1srVNL&#10;ktMwEN1TxR1U2hMnGTIDrjizIIQNBVM1cICOJNui9Cu18ttzAe7BAbgRHIOWbDIfWMwCL+SW1P30&#10;3mtpeX20hu1VRO1dw2eTKWfKCS+16xr++dPmxSvOMIGTYLxTDT8p5Ner58+Wh1Crue+9kSoyAnFY&#10;H0LD+5RCXVUoemUBJz4oR5utjxYSTWNXyQgHQremmk+nl9XBRxmiFwqRVtfDJh8R41MAfdtqodZe&#10;7KxyaUCNykAiSdjrgHxV2LatEulj26JKzDSclKYy0iEUb/NYrZZQdxFCr8VIAZ5C4ZEmC9rRoWeo&#10;NSRgu6j/grJaRI++TRPhbTUIKY6Qitn0kTe3PQRVtJDVGM6m4/+DFR/2N5Fp2fD5xYIzB5Za/vP7&#10;t19ff7C8Qv4cAtaUdhtu4jhDCrPYYxtt/pMMdiyens6eqmNighavZlcLAha0M4SEUd2VhojpnfKW&#10;5aDhaLVRpw2ILBtq2L/HVGyVIzWQXzhrraEm7cGwl5eLi8yREMdciv5g5kL0RsuNNqZMYrd9YyKj&#10;yoZvyjcWP0gzjh0a/noxz7yBrnhLV4tCG8gmdF2h9qAC7wNPy/cv4ExsDdgPBApCToO6VyDfOsnS&#10;KZD9jt4dzxSskpwZRc80RyUzgTZPySQbjCNfcvOGduVo6+WJ2r0LUXc92T0rLPMOXa/i4vgU8v29&#10;Py9Id8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9ey82AAAAAkBAAAPAAAAAAAAAAEAIAAA&#10;ACIAAABkcnMvZG93bnJldi54bWxQSwECFAAUAAAACACHTuJAoSCJaAwCAABGBAAADgAAAAAAAAAB&#10;ACAAAAAn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4656" behindDoc="0" locked="0" layoutInCell="1" allowOverlap="1">
                      <wp:simplePos x="0" y="0"/>
                      <wp:positionH relativeFrom="column">
                        <wp:posOffset>899160</wp:posOffset>
                      </wp:positionH>
                      <wp:positionV relativeFrom="paragraph">
                        <wp:posOffset>207010</wp:posOffset>
                      </wp:positionV>
                      <wp:extent cx="71755" cy="71755"/>
                      <wp:effectExtent l="4445" t="4445" r="19050" b="19050"/>
                      <wp:wrapNone/>
                      <wp:docPr id="236" name="笑脸 236"/>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0.8pt;margin-top:16.3pt;height:5.65pt;width:5.65pt;z-index:251974656;mso-width-relative:page;mso-height-relative:page;" fillcolor="#FFFFFF" filled="t" stroked="t" coordsize="21600,21600" o:gfxdata="UEsDBAoAAAAAAIdO4kAAAAAAAAAAAAAAAAAEAAAAZHJzL1BLAwQUAAAACACHTuJAhJXnbtkAAAAJ&#10;AQAADwAAAGRycy9kb3ducmV2LnhtbE2PTUsDMRCG74L/IYzgpdjsRy123WwRUemlgrV4TjdxdzGZ&#10;LEmabf+905Oehpd5eOeZen2yhiXtw+BQQD7PgGlsnRqwE7D/fL17ABaiRCWNQy3grAOsm+urWlbK&#10;Tfih0y52jEowVFJAH+NYcR7aXlsZ5m7USLtv562MFH3HlZcTlVvDiyxbcisHpAu9HPVzr9uf3dEK&#10;SOUsvr9s095/8bNJ0/C2edpaIW5v8uwRWNSn+AfDRZ/UoSGngzuiCsxQXuRLQgWUBc0LcF+sgB0E&#10;LMoV8Kbm/z9ofgFQSwMEFAAAAAgAh07iQPV2AeUNAgAARgQAAA4AAABkcnMvZTJvRG9jLnhtbK1T&#10;S5LTMBDdU8UdVNoTJxmSAVecWRDChoKpGjhARx9blH4lKXGy5wLcgwNwIzgGLdlkPrDIAi/kltT9&#10;9N5raXVzNJocRIjK2YbOJlNKhGWOK9s29POn7YtXlMQEloN2VjT0JCK9WT9/tup9Leauc5qLQBDE&#10;xrr3De1S8nVVRdYJA3HivLC4KV0wkHAa2ooH6BHd6Go+nS6r3gXug2MiRlzdDJt0RAyXADopFRMb&#10;x/ZG2DSgBqEhoaTYKR/purCVUrD0UcooEtENRaWpjHgIxrs8VusV1G0A3yk2UoBLKDzRZEBZPPQM&#10;tYEEZB/UX1BGseCik2nCnKkGIcURVDGbPvHmrgMviha0Ovqz6fH/wbIPh9tAFG/o/GpJiQWDLf/5&#10;/duvrz9IXkF/eh9rTLvzt2GcRQyz2KMMJv9RBjkWT09nT8UxEYaL17PrxYIShjtDiBjVfakPMb0T&#10;zpAcNDQapcVpCyzLhhoO72MqtvKRGvAvlEijsUkH0OTlcnGVOSLimIvRH8xcGJ1WfKu0LpPQ7t7o&#10;QLCyodvyjcWP0rQlfUNfL+aZN+AVl3i1MDQebYq2LdQeVcSHwNPy/Qs4E9tA7AYCBSGnQd0J4G8t&#10;J+nk0X6L745mCkZwSrTAZ5qjkplA6Usy0QZt0ZfcvKFdOdo5fsJ2731QbYd2zwrLvIPXq7g4PoV8&#10;fx/OC9L981//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SV527ZAAAACQEAAA8AAAAAAAAAAQAg&#10;AAAAIgAAAGRycy9kb3ducmV2LnhtbFBLAQIUABQAAAAIAIdO4kD1dgHlDQIAAEYEAAAOAAAAAAAA&#10;AAEAIAAAACg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3632" behindDoc="0" locked="0" layoutInCell="1" allowOverlap="1">
                      <wp:simplePos x="0" y="0"/>
                      <wp:positionH relativeFrom="column">
                        <wp:posOffset>746760</wp:posOffset>
                      </wp:positionH>
                      <wp:positionV relativeFrom="paragraph">
                        <wp:posOffset>207010</wp:posOffset>
                      </wp:positionV>
                      <wp:extent cx="71755" cy="71755"/>
                      <wp:effectExtent l="4445" t="4445" r="19050" b="19050"/>
                      <wp:wrapNone/>
                      <wp:docPr id="237" name="笑脸 237"/>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8.8pt;margin-top:16.3pt;height:5.65pt;width:5.65pt;z-index:251973632;mso-width-relative:page;mso-height-relative:page;" fillcolor="#FFFFFF" filled="t" stroked="t" coordsize="21600,21600" o:gfxdata="UEsDBAoAAAAAAIdO4kAAAAAAAAAAAAAAAAAEAAAAZHJzL1BLAwQUAAAACACHTuJAX4BNttgAAAAJ&#10;AQAADwAAAGRycy9kb3ducmV2LnhtbE2PTUsDMRCG74L/IYzgRWz2o9R23WwRUemlgrV4Tjfj7mI+&#10;liTNtv/e6UlPw8s8vPNMvT4ZzRL6MDgrIJ9lwNC2Tg22E7D/fL1fAgtRWiW1syjgjAHWzfVVLSvl&#10;JvuBaRc7RiU2VFJAH+NYcR7aHo0MMzeipd2380ZGir7jysuJyo3mRZYtuJGDpQu9HPG5x/ZndzQC&#10;UnkX31+2ae+/+FmnaXjbPG2NELc3efYILOIp/sFw0Sd1aMjp4I5WBaYp5w8LQgWUBc0LUCxXwA4C&#10;5uUKeFPz/x80v1BLAwQUAAAACACHTuJABrmpKA0CAABGBAAADgAAAGRycy9lMm9Eb2MueG1srVNL&#10;ktMwEN1TxR1U2hMnGTIBV5xZEMKGgqkaOEBHH1uUfiUpcbLnAtyDA3AjOAYt2WQ+sMgCL+SW1P30&#10;3mtpdXM0mhxEiMrZhs4mU0qEZY4r2zb086fti1eUxASWg3ZWNPQkIr1ZP3+26n0t5q5zmotAEMTG&#10;uvcN7VLydVVF1gkDceK8sLgpXTCQcBraigfoEd3oaj6dXle9C9wHx0SMuLoZNumIGC4BdFIqJjaO&#10;7Y2waUANQkNCSbFTPtJ1YSulYOmjlFEkohuKSlMZ8RCMd3ms1iuo2wC+U2ykAJdQeKLJgLJ46Blq&#10;AwnIPqi/oIxiwUUn04Q5Uw1CiiOoYjZ94s1dB14ULWh19GfT4/+DZR8Ot4Eo3tD51ZISCwZb/vP7&#10;t19ff5C8gv70PtaYdudvwziLGGaxRxlM/qMMciyens6eimMiDBeXs+ViQQnDnSFEjOq+1IeY3gln&#10;SA4aGo3S4rQFlmVDDYf3MRVb+UgN+BdKpNHYpANo8vJ6cZU5IuKYi9EfzFwYnVZ8q7Quk9Du3uhA&#10;sLKh2/KNxY/StCV9Q18v5pk34BWXeLUwNB5tirYt1B5VxIfA0/L9CzgT20DsBgIFIadB3Qngby0n&#10;6eTRfovvjmYKRnBKtMBnmqOSmUDpSzLRBm3Rl9y8oV052jl+wnbvfVBth3bPCsu8g9eruDg+hXx/&#10;H84L0v3z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4BNttgAAAAJAQAADwAAAAAAAAABACAA&#10;AAAiAAAAZHJzL2Rvd25yZXYueG1sUEsBAhQAFAAAAAgAh07iQAa5qSgNAgAARgQAAA4AAAAAAAAA&#10;AQAgAAAAJwEAAGRycy9lMm9Eb2MueG1sUEsFBgAAAAAGAAYAWQEAAKYF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2608" behindDoc="0" locked="0" layoutInCell="1" allowOverlap="1">
                      <wp:simplePos x="0" y="0"/>
                      <wp:positionH relativeFrom="column">
                        <wp:posOffset>361315</wp:posOffset>
                      </wp:positionH>
                      <wp:positionV relativeFrom="paragraph">
                        <wp:posOffset>278765</wp:posOffset>
                      </wp:positionV>
                      <wp:extent cx="71755" cy="71755"/>
                      <wp:effectExtent l="4445" t="4445" r="19050" b="19050"/>
                      <wp:wrapNone/>
                      <wp:docPr id="240" name="笑脸 240"/>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8.45pt;margin-top:21.95pt;height:5.65pt;width:5.65pt;z-index:251972608;mso-width-relative:page;mso-height-relative:page;" fillcolor="#FFFFFF" filled="t" stroked="t" coordsize="21600,21600" o:gfxdata="UEsDBAoAAAAAAIdO4kAAAAAAAAAAAAAAAAAEAAAAZHJzL1BLAwQUAAAACACHTuJA26e/+tcAAAAH&#10;AQAADwAAAGRycy9kb3ducmV2LnhtbE2OwU7DMBBE70j8g7VIXBB1mtKohDgVQoC4FIlScXbjJYmw&#10;11HsOu3fs5zKabQzo9lXrY/OioRj6D0pmM8yEEiNNz21CnafL7crECFqMtp6QgUnDLCuLy8qXRo/&#10;0QembWwFj1AotYIuxqGUMjQdOh1mfkDi7NuPTkc+x1aaUU887qzMs6yQTvfEHzo94FOHzc/24BSk&#10;xU18f96k3fglTzZN/evb48YpdX01zx5ARDzGcxn+8Bkdamba+wOZIKyCZXHPTQV3C1bOi1UOYs/+&#10;MgdZV/I/f/0LUEsDBBQAAAAIAIdO4kAD7A/YDAIAAEYEAAAOAAAAZHJzL2Uyb0RvYy54bWytU0uS&#10;0zAQ3VPFHVTaEydhMgOuOLMghA0FUzVwgI4k26L0K7Xy23MB7sEBuBEcg5ZsMh9YzAIv5JbU/fTe&#10;a2l5fbSG7VVE7V3DZ5MpZ8oJL7XrGv750+bFK84wgZNgvFMNPynk16vnz5aHUKu5772RKjICcVgf&#10;QsP7lEJdVSh6ZQEnPihHm62PFhJNY1fJCAdCt6aaT6eX1cFHGaIXCpFW18MmHxHjUwB922qh1l7s&#10;rHJpQI3KQCJJ2OuAfFXYtq0S6WPbokrMNJyUpjLSIRRv81itllB3EUKvxUgBnkLhkSYL2tGhZ6g1&#10;JGC7qP+CslpEj75NE+FtNQgpjpCK2fSRN7c9BFW0kNUYzqbj/4MVH/Y3kWnZ8PkFeeLAUst/fv/2&#10;6+sPllfIn0PAmtJuw00cZ0hhFntso81/ksGOxdPT2VN1TEzQ4tXsarHgTNDOEBJGdVcaIqZ3yluW&#10;g4aj1UadNiCybKhh/x5TsVWO1EB+4ay1hpq0B8MuLhcvM0dCHHMp+oOZC9EbLTfamDKJ3faNiYwq&#10;G74p31j8IM04dmj468U88wa64i1dLQptIJvQdYXagwq8Dzwt37+AM7E1YD8QKAg5DepegXzrJEun&#10;QPY7enc8U7BKcmYUPdMclcwE2jwlk2wwjnzJzRvalaOtlydq9y5E3fVk96ywzDt0vYqL41PI9/f+&#10;vCDdPf/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unv/rXAAAABwEAAA8AAAAAAAAAAQAgAAAA&#10;IgAAAGRycy9kb3ducmV2LnhtbFBLAQIUABQAAAAIAIdO4kAD7A/YDAIAAEYEAAAOAAAAAAAAAAEA&#10;IAAAACYBAABkcnMvZTJvRG9jLnhtbFBLBQYAAAAABgAGAFkBAACk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971584" behindDoc="0" locked="0" layoutInCell="1" allowOverlap="1">
                      <wp:simplePos x="0" y="0"/>
                      <wp:positionH relativeFrom="column">
                        <wp:posOffset>513715</wp:posOffset>
                      </wp:positionH>
                      <wp:positionV relativeFrom="paragraph">
                        <wp:posOffset>135890</wp:posOffset>
                      </wp:positionV>
                      <wp:extent cx="71755" cy="71755"/>
                      <wp:effectExtent l="4445" t="4445" r="19050" b="19050"/>
                      <wp:wrapNone/>
                      <wp:docPr id="241" name="笑脸 241"/>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0.45pt;margin-top:10.7pt;height:5.65pt;width:5.65pt;z-index:251971584;mso-width-relative:page;mso-height-relative:page;" fillcolor="#FFFFFF" filled="t" stroked="t" coordsize="21600,21600" o:gfxdata="UEsDBAoAAAAAAIdO4kAAAAAAAAAAAAAAAAAEAAAAZHJzL1BLAwQUAAAACACHTuJAaSBq6dcAAAAH&#10;AQAADwAAAGRycy9kb3ducmV2LnhtbE2Oy07DMBRE90j8g3WR2CDqxEXQhtxUCAFiUyTaqms3viQR&#10;fkS267R/j1nBcjSjM6denYxmiXwYnEUoZwUwsq1Tg+0QdtvX2wWwEKVVUjtLCGcKsGouL2pZKTfZ&#10;T0qb2LEMsaGSCH2MY8V5aHsyMszcSDZ3X84bGXP0HVdeThluNBdFcc+NHGx+6OVIzz2135ujQUjz&#10;m/jxsk47v+dnnabh7f1pbRCvr8riEVikU/wbw69+VocmOx3c0arANMKiWOYlgijvgOV+KQSwA8Jc&#10;PABvav7fv/kBUEsDBBQAAAAIAIdO4kDwI6cVDAIAAEYEAAAOAAAAZHJzL2Uyb0RvYy54bWytU0uS&#10;0zAQ3VPFHVTaEydhMgOuOLMghA0FUzVwgI4k26L0K7Xy23MB7sEBuBEcg5ZsMh9YzAIv5JbU/fTe&#10;a2l5fbSG7VVE7V3DZ5MpZ8oJL7XrGv750+bFK84wgZNgvFMNPynk16vnz5aHUKu5772RKjICcVgf&#10;QsP7lEJdVSh6ZQEnPihHm62PFhJNY1fJCAdCt6aaT6eX1cFHGaIXCpFW18MmHxHjUwB922qh1l7s&#10;rHJpQI3KQCJJ2OuAfFXYtq0S6WPbokrMNJyUpjLSIRRv81itllB3EUKvxUgBnkLhkSYL2tGhZ6g1&#10;JGC7qP+CslpEj75NE+FtNQgpjpCK2fSRN7c9BFW0kNUYzqbj/4MVH/Y3kWnZ8PnFjDMHllr+8/u3&#10;X19/sLxC/hwC1pR2G27iOEMKs9hjG23+kwx2LJ6ezp6qY2KCFq9mV4sFZ4J2hpAwqrvSEDG9U96y&#10;HDQcrTbqtAGRZUMN+/eYiq1ypAbyC2etNdSkPRh2cbl4mTkS4phL0R/MXIjeaLnRxpRJ7LZvTGRU&#10;2fBN+cbiB2nGsUPDXy/mmTfQFW/palFoA9mErivUHlTgfeBp+f4FnImtAfuBQEHIaVD3CuRbJ1k6&#10;BbLf0bvjmYJVkjOj6JnmqGQm0OYpmWSDceRLbt7QrhxtvTxRu3ch6q4nu0t/Sw5dr+Li+BTy/b0/&#10;L0h3z3/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kgaunXAAAABwEAAA8AAAAAAAAAAQAgAAAA&#10;IgAAAGRycy9kb3ducmV2LnhtbFBLAQIUABQAAAAIAIdO4kDwI6cVDAIAAEYEAAAOAAAAAAAAAAEA&#10;IAAAACYBAABkcnMvZTJvRG9jLnhtbFBLBQYAAAAABgAGAFkBAACkBQ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289560</wp:posOffset>
                      </wp:positionH>
                      <wp:positionV relativeFrom="paragraph">
                        <wp:posOffset>135890</wp:posOffset>
                      </wp:positionV>
                      <wp:extent cx="71755" cy="71755"/>
                      <wp:effectExtent l="4445" t="4445" r="19050" b="19050"/>
                      <wp:wrapNone/>
                      <wp:docPr id="242" name="笑脸 242"/>
                      <wp:cNvGraphicFramePr/>
                      <a:graphic xmlns:a="http://schemas.openxmlformats.org/drawingml/2006/main">
                        <a:graphicData uri="http://schemas.microsoft.com/office/word/2010/wordprocessingShape">
                          <wps:wsp>
                            <wps:cNvSpPr/>
                            <wps:spPr>
                              <a:xfrm>
                                <a:off x="0" y="0"/>
                                <a:ext cx="71755" cy="7175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2.8pt;margin-top:10.7pt;height:5.65pt;width:5.65pt;z-index:251970560;mso-width-relative:page;mso-height-relative:page;" fillcolor="#FFFFFF" filled="t" stroked="t" coordsize="21600,21600" o:gfxdata="UEsDBAoAAAAAAIdO4kAAAAAAAAAAAAAAAAAEAAAAZHJzL1BLAwQUAAAACACHTuJAItC6QdcAAAAH&#10;AQAADwAAAGRycy9kb3ducmV2LnhtbE2OwU7DMBBE70j8g7VIXBB1krYphGwqhABxKRJtxdmNTRJh&#10;ryPbddq/x5zgOJrRm1evT0azqJwfLCHkswyYotbKgTqE/e7l9g6YD4Kk0JYUwll5WDeXF7WopJ3o&#10;Q8Vt6FiCkK8EQh/CWHHu214Z4Wd2VJS6L+uMCCm6jksnpgQ3mhdZVnIjBkoPvRjVU6/a7+3RIMT5&#10;TXh/3sS9++RnHafh9e1xYxCvr/LsAVhQp/A3hl/9pA5NcjrYI0nPNMJiWaYlQpEvgKV+Wd4DOyDM&#10;ixXwpub//ZsfUEsDBBQAAAAIAIdO4kCkdS+YDQIAAEYEAAAOAAAAZHJzL2Uyb0RvYy54bWytU0uS&#10;0zAQ3VPFHVTaEydhMgOuOLMghA0FUzVwgI4k26L0K7Xy23MB7sEBuBEcg5ZsMh9YzAIv5JbU/fTe&#10;a2l5fbSG7VVE7V3DZ5MpZ8oJL7XrGv750+bFK84wgZNgvFMNPynk16vnz5aHUKu5772RKjICcVgf&#10;QsP7lEJdVSh6ZQEnPihHm62PFhJNY1fJCAdCt6aaT6eX1cFHGaIXCpFW18MmHxHjUwB922qh1l7s&#10;rHJpQI3KQCJJ2OuAfFXYtq0S6WPbokrMNJyUpjLSIRRv81itllB3EUKvxUgBnkLhkSYL2tGhZ6g1&#10;JGC7qP+CslpEj75NE+FtNQgpjpCK2fSRN7c9BFW0kNUYzqbj/4MVH/Y3kWnZ8PnFnDMHllr+8/u3&#10;X19/sLxC/hwC1pR2G27iOEMKs9hjG23+kwx2LJ6ezp6qY2KCFq9mV4sFZ4J2hpAwqrvSEDG9U96y&#10;HDQcrTbqtAGRZUMN+/eYiq1ypAbyC2etNdSkPRh2cbl4mTkS4phL0R/MXIjeaLnRxpRJ7LZvTGRU&#10;2fBN+cbiB2nGsUPDXy/mmTfQFW/palFoA9mErivUHlTgfeBp+f4FnImtAfuBQEHIaVD3CuRbJ1k6&#10;BbLf0bvjmYJVkjOj6JnmqGQm0OYpmWSDceRLbt7QrhxtvTxRu3ch6q4nu2eFZd6h61VcHJ9Cvr/3&#10;5wXp7vm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0LpB1wAAAAcBAAAPAAAAAAAAAAEAIAAA&#10;ACIAAABkcnMvZG93bnJldi54bWxQSwECFAAUAAAACACHTuJApHUvmA0CAABGBAAADgAAAAAAAAAB&#10;ACAAAAAmAQAAZHJzL2Uyb0RvYy54bWxQSwUGAAAAAAYABgBZAQAApQUAA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169545</wp:posOffset>
                      </wp:positionH>
                      <wp:positionV relativeFrom="paragraph">
                        <wp:posOffset>48260</wp:posOffset>
                      </wp:positionV>
                      <wp:extent cx="914400" cy="493395"/>
                      <wp:effectExtent l="4445" t="5080" r="14605" b="15875"/>
                      <wp:wrapNone/>
                      <wp:docPr id="231" name="矩形 231"/>
                      <wp:cNvGraphicFramePr/>
                      <a:graphic xmlns:a="http://schemas.openxmlformats.org/drawingml/2006/main">
                        <a:graphicData uri="http://schemas.microsoft.com/office/word/2010/wordprocessingShape">
                          <wps:wsp>
                            <wps:cNvSpPr/>
                            <wps:spPr>
                              <a:xfrm>
                                <a:off x="0" y="0"/>
                                <a:ext cx="914400" cy="49339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35pt;margin-top:3.8pt;height:38.85pt;width:72pt;z-index:251969536;mso-width-relative:page;mso-height-relative:page;" filled="f" stroked="t" coordsize="21600,21600" o:gfxdata="UEsDBAoAAAAAAIdO4kAAAAAAAAAAAAAAAAAEAAAAZHJzL1BLAwQUAAAACACHTuJAM1kYD9QAAAAH&#10;AQAADwAAAGRycy9kb3ducmV2LnhtbE2OwW7CMBBE75X6D9ZW6q3YUJGgkA2iVbkiFSq1vZlksSPi&#10;dRQbQv++5tQeRzN688rV1XXiQkNoPSNMJwoEce2blg3Cx37ztAARouZGd54J4YcCrKr7u1IXjR/5&#10;nS67aESCcCg0go2xL6QMtSWnw8T3xKk7+sHpmOJgZDPoMcFdJ2dKZdLpltOD1T29WqpPu7NDeOu/&#10;t+u5CXL9Ge3Xyb+MG7s1iI8PU7UEEeka/8Zw00/qUCWngz9zE0SHMMvytETIMxC3OlcpHxAW82eQ&#10;VSn/+1e/UEsDBBQAAAAIAIdO4kDdMbFv9gEAAPgDAAAOAAAAZHJzL2Uyb0RvYy54bWytU0uOEzEQ&#10;3SNxB8t70vki0kpnFoRhg2CkGQ5Qsd3dlvyTy0knp0FixyE4DuIalN0hA8NmFvTCXbafX9V7Lm9u&#10;Ttawo4qovWv4bDLlTDnhpXZdwz8/3L56wxkmcBKMd6rhZ4X8ZvvyxWYItZr73hupIiMSh/UQGt6n&#10;FOqqQtErCzjxQTnabH20kGgau0pGGIjdmmo+nb6uBh9liF4oRFrdjZv8whifQ+jbVgu18+JglUsj&#10;a1QGEknCXgfk21Jt2yqRPrUtqsRMw0lpKiMloXifx2q7gbqLEHotLiXAc0p4osmCdpT0SrWDBOwQ&#10;9T9UVovo0bdpIrytRiHFEVIxmz7x5r6HoIoWshrD1XT8f7Ti4/EuMi0bPl/MOHNg6cp/fvn24/tX&#10;llfInyFgTbD7cBcvM6Qwiz210eY/yWCn4un56qk6JSZocT1bLqfktqCt5XqxWK8yZ/V4OERM75W3&#10;LAcNj3RlxUk4fsA0Qn9Dci7nb7UxtA61cWygBKv5iuiBWrGlFqDQBpKDris06I2W+Ug+gbHbvzWR&#10;HSG3Q/ku1fwFy/l2gP2IK1sZBrXVSWUToO4VyHdOsnQOZJijl8JzMVZJzoyih5WjgkygzXOQZIlx&#10;5Ey2ezQ4R3svz3RBhxB115M95UYKhhqi+Hhp3txxf84L0+OD3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1kYD9QAAAAHAQAADwAAAAAAAAABACAAAAAiAAAAZHJzL2Rvd25yZXYueG1sUEsBAhQA&#10;FAAAAAgAh07iQN0xsW/2AQAA+AMAAA4AAAAAAAAAAQAgAAAAIwEAAGRycy9lMm9Eb2MueG1sUEsF&#10;BgAAAAAGAAYAWQEAAIsFAAAAAA==&#10;">
                      <v:fill on="f" focussize="0,0"/>
                      <v:stroke color="#000000" joinstyle="miter"/>
                      <v:imagedata o:title=""/>
                      <o:lock v:ext="edit" aspectratio="f"/>
                    </v:rect>
                  </w:pict>
                </mc:Fallback>
              </mc:AlternateContent>
            </w:r>
          </w:p>
          <w:p/>
          <w:p/>
          <w:p/>
          <w:p>
            <w:pPr>
              <w:jc w:val="center"/>
              <w:rPr>
                <w:rFonts w:hint="eastAsia"/>
              </w:rPr>
            </w:pPr>
            <w:r>
              <w:t>组织队形</w:t>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5" w:type="dxa"/>
            <w:gridSpan w:val="4"/>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6851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32" name="任意多边形 232"/>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6851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lnJxqWAwAAowkAAA4AAABkcnMvZTJvRG9jLnhtbK1WS47c&#10;NhDdG8gdCO0zLVLUrzE9RpKJszEcA3YOwKGolgCJFEj2Z7LO3vssA18iMJLT2IaP4SKp/nDiRTeQ&#10;WfTwU3pV71WxyNvn+3FAW6FNr+QqwTdpgoTkqunlepX89vbF91WCjGWyYYOSYpU8CpM8v/vu2e1u&#10;WgqiOjU0QiMAkWa5m1ZJZ+20XCwM78TIzI2ahITNVumRWZjq9aLRbAfo47AgaVosdko3k1ZcGAOr&#10;92EzmRH1JYCqbXsu7hXfjELagKrFwCxQMl0/meTOR9u2gttf29YIi4ZVAkyt/wUnMH5wv4u7W7Zc&#10;azZ1PZ9DYJeE8ITTyHoJTo9Q98wytNH9f6DGnmtlVGtvuBoXgYhXBFjg9Ik2bzo2Cc8FpDbTUXTz&#10;/8HyV9vXGvXNKiEZSZBkI6T844cPn/949+n9n1/+/fvTP38htwVC7SazBPs302s9zwwMHet9q0f3&#10;H/igvRf38Siu2FvEYRGntCxz0J3DXkarAucOdHH6mm+M/UUoj8S2L40NyWlg5KVt5vB+wAlqxwHy&#10;tGUD8jkElPXBjnWHT/leHoYTs27Z4bgh2kFAhYumWyU5rX3uRrUVb5U3sScabjfEedrnm4ee/yh+&#10;P7cmeYKAWU6xMwc3HqOiYTUrz1dxFoxpdcCOEeNZQMJV4aFo7ADXkDanaDYXc7AmefCQpZd7yDAc&#10;fYAiVXUebFaB3s5DHnGgTj23DBSDPnHU8SxElePaf0NxJFKeBw401NlBuyINHii93ENBAweaF+cc&#10;ijzkgdKIQ1Ff76Ek38xDSTJPLU99sAcOZTV7IJfnoYJiCYJHUFUdOOAsSk9dhkwXlzvAKajjPEQl&#10;gzEJaQhIBwYYV8HBFXnGZE5D7YM6QhEoIecX44gZJnMe8BWZxtmsOC5jsON6HekEZy6kgmTeHlpG&#10;XKLxbD50WRkiJmWsVTbnlYA4Z8cd07kNZOQKJxTAfcKLLALL4Uy79SfHBedzyukVRYULMoPFRwAX&#10;UE7BSZwr3x29828xAfVcH/X9+9hbvaSnHi7Vi34YvDqDdB23zp06nMGroYXbGobjBDePkWvff40a&#10;+sZ94tqn0euHnwaNoMVDnfq/uc1EZpM29p6ZLtj5rSChVhvZeN+dYM3PskH2cYK7TcKjJnHBjKJJ&#10;0CDgDeRG3tKyfrjEEngOEqi7CzFcgW70oJpHuEs3k+7XHTw0fIvzNnB3e6Hmd4Z7HJzPPdLpbXX3&#10;F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DlpPifWAAAACQEAAA8AAAAAAAAAAQAgAAAAIgAAAGRy&#10;cy9kb3ducmV2LnhtbFBLAQIUABQAAAAIAIdO4kBpZycalgMAAKMJAAAOAAAAAAAAAAEAIAAAACUB&#10;AABkcnMvZTJvRG9jLnhtbFBLBQYAAAAABgAGAFkBAAAt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6646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8" name="文本框 22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6646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77CG79ABAACWAwAADgAAAGRycy9lMm9Eb2MueG1srVPN&#10;jtMwEL4j8Q6W79TZQIGNmq4EVbkgQFrg7jpOYsl/8rhN+gLwBpy4cOe5+hw7drLdHy57IAdnPP/f&#10;N+PV1Wg0OcgAytmaXiwKSqQVrlG2q+m3r9sXbymByG3DtbOypkcJ9Gr9/Nlq8JUsXe90IwPBJBaq&#10;wde0j9FXjIHopeGwcF5aNLYuGB7xGjrWBD5gdqNZWRSv2eBC44MTEgC1m8lI54zhKQld2yohN07s&#10;jbRxyhqk5hEhQa880HXutm2liJ/bFmQkuqaINOYTi6C8Sydbr3jVBe57JeYW+FNaeITJcGWx6DnV&#10;hkdO9kH9k8ooERy4Ni6EM2wCkhlBFBfFI26ue+5lxoJUgz+TDv8vrfh0+BKIampaljh4yw2O/PTr&#10;5+n339OfHyQpkaLBQ4We1x594/jOjbg4t3pAZUI+tsGkP2IiaEeCj2eC5RiJQOXLy2JZLikRaHrz&#10;qrxc5gGwu2AfIH6QzpAk1DTg/DKt/PARIjaCrrcuqRY4rZqt0jpfQrd7rwM5cJz1Nn+pRwx54KZt&#10;crYuhU3mSSPztsxlEuAJWJLiuBtnFnauOSIJ+H6wPcm/45+SvQ+q61GRSWEpBMeVS8+rlfbh/h3l&#10;+89pf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77CG79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6441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30" name="直接连接符 23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6441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R67DIPAgAADAQAAA4AAABkcnMvZTJvRG9jLnhtbK1TvY4T&#10;MRDukXgHyz3ZJEcCrLK54sJBgSASB/3EP7uW/CfbySYvwQsg0UFFSc/bcPcYjL0hHAfFFWxhjT3j&#10;b+b79vPifG802YkQlbMNnYzGlAjLHFe2bei7q8tHTymJCSwH7axo6EFEer58+GDR+1pMXec0F4Eg&#10;iI117xvapeTrqoqsEwbiyHlhMSldMJBwG9qKB+gR3ehqOh7Pq94F7oNjIkY8XQ1JekQM9wF0Uiom&#10;Vo5tjbBpQA1CQ0JKsVM+0mWZVkrB0hspo0hENxSZprJiE4w3ea2WC6jbAL5T7DgC3GeEO5wMKItN&#10;T1ArSEC2Qf0FZRQLLjqZRsyZaiBSFEEWk/Edbd524EXhglJHfxI9/j9Y9nq3DkTxhk7PUBMLBn/5&#10;9cdvPz58vvn+Cdfrr19ITqFQvY811l/YdTjuol+HzHovgyFSK/8SHUVL9D5HOYccyb4IfjgJLvaJ&#10;MDycn80oYXg+fzKbPy5NqgEt3/QhphfCGZKDhmplsxhQw+5VTDgBlv4qycfakr6hz2bTjAnoTImO&#10;wNB4ZBdtW+5GpxW/VFrnGzG0mwsdyA6yO8qXeSLuH2W5yQpiN9SV1OCbTgB/bjlJB4+qWXwuNI9g&#10;BKdEC3xdOUJAqBMo/bsSQnD9v0uxt7b5hijmPRLNyg9a52jj+AF/2tYH1XYozKQMnTNokjL+0dDZ&#10;hbf3GN9+xM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OR67DI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6748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33" name="文本框 23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6748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Grbk/IQIAAGQEAAAOAAAAZHJzL2Uyb0RvYy54bWyt&#10;VM2O0zAQviPxDpbvNNnulm6jpitBKRcESAsP4DpOYsl/8rhN+gLwBpy4cOe5+hyMnWxpl0sP5JCO&#10;ZybfzPfNuMuHXiuyFx6kNSW9meSUCMNtJU1T0q9fNq/uKYHATMWUNaKkBwH0YfXyxbJzhZja1qpK&#10;eIIgBorOlbQNwRVZBrwVmsHEOmEwWFuvWcCjb7LKsw7Rtcqmef4666yvnLdcAKB3PQTpiOivAbR1&#10;LblYW77TwoQB1QvFAlKCVjqgq9RtXQsePtU1iEBUSZFpSG8sgvY2vrPVkhWNZ66VfGyBXdPCM06a&#10;SYNFT1BrFhjZefkPlJbcW7B1mHCrs4FIUgRZ3OTPtHlsmROJC0oN7iQ6/D9Y/nH/2RNZlXR6e0uJ&#10;YRpHfvzx/fjz9/HXNxKdKFHnoMDMR4e5oX9je1ycJz+gMzLva6/jL3IiGEeBDyeBRR8IR+f8frG4&#10;wwjH0HQ+v1vMIkr292PnIbwXVpNolNTj/JKsbP8BwpD6lBJrgVWy2kil0sE327fKkz3DWW/SM6Jf&#10;pClDupIuZtMZ9sFwgWtcHDS1QxHANKnexRdwDpynZ2hKuZYN5dIiIY8xNXG6wIhdrxm0Q3oKxeZY&#10;oWUQPlmtYNU7U5FwcDgDg5ePxk61qChRAu9qtFJmYFJdk4kNKROLiHQTRgnjMIehRSv02x5Bo7m1&#10;1QEHvHNeNi2qn0acxQguX6I0XpS43edntM//HF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Grbk/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6544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29" name="直接连接符 22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6544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3NXsQ0CAAAFBAAADgAAAGRycy9lMm9Eb2MueG1srVM7&#10;jhQxEM2RuIPlnOmP2NVua3o22GFJEIzEJ69x292W/JPtmZ65BBdAIoOIkJzbsByDsrsZloVgAzqw&#10;yq7yq3rPr5dXB63InvsgrWlptSgp4YbZTpq+pW/f3Dy5oCREMB0oa3hLjzzQq9XjR8vRNby2g1Ud&#10;9wRBTGhG19IhRtcURWAD1xAW1nGDSWG9hohb3xedhxHRtSrqsjwvRus75y3jIeDpekrSGdE/BNAK&#10;IRlfW7bT3MQJ1XMFESmFQbpAV3laITiLr4QIPBLVUmQa84pNMN6mtVgtoek9uEGyeQR4yAj3OGmQ&#10;BpueoNYQgey8/AtKS+ZtsCIumNXFRCQrgiyq8p42rwdwPHNBqYM7iR7+Hyx7ud94IruW1vUlJQY0&#10;Pvnth6/f33/68e0jrrdfPpOUQqFGFxqsvzYbP++C2/jE+iC8JkJJ9w4dlXVAZuSQZT6eZOaHSBge&#10;VnV58bQ8o4Rhriqr8/wMxQST4JwP8Tm3mqSgpUqapAI0sH8RIrbG0l8l6VgZMrb08qxOkICWFGgF&#10;DLVDWsH0+W6wSnY3Uql0I/h+e6082UOyRf4SQcT9oyw1WUMYprqcmgwzcOiemY7Eo0O5DP4nNI2g&#10;eUeJ4vhbpQgBoYkg1e9K8N6O/y7F3sqkGzy7diaaJJ9ETtHWdkd8rZ3zsh9QmCoPnTLojjz+7ORk&#10;v7t7jO/+v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ANzV7E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短跳绳、音响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asciiTheme="minorAscii" w:hAnsiTheme="minorAscii" w:eastAsiaTheme="minorEastAsia"/>
                <w:b w:val="0"/>
                <w:bCs w:val="0"/>
                <w:spacing w:val="28"/>
                <w:sz w:val="21"/>
                <w:szCs w:val="21"/>
              </w:rPr>
              <w:t>1.跳长绳   2.游戏：两人三足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74"/>
              </w:numPr>
            </w:pPr>
            <w:r>
              <w:rPr>
                <w:rFonts w:hint="eastAsia"/>
              </w:rPr>
              <w:t>运动能力：了解跳长绳的正确姿势和要求，掌握跳长绳进出的时机</w:t>
            </w:r>
            <w:r>
              <w:rPr>
                <w:rFonts w:hint="eastAsia"/>
                <w:lang w:eastAsia="zh-CN"/>
              </w:rPr>
              <w:t>、</w:t>
            </w:r>
            <w:r>
              <w:rPr>
                <w:rFonts w:hint="eastAsia"/>
              </w:rPr>
              <w:t>发展学生的身体素质，增强体能</w:t>
            </w:r>
            <w:r>
              <w:rPr>
                <w:rFonts w:hint="eastAsia"/>
                <w:lang w:eastAsia="zh-CN"/>
              </w:rPr>
              <w:t>。</w:t>
            </w:r>
          </w:p>
          <w:p>
            <w:pPr>
              <w:numPr>
                <w:ilvl w:val="0"/>
                <w:numId w:val="74"/>
              </w:numPr>
            </w:pPr>
            <w:r>
              <w:rPr>
                <w:rFonts w:hint="eastAsia"/>
              </w:rPr>
              <w:t>健康行为：</w:t>
            </w:r>
            <w:r>
              <w:rPr>
                <w:rFonts w:hint="eastAsia"/>
                <w:lang w:val="en-US" w:eastAsia="zh-CN"/>
              </w:rPr>
              <w:t>养成运动得习惯、练习过程中保持间隔，养成安全锻炼的意识。</w:t>
            </w:r>
          </w:p>
          <w:p>
            <w:pPr>
              <w:numPr>
                <w:ilvl w:val="0"/>
                <w:numId w:val="74"/>
              </w:numPr>
            </w:pPr>
            <w:r>
              <w:rPr>
                <w:rFonts w:hint="eastAsia"/>
              </w:rPr>
              <w:t>体育品德：培养良好的团结协作和练习中能表现出果断、顽强、勇于向前的精神，培养学生的探究意识和创新意识。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t>进出绳的时机</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摇绳的相互配合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numPr>
                <w:ilvl w:val="0"/>
                <w:numId w:val="10"/>
              </w:numPr>
              <w:rPr>
                <w:b/>
                <w:bCs/>
              </w:rPr>
            </w:pPr>
            <w:r>
              <w:rPr>
                <w:rFonts w:hint="eastAsia"/>
                <w:b/>
                <w:bCs/>
              </w:rPr>
              <w:t>热身操</w:t>
            </w:r>
          </w:p>
          <w:p>
            <w:r>
              <w:rPr>
                <w:rFonts w:hint="eastAsia"/>
              </w:rPr>
              <w:t>1.头部运动4*8拍</w:t>
            </w:r>
          </w:p>
          <w:p>
            <w:r>
              <w:rPr>
                <w:rFonts w:hint="eastAsia"/>
              </w:rPr>
              <w:t>2.扩胸运动4*8拍</w:t>
            </w:r>
          </w:p>
          <w:p>
            <w:r>
              <w:rPr>
                <w:rFonts w:hint="eastAsia"/>
              </w:rPr>
              <w:t>3.振臂运动4*8拍</w:t>
            </w:r>
          </w:p>
          <w:p>
            <w:r>
              <w:rPr>
                <w:rFonts w:hint="eastAsia"/>
              </w:rPr>
              <w:t>4.体转运动4*8拍</w:t>
            </w:r>
          </w:p>
          <w:p>
            <w:pPr>
              <w:rPr>
                <w:rFonts w:hint="eastAsia" w:eastAsiaTheme="minorEastAsia"/>
                <w:b w:val="0"/>
                <w:bCs w:val="0"/>
                <w:lang w:eastAsia="zh-CN"/>
              </w:rPr>
            </w:pPr>
            <w:r>
              <w:rPr>
                <w:rFonts w:hint="eastAsia"/>
                <w:b w:val="0"/>
                <w:bCs w:val="0"/>
              </w:rPr>
              <w:t>5.弓步压腿</w:t>
            </w:r>
            <w:r>
              <w:rPr>
                <w:rFonts w:hint="eastAsia"/>
                <w:b w:val="0"/>
                <w:bCs w:val="0"/>
                <w:lang w:eastAsia="zh-CN"/>
              </w:rPr>
              <w:t>（</w:t>
            </w:r>
            <w:r>
              <w:rPr>
                <w:rFonts w:hint="eastAsia"/>
                <w:b w:val="0"/>
                <w:bCs w:val="0"/>
                <w:lang w:val="en-US" w:eastAsia="zh-CN"/>
              </w:rPr>
              <w:t>动态拉伸</w:t>
            </w:r>
            <w:r>
              <w:rPr>
                <w:rFonts w:hint="eastAsia"/>
                <w:b w:val="0"/>
                <w:bCs w:val="0"/>
                <w:lang w:eastAsia="zh-CN"/>
              </w:rPr>
              <w:t>）</w:t>
            </w:r>
          </w:p>
          <w:p>
            <w:pPr>
              <w:rPr>
                <w:rFonts w:hint="eastAsia" w:eastAsiaTheme="minorEastAsia"/>
                <w:b w:val="0"/>
                <w:bCs w:val="0"/>
                <w:lang w:eastAsia="zh-CN"/>
              </w:rPr>
            </w:pPr>
            <w:r>
              <w:rPr>
                <w:rFonts w:hint="eastAsia"/>
                <w:b w:val="0"/>
                <w:bCs w:val="0"/>
              </w:rPr>
              <w:t>6.仆步压腿</w:t>
            </w:r>
            <w:r>
              <w:rPr>
                <w:rFonts w:hint="eastAsia"/>
                <w:b w:val="0"/>
                <w:bCs w:val="0"/>
                <w:lang w:eastAsia="zh-CN"/>
              </w:rPr>
              <w:t>（</w:t>
            </w:r>
            <w:r>
              <w:rPr>
                <w:rFonts w:hint="eastAsia"/>
                <w:b w:val="0"/>
                <w:bCs w:val="0"/>
                <w:lang w:val="en-US" w:eastAsia="zh-CN"/>
              </w:rPr>
              <w:t>动态拉伸</w:t>
            </w:r>
            <w:r>
              <w:rPr>
                <w:rFonts w:hint="eastAsia"/>
                <w:b w:val="0"/>
                <w:bCs w:val="0"/>
                <w:lang w:eastAsia="zh-CN"/>
              </w:rPr>
              <w:t>）</w:t>
            </w:r>
          </w:p>
          <w:p>
            <w:pPr>
              <w:rPr>
                <w:rFonts w:hint="default" w:eastAsiaTheme="minorEastAsia"/>
                <w:b w:val="0"/>
                <w:bCs w:val="0"/>
                <w:lang w:val="en-US" w:eastAsia="zh-CN"/>
              </w:rPr>
            </w:pPr>
            <w:r>
              <w:rPr>
                <w:rFonts w:hint="eastAsia"/>
                <w:b w:val="0"/>
                <w:bCs w:val="0"/>
              </w:rPr>
              <w:t>7</w:t>
            </w:r>
            <w:r>
              <w:rPr>
                <w:rFonts w:hint="eastAsia"/>
                <w:b w:val="0"/>
                <w:bCs w:val="0"/>
                <w:lang w:val="en-US" w:eastAsia="zh-CN"/>
              </w:rPr>
              <w:t>.抓脚趾深蹲（动态拉伸）</w:t>
            </w:r>
          </w:p>
          <w:p>
            <w:pPr>
              <w:rPr>
                <w:b/>
                <w:bCs/>
              </w:rPr>
            </w:pPr>
          </w:p>
          <w:p/>
          <w:p>
            <w:pPr>
              <w:rPr>
                <w:b/>
                <w:bCs/>
              </w:rPr>
            </w:pPr>
            <w:r>
              <w:rPr>
                <w:rFonts w:hint="eastAsia"/>
                <w:b/>
                <w:bCs/>
              </w:rPr>
              <w:t>二、趣味慢跑</w:t>
            </w:r>
          </w:p>
          <w:p>
            <w:r>
              <w:t>教师带领学生跟随音乐慢跑，跑的途中教师随意变换动作，学生模仿教师动作。</w:t>
            </w:r>
          </w:p>
          <w:p/>
          <w:p/>
          <w:p/>
          <w:p/>
          <w:p>
            <w:pPr>
              <w:spacing w:line="240" w:lineRule="exact"/>
              <w:rPr>
                <w:b/>
              </w:rPr>
            </w:pPr>
            <w:r>
              <w:rPr>
                <w:rFonts w:hint="eastAsia"/>
                <w:b/>
                <w:lang w:eastAsia="zh-CN"/>
              </w:rPr>
              <w:t>【</w:t>
            </w:r>
            <w:r>
              <w:rPr>
                <w:rFonts w:hint="eastAsia"/>
                <w:b/>
                <w:lang w:val="en-US" w:eastAsia="zh-CN"/>
              </w:rPr>
              <w:t>学练</w:t>
            </w:r>
            <w:r>
              <w:rPr>
                <w:rFonts w:hint="eastAsia"/>
                <w:b/>
                <w:lang w:eastAsia="zh-CN"/>
              </w:rPr>
              <w:t>】</w:t>
            </w:r>
            <w:r>
              <w:rPr>
                <w:rFonts w:hint="eastAsia"/>
                <w:b/>
              </w:rPr>
              <w:t>跳长绳</w:t>
            </w: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分组自由练习跳长绳</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齐跳长绳</w:t>
            </w:r>
          </w:p>
          <w:p>
            <w:pPr>
              <w:rPr>
                <w:rFonts w:hint="eastAsia"/>
              </w:rPr>
            </w:pPr>
            <w:r>
              <w:rPr>
                <w:rFonts w:hint="eastAsia" w:asciiTheme="minorEastAsia" w:hAnsiTheme="minorEastAsia"/>
              </w:rPr>
              <w:t>①</w:t>
            </w:r>
            <w:r>
              <w:rPr>
                <w:rFonts w:hint="eastAsia"/>
              </w:rPr>
              <w:t>摇绳方法;摇绳两名学生面对</w:t>
            </w:r>
          </w:p>
          <w:p>
            <w:pPr>
              <w:rPr>
                <w:rFonts w:hint="eastAsia"/>
              </w:rPr>
            </w:pPr>
            <w:r>
              <w:rPr>
                <w:rFonts w:hint="eastAsia"/>
              </w:rPr>
              <w:t>面站好，主要用小臂摇动长绳；</w:t>
            </w:r>
          </w:p>
        </w:tc>
        <w:tc>
          <w:tcPr>
            <w:tcW w:w="1925" w:type="dxa"/>
            <w:gridSpan w:val="4"/>
          </w:tcPr>
          <w:p>
            <w:pPr>
              <w:numPr>
                <w:ilvl w:val="0"/>
                <w:numId w:val="75"/>
              </w:numPr>
            </w:pPr>
            <w:r>
              <w:rPr>
                <w:rFonts w:hint="eastAsia"/>
              </w:rPr>
              <w:t>教师讲解动作要求</w:t>
            </w:r>
          </w:p>
          <w:p>
            <w:pPr>
              <w:numPr>
                <w:ilvl w:val="0"/>
                <w:numId w:val="75"/>
              </w:numPr>
            </w:pPr>
            <w:r>
              <w:rPr>
                <w:rFonts w:hint="eastAsia"/>
              </w:rPr>
              <w:t>教师示范动作并带领学生一起练习</w:t>
            </w:r>
          </w:p>
          <w:p>
            <w:pPr>
              <w:numPr>
                <w:ilvl w:val="0"/>
                <w:numId w:val="75"/>
              </w:numPr>
            </w:pPr>
            <w:r>
              <w:rPr>
                <w:rFonts w:hint="eastAsia"/>
              </w:rPr>
              <w:t>教师喊口令</w:t>
            </w:r>
          </w:p>
          <w:p>
            <w:pPr>
              <w:numPr>
                <w:ilvl w:val="0"/>
                <w:numId w:val="75"/>
              </w:numPr>
            </w:pPr>
            <w:r>
              <w:rPr>
                <w:rFonts w:hint="eastAsia"/>
              </w:rPr>
              <w:t>教师提示学生动作练习规格和要求</w:t>
            </w:r>
          </w:p>
          <w:p/>
          <w:p>
            <w:pPr>
              <w:numPr>
                <w:ilvl w:val="0"/>
                <w:numId w:val="76"/>
              </w:numPr>
            </w:pPr>
            <w:r>
              <w:rPr>
                <w:rFonts w:hint="eastAsia"/>
              </w:rPr>
              <w:t>讲解示范慢跑要求</w:t>
            </w:r>
          </w:p>
          <w:p>
            <w:pPr>
              <w:numPr>
                <w:ilvl w:val="0"/>
                <w:numId w:val="76"/>
              </w:numPr>
            </w:pPr>
            <w:r>
              <w:rPr>
                <w:rFonts w:hint="eastAsia"/>
              </w:rPr>
              <w:t>教师带领学生开始慢跑</w:t>
            </w:r>
          </w:p>
          <w:p>
            <w:pPr>
              <w:numPr>
                <w:ilvl w:val="0"/>
                <w:numId w:val="76"/>
              </w:numPr>
            </w:pPr>
            <w:r>
              <w:rPr>
                <w:rFonts w:hint="eastAsia"/>
              </w:rPr>
              <w:t>随意变换动作</w:t>
            </w: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tabs>
                <w:tab w:val="left" w:pos="312"/>
              </w:tabs>
            </w:pPr>
            <w:r>
              <w:rPr>
                <w:rFonts w:hint="eastAsia"/>
              </w:rPr>
              <w:t>1.教师组织学生按课前预习分组练习跳长绳。</w:t>
            </w:r>
          </w:p>
          <w:p>
            <w:pPr>
              <w:tabs>
                <w:tab w:val="left" w:pos="312"/>
              </w:tabs>
              <w:rPr>
                <w:rFonts w:hint="eastAsia"/>
              </w:rPr>
            </w:pPr>
            <w:r>
              <w:rPr>
                <w:rFonts w:hint="eastAsia"/>
              </w:rPr>
              <w:t>2.引导学生提出困惑</w:t>
            </w:r>
          </w:p>
        </w:tc>
        <w:tc>
          <w:tcPr>
            <w:tcW w:w="1969" w:type="dxa"/>
            <w:gridSpan w:val="5"/>
          </w:tcPr>
          <w:p>
            <w:pPr>
              <w:numPr>
                <w:ilvl w:val="0"/>
                <w:numId w:val="77"/>
              </w:numPr>
            </w:pPr>
            <w:r>
              <w:rPr>
                <w:rFonts w:hint="eastAsia"/>
              </w:rPr>
              <w:t>认真观看动作示范并明确动作要求</w:t>
            </w:r>
          </w:p>
          <w:p>
            <w:pPr>
              <w:numPr>
                <w:ilvl w:val="0"/>
                <w:numId w:val="77"/>
              </w:numPr>
            </w:pPr>
            <w:r>
              <w:rPr>
                <w:rFonts w:hint="eastAsia"/>
              </w:rPr>
              <w:t>跟着教师一起认真做热身操</w:t>
            </w:r>
          </w:p>
          <w:p>
            <w:pPr>
              <w:numPr>
                <w:ilvl w:val="0"/>
                <w:numId w:val="77"/>
              </w:numPr>
            </w:pPr>
            <w:r>
              <w:rPr>
                <w:rFonts w:hint="eastAsia"/>
              </w:rPr>
              <w:t>跟着老师一起喊口令</w:t>
            </w:r>
          </w:p>
          <w:p>
            <w:pPr>
              <w:numPr>
                <w:ilvl w:val="0"/>
                <w:numId w:val="77"/>
              </w:numPr>
            </w:pPr>
            <w:r>
              <w:rPr>
                <w:rFonts w:hint="eastAsia"/>
              </w:rPr>
              <w:t>按教师提醒的动作要求进行练习</w:t>
            </w:r>
          </w:p>
          <w:p/>
          <w:p>
            <w:pPr>
              <w:numPr>
                <w:ilvl w:val="0"/>
                <w:numId w:val="78"/>
              </w:numPr>
            </w:pPr>
            <w:r>
              <w:rPr>
                <w:rFonts w:hint="eastAsia"/>
              </w:rPr>
              <w:t>认真观看动作示范和听讲解</w:t>
            </w:r>
          </w:p>
          <w:p>
            <w:pPr>
              <w:numPr>
                <w:ilvl w:val="0"/>
                <w:numId w:val="78"/>
              </w:numPr>
            </w:pPr>
            <w:r>
              <w:rPr>
                <w:rFonts w:hint="eastAsia"/>
              </w:rPr>
              <w:t>跟随教师进行慢跑</w:t>
            </w:r>
          </w:p>
          <w:p>
            <w:pPr>
              <w:numPr>
                <w:ilvl w:val="0"/>
                <w:numId w:val="78"/>
              </w:numPr>
            </w:pPr>
            <w:r>
              <w:rPr>
                <w:rFonts w:hint="eastAsia"/>
              </w:rPr>
              <w:t>模仿教师动作</w:t>
            </w: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widowControl w:val="0"/>
              <w:numPr>
                <w:ilvl w:val="0"/>
                <w:numId w:val="0"/>
              </w:numPr>
              <w:tabs>
                <w:tab w:val="left" w:pos="312"/>
              </w:tabs>
              <w:jc w:val="both"/>
              <w:rPr>
                <w:rFonts w:hint="eastAsia"/>
              </w:rPr>
            </w:pPr>
          </w:p>
          <w:p>
            <w:pPr>
              <w:tabs>
                <w:tab w:val="left" w:pos="312"/>
              </w:tabs>
            </w:pPr>
            <w:r>
              <w:rPr>
                <w:rFonts w:hint="eastAsia"/>
              </w:rPr>
              <w:t>1.学生分组练习跳长绳</w:t>
            </w:r>
          </w:p>
          <w:p>
            <w:pPr>
              <w:tabs>
                <w:tab w:val="left" w:pos="312"/>
              </w:tabs>
            </w:pPr>
            <w:r>
              <w:rPr>
                <w:rFonts w:hint="eastAsia"/>
              </w:rPr>
              <w:t>2.提出本组练习跳长绳方法的困惑</w:t>
            </w:r>
          </w:p>
          <w:p>
            <w:pPr>
              <w:widowControl w:val="0"/>
              <w:numPr>
                <w:ilvl w:val="0"/>
                <w:numId w:val="0"/>
              </w:numPr>
              <w:tabs>
                <w:tab w:val="left" w:pos="312"/>
              </w:tabs>
              <w:jc w:val="both"/>
              <w:rPr>
                <w:rFonts w:hint="eastAsia"/>
              </w:rPr>
            </w:pP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jc w:val="left"/>
              <w:rPr>
                <w:szCs w:val="21"/>
              </w:rPr>
            </w:pPr>
            <w:r>
              <w:rPr>
                <w:rFonts w:hint="eastAsia"/>
                <w:szCs w:val="21"/>
              </w:rPr>
              <w:t>要求：</w:t>
            </w:r>
          </w:p>
          <w:p>
            <w:pPr>
              <w:numPr>
                <w:ilvl w:val="0"/>
                <w:numId w:val="4"/>
              </w:numPr>
              <w:jc w:val="left"/>
              <w:rPr>
                <w:szCs w:val="21"/>
              </w:rPr>
            </w:pPr>
            <w:r>
              <w:rPr>
                <w:rFonts w:hint="eastAsia"/>
                <w:szCs w:val="21"/>
              </w:rPr>
              <w:t>注意力要集中</w:t>
            </w:r>
          </w:p>
          <w:p>
            <w:pPr>
              <w:jc w:val="both"/>
            </w:pPr>
          </w:p>
          <w:p>
            <w:pPr>
              <w:jc w:val="center"/>
            </w:pPr>
          </w:p>
          <w:p>
            <w:pPr>
              <w:jc w:val="center"/>
              <w:rPr>
                <w:b/>
              </w:rPr>
            </w:pPr>
            <w:r>
              <w:rPr>
                <w:rFonts w:hint="eastAsia"/>
                <w:b/>
              </w:rPr>
              <w:t>组织队形</w:t>
            </w:r>
          </w:p>
          <w:p>
            <w:pPr>
              <w:jc w:val="center"/>
            </w:pPr>
            <w:r>
              <mc:AlternateContent>
                <mc:Choice Requires="wps">
                  <w:drawing>
                    <wp:anchor distT="0" distB="0" distL="114300" distR="114300" simplePos="0" relativeHeight="251984896" behindDoc="0" locked="0" layoutInCell="1" allowOverlap="1">
                      <wp:simplePos x="0" y="0"/>
                      <wp:positionH relativeFrom="column">
                        <wp:posOffset>276225</wp:posOffset>
                      </wp:positionH>
                      <wp:positionV relativeFrom="paragraph">
                        <wp:posOffset>62230</wp:posOffset>
                      </wp:positionV>
                      <wp:extent cx="914400" cy="334010"/>
                      <wp:effectExtent l="4445" t="4445" r="14605" b="23495"/>
                      <wp:wrapNone/>
                      <wp:docPr id="243" name="矩形 243"/>
                      <wp:cNvGraphicFramePr/>
                      <a:graphic xmlns:a="http://schemas.openxmlformats.org/drawingml/2006/main">
                        <a:graphicData uri="http://schemas.microsoft.com/office/word/2010/wordprocessingShape">
                          <wps:wsp>
                            <wps:cNvSpPr/>
                            <wps:spPr>
                              <a:xfrm>
                                <a:off x="0" y="0"/>
                                <a:ext cx="914400" cy="3340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75pt;margin-top:4.9pt;height:26.3pt;width:72pt;z-index:251984896;mso-width-relative:page;mso-height-relative:page;" fillcolor="#FFFFFF" filled="t" stroked="t" coordsize="21600,21600" o:gfxdata="UEsDBAoAAAAAAIdO4kAAAAAAAAAAAAAAAAAEAAAAZHJzL1BLAwQUAAAACACHTuJAExz7yNUAAAAH&#10;AQAADwAAAGRycy9kb3ducmV2LnhtbE2PMU/DMBSEdyT+g/WQ2KjdtJQ2xOkAKhJjmy5sL/EjCcTP&#10;Uey0gV+PO5XxdKe777LtZDtxosG3jjXMZwoEceVMy7WGY7F7WIPwAdlg55g0/JCHbX57k2Fq3Jn3&#10;dDqEWsQS9ilqaELoUyl91ZBFP3M9cfQ+3WAxRDnU0gx4juW2k4lSK2mx5bjQYE8vDVXfh9FqKNvk&#10;iL/74k3ZzW4R3qfia/x41fr+bq6eQQSawjUMF/yIDnlkKt3IxotOw3LxGJMaNvHAxV4/RV1qWCVL&#10;kHkm//Pnf1BLAwQUAAAACACHTuJA0iv2OfoBAAAhBAAADgAAAGRycy9lMm9Eb2MueG1srVNLjhMx&#10;EN0jcQfLe9KdzyBopTMLQtggGGmGAzj+dFvyTy4nnZwGiR2H4DiIa1B2h8yHWWQxvXCX7fLze6/K&#10;y+uDNWQvI2jvWjqd1JRIx73Qrmvpt7vNm3eUQGJOMOOdbOlRAr1evX61HEIjZ773RshIEMRBM4SW&#10;9imFpqqA99IymPggHW4qHy1LOI1dJSIbEN2aalbXb6vBRxGi5xIAV9fjJj0hxksAvVKay7XnOytd&#10;GlGjNCyhJOh1ALoqbJWSPH1VCmQipqWoNJURL8F4m8dqtWRNF1noNT9RYJdQeKLJMu3w0jPUmiVG&#10;dlH/B2U1jx68ShPubTUKKY6gimn9xJvbngVZtKDVEM6mw8vB8i/7m0i0aOlsMafEMYsl//P95+9f&#10;P0heQX+GAA2m3YabeJoBhlnsQUWb/yiDHIqnx7On8pAIx8X308WiRrc5bs3nCxSZMav7wyFC+iS9&#10;JTloacSSFSfZ/jOkMfVfSr4LvNFio40pk9htP5hI9gzLuynfCf1RmnFkQCZXsyvkwbBnFfYKhjag&#10;bnBdue/RCXgIXJfvOeBMbM2gHwkUhJzGGquTjCXqJRMfnSDpGNBZh0+KZjJWCkqMxBeYo5KZmDaX&#10;ZKJ3xqGFuS5jJXK09eKIldyFqLsefZwWvnkHO6cYfury3JoP5wXp/mWv/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HPvI1QAAAAcBAAAPAAAAAAAAAAEAIAAAACIAAABkcnMvZG93bnJldi54bWxQ&#10;SwECFAAUAAAACACHTuJA0iv2OfoBAAAhBAAADgAAAAAAAAABACAAAAAkAQAAZHJzL2Uyb0RvYy54&#10;bWxQSwUGAAAAAAYABgBZAQAAkAUAAAAA&#10;">
                      <v:fill on="t" focussize="0,0"/>
                      <v:stroke color="#000000" joinstyle="miter"/>
                      <v:imagedata o:title=""/>
                      <o:lock v:ext="edit" aspectratio="f"/>
                    </v:rect>
                  </w:pict>
                </mc:Fallback>
              </mc:AlternateContent>
            </w:r>
          </w:p>
          <w:p>
            <w:pPr>
              <w:jc w:val="center"/>
            </w:pPr>
            <w:r>
              <mc:AlternateContent>
                <mc:Choice Requires="wps">
                  <w:drawing>
                    <wp:anchor distT="0" distB="0" distL="114300" distR="114300" simplePos="0" relativeHeight="251985920" behindDoc="0" locked="0" layoutInCell="1" allowOverlap="1">
                      <wp:simplePos x="0" y="0"/>
                      <wp:positionH relativeFrom="column">
                        <wp:posOffset>554355</wp:posOffset>
                      </wp:positionH>
                      <wp:positionV relativeFrom="paragraph">
                        <wp:posOffset>150495</wp:posOffset>
                      </wp:positionV>
                      <wp:extent cx="396875" cy="5080"/>
                      <wp:effectExtent l="0" t="34290" r="3175" b="36830"/>
                      <wp:wrapNone/>
                      <wp:docPr id="244" name="直接箭头连接符 244"/>
                      <wp:cNvGraphicFramePr/>
                      <a:graphic xmlns:a="http://schemas.openxmlformats.org/drawingml/2006/main">
                        <a:graphicData uri="http://schemas.microsoft.com/office/word/2010/wordprocessingShape">
                          <wps:wsp>
                            <wps:cNvCnPr/>
                            <wps:spPr>
                              <a:xfrm>
                                <a:off x="0" y="0"/>
                                <a:ext cx="396875"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3.65pt;margin-top:11.85pt;height:0.4pt;width:31.25pt;z-index:251985920;mso-width-relative:page;mso-height-relative:page;" filled="f" stroked="t" coordsize="21600,21600" o:gfxdata="UEsDBAoAAAAAAIdO4kAAAAAAAAAAAAAAAAAEAAAAZHJzL1BLAwQUAAAACACHTuJAThdCstoAAAAI&#10;AQAADwAAAGRycy9kb3ducmV2LnhtbE2PS0/DMBCE70j8B2uRuFGnD9I2xKkEFSKXItFWFUc3XhKL&#10;eB3F7otfz/YEx50ZzX6TL86uFUfsg/WkYDhIQCBV3liqFWw3rw8zECFqMrr1hAouGGBR3N7kOjP+&#10;RB94XMdacAmFTCtoYuwyKUPVoNNh4Dsk9r5873Tks6+l6fWJy10rR0mSSqct8YdGd/jSYPW9PjgF&#10;cfl5adJd9Ty375u3VWp/yrJcKnV/N0yeQEQ8x78wXPEZHQpm2vsDmSBaBbPpmJMKRuMpiKs/mfOU&#10;PQuTR5BFLv8PKH4BUEsDBBQAAAAIAIdO4kDDTZ89CgIAAPYDAAAOAAAAZHJzL2Uyb0RvYy54bWyt&#10;U81uEzEQviPxDpbvZJPQlHSVTQ8J5YKgEvAAE69315L/5HHz8xK8ABIn4EQ59c7TQHkMxt6QQBFS&#10;D+zBO/bMfDPf5/HsfGs0W8uAytmKjwZDzqQVrla2rfib1xePppxhBFuDdlZWfCeRn88fPphtfCnH&#10;rnO6loERiMVy4yvexejLokDRSQM4cF5acjYuGIi0DW1RB9gQutHFeDg8LTYu1D44IRHpdNk7+R4x&#10;3AfQNY0ScunElZE29qhBaohECTvlkc9zt00jRXzZNCgj0xUnpjGvVITsVVqL+QzKNoDvlNi3APdp&#10;4Q4nA8pS0QPUEiKwq6D+gjJKBIeuiQPhTNETyYoQi9HwjjavOvAycyGp0R9Ex/8HK16sLwNTdcXH&#10;JyecWTB05bfvbr6//Xj75frbh5sfX98n+/MnlgJIro3HkrIW9jLsd+gvQ+K+bYJJf2LFtlni3UFi&#10;uY1M0OHjs9PpkwlnglyT4TRfQHFM9QHjM+kMS0bFMQZQbRcXzlq6ShdGWWRYP8dIxSnxV0Kqqy3b&#10;VPxsMk74QKPZ0EiQaTzRQ9vmXHRa1RdK65SBoV0tdGBrSOORv0SRcP8IS0WWgF0fl1394HQS6qe2&#10;ZnHnSTZL74WnFoysOdOSnleyCBDKCEofI2NQYFv9j2gqry11kZTutU3WytW7LHk+p3HIfe5HN83b&#10;7/ucfXyu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F0Ky2gAAAAgBAAAPAAAAAAAAAAEAIAAA&#10;ACIAAABkcnMvZG93bnJldi54bWxQSwECFAAUAAAACACHTuJAw02fPQoCAAD2AwAADgAAAAAAAAAB&#10;ACAAAAApAQAAZHJzL2Uyb0RvYy54bWxQSwUGAAAAAAYABgBZAQAApQUAAAAA&#10;">
                      <v:fill on="f" focussize="0,0"/>
                      <v:stroke color="#000000" joinstyle="round" endarrow="block"/>
                      <v:imagedata o:title=""/>
                      <o:lock v:ext="edit" aspectratio="f"/>
                    </v:shape>
                  </w:pict>
                </mc:Fallback>
              </mc:AlternateContent>
            </w:r>
          </w:p>
          <w:p>
            <w:pPr>
              <w:jc w:val="center"/>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color w:val="FF0000"/>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摇绳时，使绳形成一个椭圆，如此连续进行摇绳；两人面对面站立，直臂握绳两端，摇绳的幅度较小。</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Theme="minorEastAsia" w:hAnsiTheme="minorEastAsia"/>
              </w:rPr>
              <w:t>②</w:t>
            </w:r>
            <w:r>
              <w:rPr>
                <w:rFonts w:hint="eastAsia"/>
              </w:rPr>
              <w:t>跳长绳方法：跳绳方法是用前脚掌起跳和落地，切记不可用全脚或脚跟落地，以免脑部受到震动，当跃起在空中时，不要极度弯曲身体，而成为自然弯曲的姿势。</w:t>
            </w:r>
          </w:p>
          <w:p>
            <w:pPr>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rPr>
                <w:rFonts w:hint="eastAsia"/>
                <w:b/>
                <w:bCs/>
                <w:lang w:eastAsia="zh-CN"/>
              </w:rPr>
              <w:t>【</w:t>
            </w:r>
            <w:r>
              <w:rPr>
                <w:rFonts w:hint="eastAsia"/>
                <w:b/>
                <w:bCs/>
                <w:lang w:val="en-US" w:eastAsia="zh-CN"/>
              </w:rPr>
              <w:t>学练3</w:t>
            </w:r>
            <w:r>
              <w:rPr>
                <w:rFonts w:hint="eastAsia"/>
                <w:b/>
                <w:bCs/>
                <w:lang w:eastAsia="zh-CN"/>
              </w:rPr>
              <w:t>】</w:t>
            </w:r>
            <w:r>
              <w:rPr>
                <w:rFonts w:hint="eastAsia"/>
                <w:b/>
                <w:bCs/>
              </w:rPr>
              <w:t>穿“8”跳长绳</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Theme="minorEastAsia" w:hAnsiTheme="minorEastAsia"/>
              </w:rPr>
              <w:t>①</w:t>
            </w:r>
            <w:r>
              <w:rPr>
                <w:rFonts w:hint="eastAsia"/>
              </w:rPr>
              <w:t>跑上绳的时机：当绳在上面时，学生可跑进椭圆进行跳绳。</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Theme="minorEastAsia" w:hAnsiTheme="minorEastAsia"/>
              </w:rPr>
              <w:t>②</w:t>
            </w:r>
            <w:r>
              <w:rPr>
                <w:rFonts w:hint="eastAsia"/>
              </w:rPr>
              <w:t>下绳的时机：当跳过绳后，绳恰在头上，跳绳的学生迅速向异侧跑出绳。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lang w:val="en-US" w:eastAsia="zh-CN"/>
              </w:rPr>
            </w:pPr>
            <w:r>
              <w:rPr>
                <w:rFonts w:hint="eastAsia"/>
                <w:b/>
                <w:bCs/>
                <w:lang w:eastAsia="zh-CN"/>
              </w:rPr>
              <w:t>【</w:t>
            </w:r>
            <w:r>
              <w:rPr>
                <w:rFonts w:hint="eastAsia"/>
                <w:b/>
                <w:bCs/>
                <w:lang w:val="en-US" w:eastAsia="zh-CN"/>
              </w:rPr>
              <w:t>竞赛</w:t>
            </w:r>
            <w:r>
              <w:rPr>
                <w:rFonts w:hint="eastAsia"/>
                <w:b/>
                <w:bCs/>
                <w:lang w:eastAsia="zh-CN"/>
              </w:rPr>
              <w:t>】</w:t>
            </w:r>
            <w:r>
              <w:rPr>
                <w:rFonts w:hint="eastAsia"/>
                <w:b/>
                <w:bCs/>
                <w:lang w:val="en-US" w:eastAsia="zh-CN"/>
              </w:rPr>
              <w:t>三人两组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将学生分为人数相等的队伍，每两个同学为一小组，用布条将两名同学中间的腿绑住，准备好后站在起点线后，听到口令游戏开始，各组两名同学配合好快速到达折返点返回起点线与下一组同学接力，下一组同学依次进行，先完成的队为胜。</w:t>
            </w:r>
          </w:p>
          <w:p>
            <w:pPr>
              <w:keepNext w:val="0"/>
              <w:keepLines w:val="0"/>
              <w:pageBreakBefore w:val="0"/>
              <w:widowControl w:val="0"/>
              <w:tabs>
                <w:tab w:val="center" w:pos="1442"/>
              </w:tabs>
              <w:kinsoku/>
              <w:wordWrap/>
              <w:overflowPunct/>
              <w:topLinePunct w:val="0"/>
              <w:autoSpaceDE/>
              <w:autoSpaceDN/>
              <w:bidi w:val="0"/>
              <w:adjustRightInd/>
              <w:snapToGrid/>
              <w:spacing w:line="240" w:lineRule="auto"/>
              <w:textAlignment w:val="auto"/>
              <w:rPr>
                <w:rFonts w:hint="default" w:eastAsiaTheme="minor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TABATA</w:t>
            </w:r>
            <w:r>
              <w:rPr>
                <w:rFonts w:hint="eastAsia"/>
                <w:b/>
                <w:bCs/>
                <w:lang w:eastAsia="zh-CN"/>
              </w:rPr>
              <w:tab/>
            </w:r>
            <w:r>
              <w:rPr>
                <w:rFonts w:hint="eastAsia"/>
                <w:b/>
                <w:bCs/>
                <w:lang w:val="en-US" w:eastAsia="zh-CN"/>
              </w:rPr>
              <w:t>间歇训练</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1.小碎步   2.开合跳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3.蹲马步   4.深蹲跳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5.波比跳   6.高抬腿</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7.俯卧撑   8.平板支撑</w:t>
            </w:r>
          </w:p>
        </w:tc>
        <w:tc>
          <w:tcPr>
            <w:tcW w:w="1925" w:type="dxa"/>
            <w:gridSpan w:val="4"/>
          </w:tcPr>
          <w:p>
            <w:pPr>
              <w:tabs>
                <w:tab w:val="left" w:pos="312"/>
              </w:tabs>
            </w:pPr>
            <w:r>
              <w:rPr>
                <w:rFonts w:hint="eastAsia"/>
              </w:rPr>
              <w:t>3.教师讲解动作要领（摇绳方法和跳绳方法及穿“8</w:t>
            </w:r>
            <w:r>
              <w:t>”跳绳的时机</w:t>
            </w:r>
            <w:r>
              <w:rPr>
                <w:rFonts w:hint="eastAsia"/>
              </w:rPr>
              <w:t>）</w:t>
            </w:r>
          </w:p>
          <w:p>
            <w:pPr>
              <w:tabs>
                <w:tab w:val="left" w:pos="312"/>
              </w:tabs>
            </w:pPr>
            <w:r>
              <w:rPr>
                <w:rFonts w:hint="eastAsia"/>
              </w:rPr>
              <w:t>4.教师示范动作</w:t>
            </w:r>
          </w:p>
          <w:p>
            <w:pPr>
              <w:tabs>
                <w:tab w:val="left" w:pos="312"/>
              </w:tabs>
            </w:pPr>
            <w:r>
              <w:rPr>
                <w:rFonts w:hint="eastAsia"/>
              </w:rPr>
              <w:t>5.组织学生进行练习</w:t>
            </w:r>
          </w:p>
          <w:p>
            <w:pPr>
              <w:tabs>
                <w:tab w:val="left" w:pos="312"/>
              </w:tabs>
            </w:pPr>
            <w:r>
              <w:rPr>
                <w:rFonts w:hint="eastAsia"/>
              </w:rPr>
              <w:t>6.巡视指导和纠正</w:t>
            </w:r>
          </w:p>
          <w:p>
            <w:pPr>
              <w:tabs>
                <w:tab w:val="left" w:pos="312"/>
              </w:tabs>
            </w:pPr>
            <w:r>
              <w:rPr>
                <w:rFonts w:hint="eastAsia"/>
              </w:rPr>
              <w:t>7.集体纠错</w:t>
            </w:r>
          </w:p>
          <w:p>
            <w:pPr>
              <w:tabs>
                <w:tab w:val="left" w:pos="312"/>
              </w:tabs>
            </w:pPr>
            <w:r>
              <w:rPr>
                <w:rFonts w:hint="eastAsia"/>
              </w:rPr>
              <w:t>8.组织优生展示和互评</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numPr>
                <w:ilvl w:val="0"/>
                <w:numId w:val="40"/>
              </w:numPr>
            </w:pPr>
            <w:r>
              <w:rPr>
                <w:rFonts w:hint="eastAsia"/>
              </w:rPr>
              <w:t>讲解示范游戏方法和规则</w:t>
            </w:r>
          </w:p>
          <w:p>
            <w:pPr>
              <w:numPr>
                <w:ilvl w:val="0"/>
                <w:numId w:val="40"/>
              </w:numPr>
            </w:pPr>
            <w:r>
              <w:rPr>
                <w:rFonts w:hint="eastAsia"/>
              </w:rPr>
              <w:t>组织学生进行游戏比赛</w:t>
            </w:r>
          </w:p>
          <w:p>
            <w:pPr>
              <w:numPr>
                <w:ilvl w:val="0"/>
                <w:numId w:val="40"/>
              </w:numPr>
            </w:pPr>
            <w:r>
              <w:rPr>
                <w:rFonts w:hint="eastAsia"/>
              </w:rPr>
              <w:t>提示学生注意安全</w:t>
            </w:r>
          </w:p>
          <w:p>
            <w:pPr>
              <w:tabs>
                <w:tab w:val="left" w:pos="312"/>
              </w:tabs>
            </w:pPr>
          </w:p>
          <w:p>
            <w:pPr>
              <w:tabs>
                <w:tab w:val="left" w:pos="312"/>
              </w:tabs>
            </w:pPr>
          </w:p>
          <w:p>
            <w:pPr>
              <w:tabs>
                <w:tab w:val="left" w:pos="312"/>
              </w:tabs>
            </w:pPr>
            <w:r>
              <w:rPr>
                <w:rFonts w:hint="eastAsia"/>
              </w:rPr>
              <w:t>1.教师强调方法和规则并组织教学</w:t>
            </w:r>
          </w:p>
          <w:p>
            <w:pPr>
              <w:tabs>
                <w:tab w:val="left" w:pos="312"/>
              </w:tabs>
            </w:pPr>
            <w:r>
              <w:rPr>
                <w:rFonts w:hint="eastAsia"/>
              </w:rPr>
              <w:t>2.在音乐的指挥下跟随老师进行练习</w:t>
            </w:r>
          </w:p>
        </w:tc>
        <w:tc>
          <w:tcPr>
            <w:tcW w:w="1969" w:type="dxa"/>
            <w:gridSpan w:val="5"/>
          </w:tcPr>
          <w:p>
            <w:pPr>
              <w:tabs>
                <w:tab w:val="left" w:pos="312"/>
              </w:tabs>
            </w:pPr>
            <w:r>
              <w:rPr>
                <w:rFonts w:hint="eastAsia"/>
              </w:rPr>
              <w:t>3.仔细听讲动作讲解明确跳绳方法</w:t>
            </w:r>
          </w:p>
          <w:p>
            <w:pPr>
              <w:tabs>
                <w:tab w:val="left" w:pos="312"/>
              </w:tabs>
            </w:pPr>
            <w:r>
              <w:rPr>
                <w:rFonts w:hint="eastAsia"/>
              </w:rPr>
              <w:t>4.认真观看动作示范</w:t>
            </w:r>
          </w:p>
          <w:p>
            <w:pPr>
              <w:tabs>
                <w:tab w:val="left" w:pos="312"/>
              </w:tabs>
            </w:pPr>
            <w:r>
              <w:rPr>
                <w:rFonts w:hint="eastAsia"/>
              </w:rPr>
              <w:t>5.认真模仿练习</w:t>
            </w:r>
          </w:p>
          <w:p>
            <w:pPr>
              <w:tabs>
                <w:tab w:val="left" w:pos="312"/>
              </w:tabs>
            </w:pPr>
            <w:r>
              <w:rPr>
                <w:rFonts w:hint="eastAsia"/>
              </w:rPr>
              <w:t>6.按教师要求纠正动作</w:t>
            </w:r>
          </w:p>
          <w:p>
            <w:pPr>
              <w:tabs>
                <w:tab w:val="left" w:pos="312"/>
              </w:tabs>
            </w:pPr>
            <w:r>
              <w:rPr>
                <w:rFonts w:hint="eastAsia"/>
              </w:rPr>
              <w:t>7.认真观看优生动作展示</w:t>
            </w:r>
          </w:p>
          <w:p>
            <w:pPr>
              <w:tabs>
                <w:tab w:val="left" w:pos="312"/>
              </w:tabs>
            </w:pPr>
            <w:r>
              <w:rPr>
                <w:rFonts w:hint="eastAsia"/>
              </w:rPr>
              <w:t>8.认真评价和听评</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numPr>
                <w:ilvl w:val="0"/>
                <w:numId w:val="41"/>
              </w:numPr>
            </w:pPr>
            <w:r>
              <w:rPr>
                <w:rFonts w:hint="eastAsia"/>
              </w:rPr>
              <w:t>仔细认真听讲游戏方法</w:t>
            </w:r>
          </w:p>
          <w:p>
            <w:pPr>
              <w:numPr>
                <w:ilvl w:val="0"/>
                <w:numId w:val="41"/>
              </w:numPr>
            </w:pPr>
            <w:r>
              <w:rPr>
                <w:rFonts w:hint="eastAsia"/>
              </w:rPr>
              <w:t>认真比赛，注意遵守规则</w:t>
            </w: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1.积极认真练习</w:t>
            </w:r>
          </w:p>
          <w:p>
            <w:pPr>
              <w:tabs>
                <w:tab w:val="left" w:pos="312"/>
              </w:tabs>
            </w:pPr>
            <w:r>
              <w:rPr>
                <w:rFonts w:hint="eastAsia"/>
              </w:rPr>
              <w:t>2.动作标准、态度认真</w:t>
            </w:r>
          </w:p>
        </w:tc>
        <w:tc>
          <w:tcPr>
            <w:tcW w:w="2463" w:type="dxa"/>
            <w:gridSpan w:val="4"/>
          </w:tcPr>
          <w:p>
            <w:pPr>
              <w:ind w:firstLine="211" w:firstLineChars="100"/>
              <w:jc w:val="center"/>
              <w:rPr>
                <w:b/>
                <w:bCs/>
                <w:szCs w:val="21"/>
              </w:rPr>
            </w:pPr>
            <w:r>
              <w:rPr>
                <w:rFonts w:hint="eastAsia"/>
                <w:b/>
                <w:bCs/>
                <w:szCs w:val="21"/>
              </w:rPr>
              <w:t>组织队形</w:t>
            </w:r>
          </w:p>
          <w:p>
            <w:pPr>
              <w:ind w:firstLine="211" w:firstLineChars="100"/>
              <w:rPr>
                <w:b/>
                <w:bCs/>
                <w:szCs w:val="21"/>
              </w:rPr>
            </w:pPr>
          </w:p>
          <w:p>
            <w:pPr>
              <w:jc w:val="distribute"/>
            </w:pPr>
            <w:r>
              <w:rPr>
                <w:b/>
                <w:bCs/>
                <w:szCs w:val="21"/>
              </w:rPr>
              <mc:AlternateContent>
                <mc:Choice Requires="wps">
                  <w:drawing>
                    <wp:anchor distT="0" distB="0" distL="114300" distR="114300" simplePos="0" relativeHeight="251988992" behindDoc="0" locked="0" layoutInCell="1" allowOverlap="1">
                      <wp:simplePos x="0" y="0"/>
                      <wp:positionH relativeFrom="column">
                        <wp:posOffset>516255</wp:posOffset>
                      </wp:positionH>
                      <wp:positionV relativeFrom="paragraph">
                        <wp:posOffset>109855</wp:posOffset>
                      </wp:positionV>
                      <wp:extent cx="71120" cy="389890"/>
                      <wp:effectExtent l="3810" t="3175" r="20320" b="6985"/>
                      <wp:wrapNone/>
                      <wp:docPr id="245" name="任意多边形 245"/>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65pt;margin-top:8.65pt;height:30.7pt;width:5.6pt;z-index:251988992;mso-width-relative:page;mso-height-relative:page;" filled="f" stroked="t" coordsize="177,614" o:gfxdata="UEsDBAoAAAAAAIdO4kAAAAAAAAAAAAAAAAAEAAAAZHJzL1BLAwQUAAAACACHTuJAnEdvkNUAAAAH&#10;AQAADwAAAGRycy9kb3ducmV2LnhtbE2OwU7DMBBE70j8g7VI3KidIpo0jVMhEJdyou2FmxMvSdR4&#10;HcVOE/6e5QSn0c6MZl+xX1wvrjiGzpOGZKVAINXedtRoOJ/eHjIQIRqypveEGr4xwL68vSlMbv1M&#10;H3g9xkbwCIXcaGhjHHIpQ92iM2HlByTOvvzoTORzbKQdzczjrpdrpTbSmY74Q2sGfGmxvhwnp2Gc&#10;Dsu8PH9u3s8n2yl8te5QbbW+v0vUDkTEJf6V4Ref0aFkpspPZIPoNWTJIzfZT1k5366fQFQa0iwF&#10;WRbyP3/5A1BLAwQUAAAACACHTuJAPRKHoW8CAAApBQAADgAAAGRycy9lMm9Eb2MueG1srVTNjtMw&#10;EL4j8Q6W72ya9L9quhKU5YJgpV0ewHWcxJL/ZLtNy5k7d46Il0AreBoW8RiMnbTdlksP5JCMZyaf&#10;v/k84/n1Vgq0YdZxrXKcXvUwYorqgqsqxx/ub15MMHKeqIIIrViOd8zh68XzZ/PGzFimay0KZhGA&#10;KDdrTI5r780sSRytmSTuShumIFhqK4mHpa2SwpIG0KVIsl5vlDTaFsZqypwD77IN4g7RXgKoy5JT&#10;ttR0LZnyLaplgngoydXcOLyIbMuSUf++LB3zSOQYKvXxDZuAvQrvZDEns8oSU3PaUSCXUDirSRKu&#10;YNMD1JJ4gtaW/wMlObXa6dJfUS2TtpCoCFSR9s60uauJYbEWkNqZg+ju/8HSd5tbi3iR42wwxEgR&#10;CUf+6+Hh96fPj9++/Pn5/fHHVxRCIFRj3Azy78yt7VYOzFD1trQyfKEetI3i7g7isq1HFJzjNM1A&#10;dQqR/mQ6mUbtk+O/dO38G6YjDtm8db49mmJvkXpv0a3am4b44A57BxM10NHjMUZ1jkfpIJ6I1Bt2&#10;r2OGPyMHux+jdL3i9CX7+DR3MsII+I4mbZ+YCJCO+9Gb9kenbtAPkrN+zAbsU8TT1R4KuAZBBl0n&#10;tu5Bu8FwdOJNs5YM1AXSnOHDMggQ/QdRYs5RVaVvuBBRVqGCVNNhBpwpgSkuYXrAlAY6wakqKue0&#10;4EX4JYjnbLV6JSzakDBJ8elonKQZ6/ySuLrNi6FWpJqR4rUqkN8Z6DAFVwsOFCQrMBIMbqJgRW6e&#10;cHFJJlQnFBQc2rJtxGCtdLGDjl4by6saxj2NLEMEJijK0017GNGn64h0vOE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R2+Q1QAAAAcBAAAPAAAAAAAAAAEAIAAAACIAAABkcnMvZG93bnJldi54&#10;bWxQSwECFAAUAAAACACHTuJAPRKHoW8CAAApBQAADgAAAAAAAAABACAAAAAkAQAAZHJzL2Uyb0Rv&#10;Yy54bWxQSwUGAAAAAAYABgBZAQAABQ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3088" behindDoc="0" locked="0" layoutInCell="1" allowOverlap="1">
                      <wp:simplePos x="0" y="0"/>
                      <wp:positionH relativeFrom="column">
                        <wp:posOffset>1331595</wp:posOffset>
                      </wp:positionH>
                      <wp:positionV relativeFrom="paragraph">
                        <wp:posOffset>109855</wp:posOffset>
                      </wp:positionV>
                      <wp:extent cx="71120" cy="389890"/>
                      <wp:effectExtent l="3810" t="3175" r="20320" b="6985"/>
                      <wp:wrapNone/>
                      <wp:docPr id="246" name="任意多边形 246"/>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85pt;margin-top:8.65pt;height:30.7pt;width:5.6pt;z-index:251993088;mso-width-relative:page;mso-height-relative:page;" filled="f" stroked="t" coordsize="177,614" o:gfxdata="UEsDBAoAAAAAAIdO4kAAAAAAAAAAAAAAAAAEAAAAZHJzL1BLAwQUAAAACACHTuJA+VaUcNUAAAAJ&#10;AQAADwAAAGRycy9kb3ducmV2LnhtbE2PwU7DMAyG70i8Q2QkbixZkdatNJ0QiMs4se2yW9qYtqJx&#10;qiRdy9tjTnC0/0+/P5f7xQ3iiiH2njSsVwoEUuNtT62G8+ntYQsiJkPWDJ5QwzdG2Fe3N6UprJ/p&#10;A6/H1AouoVgYDV1KYyFlbDp0Jq78iMTZpw/OJB5DK20wM5e7QWZKbaQzPfGFzoz40mHzdZychjAd&#10;lnl5vmzezyfbK3y17lDvtL6/W6snEAmX9AfDrz6rQ8VOtZ/IRjFoyNQuZ5SD/BEEAxlvQNQa8m0O&#10;sirl/w+qH1BLAwQUAAAACACHTuJAWOENvnACAAApBQAADgAAAGRycy9lMm9Eb2MueG1srVTNjtMw&#10;EL4j8Q6W72ya9L9quhKU5YJgpV0ewHWcxJL/ZLtNy5k7d46Il0AreBoW8RiMnbTdlksP9JCOZ8af&#10;v/k84/n1Vgq0YdZxrXKcXvUwYorqgqsqxx/ub15MMHKeqIIIrViOd8zh68XzZ/PGzFimay0KZhGA&#10;KDdrTI5r780sSRytmSTuShumIFhqK4mHpa2SwpIG0KVIsl5vlDTaFsZqypwD77IN4g7RXgKoy5JT&#10;ttR0LZnyLaplgngoydXcOLyIbMuSUf++LB3zSOQYKvXxC4eAvQrfZDEns8oSU3PaUSCXUDirSRKu&#10;4NAD1JJ4gtaW/wMlObXa6dJfUS2TtpCoCFSR9s60uauJYbEWkNqZg+ju/8HSd5tbi3iR42wwwkgR&#10;CVf+6+Hh96fPj9++/Pn5/fHHVxRCIFRj3Azy78yt7VYOzFD1trQy/EM9aBvF3R3EZVuPKDjHaZqB&#10;6hQi/cl0Mo3aJ8e9dO38G6YjDtm8db69mmJvkXpv0a3am4b44A5nBxM10NHjMUZ1jkfpIN6I1Bt2&#10;r2OGPyMHpx+jdL3i9CX7+DR3ApIA39Gk7RMTAdJxP3rTflQFTu7cw+jO+jEbsE8RT1f7PcA1CDLo&#10;OrF1D9oDhqMTb5q1ZKAukOYMH5ZBgOg/iBJzjqoqfcOFiLIKFaSaDjPgTAlMcQnTA6Y00AlOVVE5&#10;pwUvwpYgnrPV6pWwaEPCJMVfR+MkzVjnl8TVbV4MtdrVjBSvVYH8zkCHKXhacKAgWYGRYPASBSty&#10;84SLSzKhOqGg4NCWbSMGa6WLHXT02lhe1TDuaWQZIjBBUZ5u2sOIPl1HpOMLt/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aUcNUAAAAJAQAADwAAAAAAAAABACAAAAAiAAAAZHJzL2Rvd25yZXYu&#10;eG1sUEsBAhQAFAAAAAgAh07iQFjhDb5wAgAAKQUAAA4AAAAAAAAAAQAgAAAAJAEAAGRycy9lMm9E&#10;b2MueG1sUEsFBgAAAAAGAAYAWQEAAAYGA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2064" behindDoc="0" locked="0" layoutInCell="1" allowOverlap="1">
                      <wp:simplePos x="0" y="0"/>
                      <wp:positionH relativeFrom="column">
                        <wp:posOffset>1140460</wp:posOffset>
                      </wp:positionH>
                      <wp:positionV relativeFrom="paragraph">
                        <wp:posOffset>109855</wp:posOffset>
                      </wp:positionV>
                      <wp:extent cx="71120" cy="389890"/>
                      <wp:effectExtent l="3810" t="3175" r="20320" b="6985"/>
                      <wp:wrapNone/>
                      <wp:docPr id="247" name="任意多边形 247"/>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9.8pt;margin-top:8.65pt;height:30.7pt;width:5.6pt;z-index:251992064;mso-width-relative:page;mso-height-relative:page;" filled="f" stroked="t" coordsize="177,614" o:gfxdata="UEsDBAoAAAAAAIdO4kAAAAAAAAAAAAAAAAAEAAAAZHJzL1BLAwQUAAAACACHTuJAGyfDZNQAAAAJ&#10;AQAADwAAAGRycy9kb3ducmV2LnhtbE2PPU/DMBCGdyT+g3VIbNQuSEkT4lQIxFIm2i7dnPhIIuJz&#10;FDtN+PdcJtju1T16P4r94npxxTF0njRsNwoEUu1tR42G8+n9YQciREPW9J5Qww8G2Je3N4XJrZ/p&#10;E6/H2Ag2oZAbDW2MQy5lqFt0Jmz8gMS/Lz86E1mOjbSjmdnc9fJRqUQ60xEntGbA1xbr7+PkNIzT&#10;YZmXl0vycT7ZTuGbdYcq0/r+bqueQURc4h8Ma32uDiV3qvxENoiedZoljK7HE4gVyBRvqTSkuxRk&#10;Wcj/C8pfUEsDBBQAAAAIAIdO4kB7sIu0bQIAACkFAAAOAAAAZHJzL2Uyb0RvYy54bWytVM2O0zAQ&#10;viPxDpbvbJr0v2q6EpTlgmClXR7AdZzEkv9ku03LmTt3joiXQCt4GhbxGIydtN2WSw/kkIxnJp+/&#10;+Tzj+fVWCrRh1nGtcpxe9TBiiuqCqyrHH+5vXkwwcp6oggitWI53zOHrxfNn88bMWKZrLQpmEYAo&#10;N2tMjmvvzSxJHK2ZJO5KG6YgWGoriYelrZLCkgbQpUiyXm+UNNoWxmrKnAPvsg3iDtFeAqjLklO2&#10;1HQtmfItqmWCeCjJ1dw4vIhsy5JR/74sHfNI5Bgq9fENm4C9Cu9kMSezyhJTc9pRIJdQOKtJEq5g&#10;0wPUkniC1pb/AyU5tdrp0l9RLZO2kKgIVJH2zrS5q4lhsRaQ2pmD6O7/wdJ3m1uLeJHjbDDGSBEJ&#10;R/7r4eH3p8+P3778+fn98cdXFEIgVGPcDPLvzK3tVg7MUPW2tDJ8oR60jeLuDuKyrUcUnOM0zUB1&#10;CpH+ZDqZRu2T47907fwbpiMO2bx1vj2aYm+Rem/RrdqbhvjgDnsHEzXQ0WOoo87xKB3EE5F6w+51&#10;zPBn5GD3Y5SuV5y+ZB+f5k5GGAHf0aTtExMB0nE/etP+6NQ9jO6sH7MB+xTxdLWHAq5BkEHXia17&#10;0G4wHJ1406wlA3WBNGf4sAwCRP9BlJhzVFXpGy5ElFWoINV0mAFnSmCKS5geMKWBTnCqiso5LXgR&#10;fgniOVutXgmLNiRMUnw6Gidpxjq/JK5u82KoFalmpHitCuR3BjpMwdWCAwXJCowEg5soWJGbJ1xc&#10;kgnVCQUFh7ZsGzFYK13soKPXxvKqhnFPI8sQgQmK8nTTHkb06ToiHW+4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bJ8Nk1AAAAAkBAAAPAAAAAAAAAAEAIAAAACIAAABkcnMvZG93bnJldi54bWxQ&#10;SwECFAAUAAAACACHTuJAe7CLtG0CAAApBQAADgAAAAAAAAABACAAAAAjAQAAZHJzL2Uyb0RvYy54&#10;bWxQSwUGAAAAAAYABgBZAQAAAg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1040" behindDoc="0" locked="0" layoutInCell="1" allowOverlap="1">
                      <wp:simplePos x="0" y="0"/>
                      <wp:positionH relativeFrom="column">
                        <wp:posOffset>957580</wp:posOffset>
                      </wp:positionH>
                      <wp:positionV relativeFrom="paragraph">
                        <wp:posOffset>109855</wp:posOffset>
                      </wp:positionV>
                      <wp:extent cx="71120" cy="389890"/>
                      <wp:effectExtent l="3810" t="3175" r="20320" b="6985"/>
                      <wp:wrapNone/>
                      <wp:docPr id="250" name="任意多边形 250"/>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4pt;margin-top:8.65pt;height:30.7pt;width:5.6pt;z-index:251991040;mso-width-relative:page;mso-height-relative:page;" filled="f" stroked="t" coordsize="177,614" o:gfxdata="UEsDBAoAAAAAAIdO4kAAAAAAAAAAAAAAAAAEAAAAZHJzL1BLAwQUAAAACACHTuJAZN2zz9UAAAAJ&#10;AQAADwAAAGRycy9kb3ducmV2LnhtbE2PwU7DMBBE70j8g7VI3KjdIpIS4lQIxKWcaHvh5sRLEhGv&#10;I9tpwt+zPcFtRzuaeVPuFjeIM4bYe9KwXikQSI23PbUaTse3uy2ImAxZM3hCDT8YYVddX5WmsH6m&#10;DzwfUis4hGJhNHQpjYWUsenQmbjyIxL/vnxwJrEMrbTBzBzuBrlRKpPO9MQNnRnxpcPm+zA5DWHa&#10;L/Py/Jm9n462V/hq3b5+1Pr2Zq2eQCRc0p8ZLviMDhUz1X4iG8XA+kExeuIjvwdxMWQbHldryLc5&#10;yKqU/xdUv1BLAwQUAAAACACHTuJAsfB1I20CAAApBQAADgAAAGRycy9lMm9Eb2MueG1srVTNjtMw&#10;EL4j8Q6W72ya9L9quhKU5YJgpV0ewHWcxJL/ZLtNy5k7d46Il0AreBoW8RiMnbTdlksP9JCOZybf&#10;fPNlxvPrrRRow6zjWuU4vephxBTVBVdVjj/c37yYYOQ8UQURWrEc75jD14vnz+aNmbFM11oUzCIA&#10;UW7WmBzX3ptZkjhaM0nclTZMQbDUVhIPR1slhSUNoEuRZL3eKGm0LYzVlDkH3mUbxB2ivQRQlyWn&#10;bKnpWjLlW1TLBPHQkqu5cXgR2ZYlo/59WTrmkcgxdOrjE4qAvQrPZDEns8oSU3PaUSCXUDjrSRKu&#10;oOgBakk8QWvL/4GSnFrtdOmvqJZJ20hUBLpIe2fa3NXEsNgLSO3MQXT3/2Dpu82tRbzIcTYETRSR&#10;8Ml/PTz8/vT58duXPz+/P/74ikIIhGqMm0H+nbm13cmBGbrellaGf+gHbaO4u4O4bOsRBec4TTOo&#10;QCHSn0wn0wiZHN+la+ffMB1xyOat8+2nKfYWqfcW3aq9aYgP7lA7mKiBiR6PMapzPEoH8YtIvWH3&#10;Omb4M3JQ/Ril6xWnL9nHp7mTEUbAdzRp58REgHTcj960Pzp1D6M768dswD5FPD3toYBrEGTQTWLr&#10;HrQFhqMTb5q1ZKAvkOYMH45BgOg/iBJzjqoqfcOFiLIKFaSaDjPgTAlscQnbA6Y0MAlOVVE5pwUv&#10;witBPGer1Sth0YaETYq/jsZJmrHOL4mr27wYakWqGSleqwL5nYEJU3C14EBBsgIjweAmClbk5gkX&#10;l2RCd0JBw2Es20EM1koXO5jotbG8qmHd08gyRGCDojzdtocVfXqOSMcbbv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N2zz9UAAAAJAQAADwAAAAAAAAABACAAAAAiAAAAZHJzL2Rvd25yZXYueG1s&#10;UEsBAhQAFAAAAAgAh07iQLHwdSNtAgAAKQUAAA4AAAAAAAAAAQAgAAAAJAEAAGRycy9lMm9Eb2Mu&#10;eG1sUEsFBgAAAAAGAAYAWQEAAAMGA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0016" behindDoc="0" locked="0" layoutInCell="1" allowOverlap="1">
                      <wp:simplePos x="0" y="0"/>
                      <wp:positionH relativeFrom="column">
                        <wp:posOffset>739775</wp:posOffset>
                      </wp:positionH>
                      <wp:positionV relativeFrom="paragraph">
                        <wp:posOffset>109855</wp:posOffset>
                      </wp:positionV>
                      <wp:extent cx="71120" cy="389890"/>
                      <wp:effectExtent l="3810" t="3175" r="20320" b="6985"/>
                      <wp:wrapNone/>
                      <wp:docPr id="249" name="任意多边形 249"/>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8.25pt;margin-top:8.65pt;height:30.7pt;width:5.6pt;z-index:251990016;mso-width-relative:page;mso-height-relative:page;" filled="f" stroked="t" coordsize="177,614" o:gfxdata="UEsDBAoAAAAAAIdO4kAAAAAAAAAAAAAAAAAEAAAAZHJzL1BLAwQUAAAACACHTuJAxnkTHtYAAAAJ&#10;AQAADwAAAGRycy9kb3ducmV2LnhtbE2PsU7DMBCGdyTewTokNmqniLikcSoEYikTbRc2J74mEbEd&#10;2U4T3p7rBNv9uk//fVfuFjuwC4bYe6cgWwlg6BpvetcqOB3fHzbAYtLO6ME7VPCDEXbV7U2pC+Nn&#10;94mXQ2oZlbhYaAVdSmPBeWw6tDqu/IiOdmcfrE4UQ8tN0DOV24Gvhci51b2jC50e8bXD5vswWQVh&#10;2i/z8vKVf5yOphf4Zuy+flbq/i4TW2AJl/QHw1Wf1KEip9pPzkQ2UM7yJ0JpkI/ArsBaSmC1ArmR&#10;wKuS//+g+gVQSwMEFAAAAAgAh07iQKnfrN9uAgAAKQUAAA4AAABkcnMvZTJvRG9jLnhtbK1UzY7T&#10;MBC+I/EOlu9smvS/aroSlOWCYKVdHsB1nMSS/2S7TcuZO3eOiJdAK3gaFvEYjJ203ZZLD+SQjGcm&#10;n7/5POP59VYKtGHWca1ynF71MGKK6oKrKscf7m9eTDBynqiCCK1YjnfM4evF82fzxsxYpmstCmYR&#10;gCg3a0yOa+/NLEkcrZkk7kobpiBYaiuJh6WtksKSBtClSLJeb5Q02hbGasqcA++yDeIO0V4CqMuS&#10;U7bUdC2Z8i2qZYJ4KMnV3Di8iGzLklH/viwd80jkGCr18Q2bgL0K72QxJ7PKElNz2lEgl1A4q0kS&#10;rmDTA9SSeILWlv8DJTm12unSX1Etk7aQqAhUkfbOtLmriWGxFpDamYPo7v/B0nebW4t4keNsMMVI&#10;EQlH/uvh4fenz4/fvvz5+f3xx1cUQiBUY9wM8u/Mre1WDsxQ9ba0MnyhHrSN4u4O4rKtRxSc4zTN&#10;QHUKkf5kOplG7ZPjv3Tt/BumIw7ZvHW+PZpib5F6b9Gt2puG+OAOewcTNdDR4zFGdY5H6SCeiNQb&#10;dq9jhj8jB7sfo3S94vQl+/g0dzLCCPiOJm2fmAiQjvvRm/ZHp+5hdGf9mA3Yp4inqz0UcA2CDLpO&#10;bN2DdoPh6MSbZi0ZqAukOcOHZRAg+g+ixJyjqkrfcCGirEIFqabDDDhTAlNcwvSAKQ10glNVVM5p&#10;wYvwSxDP2Wr1Sli0IWGS4tPROEkz1vklcXWbF0OtSDUjxWtVIL8z0GEKrhYcKEhWYCQY3ETBitw8&#10;4eKSTKhOKCg4tGXbiMFa6WIHHb02llc1jHsaWYYITFCUp5v2MKJP1xHpeMM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eRMe1gAAAAkBAAAPAAAAAAAAAAEAIAAAACIAAABkcnMvZG93bnJldi54&#10;bWxQSwECFAAUAAAACACHTuJAqd+s324CAAApBQAADgAAAAAAAAABACAAAAAlAQAAZHJzL2Uyb0Rv&#10;Yy54bWxQSwUGAAAAAAYABgBZAQAABQ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87968" behindDoc="0" locked="0" layoutInCell="1" allowOverlap="1">
                      <wp:simplePos x="0" y="0"/>
                      <wp:positionH relativeFrom="column">
                        <wp:posOffset>292735</wp:posOffset>
                      </wp:positionH>
                      <wp:positionV relativeFrom="paragraph">
                        <wp:posOffset>109855</wp:posOffset>
                      </wp:positionV>
                      <wp:extent cx="71120" cy="389890"/>
                      <wp:effectExtent l="3810" t="3175" r="20320" b="6985"/>
                      <wp:wrapNone/>
                      <wp:docPr id="248" name="任意多边形 248"/>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3.05pt;margin-top:8.65pt;height:30.7pt;width:5.6pt;z-index:251987968;mso-width-relative:page;mso-height-relative:page;" filled="f" stroked="t" coordsize="177,614" o:gfxdata="UEsDBAoAAAAAAIdO4kAAAAAAAAAAAAAAAAAEAAAAZHJzL1BLAwQUAAAACACHTuJAzQo0ddUAAAAH&#10;AQAADwAAAGRycy9kb3ducmV2LnhtbE2OzU7DMBCE70i8g7VI3KgdfpKSxqkQiEs50fbCzYm3SUS8&#10;jmKnCW/P9gSn0c6MZr9iu7henHEMnScNyUqBQKq97ajRcDy8361BhGjImt4TavjBANvy+qowufUz&#10;feJ5HxvBIxRyo6GNccilDHWLzoSVH5A4O/nRmcjn2Eg7mpnHXS/vlUqlMx3xh9YM+Npi/b2fnIZx&#10;2i3z8vKVfhwPtlP4Zt2uetb69iZRGxARl/hXhgs+o0PJTJWfyAbRa3hME26ynz2A4PzpopWGbJ2B&#10;LAv5n7/8BVBLAwQUAAAACACHTuJAio4q1XACAAApBQAADgAAAGRycy9lMm9Eb2MueG1srVTNjtMw&#10;EL4j8Q6W72ya9L9quhKU5YJgpV0ewHWcxJL/ZLtNy5k7d46Il0AreBoW8RiMnbTdlksP9JCOZ8af&#10;v/k84/n1Vgq0YdZxrXKcXvUwYorqgqsqxx/ub15MMHKeqIIIrViOd8zh68XzZ/PGzFimay0KZhGA&#10;KDdrTI5r780sSRytmSTuShumIFhqK4mHpa2SwpIG0KVIsl5vlDTaFsZqypwD77IN4g7RXgKoy5JT&#10;ttR0LZnyLaplgngoydXcOLyIbMuSUf++LB3zSOQYKvXxC4eAvQrfZDEns8oSU3PaUSCXUDirSRKu&#10;4NAD1JJ4gtaW/wMlObXa6dJfUS2TtpCoCFSR9s60uauJYbEWkNqZg+ju/8HSd5tbi3iR42wAF6+I&#10;hCv/9fDw+9Pnx29f/vz8/vjjKwohEKoxbgb5d+bWdisHZqh6W1oZ/qEetI3i7g7isq1HFJzjNM1A&#10;dQqR/mQ6mUbtk+Neunb+DdMRh2zeOt9eTbG3SL236FbtTUN8cIezg4ka6OjxGKM6x6N0EG9E6g27&#10;1zHDn5GD049Rul5x+pJ9fJo7GWEEfEexfDgiAqTjfvSm/VHbPnv3MLqzfswG7FPE09V+D3ANggy6&#10;Tmzdg/aA4ejEm2YtGagLpDnDh2UQIPoPosSco6pK33AhoqxCBammwww4UwJTXML0gCkNdIJTVVTO&#10;acGLsCWI52y1eiUs2pAwSfHX0ThJM9b5JXF1mxdDrUg1I8VrVSC/M9BhCp4WHChIVmAkGLxEwYrc&#10;POHikkyoTigoOLRl24jBWuliBx29NpZXNYx7GlmGCExQlKeb9jCiT9cR6fjC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Qo0ddUAAAAHAQAADwAAAAAAAAABACAAAAAiAAAAZHJzL2Rvd25yZXYu&#10;eG1sUEsBAhQAFAAAAAgAh07iQIqOKtVwAgAAKQUAAA4AAAAAAAAAAQAgAAAAJAEAAGRycy9lMm9E&#10;b2MueG1sUEsFBgAAAAAGAAYAWQEAAAYGAAAAAA==&#10;" path="m0,0c86,68,173,136,175,238c177,340,43,560,12,614e">
                      <v:fill on="f" focussize="0,0"/>
                      <v:stroke color="#000000" joinstyle="round"/>
                      <v:imagedata o:title=""/>
                      <o:lock v:ext="edit" aspectratio="f"/>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59055</wp:posOffset>
                      </wp:positionH>
                      <wp:positionV relativeFrom="paragraph">
                        <wp:posOffset>109855</wp:posOffset>
                      </wp:positionV>
                      <wp:extent cx="71120" cy="389890"/>
                      <wp:effectExtent l="3810" t="3175" r="20320" b="6985"/>
                      <wp:wrapNone/>
                      <wp:docPr id="264" name="任意多边形 264"/>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65pt;margin-top:8.65pt;height:30.7pt;width:5.6pt;z-index:251986944;mso-width-relative:page;mso-height-relative:page;" filled="f" stroked="t" coordsize="177,614" o:gfxdata="UEsDBAoAAAAAAIdO4kAAAAAAAAAAAAAAAAAEAAAAZHJzL1BLAwQUAAAACACHTuJAryiGW9QAAAAG&#10;AQAADwAAAGRycy9kb3ducmV2LnhtbE2OwU7DMBBE70j8g7VI3KjdIpo2jVMhEJdyou2FmxMvSdR4&#10;HdlOE/6e5QSn0c6MZl+xn10vrhhi50nDcqFAINXedtRoOJ/eHjYgYjJkTe8JNXxjhH15e1OY3PqJ&#10;PvB6TI3gEYq50dCmNORSxrpFZ+LCD0icffngTOIzNNIGM/G46+VKqbV0piP+0JoBX1qsL8fRaQjj&#10;YZ7m58/1+/lkO4Wv1h2qrdb3d0u1A5FwTn9l+MVndCiZqfIj2Sh6DdtHLrKdsXK8Uk8gKg3ZJgNZ&#10;FvI/fvkDUEsDBBQAAAAIAIdO4kAZq6s0bwIAACkFAAAOAAAAZHJzL2Uyb0RvYy54bWytVM2O0zAQ&#10;viPxDpbvbJq0TX/UdCUoywXBSrs8gOs4jSX/yXabljN37hwRL4FW8DQs4jEYO2m7LZceyCEZz0w+&#10;f/N5xrPrrRRow6zjWhU4vephxBTVJVerAn+4v3kxxsh5okoitGIF3jGHr+fPn80aM2WZrrUomUUA&#10;oty0MQWuvTfTJHG0ZpK4K22YgmClrSQelnaVlJY0gC5FkvV6edJoWxqrKXMOvIs2iDtEewmgripO&#10;2ULTtWTKt6iWCeKhJFdz4/A8sq0qRv37qnLMI1FgqNTHN2wC9jK8k/mMTFeWmJrTjgK5hMJZTZJw&#10;BZseoBbEE7S2/B8oyanVTlf+imqZtIVERaCKtHemzV1NDIu1gNTOHER3/w+WvtvcWsTLAmf5ACNF&#10;JBz5r4eH358+P3778ufn98cfX1EIgVCNcVPIvzO3tls5MEPV28rK8IV60DaKuzuIy7YeUXCO0jQD&#10;1SlE+uPJeBK1T47/0rXzb5iOOGTz1vn2aMq9Req9RbdqbxrigzvsHUzUQEePRhjVBc7TQTwRqTfs&#10;XscMf0YOdj9G6XrJ6Uv28WnuOMcI+Objtk9MBEhH/ehN+/mpexjdWT9mA/Yp4ulqDwVcgyCDrhNb&#10;96DdYJifeNOsJQN1gTRn+LAMAkT/QZSYc1RV6RsuRJRVqCDVZJgBZ0pgiiuYHjClgU5wahWVc1rw&#10;MvwSxHN2tXwlLNqQMEnx6WicpBnr/IK4us2LoVakmpHytSqR3xnoMAVXCw4UJCsxEgxuomBFbp5w&#10;cUkmVCcUFBzasm3EYC11uYOOXhvLVzWMexpZhghMUJSnm/Ywok/XEel4w8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8ohlvUAAAABgEAAA8AAAAAAAAAAQAgAAAAIgAAAGRycy9kb3ducmV2Lnht&#10;bFBLAQIUABQAAAAIAIdO4kAZq6s0bwIAACkFAAAOAAAAAAAAAAEAIAAAACMBAABkcnMvZTJvRG9j&#10;LnhtbFBLBQYAAAAABgAGAFkBAAAEBgAAAAA=&#10;" path="m0,0c86,68,173,136,175,238c177,340,43,560,12,614e">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pPr>
              <w:jc w:val="distribute"/>
            </w:pPr>
            <w:r>
              <w:rPr>
                <w:rFonts w:hint="eastAsia"/>
                <w:b/>
                <w:bCs/>
                <w:color w:val="FF0000"/>
                <w:sz w:val="48"/>
                <w:szCs w:val="56"/>
              </w:rPr>
              <w:sym w:font="Webdings" w:char="0082"/>
            </w:r>
          </w:p>
          <w:p>
            <w:pPr>
              <w:jc w:val="distribute"/>
            </w:pPr>
            <w:r>
              <w:rPr>
                <w:b/>
                <w:bCs/>
                <w:szCs w:val="21"/>
              </w:rPr>
              <mc:AlternateContent>
                <mc:Choice Requires="wps">
                  <w:drawing>
                    <wp:anchor distT="0" distB="0" distL="114300" distR="114300" simplePos="0" relativeHeight="251996160" behindDoc="0" locked="0" layoutInCell="1" allowOverlap="1">
                      <wp:simplePos x="0" y="0"/>
                      <wp:positionH relativeFrom="column">
                        <wp:posOffset>516255</wp:posOffset>
                      </wp:positionH>
                      <wp:positionV relativeFrom="paragraph">
                        <wp:posOffset>109855</wp:posOffset>
                      </wp:positionV>
                      <wp:extent cx="71120" cy="389890"/>
                      <wp:effectExtent l="3810" t="3175" r="20320" b="6985"/>
                      <wp:wrapNone/>
                      <wp:docPr id="265" name="任意多边形 265"/>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65pt;margin-top:8.65pt;height:30.7pt;width:5.6pt;z-index:251996160;mso-width-relative:page;mso-height-relative:page;" filled="f" stroked="t" coordsize="177,614" o:gfxdata="UEsDBAoAAAAAAIdO4kAAAAAAAAAAAAAAAAAEAAAAZHJzL1BLAwQUAAAACACHTuJAnEdvkNUAAAAH&#10;AQAADwAAAGRycy9kb3ducmV2LnhtbE2OwU7DMBBE70j8g7VI3KidIpo0jVMhEJdyou2FmxMvSdR4&#10;HcVOE/6e5QSn0c6MZl+xX1wvrjiGzpOGZKVAINXedtRoOJ/eHjIQIRqypveEGr4xwL68vSlMbv1M&#10;H3g9xkbwCIXcaGhjHHIpQ92iM2HlByTOvvzoTORzbKQdzczjrpdrpTbSmY74Q2sGfGmxvhwnp2Gc&#10;Dsu8PH9u3s8n2yl8te5QbbW+v0vUDkTEJf6V4Ref0aFkpspPZIPoNWTJIzfZT1k5366fQFQa0iwF&#10;WRbyP3/5A1BLAwQUAAAACACHTuJAOvotPnACAAApBQAADgAAAGRycy9lMm9Eb2MueG1srVTNjtMw&#10;EL4j8Q6W72yatE1/1HQlKMsFwUq7PIDrOI0l/8l2m5Yzd+4cES+BVvA0LOIxGDtpuy2XHsghGc9M&#10;Pn/zecaz660UaMOs41oVOL3qYcQU1SVXqwJ/uL95McbIeaJKIrRiBd4xh6/nz5/NGjNlma61KJlF&#10;AKLctDEFrr030yRxtGaSuCttmIJgpa0kHpZ2lZSWNIAuRZL1ennSaFsaqylzDryLNog7RHsJoK4q&#10;TtlC07VkyreolgnioSRXc+PwPLKtKkb9+6pyzCNRYKjUxzdsAvYyvJP5jExXlpia044CuYTCWU2S&#10;cAWbHqAWxBO0tvwfKMmp1U5X/opqmbSFREWgirR3ps1dTQyLtYDUzhxEd/8Plr7b3FrEywJn+RAj&#10;RSQc+a+Hh9+fPj9++/Ln5/fHH19RCIFQjXFTyL8zt7ZbOTBD1dvKyvCFetA2irs7iMu2HlFwjtI0&#10;A9UpRPrjyXgStU+O/9K182+Yjjhk89b59mjKvUXqvUW3am8a4oM77B1M1EBHj0YY1QXO00E8Eak3&#10;7F7HDH9GDnY/Rul6yelL9vFp7jjHCPjm47ZPTARIR/3oTfv5qRv0g+SsH7MB+xTxdLWHAq5BkEHX&#10;ia170G4wzE+8adaSgbpAmjN8WAYBov8gSsw5qqr0DRciyipUkGoyzIAzJTDFFUwPmNJAJzi1iso5&#10;LXgZfgniObtavhIWbUiYpPh0NE7SjHV+QVzd5sVQK1LNSPlalcjvDHSYgqsFBwqSlRgJBjdRsCI3&#10;T7i4JBOqEwoKDm3ZNmKwlrrcQUevjeWrGsY9jSxDBCYoytNNexjRp+uIdLzh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EdvkNUAAAAHAQAADwAAAAAAAAABACAAAAAiAAAAZHJzL2Rvd25yZXYu&#10;eG1sUEsBAhQAFAAAAAgAh07iQDr6LT5wAgAAKQUAAA4AAAAAAAAAAQAgAAAAJAEAAGRycy9lMm9E&#10;b2MueG1sUEsFBgAAAAAGAAYAWQEAAAYGA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2000256" behindDoc="0" locked="0" layoutInCell="1" allowOverlap="1">
                      <wp:simplePos x="0" y="0"/>
                      <wp:positionH relativeFrom="column">
                        <wp:posOffset>1331595</wp:posOffset>
                      </wp:positionH>
                      <wp:positionV relativeFrom="paragraph">
                        <wp:posOffset>109855</wp:posOffset>
                      </wp:positionV>
                      <wp:extent cx="71120" cy="389890"/>
                      <wp:effectExtent l="3810" t="3175" r="20320" b="6985"/>
                      <wp:wrapNone/>
                      <wp:docPr id="254" name="任意多边形 254"/>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85pt;margin-top:8.65pt;height:30.7pt;width:5.6pt;z-index:252000256;mso-width-relative:page;mso-height-relative:page;" filled="f" stroked="t" coordsize="177,614" o:gfxdata="UEsDBAoAAAAAAIdO4kAAAAAAAAAAAAAAAAAEAAAAZHJzL1BLAwQUAAAACACHTuJA+VaUcNUAAAAJ&#10;AQAADwAAAGRycy9kb3ducmV2LnhtbE2PwU7DMAyG70i8Q2QkbixZkdatNJ0QiMs4se2yW9qYtqJx&#10;qiRdy9tjTnC0/0+/P5f7xQ3iiiH2njSsVwoEUuNtT62G8+ntYQsiJkPWDJ5QwzdG2Fe3N6UprJ/p&#10;A6/H1AouoVgYDV1KYyFlbDp0Jq78iMTZpw/OJB5DK20wM5e7QWZKbaQzPfGFzoz40mHzdZychjAd&#10;lnl5vmzezyfbK3y17lDvtL6/W6snEAmX9AfDrz6rQ8VOtZ/IRjFoyNQuZ5SD/BEEAxlvQNQa8m0O&#10;sirl/w+qH1BLAwQUAAAACACHTuJAPbRsCW4CAAApBQAADgAAAGRycy9lMm9Eb2MueG1srVTNjtMw&#10;EL4j8Q6W72ya9L9quhKU5YJgpV0ewHWcxJL/ZLtNy5k7d46Il0AreBoW8RiMnbTdlksP5JCMZyaf&#10;v/k84/n1Vgq0YdZxrXKcXvUwYorqgqsqxx/ub15MMHKeqIIIrViOd8zh68XzZ/PGzFimay0KZhGA&#10;KDdrTI5r780sSRytmSTuShumIFhqK4mHpa2SwpIG0KVIsl5vlDTaFsZqypwD77IN4g7RXgKoy5JT&#10;ttR0LZnyLaplgngoydXcOLyIbMuSUf++LB3zSOQYKvXxDZuAvQrvZDEns8oSU3PaUSCXUDirSRKu&#10;YNMD1JJ4gtaW/wMlObXa6dJfUS2TtpCoCFSR9s60uauJYbEWkNqZg+ju/8HSd5tbi3iR42w4wEgR&#10;CUf+6+Hh96fPj9++/Pn5/fHHVxRCIFRj3Azy78yt7VYOzFD1trQyfKEetI3i7g7isq1HFJzjNM1A&#10;dQqR/mQ6mUbtk+O/dO38G6YjDtm8db49mmJvkXpv0a3am4b44A57BxM10NHjMUZ1jkfpIJ6I1Bt2&#10;r2OGPyMHux+jdL3i9CX7+DR3MsII+I4mbZ+YCJCO+9Gb9ken7mF0Z/2YDdiniKerPRRwDYIMuk5s&#10;3YN2g+HoxJtmLRmoC6Q5w4dlECD6D6LEnKOqSt9wIaKsQgWppsMMOFMCU1zC9IApDXSCU1VUzmnB&#10;i/BLEM/ZavVKWLQhYZLi09E4STPW+SVxdZsXQ61INSPFa1UgvzPQYQquFhwoSFZgJBjcRMGK3Dzh&#10;4pJMqE4oKDi0ZduIwVrpYgcdvTaWVzWMexpZhghMUJSnm/Ywok/XEel4wy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lWlHDVAAAACQEAAA8AAAAAAAAAAQAgAAAAIgAAAGRycy9kb3ducmV2Lnht&#10;bFBLAQIUABQAAAAIAIdO4kA9tGwJbgIAACkFAAAOAAAAAAAAAAEAIAAAACQBAABkcnMvZTJvRG9j&#10;LnhtbFBLBQYAAAAABgAGAFkBAAAEBg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9232" behindDoc="0" locked="0" layoutInCell="1" allowOverlap="1">
                      <wp:simplePos x="0" y="0"/>
                      <wp:positionH relativeFrom="column">
                        <wp:posOffset>1140460</wp:posOffset>
                      </wp:positionH>
                      <wp:positionV relativeFrom="paragraph">
                        <wp:posOffset>109855</wp:posOffset>
                      </wp:positionV>
                      <wp:extent cx="71120" cy="389890"/>
                      <wp:effectExtent l="3810" t="3175" r="20320" b="6985"/>
                      <wp:wrapNone/>
                      <wp:docPr id="251" name="任意多边形 251"/>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9.8pt;margin-top:8.65pt;height:30.7pt;width:5.6pt;z-index:251999232;mso-width-relative:page;mso-height-relative:page;" filled="f" stroked="t" coordsize="177,614" o:gfxdata="UEsDBAoAAAAAAIdO4kAAAAAAAAAAAAAAAAAEAAAAZHJzL1BLAwQUAAAACACHTuJAGyfDZNQAAAAJ&#10;AQAADwAAAGRycy9kb3ducmV2LnhtbE2PPU/DMBCGdyT+g3VIbNQuSEkT4lQIxFIm2i7dnPhIIuJz&#10;FDtN+PdcJtju1T16P4r94npxxTF0njRsNwoEUu1tR42G8+n9YQciREPW9J5Qww8G2Je3N4XJrZ/p&#10;E6/H2Ag2oZAbDW2MQy5lqFt0Jmz8gMS/Lz86E1mOjbSjmdnc9fJRqUQ60xEntGbA1xbr7+PkNIzT&#10;YZmXl0vycT7ZTuGbdYcq0/r+bqueQURc4h8Ma32uDiV3qvxENoiedZoljK7HE4gVyBRvqTSkuxRk&#10;Wcj/C8pfUEsDBBQAAAAIAIdO4kCSofMpbQIAACkFAAAOAAAAZHJzL2Uyb0RvYy54bWytVM2O0zAQ&#10;viPxDpbvbJr0v2q6EpTlgmClXR7AdZzEkv9ku03LmTt3joiXQCt4GhbxGIydtN2WSw/kkIxnJp+/&#10;+Tzj+fVWCrRh1nGtcpxe9TBiiuqCqyrHH+5vXkwwcp6oggitWI53zOHrxfNn88bMWKZrLQpmEYAo&#10;N2tMjmvvzSxJHK2ZJO5KG6YgWGoriYelrZLCkgbQpUiyXm+UNNoWxmrKnAPvsg3iDtFeAqjLklO2&#10;1HQtmfItqmWCeCjJ1dw4vIhsy5JR/74sHfNI5Bgq9fENm4C9Cu9kMSezyhJTc9pRIJdQOKtJEq5g&#10;0wPUkniC1pb/AyU5tdrp0l9RLZO2kKgIVJH2zrS5q4lhsRaQ2pmD6O7/wdJ3m1uLeJHjbJhipIiE&#10;I//18PD70+fHb1/+/Pz++OMrCiEQqjFuBvl35tZ2KwdmqHpbWhm+UA/aRnF3B3HZ1iMKznGaZqA6&#10;hUh/Mp1Mo/bJ8V+6dv4N0xGHbN463x5NsbdIvbfoVu1NQ3xwh72DiRro6PEYozrHo3QQT0TqDbvX&#10;McOfkYPdj1G6XnH6kn18mjsZYQR8R5O2T0wESMf96E37o1P3MLqzfswG7FPE09UeCrgGQQZdJ7bu&#10;QbvBcHTiTbOWDNQF0pzhwzIIEP0HUWLOUVWlb7gQUVahglTTYQacKYEpLmF6wJQGOsGpKirntOBF&#10;+CWI52y1eiUs2pAwSfHpaJykGev8kri6zYuhVqSakeK1KpDfGegwBVcLDhQkKzASDG6iYEVunnBx&#10;SSZUJxQUHNqybcRgrXSxg45eG8urGsY9dm7MgQmK8nTTHkb06ToiHW+4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bJ8Nk1AAAAAkBAAAPAAAAAAAAAAEAIAAAACIAAABkcnMvZG93bnJldi54bWxQ&#10;SwECFAAUAAAACACHTuJAkqHzKW0CAAApBQAADgAAAAAAAAABACAAAAAjAQAAZHJzL2Uyb0RvYy54&#10;bWxQSwUGAAAAAAYABgBZAQAAAg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8208" behindDoc="0" locked="0" layoutInCell="1" allowOverlap="1">
                      <wp:simplePos x="0" y="0"/>
                      <wp:positionH relativeFrom="column">
                        <wp:posOffset>957580</wp:posOffset>
                      </wp:positionH>
                      <wp:positionV relativeFrom="paragraph">
                        <wp:posOffset>109855</wp:posOffset>
                      </wp:positionV>
                      <wp:extent cx="71120" cy="389890"/>
                      <wp:effectExtent l="3810" t="3175" r="20320" b="6985"/>
                      <wp:wrapNone/>
                      <wp:docPr id="252" name="任意多边形 252"/>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4pt;margin-top:8.65pt;height:30.7pt;width:5.6pt;z-index:251998208;mso-width-relative:page;mso-height-relative:page;" filled="f" stroked="t" coordsize="177,614" o:gfxdata="UEsDBAoAAAAAAIdO4kAAAAAAAAAAAAAAAAAEAAAAZHJzL1BLAwQUAAAACACHTuJAZN2zz9UAAAAJ&#10;AQAADwAAAGRycy9kb3ducmV2LnhtbE2PwU7DMBBE70j8g7VI3KjdIpIS4lQIxKWcaHvh5sRLEhGv&#10;I9tpwt+zPcFtRzuaeVPuFjeIM4bYe9KwXikQSI23PbUaTse3uy2ImAxZM3hCDT8YYVddX5WmsH6m&#10;DzwfUis4hGJhNHQpjYWUsenQmbjyIxL/vnxwJrEMrbTBzBzuBrlRKpPO9MQNnRnxpcPm+zA5DWHa&#10;L/Py/Jm9n462V/hq3b5+1Pr2Zq2eQCRc0p8ZLviMDhUz1X4iG8XA+kExeuIjvwdxMWQbHldryLc5&#10;yKqU/xdUv1BLAwQUAAAACACHTuJA91J5Nm8CAAApBQAADgAAAGRycy9lMm9Eb2MueG1srVTNjtMw&#10;EL4j8Q6W72ya9L9quhKU5YJgpV0ewHWcxJL/ZLtNy5k7d46Il0AreBoW8RiMnbTdlksP5JCMZyaf&#10;v/k84/n1Vgq0YdZxrXKcXvUwYorqgqsqxx/ub15MMHKeqIIIrViOd8zh68XzZ/PGzFimay0KZhGA&#10;KDdrTI5r780sSRytmSTuShumIFhqK4mHpa2SwpIG0KVIsl5vlDTaFsZqypwD77IN4g7RXgKoy5JT&#10;ttR0LZnyLaplgngoydXcOLyIbMuSUf++LB3zSOQYKvXxDZuAvQrvZDEns8oSU3PaUSCXUDirSRKu&#10;YNMD1JJ4gtaW/wMlObXa6dJfUS2TtpCoCFSR9s60uauJYbEWkNqZg+ju/8HSd5tbi3iR42yYYaSI&#10;hCP/9fDw+9Pnx29f/vz8/vjjKwohEKoxbgb5d+bWdisHZqh6W1oZvlAP2kZxdwdx2dYjCs5xmmag&#10;OoVIfzKdTKP2yfFfunb+DdMRh2zeOt8eTbG3SL236FbtTUN8cIe9g4ka6OjxGKM6x6N0EE9E6g27&#10;1zHDn5GD3Y9Rul5x+pJ9fJo7GWEEfEeTtk9MBEjH/ehN+6NT9zC6s37MBuxTxNPVHgq4BkEGXSe2&#10;7kG7wXB04k3hfAIZqAukOcOHZRAg+g+ixJyjqkrfcCGirEIFqabDDDhTAlNcwvSAKQ10glNVVM5p&#10;wYvwSxDP2Wr1Sli0IWGS4tPROEkz1vklcXWbF0OtSDUjxWtVIL8z0GEKrhYcKEhWYCQY3ETBitw8&#10;4eKSTKhOKCg4tGXbiMFa6WIHHb02llc1jHsaWYYITFCUp5v2MKJP1xHpeMM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k3bPP1QAAAAkBAAAPAAAAAAAAAAEAIAAAACIAAABkcnMvZG93bnJldi54&#10;bWxQSwECFAAUAAAACACHTuJA91J5Nm8CAAApBQAADgAAAAAAAAABACAAAAAkAQAAZHJzL2Uyb0Rv&#10;Yy54bWxQSwUGAAAAAAYABgBZAQAABQ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7184" behindDoc="0" locked="0" layoutInCell="1" allowOverlap="1">
                      <wp:simplePos x="0" y="0"/>
                      <wp:positionH relativeFrom="column">
                        <wp:posOffset>739775</wp:posOffset>
                      </wp:positionH>
                      <wp:positionV relativeFrom="paragraph">
                        <wp:posOffset>109855</wp:posOffset>
                      </wp:positionV>
                      <wp:extent cx="71120" cy="389890"/>
                      <wp:effectExtent l="3810" t="3175" r="20320" b="6985"/>
                      <wp:wrapNone/>
                      <wp:docPr id="253" name="任意多边形 253"/>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8.25pt;margin-top:8.65pt;height:30.7pt;width:5.6pt;z-index:251997184;mso-width-relative:page;mso-height-relative:page;" filled="f" stroked="t" coordsize="177,614" o:gfxdata="UEsDBAoAAAAAAIdO4kAAAAAAAAAAAAAAAAAEAAAAZHJzL1BLAwQUAAAACACHTuJAxnkTHtYAAAAJ&#10;AQAADwAAAGRycy9kb3ducmV2LnhtbE2PsU7DMBCGdyTewTokNmqniLikcSoEYikTbRc2J74mEbEd&#10;2U4T3p7rBNv9uk//fVfuFjuwC4bYe6cgWwlg6BpvetcqOB3fHzbAYtLO6ME7VPCDEXbV7U2pC+Nn&#10;94mXQ2oZlbhYaAVdSmPBeWw6tDqu/IiOdmcfrE4UQ8tN0DOV24Gvhci51b2jC50e8bXD5vswWQVh&#10;2i/z8vKVf5yOphf4Zuy+flbq/i4TW2AJl/QHw1Wf1KEip9pPzkQ2UM7yJ0JpkI/ArsBaSmC1ArmR&#10;wKuS//+g+gVQSwMEFAAAAAgAh07iQNQD/zxuAgAAKQUAAA4AAABkcnMvZTJvRG9jLnhtbK1UzY7T&#10;MBC+I/EOlu9smvS/aroSlOWCYKVdHsB1nMSS/2S7TcuZO3eOiJdAK3gaFvEYjJ203ZZLD+SQjGcm&#10;n7/5POP59VYKtGHWca1ynF71MGKK6oKrKscf7m9eTDBynqiCCK1YjnfM4evF82fzxsxYpmstCmYR&#10;gCg3a0yOa+/NLEkcrZkk7kobpiBYaiuJh6WtksKSBtClSLJeb5Q02hbGasqcA++yDeIO0V4CqMuS&#10;U7bUdC2Z8i2qZYJ4KMnV3Di8iGzLklH/viwd80jkGCr18Q2bgL0K72QxJ7PKElNz2lEgl1A4q0kS&#10;rmDTA9SSeILWlv8DJTm12unSX1Etk7aQqAhUkfbOtLmriWGxFpDamYPo7v/B0nebW4t4keNs2MdI&#10;EQlH/uvh4fenz4/fvvz5+f3xx1cUQiBUY9wM8u/Mre1WDsxQ9ba0MnyhHrSN4u4O4rKtRxSc4zTN&#10;QHUKkf5kOplG7ZPjv3Tt/BumIw7ZvHW+PZpib5F6b9Gt2puG+OAOewcTNdDR4zFGdY5H6SCeiNQb&#10;dq9jhj8jB7sfo3S94vQl+/g0dzLCCPiOJm2fmAiQjkEo8Kb90al7GN1ZP2YD9ini6WoPBVyDIIOu&#10;E1v3oN1gODrxpllLBuoCac7wYRkEiP6DKDHnqKrSN1yIKKtQQarpMAPOlMAUlzA9YEoDneBUFZVz&#10;WvAi/BLEc7ZavRIWbUiYpPh0NE7SjHV+SVzd5sVQK1LNSPFaFcjvDHSYgqsFBwqSFRgJBjdRsCI3&#10;T7i4JBOqEwoKDm3ZNmKwVrrYQUevjeVVDeOeRpYhAhMU5emmPYzo03VEOt5w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eRMe1gAAAAkBAAAPAAAAAAAAAAEAIAAAACIAAABkcnMvZG93bnJldi54&#10;bWxQSwECFAAUAAAACACHTuJA1AP/PG4CAAApBQAADgAAAAAAAAABACAAAAAlAQAAZHJzL2Uyb0Rv&#10;Yy54bWxQSwUGAAAAAAYABgBZAQAABQYAAAAA&#10;" path="m0,0c86,68,173,136,175,238c177,340,43,560,12,614e">
                      <v:fill on="f" focussize="0,0"/>
                      <v:stroke color="#000000" joinstyle="round"/>
                      <v:imagedata o:title=""/>
                      <o:lock v:ext="edit" aspectratio="f"/>
                    </v:shape>
                  </w:pict>
                </mc:Fallback>
              </mc:AlternateContent>
            </w:r>
            <w:r>
              <w:rPr>
                <w:b/>
                <w:bCs/>
                <w:szCs w:val="21"/>
              </w:rPr>
              <mc:AlternateContent>
                <mc:Choice Requires="wps">
                  <w:drawing>
                    <wp:anchor distT="0" distB="0" distL="114300" distR="114300" simplePos="0" relativeHeight="251995136" behindDoc="0" locked="0" layoutInCell="1" allowOverlap="1">
                      <wp:simplePos x="0" y="0"/>
                      <wp:positionH relativeFrom="column">
                        <wp:posOffset>292735</wp:posOffset>
                      </wp:positionH>
                      <wp:positionV relativeFrom="paragraph">
                        <wp:posOffset>109855</wp:posOffset>
                      </wp:positionV>
                      <wp:extent cx="71120" cy="389890"/>
                      <wp:effectExtent l="3810" t="3175" r="20320" b="6985"/>
                      <wp:wrapNone/>
                      <wp:docPr id="259" name="任意多边形 259"/>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3.05pt;margin-top:8.65pt;height:30.7pt;width:5.6pt;z-index:251995136;mso-width-relative:page;mso-height-relative:page;" filled="f" stroked="t" coordsize="177,614" o:gfxdata="UEsDBAoAAAAAAIdO4kAAAAAAAAAAAAAAAAAEAAAAZHJzL1BLAwQUAAAACACHTuJAzQo0ddUAAAAH&#10;AQAADwAAAGRycy9kb3ducmV2LnhtbE2OzU7DMBCE70i8g7VI3KgdfpKSxqkQiEs50fbCzYm3SUS8&#10;jmKnCW/P9gSn0c6MZr9iu7henHEMnScNyUqBQKq97ajRcDy8361BhGjImt4TavjBANvy+qowufUz&#10;feJ5HxvBIxRyo6GNccilDHWLzoSVH5A4O/nRmcjn2Eg7mpnHXS/vlUqlMx3xh9YM+Npi/b2fnIZx&#10;2i3z8vKVfhwPtlP4Zt2uetb69iZRGxARl/hXhgs+o0PJTJWfyAbRa3hME26ynz2A4PzpopWGbJ2B&#10;LAv5n7/8BVBLAwQUAAAACACHTuJAiijBfW4CAAApBQAADgAAAGRycy9lMm9Eb2MueG1srVTNjtMw&#10;EL4j8Q6W72ya9L9quhKU5YJgpV0ewHWcxJL/ZLtNy5k7d46Il0AreBoW8RiMnbTdlksP5JCMZyaf&#10;v/k84/n1Vgq0YdZxrXKcXvUwYorqgqsqxx/ub15MMHKeqIIIrViOd8zh68XzZ/PGzFimay0KZhGA&#10;KDdrTI5r780sSRytmSTuShumIFhqK4mHpa2SwpIG0KVIsl5vlDTaFsZqypwD77IN4g7RXgKoy5JT&#10;ttR0LZnyLaplgngoydXcOLyIbMuSUf++LB3zSOQYKvXxDZuAvQrvZDEns8oSU3PaUSCXUDirSRKu&#10;YNMD1JJ4gtaW/wMlObXa6dJfUS2TtpCoCFSR9s60uauJYbEWkNqZg+ju/8HSd5tbi3iR42w4xUgR&#10;CUf+6+Hh96fPj9++/Pn5/fHHVxRCIFRj3Azy78yt7VYOzFD1trQyfKEetI3i7g7isq1HFJzjNM1A&#10;dQqR/mQ6mUbtk+O/dO38G6YjDtm8db49mmJvkXpv0a3am4b44A57BxM10NHjMUZ1jkfpIJ6I1Bt2&#10;r2OGPyMHux+jdL3i9CX7+DR3MsII+I4mbZ+YCJCO+9Gb9ken7mF0Z/2YDdiniKerPRRwDYIMuk5s&#10;3YN2g+HoxJtmLRmoC6Q5w4dlECD6D6LEnKOqSt9wIaKsQgWppsMMOFMCU1zC9IApDXSCU1VUzmnB&#10;i/BLEM/ZavVKWLQhYZLi09E4STPW+SVxdZsXQ61INSPFa1UgvzPQYQquFhwoSFZgJBjcRMGK3Dzh&#10;4pJMqE4oKDi0ZduIwVrpYgcdvTaWVzWMexpZhghMUJSnm/Ywok/XEel4wy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0KNHXVAAAABwEAAA8AAAAAAAAAAQAgAAAAIgAAAGRycy9kb3ducmV2Lnht&#10;bFBLAQIUABQAAAAIAIdO4kCKKMF9bgIAACkFAAAOAAAAAAAAAAEAIAAAACQBAABkcnMvZTJvRG9j&#10;LnhtbFBLBQYAAAAABgAGAFkBAAAEBgAAAAA=&#10;" path="m0,0c86,68,173,136,175,238c177,340,43,560,12,614e">
                      <v:fill on="f" focussize="0,0"/>
                      <v:stroke color="#000000" joinstyle="round"/>
                      <v:imagedata o:title=""/>
                      <o:lock v:ext="edit" aspectratio="f"/>
                    </v:shap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59055</wp:posOffset>
                      </wp:positionH>
                      <wp:positionV relativeFrom="paragraph">
                        <wp:posOffset>109855</wp:posOffset>
                      </wp:positionV>
                      <wp:extent cx="71120" cy="389890"/>
                      <wp:effectExtent l="3810" t="3175" r="20320" b="6985"/>
                      <wp:wrapNone/>
                      <wp:docPr id="256" name="任意多边形 256"/>
                      <wp:cNvGraphicFramePr/>
                      <a:graphic xmlns:a="http://schemas.openxmlformats.org/drawingml/2006/main">
                        <a:graphicData uri="http://schemas.microsoft.com/office/word/2010/wordprocessingShape">
                          <wps:wsp>
                            <wps:cNvSpPr/>
                            <wps:spPr>
                              <a:xfrm>
                                <a:off x="0" y="0"/>
                                <a:ext cx="71120" cy="389890"/>
                              </a:xfrm>
                              <a:custGeom>
                                <a:avLst/>
                                <a:gdLst/>
                                <a:ahLst/>
                                <a:cxnLst/>
                                <a:pathLst>
                                  <a:path w="177" h="614">
                                    <a:moveTo>
                                      <a:pt x="0" y="0"/>
                                    </a:moveTo>
                                    <a:cubicBezTo>
                                      <a:pt x="86" y="68"/>
                                      <a:pt x="173" y="136"/>
                                      <a:pt x="175" y="238"/>
                                    </a:cubicBezTo>
                                    <a:cubicBezTo>
                                      <a:pt x="177" y="340"/>
                                      <a:pt x="43" y="560"/>
                                      <a:pt x="12" y="61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65pt;margin-top:8.65pt;height:30.7pt;width:5.6pt;z-index:251994112;mso-width-relative:page;mso-height-relative:page;" filled="f" stroked="t" coordsize="177,614" o:gfxdata="UEsDBAoAAAAAAIdO4kAAAAAAAAAAAAAAAAAEAAAAZHJzL1BLAwQUAAAACACHTuJAryiGW9QAAAAG&#10;AQAADwAAAGRycy9kb3ducmV2LnhtbE2OwU7DMBBE70j8g7VI3KjdIpo2jVMhEJdyou2FmxMvSdR4&#10;HdlOE/6e5QSn0c6MZl+xn10vrhhi50nDcqFAINXedtRoOJ/eHjYgYjJkTe8JNXxjhH15e1OY3PqJ&#10;PvB6TI3gEYq50dCmNORSxrpFZ+LCD0icffngTOIzNNIGM/G46+VKqbV0piP+0JoBX1qsL8fRaQjj&#10;YZ7m58/1+/lkO4Wv1h2qrdb3d0u1A5FwTn9l+MVndCiZqfIj2Sh6DdtHLrKdsXK8Uk8gKg3ZJgNZ&#10;FvI/fvkDUEsDBBQAAAAIAIdO4kB7FmAccAIAACkFAAAOAAAAZHJzL2Uyb0RvYy54bWytVM2O0zAQ&#10;viPxDpbvbJr0v2q6EpTlgmClXR7AdZzEkv9ku03LmTt3joiXQCt4GhbxGIydtN2WSw/0kI5nxp+/&#10;+Tzj+fVWCrRh1nGtcpxe9TBiiuqCqyrHH+5vXkwwcp6oggitWI53zOHrxfNn88bMWKZrLQpmEYAo&#10;N2tMjmvvzSxJHK2ZJO5KG6YgWGoriYelrZLCkgbQpUiyXm+UNNoWxmrKnAPvsg3iDtFeAqjLklO2&#10;1HQtmfItqmWCeCjJ1dw4vIhsy5JR/74sHfNI5Bgq9fELh4C9Ct9kMSezyhJTc9pRIJdQOKtJEq7g&#10;0APUkniC1pb/AyU5tdrp0l9RLZO2kKgIVJH2zrS5q4lhsRaQ2pmD6O7/wdJ3m1uLeJHjbDjCSBEJ&#10;V/7r4eH3p8+P3778+fn98cdXFEIgVGPcDPLvzK3tVg7MUPW2tDL8Qz1oG8XdHcRlW48oOMdpmoHq&#10;FCL9yXQyjdonx7107fwbpiMO2bx1vr2aYm+Rem/RrdqbhvjgDmcHEzXQ0eMxRnWOR+kg3ojUG3av&#10;Y4Y/IwenH6N0veL0Jfv4NHcCkgDf0aTtExMB0nE/etN+VAVO7tzD6M76MRuwTxFPV/s9wDUIMug6&#10;sXUP2gOGoxNvmrVkoC6Q5gwflkGA6D+IEnOOqip9w4WIsgoVpJoOM+BMCUxxCdMDpjTQCU5VUTmn&#10;BS/CliCes9XqlbBoQ8IkxV9H4yTNWOeXxNVtXgy12tWMFK9VgfzOQIcpeFpwoCBZgZFg8BIFK3Lz&#10;hItLMqE6oaDg0JZtIwZrpYsddPTaWF7VMO5pZBkiMEFRnm7aw4g+XUek4wu3+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vKIZb1AAAAAYBAAAPAAAAAAAAAAEAIAAAACIAAABkcnMvZG93bnJldi54&#10;bWxQSwECFAAUAAAACACHTuJAexZgHHACAAApBQAADgAAAAAAAAABACAAAAAjAQAAZHJzL2Uyb0Rv&#10;Yy54bWxQSwUGAAAAAAYABgBZAQAABQYAAAAA&#10;" path="m0,0c86,68,173,136,175,238c177,340,43,560,12,614e">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同学之间互助</w:t>
            </w:r>
          </w:p>
          <w:p>
            <w:pPr>
              <w:tabs>
                <w:tab w:val="left" w:pos="312"/>
              </w:tabs>
              <w:jc w:val="left"/>
            </w:pPr>
          </w:p>
          <w:p>
            <w:pPr>
              <w:tabs>
                <w:tab w:val="left" w:pos="312"/>
              </w:tabs>
              <w:jc w:val="left"/>
            </w:pPr>
          </w:p>
          <w:p>
            <w:pPr>
              <w:tabs>
                <w:tab w:val="left" w:pos="312"/>
              </w:tabs>
              <w:jc w:val="left"/>
            </w:pPr>
          </w:p>
          <w:p>
            <w:pPr>
              <w:tabs>
                <w:tab w:val="left" w:pos="312"/>
              </w:tabs>
              <w:jc w:val="center"/>
            </w:pPr>
            <w:r>
              <w:rPr>
                <w:rFonts w:hint="eastAsia"/>
                <w:b/>
              </w:rPr>
              <w:t>组织队形</w: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rPr>
                <w:rFonts w:hint="eastAsia"/>
              </w:rPr>
            </w:pPr>
            <w:r>
              <w:rPr>
                <w:sz w:val="21"/>
              </w:rPr>
              <mc:AlternateContent>
                <mc:Choice Requires="wps">
                  <w:drawing>
                    <wp:anchor distT="0" distB="0" distL="114300" distR="114300" simplePos="0" relativeHeight="251996160" behindDoc="0" locked="0" layoutInCell="1" allowOverlap="1">
                      <wp:simplePos x="0" y="0"/>
                      <wp:positionH relativeFrom="column">
                        <wp:posOffset>389255</wp:posOffset>
                      </wp:positionH>
                      <wp:positionV relativeFrom="paragraph">
                        <wp:posOffset>167005</wp:posOffset>
                      </wp:positionV>
                      <wp:extent cx="15240" cy="434340"/>
                      <wp:effectExtent l="46355" t="0" r="52705" b="3810"/>
                      <wp:wrapNone/>
                      <wp:docPr id="260" name="直接连接符 260"/>
                      <wp:cNvGraphicFramePr/>
                      <a:graphic xmlns:a="http://schemas.openxmlformats.org/drawingml/2006/main">
                        <a:graphicData uri="http://schemas.microsoft.com/office/word/2010/wordprocessingShape">
                          <wps:wsp>
                            <wps:cNvCnPr/>
                            <wps:spPr>
                              <a:xfrm>
                                <a:off x="0" y="0"/>
                                <a:ext cx="15240" cy="434340"/>
                              </a:xfrm>
                              <a:prstGeom prst="line">
                                <a:avLst/>
                              </a:prstGeom>
                              <a:ln w="9525" cap="flat" cmpd="sng">
                                <a:solidFill>
                                  <a:srgbClr val="000000"/>
                                </a:solidFill>
                                <a:prstDash val="solid"/>
                                <a:headEnd type="arrow" w="med" len="med"/>
                                <a:tailEnd type="arrow" w="med" len="med"/>
                              </a:ln>
                            </wps:spPr>
                            <wps:bodyPr upright="1"/>
                          </wps:wsp>
                        </a:graphicData>
                      </a:graphic>
                    </wp:anchor>
                  </w:drawing>
                </mc:Choice>
                <mc:Fallback>
                  <w:pict>
                    <v:line id="_x0000_s1026" o:spid="_x0000_s1026" o:spt="20" style="position:absolute;left:0pt;margin-left:30.65pt;margin-top:13.15pt;height:34.2pt;width:1.2pt;z-index:251996160;mso-width-relative:page;mso-height-relative:page;" filled="f" stroked="t" coordsize="21600,21600" o:gfxdata="UEsDBAoAAAAAAIdO4kAAAAAAAAAAAAAAAAAEAAAAZHJzL1BLAwQUAAAACACHTuJAU0qpwtoAAAAH&#10;AQAADwAAAGRycy9kb3ducmV2LnhtbE2OQUvDQBSE74L/YXmCN7tJKmmNeSmoCGIpYitSb9vsM4nJ&#10;7obstk399T5PehqGGWa+fDGaThxo8I2zCPEkAkG2dLqxFcLb5vFqDsIHZbXqnCWEE3lYFOdnucq0&#10;O9pXOqxDJXjE+kwh1CH0mZS+rMkoP3E9Wc4+3WBUYDtUUg/qyOOmk0kUpdKoxvJDrXq6r6ls13uD&#10;sDUvT1/L57F8f6iWq+Tu1G4/vlvEy4s4ugURaAx/ZfjFZ3QomGnn9lZ70SGk8ZSbCEnKynk6nYHY&#10;Idxcz0AWufzPX/wAUEsDBBQAAAAIAIdO4kBM76ne+gEAAO0DAAAOAAAAZHJzL2Uyb0RvYy54bWyt&#10;U0uOEzEQ3SNxB8t70kmYjKCVziwmDBsEkYADVGx3tyX/VHbSySW4ABI7WLFkz20YjkHZHWZg2GRB&#10;t2SXXeVX9Z7Ly6uDNWyvMGrvGj6bTDlTTnipXdfw9+9unjzjLCZwEox3quFHFfnV6vGj5RBqNfe9&#10;N1IhIxAX6yE0vE8p1FUVRa8sxIkPypGz9Wgh0RK7SiIMhG5NNZ9OL6vBowzohYqRdtejk58Q8RxA&#10;37ZaqLUXO6tcGlFRGUhEKfY6RL4q1batEulN20aVmGk4MU1lpCRkb/NYrZZQdwih1+JUApxTwgNO&#10;FrSjpHdQa0jAdqj/gbJaoI++TRPhbTUSKYoQi9n0gTZvewiqcCGpY7gTPf4/WPF6v0GmZcPnl6SJ&#10;A0tXfvvx248Pn39+/0Tj7dcvLLtIqCHEmuKv3QZPqxg2mFkfWrR5Jj7sUMQ93omrDokJ2pwt5heU&#10;QZDn4in9BbK6PxswppfKW5aNhhvtMnWoYf8qJspHob9D8rZxbGj488V8QZhAfdjS/ZNpA3GJritn&#10;ozda3mhj8omI3fbaINtD7oXyZVaE+1dYTrKG2I9xxTV2Sa9AvnCSpWMgjQDRDzzXYJXkzCh6TNki&#10;RKgTaHNWKCU3jmrI0o5iZmvr5ZFuZRdQdz1pMSt1Zg91Qan41LG5zf5cF6T7V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NKqcLaAAAABwEAAA8AAAAAAAAAAQAgAAAAIgAAAGRycy9kb3ducmV2&#10;LnhtbFBLAQIUABQAAAAIAIdO4kBM76ne+gEAAO0DAAAOAAAAAAAAAAEAIAAAACkBAABkcnMvZTJv&#10;RG9jLnhtbFBLBQYAAAAABgAGAFkBAACVBQAAAAA=&#10;">
                      <v:fill on="f" focussize="0,0"/>
                      <v:stroke color="#000000" joinstyle="round" startarrow="open" endarrow="open"/>
                      <v:imagedata o:title=""/>
                      <o:lock v:ext="edit" aspectratio="f"/>
                    </v:line>
                  </w:pict>
                </mc:Fallback>
              </mc:AlternateContent>
            </w:r>
          </w:p>
          <w:p>
            <w:pPr>
              <w:tabs>
                <w:tab w:val="left" w:pos="312"/>
              </w:tabs>
              <w:jc w:val="center"/>
              <w:rPr>
                <w:rFonts w:hint="eastAsia"/>
              </w:rPr>
            </w:pPr>
          </w:p>
          <w:p>
            <w:pPr>
              <w:tabs>
                <w:tab w:val="left" w:pos="312"/>
              </w:tabs>
              <w:jc w:val="center"/>
              <w:rPr>
                <w:rFonts w:hint="eastAsia"/>
              </w:rPr>
            </w:pPr>
          </w:p>
          <w:p>
            <w:pPr>
              <w:tabs>
                <w:tab w:val="left" w:pos="312"/>
              </w:tabs>
              <w:jc w:val="center"/>
              <w:rPr>
                <w:rFonts w:hint="eastAsia"/>
              </w:rPr>
            </w:pPr>
            <w:r>
              <w:rPr>
                <w:sz w:val="21"/>
              </w:rPr>
              <mc:AlternateContent>
                <mc:Choice Requires="wps">
                  <w:drawing>
                    <wp:anchor distT="0" distB="0" distL="114300" distR="114300" simplePos="0" relativeHeight="251995136" behindDoc="0" locked="0" layoutInCell="1" allowOverlap="1">
                      <wp:simplePos x="0" y="0"/>
                      <wp:positionH relativeFrom="column">
                        <wp:posOffset>-14605</wp:posOffset>
                      </wp:positionH>
                      <wp:positionV relativeFrom="paragraph">
                        <wp:posOffset>151765</wp:posOffset>
                      </wp:positionV>
                      <wp:extent cx="1478280" cy="7620"/>
                      <wp:effectExtent l="0" t="0" r="0" b="0"/>
                      <wp:wrapNone/>
                      <wp:docPr id="255" name="直接连接符 255"/>
                      <wp:cNvGraphicFramePr/>
                      <a:graphic xmlns:a="http://schemas.openxmlformats.org/drawingml/2006/main">
                        <a:graphicData uri="http://schemas.microsoft.com/office/word/2010/wordprocessingShape">
                          <wps:wsp>
                            <wps:cNvCnPr/>
                            <wps:spPr>
                              <a:xfrm flipV="1">
                                <a:off x="0" y="0"/>
                                <a:ext cx="1478280"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5pt;margin-top:11.95pt;height:0.6pt;width:116.4pt;z-index:251995136;mso-width-relative:page;mso-height-relative:page;" filled="f" stroked="t" coordsize="21600,21600" o:gfxdata="UEsDBAoAAAAAAIdO4kAAAAAAAAAAAAAAAAAEAAAAZHJzL1BLAwQUAAAACACHTuJAIQLyidYAAAAI&#10;AQAADwAAAGRycy9kb3ducmV2LnhtbE2PwU7DMBBE70j8g7VI3Fo7jopoiFMhBFyQkCiBsxMvSUS8&#10;jmI3LX/PcqK3Wc1o5m25O/lRLDjHIZCBbK1AILXBDdQZqN+fVrcgYrLk7BgIDfxghF11eVHawoUj&#10;veGyT53gEoqFNdCnNBVSxrZHb+M6TEjsfYXZ28Tn3Ek32yOX+1FqpW6ktwPxQm8nfOix/d4fvIH7&#10;z5fH/HVpfBjdtqs/nK/Vszbm+ipTdyASntJ/GP7wGR0qZmrCgVwUo4GVzjlpQOdbEOzrXG1ANCw2&#10;GciqlOcPVL9QSwMEFAAAAAgAh07iQNXeDugEAgAA9QMAAA4AAABkcnMvZTJvRG9jLnhtbK1TS44T&#10;MRDdI3EHy3vSSYvMDK10ZjFh2CCIxGdf8afbkn+ynXRyCS6AxA5WLNnPbRiOQdkdAgybLOiFVXZV&#10;v6r3/Ly43htNdiJE5WxLZ5MpJcIyx5XtWvru7e2TK0piAstBOytaehCRXi8fP1oMvhG1653mIhAE&#10;sbEZfEv7lHxTVZH1wkCcOC8sJqULBhJuQ1fxAAOiG13V0+lFNbjAfXBMxIinqzFJj4jhHEAnpWJi&#10;5djWCJtG1CA0JKQUe+UjXZZppRQsvZYyikR0S5FpKis2wXiT12q5gKYL4HvFjiPAOSM84GRAWWx6&#10;glpBArIN6h8oo1hw0ck0Yc5UI5GiCLKYTR9o86YHLwoXlDr6k+jx/8GyV7t1IIq3tJ7PKbFg8Mrv&#10;P377/uHzj7tPuN5//UJyCoUafGyw/sauw3EX/Tpk1nsZDJFa+ffoqKIDMiP7IvPhJLPYJ8LwcPb0&#10;8qq+whtgmLu8qMstVCNKRvMhphfCGZKDlmplswjQwO5lTNgZS3+V5GNtydDSZ/Ma52eAjpToBAyN&#10;R1bRduXf6LTit0rr/EcM3eZGB7KD7IryZX6I+1dZbrKC2I91JTX6pRfAn1tO0sGjWhafCc0jGMEp&#10;0QJfVY4QEJoESp9Tia21xQmyxKOoOdo4fsDb2fqguh6VmJUpcwbdUOY9Ojfb7c99Qfr9W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EC8onWAAAACAEAAA8AAAAAAAAAAQAgAAAAIgAAAGRycy9k&#10;b3ducmV2LnhtbFBLAQIUABQAAAAIAIdO4kDV3g7oBAIAAPUDAAAOAAAAAAAAAAEAIAAAACUBAABk&#10;cnMvZTJvRG9jLnhtbFBLBQYAAAAABgAGAFkBAACbBQAAAAA=&#10;">
                      <v:fill on="f" focussize="0,0"/>
                      <v:stroke color="#000000" joinstyle="round"/>
                      <v:imagedata o:title=""/>
                      <o:lock v:ext="edit" aspectratio="f"/>
                    </v:line>
                  </w:pict>
                </mc:Fallback>
              </mc:AlternateContent>
            </w:r>
          </w:p>
          <w:p>
            <w:pPr>
              <w:tabs>
                <w:tab w:val="left" w:pos="312"/>
              </w:tabs>
              <w:jc w:val="center"/>
              <w:rPr>
                <w:rFonts w:hint="eastAsia"/>
              </w:rPr>
            </w:pPr>
          </w:p>
          <w:p>
            <w:pPr>
              <w:tabs>
                <w:tab w:val="left" w:pos="312"/>
              </w:tabs>
              <w:jc w:val="center"/>
            </w:pPr>
            <w:r>
              <w:rPr>
                <w:rFonts w:hint="eastAsia"/>
              </w:rP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79"/>
              </w:numPr>
            </w:pPr>
            <w:r>
              <w:rPr>
                <w:rFonts w:hint="eastAsia"/>
              </w:rPr>
              <w:t>放松</w:t>
            </w:r>
          </w:p>
          <w:p>
            <w:pPr>
              <w:numPr>
                <w:ilvl w:val="0"/>
                <w:numId w:val="79"/>
              </w:numPr>
            </w:pPr>
            <w:r>
              <w:rPr>
                <w:rFonts w:hint="eastAsia"/>
              </w:rPr>
              <w:t>师生互相总结</w:t>
            </w:r>
          </w:p>
          <w:p>
            <w:pPr>
              <w:numPr>
                <w:ilvl w:val="0"/>
                <w:numId w:val="79"/>
              </w:numPr>
            </w:pPr>
            <w:r>
              <w:rPr>
                <w:rFonts w:hint="eastAsia"/>
              </w:rPr>
              <w:t>布置课后练习作业</w:t>
            </w:r>
          </w:p>
          <w:p>
            <w:pPr>
              <w:numPr>
                <w:ilvl w:val="0"/>
                <w:numId w:val="79"/>
              </w:numPr>
            </w:pPr>
            <w:r>
              <w:rPr>
                <w:rFonts w:hint="eastAsia"/>
              </w:rPr>
              <w:t>回收器材</w:t>
            </w:r>
          </w:p>
          <w:p>
            <w:pPr>
              <w:numPr>
                <w:ilvl w:val="0"/>
                <w:numId w:val="79"/>
              </w:numPr>
            </w:pPr>
            <w:r>
              <w:rPr>
                <w:rFonts w:hint="eastAsia"/>
              </w:rPr>
              <w:t>师生再见</w:t>
            </w:r>
          </w:p>
        </w:tc>
        <w:tc>
          <w:tcPr>
            <w:tcW w:w="1925" w:type="dxa"/>
            <w:gridSpan w:val="4"/>
          </w:tcPr>
          <w:p>
            <w:pPr>
              <w:numPr>
                <w:ilvl w:val="0"/>
                <w:numId w:val="80"/>
              </w:numPr>
            </w:pPr>
            <w:r>
              <w:rPr>
                <w:rFonts w:hint="eastAsia"/>
              </w:rPr>
              <w:t>教师带领学生放松</w:t>
            </w:r>
          </w:p>
          <w:p>
            <w:pPr>
              <w:numPr>
                <w:ilvl w:val="0"/>
                <w:numId w:val="80"/>
              </w:numPr>
            </w:pPr>
            <w:r>
              <w:rPr>
                <w:rFonts w:hint="eastAsia"/>
              </w:rPr>
              <w:t>引导学生互相总结</w:t>
            </w:r>
          </w:p>
          <w:p>
            <w:pPr>
              <w:numPr>
                <w:ilvl w:val="0"/>
                <w:numId w:val="80"/>
              </w:numPr>
            </w:pPr>
            <w:r>
              <w:rPr>
                <w:rFonts w:hint="eastAsia"/>
              </w:rPr>
              <w:t>布置课后练习</w:t>
            </w:r>
          </w:p>
          <w:p>
            <w:pPr>
              <w:numPr>
                <w:ilvl w:val="0"/>
                <w:numId w:val="80"/>
              </w:numPr>
            </w:pPr>
            <w:r>
              <w:rPr>
                <w:rFonts w:hint="eastAsia"/>
              </w:rPr>
              <w:t>组织学生回收</w:t>
            </w:r>
          </w:p>
        </w:tc>
        <w:tc>
          <w:tcPr>
            <w:tcW w:w="1969" w:type="dxa"/>
            <w:gridSpan w:val="5"/>
          </w:tcPr>
          <w:p>
            <w:pPr>
              <w:numPr>
                <w:ilvl w:val="0"/>
                <w:numId w:val="81"/>
              </w:numPr>
            </w:pPr>
            <w:r>
              <w:rPr>
                <w:rFonts w:hint="eastAsia"/>
              </w:rPr>
              <w:t>认真放松练习</w:t>
            </w:r>
          </w:p>
          <w:p>
            <w:pPr>
              <w:numPr>
                <w:ilvl w:val="0"/>
                <w:numId w:val="81"/>
              </w:numPr>
            </w:pPr>
            <w:r>
              <w:rPr>
                <w:rFonts w:hint="eastAsia"/>
              </w:rPr>
              <w:t>跟随总结</w:t>
            </w:r>
          </w:p>
          <w:p>
            <w:pPr>
              <w:numPr>
                <w:ilvl w:val="0"/>
                <w:numId w:val="81"/>
              </w:numPr>
            </w:pPr>
            <w:r>
              <w:rPr>
                <w:rFonts w:hint="eastAsia"/>
              </w:rPr>
              <w:t>记住课后练习</w:t>
            </w:r>
          </w:p>
          <w:p>
            <w:pPr>
              <w:numPr>
                <w:ilvl w:val="0"/>
                <w:numId w:val="81"/>
              </w:numPr>
            </w:pPr>
            <w:r>
              <w:rPr>
                <w:rFonts w:hint="eastAsia"/>
              </w:rPr>
              <w:t>积极认真回收器材</w:t>
            </w:r>
          </w:p>
          <w:p>
            <w:pPr>
              <w:numPr>
                <w:ilvl w:val="0"/>
                <w:numId w:val="81"/>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8387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63" name="任意多边形 263"/>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838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5IHKiWAwAAowkAAA4AAABkcnMvZTJvRG9jLnhtbK1WS47c&#10;NhDdG8gdCO0zLVLUrzE9RpKJszEcA3YOwKGolgCJFEj2Z7LO3vssA18iMJLT2IaP4SKp/nDiRTeQ&#10;WfSQxdKrqvfIIm+f78cBbYU2vZKrBN+kCRKSq6aX61Xy29sX31cJMpbJhg1KilXyKEzy/O67Z7e7&#10;aSmI6tTQCI0ARJrlblolnbXTcrEwvBMjMzdqEhIWW6VHZmGq14tGsx2gj8OCpGmx2CndTFpxYQxY&#10;78NiMiPqSwBV2/Zc3Cu+GYW0AVWLgVkoyXT9ZJI7n23bCm5/bVsjLBpWCVRq/S8EgfGD+13c3bLl&#10;WrOp6/mcArskhSc1jayXEPQIdc8sQxvd/wdq7LlWRrX2hqtxEQrxjEAVOH3CzZuOTcLXAlSb6Ui6&#10;+f9g+avta436ZpWQIkuQZCNI/vHDh89/vPv0/s8v//796Z+/kFsConaTWYL/m+m1nmcGhq7qfatH&#10;9x/qQXtP7uORXLG3iIMRp7Qsc+Cdw1pGqwLnDnRx+ppvjP1FKI/Eti+NDeI0MPLUNnN6P+AEteMA&#10;Om3ZgLyGgLI++LHu8Cnfy8NwYtaZHY4boh0kVLhsulWS09prN6qteKu8iz2V4VZDnqd1vnno+Y/i&#10;93NvkicIKsspdu4QxmNUNFiz8tyKs+BMqwN2jBjPAhKuCg9F4wC4Jt6cZfNmDt4kDxGy9PIIGYaj&#10;DyWQqjpPNquAb6dZHtVAHXvODCUGfuKs41nIKse1/4biiKQ8DzXQjJwHLtIQgdLLIxQ01EDzIoLK&#10;gw6URjUU9fURSvJNHUoCx8fpn/pkD/qX1RyBXK5DBZslEB5BVXWoAWeRPHUZlC4uD4BTYMdFiLYM&#10;xiTIEJAOFWBchQBX6IzJLEPtkzpCEdhCLi7GUWWYzDrgK5TG2cw4LmOwo72OeIIzF6QgmfeHlhFv&#10;0Xg2H7qsDBmTMuYqm3UlQM7Zccd0bgMZuSIIBXAveOizR7pyONPO/uS44HyWnF6xqXBBZrD4COAC&#10;tlMIEmvlu6MP/q1KgD3XR33/PvZWT+mph0v1oh8Gz84gXcetc8cOZ/BqaOG2huE4wc1j5Nr3X6OG&#10;vnGfuPZp9Prhp0EjaPGwT/3f3GYit0kbe89MF/z8UtBDq41sfOxOsOZn2SD7OMHdJuFRk7hkRtEk&#10;aBDwBnIj72lZP1ziCXUOEkp3F2K4At3oQTWPcJduJt2vO3ho+BbnfeDu9kTN7wz3ODife6TT2+ru&#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DlpPifWAAAACQEAAA8AAAAAAAAAAQAgAAAAIgAAAGRy&#10;cy9kb3ducmV2LnhtbFBLAQIUABQAAAAIAIdO4kCOSByolgMAAKMJAAAOAAAAAAAAAAEAIAAAACUB&#10;AABkcnMvZTJvRG9jLnhtbFBLBQYAAAAABgAGAFkBAAAt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7" name="文本框 25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818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t17LtEBAACWAwAADgAAAGRycy9lMm9Eb2MueG1srVPN&#10;jtMwEL4j8Q6W7zTZQFk2aroSVOWCAGlh765jJ5b8J4/bpC8Ab8CJC3eeq8/B2Ml2l+WyB3JwxvP/&#10;fTNeXY9Gk4MIoJxt6MWipERY7lplu4Z+/bJ98YYSiMy2TDsrGnoUQK/Xz5+tBl+LyvVOtyIQTGKh&#10;HnxD+xh9XRTAe2EYLJwXFo3SBcMiXkNXtIENmN3ooirL18XgQuuD4wIAtZvJSOeM4SkJnZSKi43j&#10;eyNsnLIGoVlESNArD3Sdu5VS8PhJShCR6IYi0phPLILyLp3FesXqLjDfKz63wJ7SwiNMhimLRc+p&#10;Niwysg/qn1RG8eDAybjgzhQTkMwIorgoH3Fz0zMvMhakGvyZdPh/afnHw+dAVNvQanlJiWUGR376&#10;8f308/fp1zeSlEjR4KFGzxuPvnF860ZcnDs9oDIhH2Uw6Y+YCNqR4OOZYDFGwlH58qpcVktKOJou&#10;X1VXyzyA4j7YB4jvhTMkCQ0NOL9MKzt8gIiNoOudS6oFTqt2q7TOl9Dt3ulADgxnvc1f6hFD/nLT&#10;Njlbl8Im86QReVvmMgnwBCxJcdyNMws71x6RBHw/2J5gt/inZO+D6npUZFKKFILjyqXn1Ur78PCO&#10;8sPntP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Jrdey7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7977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58" name="直接连接符 25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797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rV3UMQAgAADAQAAA4AAABkcnMvZTJvRG9jLnhtbK1Tu44T&#10;MRTtkfgHyz2ZJJCwjDLZYsNCgSASj/7GjxlLfsl2MslP8ANIdFBtSc/fsPsZXHtCWBaKLXBhXfte&#10;H99zfLw43xtNdiJE5WxDJ6MxJcIyx5VtG/r+3eWjM0piAstBOysaehCRni8fPlj0vhZT1znNRSAI&#10;YmPd+4Z2Kfm6qiLrhIE4cl5YTEoXDCRchrbiAXpEN7qajsfzqneB++CYiBF3V0OSHhHDfQCdlIqJ&#10;lWNbI2waUIPQkJBS7JSPdFm6lVKw9EbKKBLRDUWmqcx4CcabPFfLBdRtAN8pdmwB7tPCHU4GlMVL&#10;T1ArSEC2Qf0FZRQLLjqZRsyZaiBSFEEWk/Edbd524EXhglJHfxI9/j9Y9nq3DkTxhk5n+PAWDD75&#10;9advPz5+ufn+Gefrq68kp1Co3sca6y/sOhxX0a9DZr2XwRCplX+JjqIl+pCjnEOOZF8EP5wEF/tE&#10;GG7OH88oYbg/fzqbPymvUQ1o+aQPMb0QzpAcNFQrm8WAGnavYsIOsPRXSd7WlvQNfTabZkxAZ0p0&#10;BIbGI7to23I2Oq34pdI6n4ih3VzoQHaQ3VFG5om4f5TlS1YQu6GupAbfdAL4c8tJOnhUzeJ3obkF&#10;IzglWuDvyhECQp1A6d+VEILr/12Kd2ubT4hi3iPRrPygdY42jh/w0bY+qLZDYSal6ZxBk5T2j4bO&#10;Lry9xvj2J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K1d1D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828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61" name="文本框 26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828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LacpIIQIAAGQEAAAOAAAAZHJzL2Uyb0RvYy54bWyt&#10;VM2O2jAQvlfqO1i+lwBaliUirLSl9FK1lbZ9AONMEkv+k21IeIH2DXrqpfc+F8+xYydLYXvhsDmE&#10;8czkm/m+GbO875Qke3BeGF3QyWhMCWhuSqHrgn7/tnl3R4kPTJdMGg0FPYCn96u3b5atzWFqGiNL&#10;cARBtM9bW9AmBJtnmecNKOZHxoLGYGWcYgGPrs5Kx1pEVzKbjse3WWtcaZ3h4D16132QDojuGkBT&#10;VYLD2vCdAh16VAeSBaTkG2E9XaVuqwp4+FJVHgKRBUWmIb2xCNrb+M5WS5bXjtlG8KEFdk0LLzgp&#10;JjQWPUGtWWBk58R/UEpwZ7ypwogblfVEkiLIYjJ+oc1jwywkLii1tyfR/evB8s/7r46IsqDT2wkl&#10;mikc+fHXz+Pvv8c/P0h0okSt9TlmPlrMDd2D6XBxnv0enZF5VzkVf5ETwTgKfDgJDF0gHJ3zu8Xi&#10;BiMcQ9P5/GYxiyjZv4+t8+EjGEWiUVCH80uysv0nH/rU55RYyxspyo2QMh1cvX0vHdkznPUmPQP6&#10;RZrUpC3oYjadYR8MF7jCxUFTWRTB6zrVu/jCnwOP09M3JW3D+nJpkZDHkJo4XWDErtfMN316CsXm&#10;WK5EAJesBlj5QZckHCzOQOPlo7FTBSUlEvCuRitlBibkNZnYkNSxCKSbMEgYh9kPLVqh23YIGs2t&#10;KQ844J11om5Q/TTiLEZw+RKl4aLE7T4/o33+57B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LacpI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808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62" name="直接连接符 26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808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HOaog4CAAAFBAAADgAAAGRycy9lMm9Eb2MueG1srVNL&#10;jhMxEN0jcQfLe9IfMdHQSmcWE4YNgkh89hXb3W3JP9lOOrkEF0BiByuW7LnNDMeg7M5khoHFLOiF&#10;VXaVX9V7fr242GtFdsIHaU1Lq1lJiTDMcmn6ln54f/XsnJIQwXBQ1oiWHkSgF8unTxaja0RtB6u4&#10;8ARBTGhG19IhRtcURWCD0BBm1gmDyc56DRG3vi+4hxHRtSrqspwXo/XcectECHi6mpL0iOgfA2i7&#10;TjKxsmyrhYkTqhcKIlIKg3SBLvO0XSdYfNt1QUSiWopMY16xCcabtBbLBTS9BzdIdhwBHjPCA04a&#10;pMGmJ6gVRCBbL/+C0pJ5G2wXZ8zqYiKSFUEWVflAm3cDOJG5oNTBnUQP/w+WvdmtPZG8pfW8psSA&#10;xie/+fzj+tPXXz+/4Hrz/RtJKRRqdKHB+kuz9sddcGufWO87r0mnpPuIjso6IDOyzzIfTjKLfSQM&#10;D6u6PH9enlHCMFeV1Tw/QzHBJDjnQ3wlrCYpaKmSJqkADexeh4itsfS2JB0rQ8aWvjirEySgJTu0&#10;AobaIa1g+nw3WCX5lVQq3Qi+31wqT3aQbJG/RBBx/yhLTVYQhqkupybDDAL4S8NJPDiUy+B/QtMI&#10;WnBKlMDfKkUICE0Eqe4qwXs7/rsUeyuTbojs2iPRJPkkcoo2lh/wtbbOy35AYao8dMqgO/L4Rycn&#10;+93fY3z/7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Ic5qi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rPr>
                <w:rFonts w:hint="default" w:eastAsiaTheme="minorEastAsia"/>
                <w:lang w:val="en-US" w:eastAsia="zh-CN"/>
              </w:rPr>
            </w:pPr>
            <w:r>
              <w:rPr>
                <w:rFonts w:hint="eastAsia"/>
              </w:rPr>
              <w:t>篮球场、篮球、音响、挂图</w:t>
            </w:r>
            <w:r>
              <w:rPr>
                <w:rFonts w:hint="eastAsia"/>
                <w:lang w:eastAsia="zh-CN"/>
              </w:rPr>
              <w:t>、</w:t>
            </w:r>
            <w:r>
              <w:rPr>
                <w:rFonts w:hint="eastAsia"/>
                <w:lang w:val="en-US" w:eastAsia="zh-CN"/>
              </w:rPr>
              <w:t>长绳</w:t>
            </w:r>
          </w:p>
        </w:tc>
      </w:tr>
    </w:tbl>
    <w:p>
      <w:pPr>
        <w:tabs>
          <w:tab w:val="left" w:pos="1672"/>
        </w:tabs>
        <w:bidi w:val="0"/>
        <w:jc w:val="left"/>
        <w:rPr>
          <w:lang w:val="en-US" w:eastAsia="zh-CN"/>
        </w:rPr>
      </w:pPr>
    </w:p>
    <w:p>
      <w:pPr>
        <w:tabs>
          <w:tab w:val="left" w:pos="3580"/>
        </w:tabs>
        <w:bidi w:val="0"/>
        <w:jc w:val="left"/>
        <w:rPr>
          <w:lang w:val="en-US" w:eastAsia="zh-CN"/>
        </w:rPr>
      </w:pPr>
    </w:p>
    <w:p>
      <w:pPr>
        <w:jc w:val="center"/>
        <w:rPr>
          <w:sz w:val="28"/>
          <w:szCs w:val="28"/>
        </w:rPr>
      </w:pPr>
    </w:p>
    <w:p>
      <w:pPr>
        <w:tabs>
          <w:tab w:val="left" w:pos="1672"/>
        </w:tabs>
        <w:bidi w:val="0"/>
        <w:jc w:val="left"/>
        <w:rPr>
          <w:lang w:val="en-US" w:eastAsia="zh-CN"/>
        </w:rPr>
      </w:pPr>
    </w:p>
    <w:tbl>
      <w:tblPr>
        <w:tblStyle w:val="6"/>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7"/>
            <w:vAlign w:val="center"/>
          </w:tcPr>
          <w:p>
            <w:pPr>
              <w:jc w:val="center"/>
              <w:rPr>
                <w:rFonts w:hint="default" w:eastAsiaTheme="minorEastAsia"/>
                <w:lang w:val="en-US" w:eastAsia="zh-CN"/>
              </w:rPr>
            </w:pPr>
            <w:r>
              <w:rPr>
                <w:rFonts w:hint="eastAsia" w:asciiTheme="minorAscii" w:hAnsiTheme="minorAscii" w:eastAsiaTheme="minorEastAsia"/>
                <w:b w:val="0"/>
                <w:bCs w:val="0"/>
                <w:spacing w:val="28"/>
                <w:sz w:val="21"/>
                <w:szCs w:val="21"/>
                <w:lang w:val="en-US" w:eastAsia="zh-CN"/>
              </w:rPr>
              <w:t>小篮球原地多种姿势拍球    接力赛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7"/>
            <w:vAlign w:val="center"/>
          </w:tcPr>
          <w:p>
            <w:pPr>
              <w:numPr>
                <w:ilvl w:val="0"/>
                <w:numId w:val="0"/>
              </w:numPr>
            </w:pPr>
            <w:r>
              <w:rPr>
                <w:rFonts w:hint="eastAsia"/>
                <w:lang w:val="en-US" w:eastAsia="zh-CN"/>
              </w:rPr>
              <w:t>1.</w:t>
            </w:r>
            <w:r>
              <w:rPr>
                <w:rFonts w:hint="eastAsia"/>
              </w:rPr>
              <w:t>运动能力：初步了解原地多形式拍球与拍球前进的方法</w:t>
            </w:r>
            <w:r>
              <w:rPr>
                <w:rFonts w:hint="eastAsia"/>
                <w:lang w:eastAsia="zh-CN"/>
              </w:rPr>
              <w:t>，</w:t>
            </w:r>
            <w:r>
              <w:rPr>
                <w:rFonts w:hint="eastAsia"/>
              </w:rPr>
              <w:t>发展学生的上肢力量和协调、灵敏、力量等身体素质。</w:t>
            </w:r>
          </w:p>
          <w:p>
            <w:pPr>
              <w:numPr>
                <w:ilvl w:val="0"/>
                <w:numId w:val="0"/>
              </w:numPr>
            </w:pPr>
            <w:r>
              <w:rPr>
                <w:rFonts w:hint="eastAsia"/>
                <w:lang w:val="en-US" w:eastAsia="zh-CN"/>
              </w:rPr>
              <w:t>2.</w:t>
            </w:r>
            <w:r>
              <w:rPr>
                <w:rFonts w:hint="eastAsia"/>
              </w:rPr>
              <w:t>健康行为：</w:t>
            </w:r>
            <w:r>
              <w:rPr>
                <w:rFonts w:hint="eastAsia"/>
                <w:lang w:val="en-US" w:eastAsia="zh-CN"/>
              </w:rPr>
              <w:t>养成坚持体育锻炼的习惯、提高学生环境（不同分组）人际适应能力。</w:t>
            </w:r>
          </w:p>
          <w:p>
            <w:pPr>
              <w:numPr>
                <w:ilvl w:val="0"/>
                <w:numId w:val="0"/>
              </w:numPr>
            </w:pPr>
            <w:r>
              <w:rPr>
                <w:rFonts w:hint="eastAsia"/>
                <w:lang w:val="en-US" w:eastAsia="zh-CN"/>
              </w:rPr>
              <w:t>3.</w:t>
            </w:r>
            <w:r>
              <w:rPr>
                <w:rFonts w:hint="eastAsia"/>
              </w:rPr>
              <w:t>体育品德：通</w:t>
            </w:r>
            <w:r>
              <w:rPr>
                <w:rFonts w:hint="eastAsia"/>
                <w:lang w:val="en-US" w:eastAsia="zh-CN"/>
              </w:rPr>
              <w:t>过教学培养学生吃苦耐劳的体育精神、提高团结协作互相配合的能力。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5"/>
            <w:vAlign w:val="center"/>
          </w:tcPr>
          <w:p>
            <w:pPr>
              <w:jc w:val="center"/>
            </w:pPr>
            <w:r>
              <w:rPr>
                <w:rFonts w:hint="eastAsia"/>
              </w:rPr>
              <w:t>原地拍球的准备姿势与动作方法。</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拍球手臂动作自然，协调，连贯，柔和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1"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3"/>
          </w:tcPr>
          <w:p>
            <w:pPr>
              <w:rPr>
                <w:rFonts w:hint="eastAsia"/>
              </w:rPr>
            </w:pPr>
            <w:r>
              <w:rPr>
                <w:rFonts w:hint="eastAsia"/>
                <w:b/>
                <w:bCs/>
                <w:lang w:eastAsia="zh-CN"/>
              </w:rPr>
              <w:t>【</w:t>
            </w:r>
            <w:r>
              <w:rPr>
                <w:rFonts w:hint="eastAsia"/>
                <w:b/>
                <w:bCs/>
                <w:lang w:val="en-US" w:eastAsia="zh-CN"/>
              </w:rPr>
              <w:t>学练1</w:t>
            </w:r>
            <w:r>
              <w:rPr>
                <w:rFonts w:hint="eastAsia"/>
                <w:b/>
                <w:bCs/>
                <w:lang w:eastAsia="zh-CN"/>
              </w:rPr>
              <w:t>】</w:t>
            </w:r>
            <w:r>
              <w:rPr>
                <w:b/>
                <w:bCs/>
              </w:rPr>
              <w:t>集合与解散游戏</w:t>
            </w:r>
          </w:p>
          <w:p>
            <w:pPr>
              <w:rPr>
                <w:rFonts w:hint="eastAsia"/>
              </w:rPr>
            </w:pPr>
            <w:r>
              <w:rPr>
                <w:rFonts w:hint="eastAsia"/>
              </w:rPr>
              <w:t>1.“与球共舞”（听音乐抱着球在场地中跳起来，遇到伙伴互相问声好，音乐一停快速集合。）</w:t>
            </w:r>
          </w:p>
          <w:p>
            <w:pPr>
              <w:rPr>
                <w:rFonts w:hint="eastAsia"/>
              </w:rPr>
            </w:pPr>
            <w:r>
              <w:rPr>
                <w:rFonts w:hint="eastAsia"/>
              </w:rPr>
              <w:t>2.“形影不离”（听音乐尝试将球拍高，遇到伙伴说声嗨，音乐一停快速集合。）</w:t>
            </w:r>
          </w:p>
          <w:p>
            <w:pPr>
              <w:rPr>
                <w:rFonts w:hint="eastAsia"/>
              </w:rPr>
            </w:pPr>
            <w:r>
              <w:rPr>
                <w:rFonts w:hint="eastAsia"/>
              </w:rPr>
              <w:t>3.“到达指定位置”（听音乐将球拍低，到达指定位置尝试各种拍球，音乐一停快速安静）</w:t>
            </w:r>
          </w:p>
          <w:p>
            <w:pPr>
              <w:rPr>
                <w:rFonts w:hint="eastAsia"/>
              </w:rPr>
            </w:pPr>
          </w:p>
          <w:p>
            <w:pPr>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b/>
                <w:bCs/>
                <w:lang w:val="en-US" w:eastAsia="zh-CN"/>
              </w:rPr>
              <w:t>篮</w:t>
            </w:r>
            <w:r>
              <w:rPr>
                <w:rFonts w:hint="eastAsia"/>
                <w:b/>
                <w:bCs/>
              </w:rPr>
              <w:t>球操（4*8）</w:t>
            </w:r>
          </w:p>
          <w:p>
            <w:pPr>
              <w:rPr>
                <w:rFonts w:hint="eastAsia"/>
              </w:rPr>
            </w:pPr>
            <w:r>
              <w:rPr>
                <w:rFonts w:hint="eastAsia"/>
              </w:rPr>
              <w:t>1.指关节运动</w:t>
            </w:r>
          </w:p>
          <w:p>
            <w:pPr>
              <w:rPr>
                <w:rFonts w:hint="eastAsia"/>
              </w:rPr>
            </w:pPr>
            <w:r>
              <w:rPr>
                <w:rFonts w:hint="eastAsia"/>
              </w:rPr>
              <w:t>2.颈部运动</w:t>
            </w:r>
          </w:p>
          <w:p>
            <w:pPr>
              <w:rPr>
                <w:rFonts w:hint="eastAsia"/>
              </w:rPr>
            </w:pPr>
            <w:r>
              <w:rPr>
                <w:rFonts w:hint="eastAsia"/>
              </w:rPr>
              <w:t>3.体转运动</w:t>
            </w:r>
          </w:p>
          <w:p>
            <w:pPr>
              <w:rPr>
                <w:rFonts w:hint="eastAsia"/>
              </w:rPr>
            </w:pPr>
            <w:r>
              <w:rPr>
                <w:rFonts w:hint="eastAsia"/>
              </w:rPr>
              <w:t>4.体测运动</w:t>
            </w:r>
          </w:p>
          <w:p>
            <w:pPr>
              <w:rPr>
                <w:rFonts w:hint="eastAsia"/>
              </w:rPr>
            </w:pPr>
            <w:r>
              <w:rPr>
                <w:rFonts w:hint="eastAsia"/>
              </w:rPr>
              <w:t>5.腿部运动</w:t>
            </w:r>
          </w:p>
          <w:p>
            <w:r>
              <w:rPr>
                <w:rFonts w:hint="eastAsia"/>
              </w:rPr>
              <w:t>6.跳跃运动</w:t>
            </w:r>
          </w:p>
        </w:tc>
        <w:tc>
          <w:tcPr>
            <w:tcW w:w="1920" w:type="dxa"/>
            <w:gridSpan w:val="4"/>
          </w:tcPr>
          <w:p>
            <w:pPr>
              <w:tabs>
                <w:tab w:val="left" w:pos="312"/>
              </w:tabs>
              <w:rPr>
                <w:rFonts w:hint="eastAsia"/>
              </w:rPr>
            </w:pPr>
          </w:p>
          <w:p>
            <w:pPr>
              <w:tabs>
                <w:tab w:val="left" w:pos="312"/>
              </w:tabs>
              <w:rPr>
                <w:rFonts w:hint="eastAsia"/>
              </w:rPr>
            </w:pPr>
            <w:r>
              <w:rPr>
                <w:rFonts w:hint="eastAsia"/>
              </w:rPr>
              <w:t>1.设置游戏情境，讲解游戏规则与方法。</w:t>
            </w:r>
          </w:p>
          <w:p>
            <w:pPr>
              <w:tabs>
                <w:tab w:val="left" w:pos="312"/>
              </w:tabs>
              <w:rPr>
                <w:rFonts w:hint="eastAsia"/>
              </w:rPr>
            </w:pPr>
            <w:r>
              <w:rPr>
                <w:rFonts w:hint="eastAsia"/>
              </w:rPr>
              <w:t>2.组织学生进行游戏</w:t>
            </w:r>
          </w:p>
          <w:p>
            <w:pPr>
              <w:tabs>
                <w:tab w:val="left" w:pos="312"/>
              </w:tabs>
              <w:rPr>
                <w:rFonts w:hint="eastAsia"/>
              </w:rPr>
            </w:pPr>
            <w:r>
              <w:rPr>
                <w:rFonts w:hint="eastAsia"/>
              </w:rPr>
              <w:t>3.给予评价</w:t>
            </w:r>
          </w:p>
          <w:p>
            <w:pPr>
              <w:tabs>
                <w:tab w:val="left" w:pos="312"/>
              </w:tabs>
              <w:rPr>
                <w:rFonts w:hint="eastAsia"/>
              </w:rPr>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pPr>
              <w:tabs>
                <w:tab w:val="left" w:pos="312"/>
              </w:tabs>
            </w:pPr>
          </w:p>
        </w:tc>
        <w:tc>
          <w:tcPr>
            <w:tcW w:w="1969" w:type="dxa"/>
            <w:gridSpan w:val="5"/>
          </w:tcPr>
          <w:p>
            <w:pPr>
              <w:tabs>
                <w:tab w:val="left" w:pos="312"/>
              </w:tabs>
              <w:rPr>
                <w:rFonts w:hint="eastAsia"/>
              </w:rPr>
            </w:pPr>
          </w:p>
          <w:p>
            <w:pPr>
              <w:tabs>
                <w:tab w:val="left" w:pos="312"/>
              </w:tabs>
              <w:rPr>
                <w:rFonts w:hint="eastAsia"/>
              </w:rPr>
            </w:pPr>
            <w:r>
              <w:rPr>
                <w:rFonts w:hint="eastAsia"/>
              </w:rPr>
              <w:t>1.听取老师对游戏方法与规则的介绍。</w:t>
            </w:r>
          </w:p>
          <w:p>
            <w:pPr>
              <w:tabs>
                <w:tab w:val="left" w:pos="312"/>
              </w:tabs>
              <w:rPr>
                <w:rFonts w:hint="eastAsia"/>
              </w:rPr>
            </w:pPr>
            <w:r>
              <w:rPr>
                <w:rFonts w:hint="eastAsia"/>
              </w:rPr>
              <w:t>2.按照规则进行游戏</w:t>
            </w:r>
          </w:p>
          <w:p>
            <w:pPr>
              <w:tabs>
                <w:tab w:val="left" w:pos="312"/>
              </w:tabs>
              <w:rPr>
                <w:rFonts w:hint="eastAsia"/>
              </w:rPr>
            </w:pPr>
            <w:r>
              <w:rPr>
                <w:rFonts w:hint="eastAsia"/>
              </w:rPr>
              <w:t>3.听取教师评价</w:t>
            </w:r>
          </w:p>
          <w:p>
            <w:pPr>
              <w:tabs>
                <w:tab w:val="left" w:pos="312"/>
              </w:tabs>
              <w:rPr>
                <w:rFonts w:hint="eastAsia"/>
              </w:rPr>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Pr>
              <w:tabs>
                <w:tab w:val="left" w:pos="312"/>
              </w:tabs>
            </w:pPr>
          </w:p>
        </w:tc>
        <w:tc>
          <w:tcPr>
            <w:tcW w:w="2464" w:type="dxa"/>
            <w:gridSpan w:val="4"/>
            <w:vAlign w:val="center"/>
          </w:tcPr>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rPr>
                <w:rFonts w:hint="eastAsia"/>
                <w:szCs w:val="21"/>
              </w:rPr>
            </w:pPr>
            <w:r>
              <w:rPr>
                <w:rFonts w:hint="eastAsia"/>
                <w:szCs w:val="21"/>
              </w:rPr>
              <w:t>要求：集中注意力，大胆尝试，敢于表现</w:t>
            </w:r>
          </w:p>
          <w:p>
            <w:pPr>
              <w:jc w:val="center"/>
              <w:rPr>
                <w:b/>
                <w:bCs/>
              </w:rPr>
            </w:pPr>
            <w:r>
              <w:rPr>
                <w:rFonts w:hint="eastAsia"/>
                <w:b/>
                <w:bCs/>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rFonts w:hint="eastAsia"/>
                <w:szCs w:val="21"/>
              </w:rPr>
            </w:pPr>
            <w:r>
              <w:rPr>
                <w:rFonts w:hint="eastAsia"/>
                <w:b/>
                <w:bCs/>
                <w:color w:val="FF0000"/>
                <w:sz w:val="48"/>
                <w:szCs w:val="56"/>
              </w:rPr>
              <w:sym w:font="Webdings" w:char="0082"/>
            </w:r>
          </w:p>
          <w:p>
            <w:pPr>
              <w:rPr>
                <w:szCs w:val="21"/>
              </w:rPr>
            </w:pPr>
            <w:r>
              <w:rPr>
                <w:rFonts w:hint="eastAsia"/>
                <w:szCs w:val="21"/>
              </w:rPr>
              <w:t>要求：跟随口令认真、充分热身。</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rPr>
                <w:rFonts w:hint="eastAsia"/>
                <w:b/>
              </w:rPr>
            </w:pPr>
            <w:r>
              <w:rPr>
                <w:rFonts w:hint="eastAsia"/>
                <w:b/>
                <w:lang w:eastAsia="zh-CN"/>
              </w:rPr>
              <w:t>【</w:t>
            </w:r>
            <w:r>
              <w:rPr>
                <w:rFonts w:hint="eastAsia"/>
                <w:b/>
                <w:lang w:val="en-US" w:eastAsia="zh-CN"/>
              </w:rPr>
              <w:t>学练3</w:t>
            </w:r>
            <w:r>
              <w:rPr>
                <w:rFonts w:hint="eastAsia"/>
                <w:b/>
                <w:lang w:eastAsia="zh-CN"/>
              </w:rPr>
              <w:t>】</w:t>
            </w:r>
            <w:r>
              <w:rPr>
                <w:rFonts w:hint="eastAsia"/>
                <w:b/>
              </w:rPr>
              <w:t>原地多形式拍球+行进间拍球练习</w:t>
            </w:r>
          </w:p>
          <w:p>
            <w:pPr>
              <w:rPr>
                <w:rFonts w:hint="eastAsia"/>
              </w:rPr>
            </w:pPr>
            <w:r>
              <w:rPr>
                <w:rFonts w:hint="eastAsia"/>
              </w:rPr>
              <w:t>1.原地多形式拍球练习（半蹲、弯腰、单腿跪姿拍球）</w:t>
            </w:r>
          </w:p>
          <w:p>
            <w:pPr>
              <w:rPr>
                <w:rFonts w:hint="eastAsia"/>
              </w:rPr>
            </w:pPr>
            <w:r>
              <w:rPr>
                <w:rFonts w:hint="eastAsia"/>
              </w:rPr>
              <w:t>方法：双脚前后站立，两膝根据姿势不同程度的弯曲，掌心不触球，按压篮球</w:t>
            </w:r>
          </w:p>
          <w:p>
            <w:pPr>
              <w:rPr>
                <w:rFonts w:hint="eastAsia"/>
              </w:rPr>
            </w:pPr>
          </w:p>
          <w:p>
            <w:pPr>
              <w:rPr>
                <w:rFonts w:hint="eastAsia"/>
              </w:rPr>
            </w:pPr>
            <w:r>
              <w:rPr>
                <w:rFonts w:hint="eastAsia"/>
              </w:rPr>
              <w:t>2.学习行进间拍球</w:t>
            </w:r>
          </w:p>
          <w:p>
            <w:pPr>
              <w:rPr>
                <w:rFonts w:hint="eastAsia"/>
              </w:rPr>
            </w:pPr>
            <w:r>
              <w:rPr>
                <w:rFonts w:hint="eastAsia"/>
              </w:rPr>
              <w:t>方法：拍按球时，注意手按球后上方的部位，手随球上下迎送，行进间练习。</w:t>
            </w:r>
          </w:p>
          <w:p>
            <w:pPr>
              <w:rPr>
                <w:rFonts w:hint="eastAsia"/>
              </w:rPr>
            </w:pPr>
          </w:p>
          <w:p>
            <w:pPr>
              <w:rPr>
                <w:rFonts w:hint="eastAsia"/>
              </w:rPr>
            </w:pPr>
          </w:p>
          <w:p>
            <w:pPr>
              <w:rPr>
                <w:rFonts w:hint="eastAsia"/>
              </w:rPr>
            </w:pPr>
          </w:p>
          <w:p>
            <w:pPr>
              <w:rPr>
                <w:rFonts w:hint="eastAsia"/>
                <w:b/>
              </w:rPr>
            </w:pPr>
            <w:r>
              <w:rPr>
                <w:rFonts w:hint="eastAsia"/>
                <w:b/>
                <w:lang w:eastAsia="zh-CN"/>
              </w:rPr>
              <w:t>【</w:t>
            </w:r>
            <w:r>
              <w:rPr>
                <w:rFonts w:hint="eastAsia"/>
                <w:b/>
                <w:lang w:val="en-US" w:eastAsia="zh-CN"/>
              </w:rPr>
              <w:t>竞赛</w:t>
            </w:r>
            <w:r>
              <w:rPr>
                <w:rFonts w:hint="eastAsia"/>
                <w:b/>
                <w:lang w:eastAsia="zh-CN"/>
              </w:rPr>
              <w:t>】</w:t>
            </w:r>
            <w:r>
              <w:rPr>
                <w:rFonts w:hint="eastAsia"/>
                <w:b/>
                <w:lang w:val="en-US" w:eastAsia="zh-CN"/>
              </w:rPr>
              <w:t>行进运球</w:t>
            </w:r>
            <w:r>
              <w:rPr>
                <w:rFonts w:hint="eastAsia"/>
                <w:b/>
              </w:rPr>
              <w:t>接力赛</w:t>
            </w:r>
          </w:p>
          <w:p>
            <w:pPr>
              <w:rPr>
                <w:rFonts w:hint="eastAsia"/>
              </w:rPr>
            </w:pPr>
            <w:r>
              <w:rPr>
                <w:rFonts w:hint="eastAsia"/>
              </w:rPr>
              <w:t>比赛方法：进行</w:t>
            </w:r>
            <w:r>
              <w:rPr>
                <w:rFonts w:hint="eastAsia"/>
                <w:lang w:val="en-US" w:eastAsia="zh-CN"/>
              </w:rPr>
              <w:t>8</w:t>
            </w:r>
            <w:r>
              <w:rPr>
                <w:rFonts w:hint="eastAsia"/>
              </w:rPr>
              <w:t>次原地拍球后行进间拍球至折返点后在拍球回来与下一名同学接力。</w:t>
            </w:r>
          </w:p>
          <w:p>
            <w:pPr>
              <w:rPr>
                <w:rFonts w:hint="eastAsia"/>
              </w:rPr>
            </w:pPr>
          </w:p>
          <w:p/>
          <w:p>
            <w:pPr>
              <w:spacing w:line="240" w:lineRule="exact"/>
              <w:rPr>
                <w:rFonts w:hint="default" w:eastAsiaTheme="minorEastAsia"/>
                <w:b/>
                <w:bCs/>
                <w:lang w:val="en-US" w:eastAsia="zh-CN"/>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TABATA</w:t>
            </w:r>
            <w:r>
              <w:rPr>
                <w:rFonts w:hint="eastAsia"/>
                <w:b/>
                <w:bCs/>
                <w:lang w:val="en-US" w:eastAsia="zh-CN"/>
              </w:rPr>
              <w:t>间歇训练</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1.并脚跳       2.开合跳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3.弓步跳       4.深蹲跳</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5.波比跳       6.高抬腿</w:t>
            </w:r>
          </w:p>
          <w:p>
            <w:pPr>
              <w:numPr>
                <w:ilvl w:val="0"/>
                <w:numId w:val="0"/>
              </w:numPr>
              <w:spacing w:line="240" w:lineRule="exact"/>
              <w:rPr>
                <w:rFonts w:hint="eastAsia"/>
                <w:bCs/>
              </w:rPr>
            </w:pPr>
            <w:r>
              <w:rPr>
                <w:rFonts w:hint="eastAsia"/>
                <w:bCs/>
              </w:rPr>
              <w:t>7.左右并脚跳   8.平板支撑</w:t>
            </w:r>
          </w:p>
        </w:tc>
        <w:tc>
          <w:tcPr>
            <w:tcW w:w="1920" w:type="dxa"/>
            <w:gridSpan w:val="4"/>
          </w:tcPr>
          <w:p>
            <w:pPr>
              <w:tabs>
                <w:tab w:val="left" w:pos="312"/>
              </w:tabs>
              <w:rPr>
                <w:rFonts w:hint="eastAsia"/>
              </w:rPr>
            </w:pPr>
            <w:r>
              <w:rPr>
                <w:rFonts w:hint="eastAsia"/>
              </w:rPr>
              <w:t>1.组织学生模仿教师单手拍球各种动作，尝试体验</w:t>
            </w:r>
          </w:p>
          <w:p>
            <w:pPr>
              <w:tabs>
                <w:tab w:val="left" w:pos="312"/>
              </w:tabs>
              <w:rPr>
                <w:rFonts w:hint="eastAsia"/>
              </w:rPr>
            </w:pPr>
            <w:r>
              <w:rPr>
                <w:rFonts w:hint="eastAsia"/>
              </w:rPr>
              <w:t>2.明确触球部位及要点</w:t>
            </w:r>
          </w:p>
          <w:p>
            <w:pPr>
              <w:tabs>
                <w:tab w:val="left" w:pos="312"/>
              </w:tabs>
              <w:rPr>
                <w:rFonts w:hint="eastAsia"/>
              </w:rPr>
            </w:pPr>
            <w:r>
              <w:rPr>
                <w:rFonts w:hint="eastAsia"/>
              </w:rPr>
              <w:t>3.示范触球部位</w:t>
            </w:r>
          </w:p>
          <w:p>
            <w:pPr>
              <w:tabs>
                <w:tab w:val="left" w:pos="312"/>
              </w:tabs>
              <w:rPr>
                <w:rFonts w:hint="eastAsia"/>
              </w:rPr>
            </w:pPr>
            <w:r>
              <w:rPr>
                <w:rFonts w:hint="eastAsia"/>
              </w:rPr>
              <w:t>4.指导学生原地多形式拍球练习</w:t>
            </w:r>
          </w:p>
          <w:p>
            <w:pPr>
              <w:tabs>
                <w:tab w:val="left" w:pos="312"/>
              </w:tabs>
              <w:rPr>
                <w:rFonts w:hint="eastAsia"/>
              </w:rPr>
            </w:pPr>
            <w:r>
              <w:rPr>
                <w:rFonts w:hint="eastAsia"/>
              </w:rPr>
              <w:t>5.讲解行进间拍球触球点</w:t>
            </w:r>
          </w:p>
          <w:p>
            <w:pPr>
              <w:tabs>
                <w:tab w:val="left" w:pos="312"/>
              </w:tabs>
              <w:rPr>
                <w:rFonts w:hint="eastAsia"/>
              </w:rPr>
            </w:pPr>
            <w:r>
              <w:rPr>
                <w:rFonts w:hint="eastAsia"/>
              </w:rPr>
              <w:t>6.教师巡回指导及时纠正错误</w:t>
            </w:r>
          </w:p>
          <w:p>
            <w:pPr>
              <w:tabs>
                <w:tab w:val="left" w:pos="312"/>
              </w:tabs>
              <w:rPr>
                <w:rFonts w:hint="default" w:eastAsiaTheme="minorEastAsia"/>
                <w:lang w:val="en-US" w:eastAsia="zh-CN"/>
              </w:rPr>
            </w:pPr>
            <w:r>
              <w:rPr>
                <w:rFonts w:hint="eastAsia"/>
              </w:rPr>
              <w:t>7.优生展示</w:t>
            </w:r>
            <w:r>
              <w:rPr>
                <w:rFonts w:hint="eastAsia"/>
                <w:lang w:val="en-US" w:eastAsia="zh-CN"/>
              </w:rPr>
              <w:t>学生评价</w:t>
            </w:r>
          </w:p>
          <w:p>
            <w:pPr>
              <w:tabs>
                <w:tab w:val="left" w:pos="312"/>
              </w:tabs>
              <w:rPr>
                <w:rFonts w:hint="eastAsia"/>
              </w:rPr>
            </w:pPr>
            <w:r>
              <w:rPr>
                <w:rFonts w:hint="eastAsia"/>
              </w:rPr>
              <w:t>8.教师评价引导学生作出评价</w:t>
            </w:r>
          </w:p>
          <w:p>
            <w:pPr>
              <w:tabs>
                <w:tab w:val="left" w:pos="312"/>
              </w:tabs>
              <w:rPr>
                <w:rFonts w:hint="eastAsia"/>
              </w:rPr>
            </w:pPr>
          </w:p>
          <w:p>
            <w:pPr>
              <w:tabs>
                <w:tab w:val="left" w:pos="312"/>
              </w:tabs>
              <w:rPr>
                <w:rFonts w:hint="eastAsia"/>
              </w:rPr>
            </w:pPr>
            <w:r>
              <w:rPr>
                <w:rFonts w:hint="eastAsia"/>
              </w:rPr>
              <w:t>1，教师讲解比赛规则与方法</w:t>
            </w:r>
          </w:p>
          <w:p>
            <w:pPr>
              <w:tabs>
                <w:tab w:val="left" w:pos="312"/>
              </w:tabs>
              <w:rPr>
                <w:rFonts w:hint="eastAsia"/>
              </w:rPr>
            </w:pPr>
            <w:r>
              <w:rPr>
                <w:rFonts w:hint="eastAsia"/>
              </w:rPr>
              <w:t>2.组织学生进行比赛</w:t>
            </w:r>
          </w:p>
          <w:p>
            <w:pPr>
              <w:tabs>
                <w:tab w:val="left" w:pos="312"/>
              </w:tabs>
              <w:rPr>
                <w:rFonts w:hint="eastAsia"/>
              </w:rPr>
            </w:pPr>
            <w:r>
              <w:rPr>
                <w:rFonts w:hint="eastAsia"/>
              </w:rPr>
              <w:t>3.强调比赛规则，强调安全</w:t>
            </w:r>
          </w:p>
          <w:p>
            <w:pPr>
              <w:tabs>
                <w:tab w:val="left" w:pos="312"/>
              </w:tabs>
              <w:rPr>
                <w:rFonts w:hint="eastAsia"/>
              </w:rPr>
            </w:pPr>
            <w:r>
              <w:rPr>
                <w:rFonts w:hint="eastAsia"/>
              </w:rPr>
              <w:t>4.对获胜组进行奖励</w:t>
            </w:r>
          </w:p>
          <w:p>
            <w:pPr>
              <w:tabs>
                <w:tab w:val="left" w:pos="312"/>
              </w:tabs>
            </w:pPr>
            <w:r>
              <w:rPr>
                <w:rFonts w:hint="eastAsia"/>
              </w:rPr>
              <w:t>1.教师强调方法和规则并组织教学</w:t>
            </w:r>
          </w:p>
          <w:p>
            <w:pPr>
              <w:tabs>
                <w:tab w:val="left" w:pos="312"/>
              </w:tabs>
            </w:pPr>
            <w:r>
              <w:rPr>
                <w:rFonts w:hint="eastAsia"/>
              </w:rPr>
              <w:t>2.在音乐的指挥下跟随老师进行练习</w:t>
            </w:r>
          </w:p>
        </w:tc>
        <w:tc>
          <w:tcPr>
            <w:tcW w:w="1969" w:type="dxa"/>
            <w:gridSpan w:val="5"/>
          </w:tcPr>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1.认真学习模仿教师示范动作</w:t>
            </w:r>
          </w:p>
          <w:p>
            <w:pPr>
              <w:tabs>
                <w:tab w:val="left" w:pos="312"/>
              </w:tabs>
              <w:rPr>
                <w:rFonts w:hint="eastAsia"/>
              </w:rPr>
            </w:pPr>
            <w:r>
              <w:rPr>
                <w:rFonts w:hint="eastAsia"/>
              </w:rPr>
              <w:t>2.认真听、看明确重点触球部位</w:t>
            </w:r>
          </w:p>
          <w:p>
            <w:pPr>
              <w:tabs>
                <w:tab w:val="left" w:pos="312"/>
              </w:tabs>
              <w:rPr>
                <w:rFonts w:hint="eastAsia"/>
              </w:rPr>
            </w:pPr>
            <w:r>
              <w:rPr>
                <w:rFonts w:hint="eastAsia"/>
              </w:rPr>
              <w:t>3.体会触球部位</w:t>
            </w:r>
          </w:p>
          <w:p>
            <w:pPr>
              <w:tabs>
                <w:tab w:val="left" w:pos="312"/>
              </w:tabs>
              <w:rPr>
                <w:rFonts w:hint="eastAsia"/>
              </w:rPr>
            </w:pPr>
            <w:r>
              <w:rPr>
                <w:rFonts w:hint="eastAsia"/>
              </w:rPr>
              <w:t>4.专注跟随教师完成练习内容</w:t>
            </w:r>
          </w:p>
          <w:p>
            <w:pPr>
              <w:tabs>
                <w:tab w:val="left" w:pos="312"/>
              </w:tabs>
              <w:rPr>
                <w:rFonts w:hint="eastAsia"/>
              </w:rPr>
            </w:pPr>
            <w:r>
              <w:rPr>
                <w:rFonts w:hint="eastAsia"/>
              </w:rPr>
              <w:t>5.仔细听行进间拍球触球点</w:t>
            </w:r>
          </w:p>
          <w:p>
            <w:pPr>
              <w:tabs>
                <w:tab w:val="left" w:pos="312"/>
              </w:tabs>
              <w:rPr>
                <w:rFonts w:hint="eastAsia"/>
              </w:rPr>
            </w:pPr>
            <w:r>
              <w:rPr>
                <w:rFonts w:hint="eastAsia"/>
              </w:rPr>
              <w:t>6.根据教师指导及时改正错误</w:t>
            </w:r>
          </w:p>
          <w:p>
            <w:pPr>
              <w:tabs>
                <w:tab w:val="left" w:pos="312"/>
              </w:tabs>
              <w:rPr>
                <w:rFonts w:hint="eastAsia"/>
              </w:rPr>
            </w:pPr>
            <w:r>
              <w:rPr>
                <w:rFonts w:hint="eastAsia"/>
              </w:rPr>
              <w:t>7.认真看优生展示</w:t>
            </w:r>
          </w:p>
          <w:p>
            <w:pPr>
              <w:tabs>
                <w:tab w:val="left" w:pos="312"/>
              </w:tabs>
              <w:rPr>
                <w:rFonts w:hint="eastAsia"/>
              </w:rPr>
            </w:pPr>
            <w:r>
              <w:rPr>
                <w:rFonts w:hint="eastAsia"/>
              </w:rPr>
              <w:t>8.听教师评价并作出评价。</w:t>
            </w:r>
          </w:p>
          <w:p>
            <w:pPr>
              <w:tabs>
                <w:tab w:val="left" w:pos="312"/>
              </w:tabs>
              <w:rPr>
                <w:rFonts w:hint="eastAsia"/>
              </w:rPr>
            </w:pPr>
          </w:p>
          <w:p>
            <w:pPr>
              <w:tabs>
                <w:tab w:val="left" w:pos="312"/>
              </w:tabs>
              <w:rPr>
                <w:rFonts w:hint="eastAsia"/>
              </w:rPr>
            </w:pPr>
            <w:r>
              <w:rPr>
                <w:rFonts w:hint="eastAsia"/>
              </w:rPr>
              <w:t>1.仔细听讲解明确比赛规则与方法</w:t>
            </w:r>
          </w:p>
          <w:p>
            <w:pPr>
              <w:tabs>
                <w:tab w:val="left" w:pos="312"/>
              </w:tabs>
              <w:rPr>
                <w:rFonts w:hint="eastAsia"/>
              </w:rPr>
            </w:pPr>
            <w:r>
              <w:rPr>
                <w:rFonts w:hint="eastAsia"/>
              </w:rPr>
              <w:t>2.按照规则积极参与比赛。</w:t>
            </w:r>
          </w:p>
          <w:p>
            <w:pPr>
              <w:tabs>
                <w:tab w:val="left" w:pos="312"/>
              </w:tabs>
              <w:rPr>
                <w:rFonts w:hint="eastAsia"/>
              </w:rPr>
            </w:pPr>
            <w:r>
              <w:rPr>
                <w:rFonts w:hint="eastAsia"/>
              </w:rPr>
              <w:t>3.遵守比赛规则，注意安全。</w:t>
            </w:r>
          </w:p>
          <w:p>
            <w:pPr>
              <w:tabs>
                <w:tab w:val="left" w:pos="312"/>
              </w:tabs>
              <w:rPr>
                <w:rFonts w:hint="eastAsia"/>
              </w:rPr>
            </w:pPr>
          </w:p>
          <w:p>
            <w:pPr>
              <w:tabs>
                <w:tab w:val="left" w:pos="312"/>
              </w:tabs>
            </w:pPr>
            <w:r>
              <w:rPr>
                <w:rFonts w:hint="eastAsia"/>
              </w:rPr>
              <w:t>1.积极认真练习</w:t>
            </w:r>
          </w:p>
          <w:p>
            <w:pPr>
              <w:tabs>
                <w:tab w:val="left" w:pos="312"/>
              </w:tabs>
              <w:rPr>
                <w:rFonts w:hint="eastAsia"/>
              </w:rPr>
            </w:pPr>
            <w:r>
              <w:rPr>
                <w:rFonts w:hint="eastAsia"/>
              </w:rPr>
              <w:t>2.动作标准、态度认真</w:t>
            </w:r>
          </w:p>
          <w:p>
            <w:pPr>
              <w:tabs>
                <w:tab w:val="left" w:pos="312"/>
              </w:tabs>
            </w:pPr>
          </w:p>
        </w:tc>
        <w:tc>
          <w:tcPr>
            <w:tcW w:w="2464"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tabs>
                <w:tab w:val="left" w:pos="312"/>
              </w:tabs>
              <w:rPr>
                <w:rFonts w:hint="eastAsia"/>
              </w:rPr>
            </w:pPr>
            <w:r>
              <w:rPr>
                <w:b/>
              </w:rPr>
              <w:t>行进间拍球队形</w:t>
            </w:r>
            <w:r>
              <w:rPr/>
              <w:sym w:font="Webdings" w:char="0080"/>
            </w:r>
            <w:r>
              <w:rPr/>
              <w:sym w:font="Webdings" w:char="0080"/>
            </w:r>
            <w:r>
              <w:rPr/>
              <w:sym w:font="Webdings" w:char="0080"/>
            </w:r>
            <w:r>
              <w:rPr/>
              <w:sym w:font="Webdings" w:char="0080"/>
            </w:r>
          </w:p>
          <w:p>
            <w:pPr>
              <w:tabs>
                <w:tab w:val="left" w:pos="312"/>
              </w:tabs>
              <w:rPr>
                <w:rFonts w:hint="eastAsia"/>
              </w:rPr>
            </w:pPr>
            <w:r>
              <w:rPr/>
              <w:sym w:font="Webdings" w:char="0080"/>
            </w:r>
            <w:r>
              <w:rPr/>
              <w:sym w:font="Webdings" w:char="0080"/>
            </w:r>
            <w:r>
              <w:rPr/>
              <w:sym w:font="Webdings" w:char="0080"/>
            </w:r>
            <w:r>
              <w:rPr/>
              <w:sym w:font="Webdings" w:char="0080"/>
            </w:r>
          </w:p>
          <w:p>
            <w:pPr>
              <w:tabs>
                <w:tab w:val="left" w:pos="312"/>
              </w:tabs>
              <w:rPr>
                <w:rFonts w:hint="eastAsia"/>
              </w:rPr>
            </w:pPr>
            <w:r>
              <w:rPr/>
              <w:sym w:font="Webdings" w:char="0080"/>
            </w:r>
            <w:r>
              <w:rPr/>
              <w:sym w:font="Webdings" w:char="0080"/>
            </w:r>
            <w:r>
              <w:rPr/>
              <w:sym w:font="Webdings" w:char="0080"/>
            </w:r>
            <w:r>
              <w:rPr/>
              <w:sym w:font="Webdings" w:char="0080"/>
            </w:r>
          </w:p>
          <w:p>
            <w:pPr>
              <w:tabs>
                <w:tab w:val="left" w:pos="312"/>
              </w:tabs>
              <w:rPr>
                <w:rFonts w:hint="eastAsia"/>
              </w:rPr>
            </w:pPr>
            <w:r>
              <mc:AlternateContent>
                <mc:Choice Requires="wps">
                  <w:drawing>
                    <wp:anchor distT="0" distB="0" distL="114300" distR="114300" simplePos="0" relativeHeight="251754496" behindDoc="0" locked="0" layoutInCell="1" allowOverlap="1">
                      <wp:simplePos x="0" y="0"/>
                      <wp:positionH relativeFrom="column">
                        <wp:posOffset>718820</wp:posOffset>
                      </wp:positionH>
                      <wp:positionV relativeFrom="paragraph">
                        <wp:posOffset>19685</wp:posOffset>
                      </wp:positionV>
                      <wp:extent cx="596265" cy="8255"/>
                      <wp:effectExtent l="0" t="36830" r="13335" b="31115"/>
                      <wp:wrapNone/>
                      <wp:docPr id="266" name="自选图形 9"/>
                      <wp:cNvGraphicFramePr/>
                      <a:graphic xmlns:a="http://schemas.openxmlformats.org/drawingml/2006/main">
                        <a:graphicData uri="http://schemas.microsoft.com/office/word/2010/wordprocessingShape">
                          <wps:wsp>
                            <wps:cNvCnPr/>
                            <wps:spPr>
                              <a:xfrm flipV="1">
                                <a:off x="0" y="0"/>
                                <a:ext cx="596265"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flip:y;margin-left:56.6pt;margin-top:1.55pt;height:0.65pt;width:46.95pt;z-index:251754496;mso-width-relative:page;mso-height-relative:page;" filled="f" stroked="t" coordsize="21600,21600" o:gfxdata="UEsDBAoAAAAAAIdO4kAAAAAAAAAAAAAAAAAEAAAAZHJzL1BLAwQUAAAACACHTuJAZLCnB9YAAAAH&#10;AQAADwAAAGRycy9kb3ducmV2LnhtbE2OwU7DMBBE70j8g7VIXFBrJy2lCnF6AAonVBHK3Y2XJGq8&#10;jmK3Tf6e5QS3Gc1o5uWb0XXijENoPWlI5goEUuVtS7WG/ed2tgYRoiFrOk+oYcIAm+L6KjeZ9Rf6&#10;wHMZa8EjFDKjoYmxz6QMVYPOhLnvkTj79oMzke1QSzuYC4+7TqZKraQzLfFDY3p8arA6lien4bnc&#10;3W+/7vZjOlVv7+Xr+rij6UXr25tEPYKIOMa/MvziMzoUzHTwJ7JBdOyTRcpVDYsEBOepemBx0LBc&#10;gixy+Z+/+AFQSwMEFAAAAAgAh07iQJyvIRQFAgAA9QMAAA4AAABkcnMvZTJvRG9jLnhtbK1TvY4T&#10;MRDukXgHyz3Z3EqJLqtsrkg4GgSR+OknXu+uJf/J48smHR3iGegoeQd4m5OOt2DsDTk4hHQFLqyx&#10;Z+ab+T6Pl1cHo9leBlTO1vxiMuVMWuEaZbuav3t7/eySM4xgG9DOypofJfKr1dMny8FXsnS9040M&#10;jEAsVoOveR+jr4oCRS8N4MR5acnZumAg0jF0RRNgIHSji3I6nReDC40PTkhEut2MTn5CDI8BdG2r&#10;hNw4cWOkjSNqkBoiUcJeeeSr3G3bShFfty3KyHTNiWnMOxUhe5f2YrWEqgvgeyVOLcBjWnjAyYCy&#10;VPQMtYEI7Caov6CMEsGha+NEOFOMRLIixOJi+kCbNz14mbmQ1OjPouP/gxWv9tvAVFPzcj7nzIKh&#10;J7/7+PXHh0+3n7/ffvvCFkmjwWNFoWu7DacT+m1IhA9tMKzVyr+nYcoSECl2yAofzwrLQ2SCLmeL&#10;eTmfcSbIdVnOZgm7GEESmA8YX0hnWDJqjjGA6vq4dtbSS7owFoD9S4xj4q+ElKwtG2q+mJUJH2gy&#10;W5oIMo0ndmi73Bw6rZprpXXKwNDt1jqwPaTpyOvU0B9hqcgGsB/jsiuFQdVLaJ7bhsWjJ9UsfRee&#10;WjCy4UxL+l3JypERlL6PjEGB7fQ/okkPbUmWpPmocrJ2rjlm8fM9TUMW7jS5adx+P+fs+9+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sKcH1gAAAAcBAAAPAAAAAAAAAAEAIAAAACIAAABkcnMv&#10;ZG93bnJldi54bWxQSwECFAAUAAAACACHTuJAnK8hFAUCAAD1AwAADgAAAAAAAAABACAAAAAlAQAA&#10;ZHJzL2Uyb0RvYy54bWxQSwUGAAAAAAYABgBZAQAAnAU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ym w:font="Webdings" w:char="0080"/>
            </w:r>
            <w:r>
              <w:rPr/>
              <w:sym w:font="Webdings" w:char="0080"/>
            </w:r>
            <w:r>
              <w:rPr/>
              <w:sym w:font="Webdings" w:char="0080"/>
            </w:r>
            <w:r>
              <w:rPr/>
              <w:sym w:font="Webdings" w:char="0080"/>
            </w:r>
          </w:p>
          <w:p>
            <w:pPr>
              <w:tabs>
                <w:tab w:val="left" w:pos="312"/>
              </w:tabs>
            </w:pPr>
            <w:r>
              <w:rPr/>
              <w:sym w:font="Webdings" w:char="0080"/>
            </w:r>
            <w:r>
              <w:rPr/>
              <w:sym w:font="Webdings" w:char="0080"/>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练习精神面貌强</w:t>
            </w:r>
          </w:p>
          <w:p>
            <w:pPr>
              <w:numPr>
                <w:ilvl w:val="0"/>
                <w:numId w:val="24"/>
              </w:numPr>
              <w:jc w:val="left"/>
              <w:rPr>
                <w:rFonts w:hint="eastAsia"/>
              </w:rPr>
            </w:pPr>
            <w:r>
              <w:rPr>
                <w:rFonts w:hint="eastAsia"/>
              </w:rPr>
              <w:t>同学之间互助</w:t>
            </w:r>
          </w:p>
          <w:p>
            <w:pPr>
              <w:tabs>
                <w:tab w:val="left" w:pos="312"/>
              </w:tabs>
              <w:jc w:val="left"/>
              <w:rPr>
                <w:rFonts w:hint="eastAsia"/>
              </w:rPr>
            </w:pPr>
          </w:p>
          <w:p>
            <w:pPr>
              <w:tabs>
                <w:tab w:val="left" w:pos="312"/>
              </w:tabs>
              <w:jc w:val="center"/>
              <w:rPr>
                <w:rFonts w:hint="eastAsia"/>
                <w:b/>
              </w:rPr>
            </w:pPr>
            <w:r>
              <w:rPr>
                <w:b/>
              </w:rPr>
              <w:t>组织队形</w:t>
            </w:r>
          </w:p>
          <w:p>
            <w:pPr>
              <w:tabs>
                <w:tab w:val="left" w:pos="312"/>
              </w:tabs>
              <w:rPr>
                <w:rFonts w:hint="eastAsia"/>
              </w:rPr>
            </w:pPr>
            <w:r>
              <w:rPr>
                <w:sz w:val="21"/>
              </w:rPr>
              <mc:AlternateContent>
                <mc:Choice Requires="wps">
                  <w:drawing>
                    <wp:anchor distT="0" distB="0" distL="114300" distR="114300" simplePos="0" relativeHeight="251756544" behindDoc="0" locked="0" layoutInCell="1" allowOverlap="1">
                      <wp:simplePos x="0" y="0"/>
                      <wp:positionH relativeFrom="column">
                        <wp:posOffset>662305</wp:posOffset>
                      </wp:positionH>
                      <wp:positionV relativeFrom="paragraph">
                        <wp:posOffset>101600</wp:posOffset>
                      </wp:positionV>
                      <wp:extent cx="701040" cy="7620"/>
                      <wp:effectExtent l="635" t="38100" r="14605" b="45720"/>
                      <wp:wrapNone/>
                      <wp:docPr id="267" name="直接连接符 267"/>
                      <wp:cNvGraphicFramePr/>
                      <a:graphic xmlns:a="http://schemas.openxmlformats.org/drawingml/2006/main">
                        <a:graphicData uri="http://schemas.microsoft.com/office/word/2010/wordprocessingShape">
                          <wps:wsp>
                            <wps:cNvCnPr/>
                            <wps:spPr>
                              <a:xfrm>
                                <a:off x="0" y="0"/>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15pt;margin-top:8pt;height:0.6pt;width:55.2pt;z-index:251756544;mso-width-relative:page;mso-height-relative:page;" filled="f" stroked="t" coordsize="21600,21600" o:gfxdata="UEsDBAoAAAAAAIdO4kAAAAAAAAAAAAAAAAAEAAAAZHJzL1BLAwQUAAAACACHTuJAkUEOWtYAAAAJ&#10;AQAADwAAAGRycy9kb3ducmV2LnhtbE2PwU7DMBBE70j8g7VI3KgdN0pRiNMDEogTFaWCqxu7cUS8&#10;jmw3KX/PcoLbzu5o9k2zvfiRzTamIaCCYiWAWeyCGbBXcHh/ursHlrJGo8eAVsG3TbBtr68aXZuw&#10;4Jud97lnFIKp1gpczlPNeeqc9TqtwmSRbqcQvc4kY89N1AuF+5FLISru9YD0wenJPjrbfe3PXkF5&#10;2lXF64fcuRdRxudPuaznw6LU7U0hHoBle8l/ZvjFJ3RoiekYzmgSG0mLck1WGirqRAZZlBtgR1ps&#10;JPC24f8btD9QSwMEFAAAAAgAh07iQNAMEObnAQAAuAMAAA4AAABkcnMvZTJvRG9jLnhtbK1TzW4T&#10;MRC+I/EOlu/NplGVVKtsemgULggiAQ/geO1dS/7TjJtNXoIXQOIGJ47ceRvKYzD2pimUSw/swTue&#10;n2/8fR4vbw7Osr0CNME3/HIy5Ux5GVrju4Z/eL+5uOYMk/CtsMGrhh8V8pvVyxfLIdZqFvpgWwWM&#10;QDzWQ2x4n1Ksqwplr5zASYjKU1AHcCLRFrqqBTEQurPVbDqdV0OANkKQCpG86zHIT4jwHMCgtZFq&#10;HeSdUz6NqKCsSEQJexORr8pptVYyvdUaVWK24cQ0lZWakL3La7VairoDEXsjT0cQzznCE05OGE9N&#10;z1BrkQS7A/MPlDMSAgadJjK4aiRSFCEWl9Mn2rzrRVSFC0mN8Sw6/j9Y+Wa/BWbahs/mC868cHTl&#10;95++//z45dePz7Tef/vKcoiEGiLWlH/rt3DaYdxCZn3Q4PKf+LBDEfd4FlcdEpPkXBC/K5JdUmgx&#10;nxXpq8fSCJheqeBYNhpujc/MRS32rzFRO0p9SMluHzbG2nJ71rNhhMzogkZS0yiQ6SLRQt9xJmxH&#10;sy4TFEgM1rS5PAMhdLtbC2wvaEI2myl9mSu1+yst914L7Me8Ehpnx5lEz8Ea1/DrXPxQbT2BZMVG&#10;jbK1C+2xSFf8dKGlzWn48sT8uS/Vjw9u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QQ5a1gAA&#10;AAkBAAAPAAAAAAAAAAEAIAAAACIAAABkcnMvZG93bnJldi54bWxQSwECFAAUAAAACACHTuJA0AwQ&#10;5ucBAAC4AwAADgAAAAAAAAABACAAAAAlAQAAZHJzL2Uyb0RvYy54bWxQSwUGAAAAAAYABgBZAQAA&#10;fgUAAAAA&#10;">
                      <v:fill on="f" focussize="0,0"/>
                      <v:stroke weight="6pt" color="#FF0000 [3204]" miterlimit="8" joinstyle="miter"/>
                      <v:imagedata o:title=""/>
                      <o:lock v:ext="edit" aspectratio="f"/>
                    </v:lin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1411605</wp:posOffset>
                      </wp:positionH>
                      <wp:positionV relativeFrom="paragraph">
                        <wp:posOffset>66675</wp:posOffset>
                      </wp:positionV>
                      <wp:extent cx="75565" cy="75565"/>
                      <wp:effectExtent l="10160" t="13970" r="20955" b="17145"/>
                      <wp:wrapNone/>
                      <wp:docPr id="268" name="等腰三角形 268"/>
                      <wp:cNvGraphicFramePr/>
                      <a:graphic xmlns:a="http://schemas.openxmlformats.org/drawingml/2006/main">
                        <a:graphicData uri="http://schemas.microsoft.com/office/word/2010/wordprocessingShape">
                          <wps:wsp>
                            <wps:cNvSpPr/>
                            <wps:spPr>
                              <a:xfrm>
                                <a:off x="6890385" y="5155565"/>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1.15pt;margin-top:5.25pt;height:5.95pt;width:5.95pt;z-index:251761664;v-text-anchor:middle;mso-width-relative:page;mso-height-relative:page;" fillcolor="#5B9BD5 [3204]" filled="t" stroked="t" coordsize="21600,21600" o:gfxdata="UEsDBAoAAAAAAIdO4kAAAAAAAAAAAAAAAAAEAAAAZHJzL1BLAwQUAAAACACHTuJA/ocYJ9cAAAAJ&#10;AQAADwAAAGRycy9kb3ducmV2LnhtbE2Py07DMBBF90j8gzVI7KhTp0UoxKlQJTZIPFoQazeexhHx&#10;OMRum/w90xVdjs7VvWfK1eg7ccQhtoE0zGcZCKQ62JYaDV+fz3cPIGIyZE0XCDVMGGFVXV+VprDh&#10;RBs8blMjuIRiYTS4lPpCylg79CbOQo/EbB8GbxKfQyPtYE5c7jupsuxeetMSLzjT49ph/bM9eA34&#10;+vI75erjaY/vltx6Gr+Xbxutb2/m2SOIhGP6D8NZn9WhYqddOJCNotOglMo5yiBbguCAyhcKxO5M&#10;FiCrUl5+UP0BUEsDBBQAAAAIAIdO4kD+xvazogIAAC8FAAAOAAAAZHJzL2Uyb0RvYy54bWytVM1u&#10;EzEQviPxDpbvdJOQzZ+6qdJERUgVrVQQZ8fr3bXkP2wnm3Ln0GsfgQsnJI5ceBsQfQzG9rZNC4ce&#10;yMEZe2a/8ffNjA+PdlKgLbOOa1Xg/kEPI6aoLrmqC/zu7cmLCUbOE1USoRUr8CVz+Gj+/Nlha2Zs&#10;oBstSmYRgCg3a02BG+/NLMscbZgk7kAbpsBZaSuJh62ts9KSFtClyAa93ihrtS2N1ZQ5B6er5MQd&#10;on0KoK4qTtlK041kyidUywTxQMk13Dg8j7etKkb9WVU55pEoMDD1cYUkYK/Dms0Pyay2xDScdlcg&#10;T7nCI06ScAVJ76BWxBO0sfwvKMmp1U5X/oBqmSUiURFg0e890uaiIYZFLiC1M3eiu/8HS99szy3i&#10;ZYEHIyi8IhJK/vvr1c2nbz+/X918uf714zMKLhCqNW4G8Rfm3HY7B2ZgvausDP/AB+0KPJpMey8n&#10;OUaXBc77eZ6P8iQ023lEIWAcjxAFfzIBL7uHMdb5V0xLFIwCe8uJqkVQgszI9tT5FH4bFo6dFrw8&#10;4ULEja3XS2HRlkDV8+Pp8SrmhwwPwoRCLUzAYNyDbqAEermCHgJTGtDDqRojImoYEuptzP3ga7ef&#10;ZNgf96fLFNSQknWpe/ALzEPmFJ7s/csGFivimvRJTJHEktzDoAkuCzwJQLdIQgFIqEVSP1hrXV5C&#10;Ga1O/e0MPeEAe0qcPycWGhoIwsj7M1gqoYG17iyMGm0//us8xEOfgRejFgYEFPmwIZZhJF4r6MBp&#10;fzgMExU3w3w8gI3d96z3PWojlxqq0YfHxdBohngvbs3KavkeXoZFyAouoijkTtp3m6VPgwtvC2WL&#10;RQyDKTLEn6oLQwN4qL7Si43XFY9dcq9OJxrMUaxBN/NhUPf3Mer+nZ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6HGCfXAAAACQEAAA8AAAAAAAAAAQAgAAAAIgAAAGRycy9kb3ducmV2LnhtbFBL&#10;AQIUABQAAAAIAIdO4kD+xvazogIAAC8FAAAOAAAAAAAAAAEAIAAAACYBAABkcnMvZTJvRG9jLnht&#10;bFBLBQYAAAAABgAGAFkBAAA6BgAAAAA=&#10;" adj="10800">
                      <v:fill on="t" focussize="0,0"/>
                      <v:stroke weight="1pt" color="#41719C [3204]" miterlimit="8" joinstyle="miter"/>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z w:val="21"/>
              </w:rPr>
              <mc:AlternateContent>
                <mc:Choice Requires="wps">
                  <w:drawing>
                    <wp:anchor distT="0" distB="0" distL="114300" distR="114300" simplePos="0" relativeHeight="251762688" behindDoc="0" locked="0" layoutInCell="1" allowOverlap="1">
                      <wp:simplePos x="0" y="0"/>
                      <wp:positionH relativeFrom="column">
                        <wp:posOffset>1415415</wp:posOffset>
                      </wp:positionH>
                      <wp:positionV relativeFrom="paragraph">
                        <wp:posOffset>71755</wp:posOffset>
                      </wp:positionV>
                      <wp:extent cx="75565" cy="75565"/>
                      <wp:effectExtent l="10160" t="13970" r="20955" b="17145"/>
                      <wp:wrapNone/>
                      <wp:docPr id="269" name="等腰三角形 269"/>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1.45pt;margin-top:5.65pt;height:5.95pt;width:5.95pt;z-index:251762688;v-text-anchor:middle;mso-width-relative:page;mso-height-relative:page;" fillcolor="#5B9BD5 [3204]" filled="t" stroked="t" coordsize="21600,21600" o:gfxdata="UEsDBAoAAAAAAIdO4kAAAAAAAAAAAAAAAAAEAAAAZHJzL1BLAwQUAAAACACHTuJA1QJpV9cAAAAJ&#10;AQAADwAAAGRycy9kb3ducmV2LnhtbE2PzU7DMBCE70i8g7VI3KgTBxCEOBWqxAWJnxbE2Y23cUS8&#10;DrHbJm/P9gS3Hc2n2ZlqOfleHHCMXSAN+SIDgdQE21Gr4fPj6eoOREyGrOkDoYYZIyzr87PKlDYc&#10;aY2HTWoFh1AsjQaX0lBKGRuH3sRFGJDY24XRm8RybKUdzZHDfS9Vlt1KbzriD84MuHLYfG/2XgO+&#10;PP/MhXp/3OGbJbeap6+b17XWlxd59gAi4ZT+YDjV5+pQc6dt2JONoteglLpnlI28AMGAKq55y/Z0&#10;KJB1Jf8vqH8BUEsDBBQAAAAIAIdO4kCS2+0FlgIAACMFAAAOAAAAZHJzL2Uyb0RvYy54bWytVM1u&#10;EzEQviPxDpbvdJMoaUjUTZUmKkKqaKWCOE+83l1L/sN2sil3Dr3yCFw4IXHkwtuA6GMw9m7atOXQ&#10;AzlsZjzjb/x9nvHR8VZJsuHOC6Nz2j/oUcI1M4XQVU7fvT198ZISH0AXII3mOb3inh7Pnj87auyU&#10;D0xtZMEdQRDtp43NaR2CnWaZZzVX4A+M5RqDpXEKArquygoHDaIrmQ16vcOsMa6wzjDuPa4u2yDt&#10;EN1TAE1ZCsaXhq0V16FFdVxCQEq+FtbTWTptWXIWzsvS80BkTpFpSF8sgvYqfrPZEUwrB7YWrDsC&#10;POUIDzgpEBqL3kItIQBZO/EISgnmjDdlOGBGZS2RpAiy6PceaHNZg+WJC0rt7a3o/v/BsjebC0dE&#10;kdPB4YQSDQqv/M+365tP33/9uL75+vn3zy8khlCoxvop5l/aC9d5Hs3Iels6Ff+RD9kmca9uxeXb&#10;QBgujkejwxElDCOtiRjZ3VbrfHjFjSLRyGlwAnQlI3uYwubMhzZ9lxaXvZGiOBVSJsdVq4V0ZAN4&#10;06OTyclyFM+MFe6lSU0a7PrBuIcdwAD7t8S+QVNZ1MDrihKQFQ4GCy7Vvrfb7xcZ9sf9yaJNqqHg&#10;Xeke/naV2/THp4gsluDrdksqEbfAVImAwyWFyunLCLRDkhpBov6t4tFameIKr86Ztqe9ZacCYc/A&#10;hwtw2MRIEMc8nOOnlAZZm86ipDbu47/WYz72FkYpaXAoUJEPa3CcEvlaY9dN+sNhnKLkDEfjATpu&#10;P7Laj+i1Whi8jT4+KJYlM+YHuTNLZ9R7fA3msSqGQDOs3WrfOYvQDiu+J4zP5ykNJ8dCONOXlkXw&#10;qJs283UwpUhdcqdOJxrOTrqDbs7jcO77KevubZ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UC&#10;aVfXAAAACQEAAA8AAAAAAAAAAQAgAAAAIgAAAGRycy9kb3ducmV2LnhtbFBLAQIUABQAAAAIAIdO&#10;4kCS2+0FlgIAACMFAAAOAAAAAAAAAAEAIAAAACYBAABkcnMvZTJvRG9jLnhtbFBLBQYAAAAABgAG&#10;AFkBAAAuBg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664210</wp:posOffset>
                      </wp:positionH>
                      <wp:positionV relativeFrom="paragraph">
                        <wp:posOffset>114300</wp:posOffset>
                      </wp:positionV>
                      <wp:extent cx="701040" cy="7620"/>
                      <wp:effectExtent l="635" t="38100" r="14605" b="45720"/>
                      <wp:wrapNone/>
                      <wp:docPr id="270" name="直接连接符 270"/>
                      <wp:cNvGraphicFramePr/>
                      <a:graphic xmlns:a="http://schemas.openxmlformats.org/drawingml/2006/main">
                        <a:graphicData uri="http://schemas.microsoft.com/office/word/2010/wordprocessingShape">
                          <wps:wsp>
                            <wps:cNvCnPr/>
                            <wps:spPr>
                              <a:xfrm>
                                <a:off x="0" y="0"/>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3pt;margin-top:9pt;height:0.6pt;width:55.2pt;z-index:251757568;mso-width-relative:page;mso-height-relative:page;" filled="f" stroked="t" coordsize="21600,21600" o:gfxdata="UEsDBAoAAAAAAIdO4kAAAAAAAAAAAAAAAAAEAAAAZHJzL1BLAwQUAAAACACHTuJAObt6etUAAAAJ&#10;AQAADwAAAGRycy9kb3ducmV2LnhtbE1PQU7DMBC8I/EHa5G4UTsmRCXE6QEJxImKUsHVjd04Il5H&#10;tpuU37Oc4DazM5qdaTZnP7LZxjQEVFCsBDCLXTAD9gr27083a2ApazR6DGgVfNsEm/byotG1CQu+&#10;2XmXe0YhmGqtwOU81Zynzlmv0ypMFkk7huh1Jhp7bqJeKNyPXApRca8HpA9OT/bR2e5rd/IKyuO2&#10;Kl4/5Na9iDI+f8rldt4vSl1fFeIBWLbn/GeG3/pUHVrqdAgnNImNxEVZkZXAmjaRQRZ3BA50uJfA&#10;24b/X9D+AFBLAwQUAAAACACHTuJArHXfyuYBAAC4AwAADgAAAGRycy9lMm9Eb2MueG1srVNLjhMx&#10;EN0jcQfLe9I9EZqMWunMYqKwQRAJOEDFbXdb8k8uTzq5BBdAYgcrluy5DcMxKLszGRg2s6AX7nJ9&#10;Xvk9l5fXB2vYXkbU3rX8YlZzJp3wnXZ9yz+837y44gwTuA6Md7LlR4n8evX82XIMjZz7wZtORkYg&#10;DpsxtHxIKTRVhWKQFnDmg3QUVD5aSLSNfdVFGAndmmpe15fV6GMXohcSkbzrKchPiPEpgF4pLeTa&#10;i1srXZpQozSQiBIOOiBfldMqJUV6qxTKxEzLiWkqKzUhe5fXarWEpo8QBi1OR4CnHOERJwvaUdMz&#10;1BoSsNuo/4GyWkSPXqWZ8LaaiBRFiMVF/UibdwMEWbiQ1BjOouP/gxVv9tvIdNfy+YI0cWDpyu8+&#10;ff/58cuvH59pvfv2leUQCTUGbCj/xm3jaYdhGzPrg4o2/4kPOxRxj2dx5SExQc4F8XtJLQSFFpfz&#10;glg9lIaI6ZX0lmWj5Ua7zBwa2L/GRO0o9T4lu53faGPK7RnHxgkyowONpKJRINMGooWu5wxMT7Mu&#10;UiyQ6I3ucnkGwtjvbkxke6AJ2Wxq+jJXavdXWu69BhymvBKaZsfqRM/BaNvyq1x8X20cgWTFJo2y&#10;tfPdsUhX/HShpc1p+PLE/Lkv1Q8Pbv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bt6etUAAAAJ&#10;AQAADwAAAAAAAAABACAAAAAiAAAAZHJzL2Rvd25yZXYueG1sUEsBAhQAFAAAAAgAh07iQKx138rm&#10;AQAAuAMAAA4AAAAAAAAAAQAgAAAAJAEAAGRycy9lMm9Eb2MueG1sUEsFBgAAAAAGAAYAWQEAAHwF&#10;AAAAAA==&#10;">
                      <v:fill on="f" focussize="0,0"/>
                      <v:stroke weight="6pt" color="#FF0000 [3204]" miterlimit="8" joinstyle="miter"/>
                      <v:imagedata o:title=""/>
                      <o:lock v:ext="edit" aspectratio="f"/>
                    </v:lin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z w:val="21"/>
              </w:rPr>
              <mc:AlternateContent>
                <mc:Choice Requires="wps">
                  <w:drawing>
                    <wp:anchor distT="0" distB="0" distL="114300" distR="114300" simplePos="0" relativeHeight="251763712" behindDoc="0" locked="0" layoutInCell="1" allowOverlap="1">
                      <wp:simplePos x="0" y="0"/>
                      <wp:positionH relativeFrom="column">
                        <wp:posOffset>1414780</wp:posOffset>
                      </wp:positionH>
                      <wp:positionV relativeFrom="paragraph">
                        <wp:posOffset>62865</wp:posOffset>
                      </wp:positionV>
                      <wp:extent cx="75565" cy="75565"/>
                      <wp:effectExtent l="10160" t="13970" r="20955" b="17145"/>
                      <wp:wrapNone/>
                      <wp:docPr id="271" name="等腰三角形 271"/>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1.4pt;margin-top:4.95pt;height:5.95pt;width:5.95pt;z-index:251763712;v-text-anchor:middle;mso-width-relative:page;mso-height-relative:page;" fillcolor="#5B9BD5 [3204]" filled="t" stroked="t" coordsize="21600,21600" o:gfxdata="UEsDBAoAAAAAAIdO4kAAAAAAAAAAAAAAAAAEAAAAZHJzL1BLAwQUAAAACACHTuJAtV34XNgAAAAI&#10;AQAADwAAAGRycy9kb3ducmV2LnhtbE2PS0/DMBCE70j8B2uRuFEnLo82xKlQJS5IPFoQZzfexhHx&#10;OsRum/x7lhPcdjSjmW/L1eg7ccQhtoE05LMMBFIdbEuNho/3x6sFiJgMWdMFQg0TRlhV52elKWw4&#10;0QaP29QILqFYGA0upb6QMtYOvYmz0COxtw+DN4nl0Eg7mBOX+06qLLuV3rTEC870uHZYf20PXgM+&#10;P31Pc/X2sMdXS249jZ83LxutLy/y7B5EwjH9heEXn9GhYqZdOJCNotOglGL0pGG5BMG+ml/fgdjx&#10;kS9AVqX8/0D1A1BLAwQUAAAACACHTuJAxvJiE5UCAAAjBQAADgAAAGRycy9lMm9Eb2MueG1srVTN&#10;bhMxEL4j8Q6W73STKGnaqJsqTVSEVNFKBXGeeL27lvyH7WRT7hx65RF64YTEkQtvA6KPwdi7adOW&#10;Qw/ksJnxjL/x93nGR8cbJcmaOy+Mzml/r0cJ18wUQlc5ff/u9NUBJT6ALkAazXN6xT09nr58cdTY&#10;CR+Y2siCO4Ig2k8am9M6BDvJMs9qrsDvGcs1BkvjFAR0XZUVDhpEVzIb9Hr7WWNcYZ1h3HtcXbRB&#10;2iG65wCashSMLwxbKa5Di+q4hICUfC2sp9N02rLkLJyXpeeByJwi05C+WATtZfxm0yOYVA5sLVh3&#10;BHjOER5xUiA0Fr2DWkAAsnLiCZQSzBlvyrDHjMpaIkkRZNHvPdLmsgbLExeU2ts70f3/g2Vv1xeO&#10;iCKng3GfEg0Kr/zPt+vbz99//bi+/frl988bEkMoVGP9BPMv7YXrPI9mZL0pnYr/yIdskrhXd+Ly&#10;TSAMF8ej0f6IEoaR1kSM7H6rdT685kaRaOQ0OAG6kpE9TGB95kObvk2Ly95IUZwKKZPjquVcOrIG&#10;vOnRyeHJYhTPjBUepElNGuz6wbiHHcAA+7fEvkFTWdTA64oSkBUOBgsu1X6w2+8WGfbH/cN5m1RD&#10;wbvSPfxtK7fpT08RWSzA1+2WVCJugYkSAYdLCpXTgwi0RZIaQaL+reLRWpriCq/OmbanvWWnAmHP&#10;wIcLcNjESBDHPJzjp5QGWZvOoqQ27tO/1mM+9hZGKWlwKFCRjytwnBL5RmPXHfaHwzhFyRmOxgN0&#10;3G5kuRvRKzU3eBvYV3i6ZMb8ILdm6Yz6gK/BLFbFEGiGtVvtO2ce2mHF94Tx2Syl4eRYCGf60rII&#10;HnXTZrYKphSpS+7V6UTD2Ul30M15HM5dP2Xdv23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Vd&#10;+FzYAAAACAEAAA8AAAAAAAAAAQAgAAAAIgAAAGRycy9kb3ducmV2LnhtbFBLAQIUABQAAAAIAIdO&#10;4kDG8mITlQIAACMFAAAOAAAAAAAAAAEAIAAAACcBAABkcnMvZTJvRG9jLnhtbFBLBQYAAAAABgAG&#10;AFkBAAAuBg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665480</wp:posOffset>
                      </wp:positionH>
                      <wp:positionV relativeFrom="paragraph">
                        <wp:posOffset>113030</wp:posOffset>
                      </wp:positionV>
                      <wp:extent cx="701040" cy="7620"/>
                      <wp:effectExtent l="635" t="38100" r="14605" b="45720"/>
                      <wp:wrapNone/>
                      <wp:docPr id="272" name="直接连接符 272"/>
                      <wp:cNvGraphicFramePr/>
                      <a:graphic xmlns:a="http://schemas.openxmlformats.org/drawingml/2006/main">
                        <a:graphicData uri="http://schemas.microsoft.com/office/word/2010/wordprocessingShape">
                          <wps:wsp>
                            <wps:cNvCnPr/>
                            <wps:spPr>
                              <a:xfrm>
                                <a:off x="0" y="0"/>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4pt;margin-top:8.9pt;height:0.6pt;width:55.2pt;z-index:251758592;mso-width-relative:page;mso-height-relative:page;" filled="f" stroked="t" coordsize="21600,21600" o:gfxdata="UEsDBAoAAAAAAIdO4kAAAAAAAAAAAAAAAAAEAAAAZHJzL1BLAwQUAAAACACHTuJA2KoiPdYAAAAJ&#10;AQAADwAAAGRycy9kb3ducmV2LnhtbE2PQU/DMAyF70j8h8hI3FjSUAaUpjsggTgxMabtmjVeU9Ek&#10;VZK1499jTnCyn/30/Llend3AJoypD15BsRDA0LfB9L5TsP18uXkAlrL2Rg/Bo4JvTLBqLi9qXZkw&#10;+w+cNrljFOJTpRXYnMeK89RadDotwoiedscQnc4kY8dN1DOFu4FLIZbc6d7TBatHfLbYfm1OTkF5&#10;XC+L951c2zdRxte9nG+n7azU9VUhnoBlPOc/M/ziEzo0xHQIJ28SG0iLktAzNfdUySCLOwnsQINH&#10;Abyp+f8Pmh9QSwMEFAAAAAgAh07iQNSqzo7nAQAAuAMAAA4AAABkcnMvZTJvRG9jLnhtbK1TS44T&#10;MRDdI3EHy3vSmRaajFrpzGKisEEQCThAxW13W/JPLk86uQQXQGIHK5bsuQ3DMSi7MxkYNrOgF+5y&#10;fV75PZeX1wdr2F5G1N61/GI250w64Tvt+pZ/eL95ccUZJnAdGO9ky48S+fXq+bPlGBpZ+8GbTkZG&#10;IA6bMbR8SCk0VYVikBZw5oN0FFQ+Wki0jX3VRRgJ3Zqqns8vq9HHLkQvJCJ511OQnxDjUwC9UlrI&#10;tRe3Vro0oUZpIBElHHRAviqnVUqK9FYplImZlhPTVFZqQvYur9VqCU0fIQxanI4ATznCI04WtKOm&#10;Z6g1JGC3Uf8DZbWIHr1KM+FtNREpihCLi/kjbd4NEGThQlJjOIuO/w9WvNlvI9Ndy+tFzZkDS1d+&#10;9+n7z49ffv34TOvdt68sh0ioMWBD+TduG087DNuYWR9UtPlPfNihiHs8iysPiQlyLojfS5JdUGhx&#10;WRfpq4fSEDG9kt6ybLTcaJeZQwP715ioHaXep2S38xttTLk949g4QWZ0oJFUNApk2kC00PWcgelp&#10;1kWKBRK90V0uz0AY+92NiWwPNCGbzZy+zJXa/ZWWe68BhymvhKbZsTrRczDatvwqF99XG0cgWbFJ&#10;o2ztfHcs0hU/XWhpcxq+PDF/7kv1w4N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YqiI91gAA&#10;AAkBAAAPAAAAAAAAAAEAIAAAACIAAABkcnMvZG93bnJldi54bWxQSwECFAAUAAAACACHTuJA1KrO&#10;jucBAAC4AwAADgAAAAAAAAABACAAAAAlAQAAZHJzL2Uyb0RvYy54bWxQSwUGAAAAAAYABgBZAQAA&#10;fgUAAAAA&#10;">
                      <v:fill on="f" focussize="0,0"/>
                      <v:stroke weight="6pt" color="#FF0000 [3204]" miterlimit="8" joinstyle="miter"/>
                      <v:imagedata o:title=""/>
                      <o:lock v:ext="edit" aspectratio="f"/>
                    </v:lin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z w:val="21"/>
              </w:rPr>
              <mc:AlternateContent>
                <mc:Choice Requires="wps">
                  <w:drawing>
                    <wp:anchor distT="0" distB="0" distL="114300" distR="114300" simplePos="0" relativeHeight="251764736" behindDoc="0" locked="0" layoutInCell="1" allowOverlap="1">
                      <wp:simplePos x="0" y="0"/>
                      <wp:positionH relativeFrom="column">
                        <wp:posOffset>1416050</wp:posOffset>
                      </wp:positionH>
                      <wp:positionV relativeFrom="paragraph">
                        <wp:posOffset>94615</wp:posOffset>
                      </wp:positionV>
                      <wp:extent cx="75565" cy="75565"/>
                      <wp:effectExtent l="10160" t="13970" r="20955" b="17145"/>
                      <wp:wrapNone/>
                      <wp:docPr id="273" name="等腰三角形 273"/>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1.5pt;margin-top:7.45pt;height:5.95pt;width:5.95pt;z-index:251764736;v-text-anchor:middle;mso-width-relative:page;mso-height-relative:page;" fillcolor="#5B9BD5 [3204]" filled="t" stroked="t" coordsize="21600,21600" o:gfxdata="UEsDBAoAAAAAAIdO4kAAAAAAAAAAAAAAAAAEAAAAZHJzL1BLAwQUAAAACACHTuJAZVhnA9cAAAAJ&#10;AQAADwAAAGRycy9kb3ducmV2LnhtbE2PzU7DMBCE70i8g7VI3KhTB6oS4lSoEhckfloQZzfexhHx&#10;OsRum7w92xPcZjWj2W/K1eg7ccQhtoE0zGcZCKQ62JYaDZ8fTzdLEDEZsqYLhBomjLCqLi9KU9hw&#10;og0et6kRXEKxMBpcSn0hZawdehNnoUdibx8GbxKfQyPtYE5c7jupsmwhvWmJPzjT49ph/b09eA34&#10;8vwz5er9cY9vltx6Gr/uXjdaX1/NswcQCcf0F4YzPqNDxUy7cCAbRadBqZy3JDZu70FwQOVnsWOx&#10;WIKsSvl/QfULUEsDBBQAAAAIAIdO4kB9Re1QlgIAACMFAAAOAAAAZHJzL2Uyb0RvYy54bWytVM1u&#10;EzEQviPxDpbvdJOQNO2qmypNVIRU0UoFcZ54vbuW/Ift/JQ7h155BC6ckDhy4W1A9DEYezdt2nLo&#10;gRw2M57xN/4+z/joeKMkWXHnhdEF7e/1KOGamVLouqDv3p6+OKDEB9AlSKN5Qa+4p8eT58+O1jbn&#10;A9MYWXJHEET7fG0L2oRg8yzzrOEK/J6xXGOwMk5BQNfVWelgjehKZoNebz9bG1daZxj3HlfnbZB2&#10;iO4pgKaqBONzw5aK69CiOi4hICXfCOvpJJ22qjgL51XleSCyoMg0pC8WQXsRv9nkCPLagW0E644A&#10;TznCA04KhMait1BzCECWTjyCUoI5400V9phRWUskKYIs+r0H2lw2YHniglJ7eyu6/3+w7M3qwhFR&#10;FnQwfkmJBoVX/ufb9c2n779+XN98/fz75xcSQyjU2voc8y/thes8j2Zkvamciv/Ih2ySuFe34vJN&#10;IAwXx6PR/ogShpHWRIzsbqt1PrziRpFoFDQ4AbqWkT3ksDrzoU3fpsVlb6QoT4WUyXH1YiYdWQHe&#10;9Ojk8GQ+imfGCvfSpCZr7PrBuIcdwAD7t8K+QVNZ1MDrmhKQNQ4GCy7Vvrfb7xYZ9sf9w1mb1EDJ&#10;u9I9/G0rt+mPTxFZzME37ZZUIm6BXImAwyWFKuhBBNoiSY0gUf9W8WgtTHmFV+dM29PeslOBsGfg&#10;wwU4bGIkiGMezvFTSYOsTWdR0hj38V/rMR97C6OUrHEoUJEPS3CcEvlaY9cd9ofDOEXJGY7GA3Tc&#10;bmSxG9FLNTN4G318UCxLZswPcmtWzqj3+BpMY1UMgWZYu9W+c2ahHVZ8TxifTlMaTo6FcKYvLYvg&#10;UTdtpstgKpG65E6dTjScnXQH3ZzH4dz1U9bd2zb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VY&#10;ZwPXAAAACQEAAA8AAAAAAAAAAQAgAAAAIgAAAGRycy9kb3ducmV2LnhtbFBLAQIUABQAAAAIAIdO&#10;4kB9Re1QlgIAACMFAAAOAAAAAAAAAAEAIAAAACYBAABkcnMvZTJvRG9jLnhtbFBLBQYAAAAABgAG&#10;AFkBAAAuBg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661035</wp:posOffset>
                      </wp:positionH>
                      <wp:positionV relativeFrom="paragraph">
                        <wp:posOffset>137795</wp:posOffset>
                      </wp:positionV>
                      <wp:extent cx="701040" cy="7620"/>
                      <wp:effectExtent l="635" t="38100" r="14605" b="45720"/>
                      <wp:wrapNone/>
                      <wp:docPr id="274" name="直接连接符 274"/>
                      <wp:cNvGraphicFramePr/>
                      <a:graphic xmlns:a="http://schemas.openxmlformats.org/drawingml/2006/main">
                        <a:graphicData uri="http://schemas.microsoft.com/office/word/2010/wordprocessingShape">
                          <wps:wsp>
                            <wps:cNvCnPr/>
                            <wps:spPr>
                              <a:xfrm>
                                <a:off x="0" y="0"/>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05pt;margin-top:10.85pt;height:0.6pt;width:55.2pt;z-index:251759616;mso-width-relative:page;mso-height-relative:page;" filled="f" stroked="t" coordsize="21600,21600" o:gfxdata="UEsDBAoAAAAAAIdO4kAAAAAAAAAAAAAAAAAEAAAAZHJzL1BLAwQUAAAACACHTuJA1oRPDNcAAAAJ&#10;AQAADwAAAGRycy9kb3ducmV2LnhtbE2Py07DMBBF90j8gzVI7KgfhAIhThdIIFZUlKrduokbR8Tj&#10;yHaT8vcMK9jN1RzdOVOtzn5gk42pD6hBLgQwi01oe+w0bD9fbh6ApWywNUNAq+HbJljVlxeVKdsw&#10;44edNrljVIKpNBpczmPJeWqc9SYtwmiRdscQvckUY8fbaGYq9wNXQiy5Nz3SBWdG++xs87U5eQ3F&#10;cb2U7zu1dm+iiK97Nd9O21nr6yspnoBle85/MPzqkzrU5HQIJ2wTGyiLQhKqQcl7YAQoWdwBO9Cg&#10;HoHXFf//Qf0DUEsDBBQAAAAIAIdO4kBcy/xC5wEAALgDAAAOAAAAZHJzL2Uyb0RvYy54bWytUztu&#10;GzEQ7QPkDgT7aGXBsIyFVi4sKE2QCEhyAIpL7hLgDzO0VrpELhAgXVKlTJ/bxDmGh1xZTuzGhbfg&#10;Dufzhu9xuLjaO8t2CtAE3/CzyZQz5WVoje8a/vnT+s0lZ5iEb4UNXjX8oJBfLV+/WgyxVrPQB9sq&#10;YATisR5iw/uUYl1VKHvlBE5CVJ6COoATibbQVS2IgdCdrWbT6UU1BGgjBKkQybsag/yICM8BDFob&#10;qVZB3jjl04gKyopElLA3EfmynFZrJdMHrVElZhtOTFNZqQnZ27xWy4WoOxCxN/J4BPGcIzzi5ITx&#10;1PQEtRJJsBswT6CckRAw6DSRwVUjkaIIsTibPtLmYy+iKlxIaown0fHlYOX73QaYaRs+m59z5oWj&#10;K7/9+uvPl+9/f3+j9fbnD5ZDJNQQsab8a7+B4w7jBjLrvQaX/8SH7Yu4h5O4ap+YJOec+J2T7JJC&#10;84tZkb56KI2A6a0KjmWj4db4zFzUYvcOE7Wj1PuU7PZhbawtt2c9G0bIjC5oJDWNApkuEi30HWfC&#10;djTrMkGBxGBNm8szEEK3vbbAdoImZL2e0pe5Urv/0nLvlcB+zCuhcXacSfQcrHENv8zF99XWE0hW&#10;bNQoW9vQHop0xU8XWtochy9PzL/7Uv3w4JZ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oRPDNcA&#10;AAAJAQAADwAAAAAAAAABACAAAAAiAAAAZHJzL2Rvd25yZXYueG1sUEsBAhQAFAAAAAgAh07iQFzL&#10;/ELnAQAAuAMAAA4AAAAAAAAAAQAgAAAAJgEAAGRycy9lMm9Eb2MueG1sUEsFBgAAAAAGAAYAWQEA&#10;AH8FAAAAAA==&#10;">
                      <v:fill on="f" focussize="0,0"/>
                      <v:stroke weight="6pt" color="#FF0000 [3204]" miterlimit="8" joinstyle="miter"/>
                      <v:imagedata o:title=""/>
                      <o:lock v:ext="edit" aspectratio="f"/>
                    </v:lin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z w:val="21"/>
              </w:rPr>
              <mc:AlternateContent>
                <mc:Choice Requires="wps">
                  <w:drawing>
                    <wp:anchor distT="0" distB="0" distL="114300" distR="114300" simplePos="0" relativeHeight="251765760" behindDoc="0" locked="0" layoutInCell="1" allowOverlap="1">
                      <wp:simplePos x="0" y="0"/>
                      <wp:positionH relativeFrom="column">
                        <wp:posOffset>1412875</wp:posOffset>
                      </wp:positionH>
                      <wp:positionV relativeFrom="paragraph">
                        <wp:posOffset>100965</wp:posOffset>
                      </wp:positionV>
                      <wp:extent cx="75565" cy="75565"/>
                      <wp:effectExtent l="10160" t="13970" r="20955" b="17145"/>
                      <wp:wrapNone/>
                      <wp:docPr id="275" name="等腰三角形 275"/>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1.25pt;margin-top:7.95pt;height:5.95pt;width:5.95pt;z-index:251765760;v-text-anchor:middle;mso-width-relative:page;mso-height-relative:page;" fillcolor="#5B9BD5 [3204]" filled="t" stroked="t" coordsize="21600,21600" o:gfxdata="UEsDBAoAAAAAAIdO4kAAAAAAAAAAAAAAAAAEAAAAZHJzL1BLAwQUAAAACACHTuJAFCOhCtgAAAAJ&#10;AQAADwAAAGRycy9kb3ducmV2LnhtbE2PwU7DMAyG70i8Q2QkbixdtsIoTSc0iQsSjI1p56zx2orG&#10;KU22tW+POcHN1v/p9+d8ObhWnLEPjScN00kCAqn0tqFKw+7z5W4BIkRD1rSeUMOIAZbF9VVuMusv&#10;tMHzNlaCSyhkRkMdY5dJGcoanQkT3yFxdvS9M5HXvpK2Nxcud61USXIvnWmIL9Smw1WN5df25DTg&#10;2+v3OFMfz0dcW6pX47BP3zda395MkycQEYf4B8OvPqtDwU4HfyIbRKtBKZUyykH6CIIBNZvPQRx4&#10;eFiALHL5/4PiB1BLAwQUAAAACACHTuJAsJ19lJYCAAAjBQAADgAAAGRycy9lMm9Eb2MueG1srVTN&#10;bhMxEL4j8Q6W73STKGnaqJsqTVSEVNFKBXGeeL1ZS/7DdrIpdw698ghcOCFx5MLbgOhjMLa3bVo4&#10;9EAOmxnP+Bt/n2d8dLxVkmy488Lokvb3epRwzUwl9Kqkb9+cvjigxAfQFUijeUmvuKfH0+fPjlo7&#10;4QPTGFlxRxBE+0lrS9qEYCdF4VnDFfg9Y7nGYG2cgoCuWxWVgxbRlSwGvd5+0RpXWWcY9x5XFzlI&#10;O0T3FEBT14LxhWFrxXXIqI5LCEjJN8J6Ok2nrWvOwnldex6ILCkyDemLRdBexm8xPYLJyoFtBOuO&#10;AE85wiNOCoTGondQCwhA1k78BaUEc8abOuwxo4pMJCmCLPq9R9pcNmB54oJSe3snuv9/sOz15sIR&#10;UZV0MB5RokHhlf/+en3z8dvP79c3Xz79+vGZxBAK1Vo/wfxLe+E6z6MZWW9rp+I/8iHbJO7Vnbh8&#10;GwjDxfFotI8VGEayiRjF/VbrfHjJjSLRKGlwAvRKRvYwgc2ZDzn9Ni0ueyNFdSqkTI5bLefSkQ3g&#10;TY9ODk8W6cxY4UGa1KTFrh+Me9gBDLB/a+wbNJVFDbxeUQJyhYPBgku1H+z2u0WG/XH/cJ6TGqh4&#10;V7qHv6hWrJzTs7172MhiAb7JW1KJ3IlKBBwuKVRJDyLQLZLUCBL1z4pHa2mqK7w6Z3JPe8tOBcKe&#10;gQ8X4LCJkSCOeTjHTy0NsjadRUlj3Id/rcd87C2MUtLiUKAi79fgOCXylcauO+wPh3GKkjMcjQfo&#10;uN3Icjei12pu8Db6+KBYlsyYH+StWTuj3uFrMItVMQSaYe2sfefMQx5WfE8Yn81SGk6OhXCmLy2L&#10;4PH2tZmtg6lF6pJ7dTrRcHbSHXRzHodz109Z92/b9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U&#10;I6EK2AAAAAkBAAAPAAAAAAAAAAEAIAAAACIAAABkcnMvZG93bnJldi54bWxQSwECFAAUAAAACACH&#10;TuJAsJ19lJYCAAAjBQAADgAAAAAAAAABACAAAAAnAQAAZHJzL2Uyb0RvYy54bWxQSwUGAAAAAAYA&#10;BgBZAQAALwY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665480</wp:posOffset>
                      </wp:positionH>
                      <wp:positionV relativeFrom="paragraph">
                        <wp:posOffset>148590</wp:posOffset>
                      </wp:positionV>
                      <wp:extent cx="701040" cy="7620"/>
                      <wp:effectExtent l="635" t="38100" r="14605" b="45720"/>
                      <wp:wrapNone/>
                      <wp:docPr id="276" name="直接连接符 276"/>
                      <wp:cNvGraphicFramePr/>
                      <a:graphic xmlns:a="http://schemas.openxmlformats.org/drawingml/2006/main">
                        <a:graphicData uri="http://schemas.microsoft.com/office/word/2010/wordprocessingShape">
                          <wps:wsp>
                            <wps:cNvCnPr/>
                            <wps:spPr>
                              <a:xfrm>
                                <a:off x="0" y="0"/>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4pt;margin-top:11.7pt;height:0.6pt;width:55.2pt;z-index:251760640;mso-width-relative:page;mso-height-relative:page;" filled="f" stroked="t" coordsize="21600,21600" o:gfxdata="UEsDBAoAAAAAAIdO4kAAAAAAAAAAAAAAAAAEAAAAZHJzL1BLAwQUAAAACACHTuJA5Jr6BtcAAAAJ&#10;AQAADwAAAGRycy9kb3ducmV2LnhtbE2PwU7DMBBE70j8g7VI3KgdN0QoxOkBCcSJiraCqxu7cUS8&#10;jmw3KX/PcoLbjGY0+7bZXPzIZhvTEFBBsRLALHbBDNgrOOyf7x6ApazR6DGgVfBtE2za66tG1yYs&#10;+G7nXe4ZjWCqtQKX81RznjpnvU6rMFmk7BSi15ls7LmJeqFxP3IpRMW9HpAuOD3ZJ2e7r93ZKyhP&#10;26p4+5Bb9yrK+PIpl/V8WJS6vSnEI7BsL/mvDL/4hA4tMR3DGU1iI3lREnpWINclMCrI4l4CO5Io&#10;K+Btw/9/0P4AUEsDBBQAAAAIAIdO4kAkFO0G5wEAALgDAAAOAAAAZHJzL2Uyb0RvYy54bWytU81u&#10;EzEQviPxDpbvzaZRlVSrbHpoFC4IIgEP4HjtXUv+04ybTV6CF0DiBieO3HkbymMw9qYplEsP7ME7&#10;np9v/H0eL28OzrK9AjTBN/xyMuVMeRla47uGf3i/ubjmDJPwrbDBq4YfFfKb1csXyyHWahb6YFsF&#10;jEA81kNseJ9SrKsKZa+cwEmIylNQB3Ai0Ra6qgUxELqz1Ww6nVdDgDZCkAqRvOsxyE+I8BzAoLWR&#10;ah3knVM+jaigrEhECXsTka/KabVWMr3VGlVituHENJWVmpC9y2u1Woq6AxF7I09HEM85whNOThhP&#10;Tc9Qa5EEuwPzD5QzEgIGnSYyuGokUhQhFpfTJ9q860VUhQtJjfEsOv4/WPlmvwVm2obPFnPOvHB0&#10;5fefvv/8+OXXj8+03n/7ynKIhBoi1pR/67dw2mHcQmZ90ODyn/iwQxH3eBZXHRKT5FwQvyuSXVJo&#10;MZ8V6avH0giYXqngWDYabo3PzEUt9q8xUTtKfUjJbh82xtpye9azYYTM6IJGUtMokOki0ULfcSZs&#10;R7MuExRIDNa0uTwDIXS7WwtsL2hCNpspfZkrtfsrLfdeC+zHvBIaZ8eZRM/BGtfw61z8UG09gWTF&#10;Ro2ytQvtsUhX/HShpc1p+PLE/Lkv1Y8Pb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Jr6BtcA&#10;AAAJAQAADwAAAAAAAAABACAAAAAiAAAAZHJzL2Rvd25yZXYueG1sUEsBAhQAFAAAAAgAh07iQCQU&#10;7QbnAQAAuAMAAA4AAAAAAAAAAQAgAAAAJgEAAGRycy9lMm9Eb2MueG1sUEsFBgAAAAAGAAYAWQEA&#10;AH8FAAAAAA==&#10;">
                      <v:fill on="f" focussize="0,0"/>
                      <v:stroke weight="6pt" color="#FF0000 [3204]" miterlimit="8" joinstyle="miter"/>
                      <v:imagedata o:title=""/>
                      <o:lock v:ext="edit" aspectratio="f"/>
                    </v:lin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sz w:val="21"/>
              </w:rPr>
              <mc:AlternateContent>
                <mc:Choice Requires="wps">
                  <w:drawing>
                    <wp:anchor distT="0" distB="0" distL="114300" distR="114300" simplePos="0" relativeHeight="251766784" behindDoc="0" locked="0" layoutInCell="1" allowOverlap="1">
                      <wp:simplePos x="0" y="0"/>
                      <wp:positionH relativeFrom="column">
                        <wp:posOffset>1408430</wp:posOffset>
                      </wp:positionH>
                      <wp:positionV relativeFrom="paragraph">
                        <wp:posOffset>100330</wp:posOffset>
                      </wp:positionV>
                      <wp:extent cx="75565" cy="75565"/>
                      <wp:effectExtent l="10160" t="13970" r="20955" b="17145"/>
                      <wp:wrapNone/>
                      <wp:docPr id="277" name="等腰三角形 277"/>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0.9pt;margin-top:7.9pt;height:5.95pt;width:5.95pt;z-index:251766784;v-text-anchor:middle;mso-width-relative:page;mso-height-relative:page;" fillcolor="#5B9BD5 [3204]" filled="t" stroked="t" coordsize="21600,21600" o:gfxdata="UEsDBAoAAAAAAIdO4kAAAAAAAAAAAAAAAAAEAAAAZHJzL1BLAwQUAAAACACHTuJA8d2gXNgAAAAJ&#10;AQAADwAAAGRycy9kb3ducmV2LnhtbE2PS0/DMBCE70j8B2uRuFHnoZIqxKlQJS5IPFpQz268jSPi&#10;dYjdNvn3LCc47a5mNPtNtZ5cL844hs6TgnSRgEBqvOmoVfD58XS3AhGiJqN7T6hgxgDr+vqq0qXx&#10;F9rieRdbwSEUSq3AxjiUUobGotNh4Qck1o5+dDryObbSjPrC4a6XWZLcS6c74g9WD7ix2HztTk4B&#10;vjx/z3n2/njEN0N2M0/75etWqdubNHkAEXGKf2b4xWd0qJnp4E9kgugVZFnK6JGFJU82ZHlegDjw&#10;UhQg60r+b1D/AFBLAwQUAAAACACHTuJACyry15YCAAAjBQAADgAAAGRycy9lMm9Eb2MueG1srVTN&#10;bhMxEL4j8Q6W73STKGnaqJsqTVSEVNFKBXGeeL27lvyH7WRT7hx65RF64YTEkQtvA6KPwdi7adOW&#10;Qw/ksJnxjL/x93nGR8cbJcmaOy+Mzml/r0cJ18wUQlc5ff/u9NUBJT6ALkAazXN6xT09nr58cdTY&#10;CR+Y2siCO4Ig2k8am9M6BDvJMs9qrsDvGcs1BkvjFAR0XZUVDhpEVzIb9Hr7WWNcYZ1h3HtcXbRB&#10;2iG65wCashSMLwxbKa5Di+q4hICUfC2sp9N02rLkLJyXpeeByJwi05C+WATtZfxm0yOYVA5sLVh3&#10;BHjOER5xUiA0Fr2DWkAAsnLiCZQSzBlvyrDHjMpaIkkRZNHvPdLmsgbLExeU2ts70f3/g2Vv1xeO&#10;iCKng/GYEg0Kr/zPt+vbz99//bi+/frl988bEkMoVGP9BPMv7YXrPI9mZL0pnYr/yIdskrhXd+Ly&#10;TSAMF8ej0f6IEoaR1kSM7H6rdT685kaRaOQ0OAG6kpE9TGB95kObvk2Ly95IUZwKKZPjquVcOrIG&#10;vOnRyeHJYhTPjBUepElNGuz6wbiHHcAA+7fEvkFTWdTA64oSkBUOBgsu1X6w2+8WGfbH/cN5m1RD&#10;wbvSPfxtK7fpT08RWSzA1+2WVCJugYkSAYdLCpXTgwi0RZIaQaL+reLRWpriCq/OmbanvWWnAmHP&#10;wIcLcNjESBDHPJzjp5QGWZvOoqQ27tO/1mM+9hZGKWlwKFCRjytwnBL5RmPXHfaHwzhFyRmOxgN0&#10;3G5kuRvRKzU3eBt9fFAsS2bMD3Jrls6oD/gazGJVDIFmWLvVvnPmoR1WfE8Yn81SGk6OhXCmLy2L&#10;4FE3bWarYEqRuuRenU40nJ10B92cx+Hc9VPW/ds2/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x&#10;3aBc2AAAAAkBAAAPAAAAAAAAAAEAIAAAACIAAABkcnMvZG93bnJldi54bWxQSwECFAAUAAAACACH&#10;TuJACyry15YCAAAjBQAADgAAAAAAAAABACAAAAAnAQAAZHJzL2Uyb0RvYy54bWxQSwUGAAAAAAYA&#10;BgBZAQAALwYAAAAA&#10;" adj="108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667385</wp:posOffset>
                      </wp:positionH>
                      <wp:positionV relativeFrom="paragraph">
                        <wp:posOffset>130175</wp:posOffset>
                      </wp:positionV>
                      <wp:extent cx="701040" cy="7620"/>
                      <wp:effectExtent l="635" t="38100" r="14605" b="45720"/>
                      <wp:wrapNone/>
                      <wp:docPr id="278" name="直接连接符 278"/>
                      <wp:cNvGraphicFramePr/>
                      <a:graphic xmlns:a="http://schemas.openxmlformats.org/drawingml/2006/main">
                        <a:graphicData uri="http://schemas.microsoft.com/office/word/2010/wordprocessingShape">
                          <wps:wsp>
                            <wps:cNvCnPr/>
                            <wps:spPr>
                              <a:xfrm>
                                <a:off x="6824345" y="5169535"/>
                                <a:ext cx="701040" cy="762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55pt;margin-top:10.25pt;height:0.6pt;width:55.2pt;z-index:251755520;mso-width-relative:page;mso-height-relative:page;" filled="f" stroked="t" coordsize="21600,21600" o:gfxdata="UEsDBAoAAAAAAIdO4kAAAAAAAAAAAAAAAAAEAAAAZHJzL1BLAwQUAAAACACHTuJAr7LY5NYAAAAJ&#10;AQAADwAAAGRycy9kb3ducmV2LnhtbE2PwU7DMBBE70j8g7VI3Kgd0xQU4vSABOJERang6sbbOCK2&#10;I9tNyt+zPdHbjPZpdqZen9zAJoypD15BsRDA0LfB9L5TsPt8uXsElrL2Rg/Bo4JfTLBurq9qXZkw&#10;+w+ctrljFOJTpRXYnMeK89RadDotwoiebocQnc5kY8dN1DOFu4FLIVbc6d7TB6tHfLbY/myPTsHy&#10;sFkV719yY9/EMr5+y/l+2s1K3d4U4glYxlP+h+Fcn6pDQ5324ehNYgN5URaEKpCiBEaALEoS+7N4&#10;AN7U/HJB8wdQSwMEFAAAAAgAh07iQGo15MT2AQAAxAMAAA4AAABkcnMvZTJvRG9jLnhtbK1TS44T&#10;MRDdI3EHy3vSnUx+tNKZxURhgyAScADHbXdb8k8uTzq5BBdAYgcrluy5DcMxKLszXzazoBfusl31&#10;qt6r8uryaDQ5iADK2ZqORyUlwnLXKNvW9NPH7aslJRCZbZh2VtT0JIBerl++WPW+EhPXOd2IQBDE&#10;QtX7mnYx+qoogHfCMBg5LyxeShcMi7gNbdEE1iO60cWkLOdF70Ljg+MCAE83wyU9I4bnADopFRcb&#10;x6+NsHFADUKziJSgUx7oOlcrpeDxvZQgItE1RaYxr5gE7X1ai/WKVW1gvlP8XAJ7TglPOBmmLCa9&#10;g9qwyMh1UP9AGcWDAyfjiDtTDESyIshiXD7R5kPHvMhcUGrwd6LD/4Pl7w67QFRT08kCG2+ZwZbf&#10;fPn5+/O3P7++4nrz4ztJVyhU76FC/yu7C+cd+F1IrI8ymPRHPuRY0/lyMr2Yzig51XQ2nr+eXcwG&#10;ocUxEo4OC+Q6xRZwdFjMJ7kNxT2MDxDfCGdIMmqqlU0qsIod3kLE1Oh665KOrdsqrXMntSX9AJnQ&#10;GY6nxLFA03ikCLalhOkW557HkCHBadWk8AQEod1f6UAODKdluy3xS3VjukduKfeGQTf45auBnlER&#10;n4ZWpqbLFHwbrS2CJPUGvZK1d80py5jPsbk5zXkQ0/Q83Ofo+8e3/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vstjk1gAAAAkBAAAPAAAAAAAAAAEAIAAAACIAAABkcnMvZG93bnJldi54bWxQSwEC&#10;FAAUAAAACACHTuJAajXkxPYBAADEAwAADgAAAAAAAAABACAAAAAlAQAAZHJzL2Uyb0RvYy54bWxQ&#10;SwUGAAAAAAYABgBZAQAAjQUAAAAA&#10;">
                      <v:fill on="f" focussize="0,0"/>
                      <v:stroke weight="6pt" color="#FF0000 [3204]" miterlimit="8" joinstyle="miter"/>
                      <v:imagedata o:title=""/>
                      <o:lock v:ext="edit" aspectratio="f"/>
                    </v:line>
                  </w:pict>
                </mc:Fallback>
              </mc:AlternateContent>
            </w:r>
            <w:r>
              <w:rPr/>
              <w:sym w:font="Webdings" w:char="0080"/>
            </w:r>
            <w:r>
              <w:rPr/>
              <w:sym w:font="Webdings" w:char="0080"/>
            </w:r>
            <w:r>
              <w:rPr/>
              <w:sym w:font="Webdings" w:char="0080"/>
            </w:r>
            <w:r>
              <w:rPr/>
              <w:sym w:font="Webdings" w:char="0080"/>
            </w:r>
          </w:p>
          <w:p>
            <w:pPr>
              <w:tabs>
                <w:tab w:val="left" w:pos="312"/>
              </w:tabs>
              <w:rPr>
                <w:rFonts w:hint="eastAsia"/>
              </w:rPr>
            </w:pPr>
            <w:r>
              <w:rPr>
                <w:rFonts w:hint="eastAsia"/>
              </w:rPr>
              <w:t>要求：1.遵守比赛规则</w:t>
            </w:r>
          </w:p>
          <w:p>
            <w:pPr>
              <w:numPr>
                <w:ilvl w:val="0"/>
                <w:numId w:val="82"/>
              </w:numPr>
              <w:ind w:left="630" w:leftChars="0" w:firstLine="0" w:firstLineChars="0"/>
              <w:rPr>
                <w:rFonts w:hint="eastAsia"/>
              </w:rPr>
            </w:pPr>
            <w:r>
              <w:rPr>
                <w:rFonts w:hint="eastAsia"/>
              </w:rPr>
              <w:t>注意安全</w:t>
            </w:r>
          </w:p>
          <w:p>
            <w:pPr>
              <w:numPr>
                <w:ilvl w:val="0"/>
                <w:numId w:val="0"/>
              </w:numPr>
              <w:rPr>
                <w:rFonts w:hint="eastAsia"/>
                <w:lang w:val="en-US" w:eastAsia="zh-CN"/>
              </w:rPr>
            </w:pPr>
            <w:r>
              <w:rPr>
                <w:rFonts w:hint="eastAsia"/>
                <w:lang w:val="en-US" w:eastAsia="zh-CN"/>
              </w:rPr>
              <w:t>组织：四列横队</w:t>
            </w:r>
          </w:p>
          <w:p>
            <w:pPr>
              <w:numPr>
                <w:ilvl w:val="0"/>
                <w:numId w:val="0"/>
              </w:numPr>
              <w:rPr>
                <w:rFonts w:hint="eastAsia"/>
                <w:lang w:val="en-US" w:eastAsia="zh-CN"/>
              </w:rPr>
            </w:pPr>
            <w:r>
              <w:rPr>
                <w:rFonts w:hint="eastAsia"/>
                <w:lang w:val="en-US" w:eastAsia="zh-CN"/>
              </w:rPr>
              <w:t>要求：互相指导</w:t>
            </w:r>
          </w:p>
          <w:p>
            <w:pPr>
              <w:numPr>
                <w:ilvl w:val="0"/>
                <w:numId w:val="0"/>
              </w:numPr>
              <w:ind w:firstLine="630" w:firstLineChars="300"/>
              <w:rPr>
                <w:rFonts w:hint="default"/>
                <w:lang w:val="en-US" w:eastAsia="zh-CN"/>
              </w:rPr>
            </w:pPr>
            <w:r>
              <w:rPr>
                <w:rFonts w:hint="eastAsia"/>
                <w:lang w:val="en-US" w:eastAsia="zh-CN"/>
              </w:rPr>
              <w:t>相互加油</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1.</w:t>
            </w:r>
            <w:r>
              <w:rPr>
                <w:rFonts w:hint="eastAsia"/>
              </w:rPr>
              <w:t>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2.点名表扬3名同学并评价、</w:t>
            </w:r>
            <w:r>
              <w:rPr>
                <w:rFonts w:hint="eastAsia"/>
              </w:rPr>
              <w:t>师生互相总结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3.</w:t>
            </w:r>
            <w:r>
              <w:rPr>
                <w:rFonts w:hint="eastAsia"/>
              </w:rPr>
              <w:t>布置课后练习作业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4.</w:t>
            </w:r>
            <w:r>
              <w:rPr>
                <w:rFonts w:hint="eastAsia"/>
              </w:rPr>
              <w:t>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5.</w:t>
            </w:r>
            <w:r>
              <w:rPr>
                <w:rFonts w:hint="eastAsia"/>
              </w:rPr>
              <w:t>师生再见</w:t>
            </w:r>
          </w:p>
        </w:tc>
        <w:tc>
          <w:tcPr>
            <w:tcW w:w="1920" w:type="dxa"/>
            <w:gridSpan w:val="4"/>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1.</w:t>
            </w:r>
            <w:r>
              <w:rPr>
                <w:rFonts w:hint="eastAsia"/>
              </w:rPr>
              <w:t>教师带领学生放松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2.</w:t>
            </w:r>
            <w:r>
              <w:rPr>
                <w:rFonts w:hint="eastAsia"/>
              </w:rPr>
              <w:t>引导学生互相总结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3.</w:t>
            </w:r>
            <w:r>
              <w:rPr>
                <w:rFonts w:hint="eastAsia"/>
              </w:rPr>
              <w:t>布置课后练习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4.</w:t>
            </w:r>
            <w:r>
              <w:rPr>
                <w:rFonts w:hint="eastAsia"/>
              </w:rPr>
              <w:t>组织学生回收器材</w:t>
            </w:r>
          </w:p>
        </w:tc>
        <w:tc>
          <w:tcPr>
            <w:tcW w:w="1969" w:type="dxa"/>
            <w:gridSpan w:val="5"/>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1.</w:t>
            </w:r>
            <w:r>
              <w:rPr>
                <w:rFonts w:hint="eastAsia"/>
              </w:rPr>
              <w:t>认真放松练习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2.</w:t>
            </w:r>
            <w:r>
              <w:rPr>
                <w:rFonts w:hint="eastAsia"/>
              </w:rPr>
              <w:t>跟随总结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3.</w:t>
            </w:r>
            <w:r>
              <w:rPr>
                <w:rFonts w:hint="eastAsia"/>
              </w:rPr>
              <w:t>记住课后练习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4.</w:t>
            </w:r>
            <w:r>
              <w:rPr>
                <w:rFonts w:hint="eastAsia"/>
              </w:rPr>
              <w:t>积极认真回收器材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pPr>
            <w:r>
              <w:rPr>
                <w:rFonts w:hint="eastAsia"/>
                <w:lang w:val="en-US" w:eastAsia="zh-CN"/>
              </w:rPr>
              <w:t>5.</w:t>
            </w:r>
            <w:r>
              <w:rPr>
                <w:rFonts w:hint="eastAsia"/>
              </w:rPr>
              <w:t>向老师再见</w:t>
            </w:r>
          </w:p>
        </w:tc>
        <w:tc>
          <w:tcPr>
            <w:tcW w:w="2464" w:type="dxa"/>
            <w:gridSpan w:val="4"/>
          </w:tcPr>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b/>
                <w:bCs/>
                <w:sz w:val="48"/>
                <w:szCs w:val="56"/>
              </w:rPr>
            </w:pPr>
            <w:r>
              <w:rPr>
                <w:rFonts w:hint="eastAsia"/>
                <w:b/>
                <w:bCs/>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exact"/>
              <w:textAlignment w:val="auto"/>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5347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279"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7534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76GEaeAwAA2gkAAA4AAABkcnMvZTJvRG9jLnhtbK1WS47c&#10;NhDdB8gdCO4zLVLUrzE9RpKxvQkSA7YPwJGolgCJFEj2Z7zyLsgZsssyd4hvY8C+hYuk+sOxYXQD&#10;mUUPP6VX9V4Vi7x9th8HtBXa9EquMLlJMBKyVk0v1yv89s2Ln0qMjOWy4YOSYoUfhcHP7n784XY3&#10;LQVVnRoaoRGASLPcTSvcWTstFwtTd2Lk5kZNQsJmq/TILUz1etFovgP0cVjQJMkXO6WbSataGAOr&#10;92ETz4j6EkDVtn0t7lW9GYW0AVWLgVugZLp+MvjOR9u2orZ/tK0RFg0rDEyt/wUnMH5wv4u7W75c&#10;az51fT2HwC8J4QmnkfcSnB6h7rnlaKP7r6DGvtbKqNbe1GpcBCJeEWBBkifavO74JDwXkNpMR9HN&#10;/wdb/759pVHfrDAtKowkHyHln/789/P7vz7+/eHjf/8g6jTaTWYJpq+nV3qeGRg6wvtWj+4/UEF7&#10;r+vjUVext6iGRZKwoshA8hr2UlbmJHOgi9PX9cbYl0J5JL79zdiQlwZGXtVmjuxnglE7DpCiLR/Q&#10;IX3HXfrd3fSrXYhgffDBu4Pbei8Pw4lbt+xicEO0AzK5Y9KtcMYqn/JRbcUb5U3sSQK3Gzie9uvN&#10;Q1//It6dW9MMI1AlY8SZgxuPUbKwmhbnqyQNxqw8YMeI8SwgkTL3UCx2QCrQymUjnUUM1jQLHtLk&#10;cg8pgY4BULQsz4NNS8iV85BFHJhTzy0DxaBPHHU8C1FlBEoTvmEkEinLAgeW+ho9aJcnwQNjl3vI&#10;WeDAsvycQ56FPDAWccir6z0U9Jt5KChUJVDLEh/sgUNRzh7o5XkooViC4BFUWQUOJI3SUxUh0/nl&#10;DkgC6jgPUckQQkMaAtKBASFlcHBFngmd01D5oI5QFErI+SUkYkbonAdyRaZJOitOihjsuF5FOsGZ&#10;C6mgqbeHlhGXaDybD11ahIhpEWuVznmlIM7ZcSdsbgMpvcIJA3Cf8DyNwDI40279yXEh2ZxydkVR&#10;kZzOYPERIDmUU3AS58p3R+/8W0xAPddHfe8/9lYv6an/S/WiHwavziBdx60yp07N4bHRwiUPw3GC&#10;C8vIte+/Rg194z5x7dPo9cOvg0ZwPUCd+r+5zURmkzb2npsu2PmtIKFWG9l4353gzXPZIPs4wZUo&#10;4S2EXTCjaDAaBDyd3MhbWt4Pl1gCz0ECdXeZhuvTjR5U8whX8GbS/bqD94lvcd4Grnwv1Pw8cW+K&#10;87lHOj3J7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L76GEaeAwAA2g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5142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280" name="文本框 28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514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oaJRtIBAACWAwAADgAAAGRycy9lMm9Eb2MueG1srVPN&#10;jtMwEL4j8Q6W79TZQGE3aroSVOWCAGmBu+s4iSXbY9luk74AvAEnLtx5rj4HYyfb/eGyB3Jw7Jnx&#10;N/N9M15dj0aTg/RBga3pxaKgRFoBjbJdTb9+2b64pCREbhuuwcqaHmWg1+vnz1aDq2QJPehGeoIg&#10;NlSDq2kfo6sYC6KXhocFOGnR2YI3POLRd6zxfEB0o1lZFK/ZAL5xHoQMAa2byUlnRP8UQGhbJeQG&#10;xN5IGydULzWPSCn0ygW6ztW2rRTxU9sGGYmuKTKNecUkuN+lla1XvOo8d70Scwn8KSU84mS4spj0&#10;DLXhkZO9V/9AGSU8BGjjQoBhE5GsCLK4KB5pc9NzJzMXlDq4s+jh/8GKj4fPnqimpuUlamK5wZaf&#10;fv44/fpz+v2dJCNKNLhQYeSNw9g4voURB+fWHtCYmI+tN+mPnAj6Eex4FliOkQg0vrwqluWSEoGu&#10;N6/Kq2VGZ3eXnQ/xvQRD0qamHvuXZeWHDyFiIRh6G5JyBdCq2Sqt88F3u3fakwPHXm/zl2rEKw/C&#10;tE3BFtK1yT1ZZJ6WOU0iPBFLuzjuxlmFHTRHFAHfD5Yn+Tf8U7J3XnU9GrIoLF3BduXU82ilebh/&#10;xv3957T+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AyholG0gEAAJY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4937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281" name="直接连接符 28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493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R4aroQAgAADAQAAA4AAABkcnMvZTJvRG9jLnhtbK1Tu44T&#10;MRTtkfgHyz2ZJJCwjDLZYsNCgSASC/2NHzOW/JLtZJKf4AeQ6KCipOdvWD5jrz0hLAvFFriwrn2v&#10;j+85Pl6c740mOxGicrahk9GYEmGZ48q2DX13dfnojJKYwHLQzoqGHkSk58uHDxa9r8XUdU5zEQiC&#10;2Fj3vqFdSr6uqsg6YSCOnBcWk9IFAwmXoa14gB7Rja6m4/G86l3gPjgmYsTd1ZCkR8RwH0AnpWJi&#10;5djWCJsG1CA0JKQUO+UjXZZupRQsvZEyikR0Q5FpKjNegvEmz9VyAXUbwHeKHVuA+7Rwh5MBZfHS&#10;E9QKEpBtUH9BGcWCi06mEXOmGogURZDFZHxHm7cdeFG4oNTRn0SP/w+Wvd6tA1G8odOzCSUWDD75&#10;9cdvPz58/vn9E87XX7+QnEKheh9rrL+w63BcRb8OmfVeBkOkVv4lOoqW6H2Ocg45kn0R/HASXOwT&#10;Ybg5fzyjhOH+/Ols/qS8RjWg5ZM+xPRCOENy0FCtbBYDati9igk7wNJfJXlbW9I39NlsmjEBnSnR&#10;ERgaj+yibcvZ6LTil0rrfCKGdnOhA9lBdkcZmSfi/lGWL1lB7Ia6khp80wngzy0n6eBRNYvfheYW&#10;jOCUaIG/K0cICHUCpX9XQgiu/3cp3q1tPiGKeY9Es/KD1jnaOH7AR9v6oNoOhSmPU+UMmqS0fzR0&#10;duHtNca3P/Hy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keGq6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5244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82" name="文本框 28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524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gWwLpIAIAAGQEAAAOAAAAZHJzL2Uyb0RvYy54bWyt&#10;VE2u0zAQ3iNxB8t7mr7olbZR0ydBKRsESA8O4DqTxJL/ZLtNegG4ASs27DlXz8HYySvtY9MFWaTj&#10;mck3830z7uqhV5IcwHlhdEnvJlNKQHNTCd2U9OuX7asFJT4wXTFpNJT0CJ4+rF++WHW2gNy0Rlbg&#10;CIJoX3S2pG0Itsgyz1tQzE+MBY3B2jjFAh5dk1WOdYiuZJZPp6+zzrjKOsPBe/RuhiAdEd0tgKau&#10;BYeN4XsFOgyoDiQLSMm3wnq6Tt3WNfDwqa49BCJLikxDemMRtHfxna1XrGgcs63gYwvslhaecVJM&#10;aCx6htqwwMjeiX+glODOeFOHCTcqG4gkRZDF3fSZNo8ts5C4oNTenkX3/w+Wfzx8dkRUJc0XOSWa&#10;KRz56cf308/fp1/fSHSiRJ31BWY+WswN/RvT4+I8+T06I/O+dir+IieCcRT4eBYY+kA4OueL5fIe&#10;IxxD+Xx+v5xFlOzvx9b58B6MItEoqcP5JVnZ4YMPQ+pTSqzljRTVVkiZDq7ZvZWOHBjOepueEf0q&#10;TWrSlXQ5y2fYB8MFrnFx0FQWRfC6SfWuvvCXwNP0DE1J27KhXFok5DGmJk5XGLHrDfPtkJ5CsTlW&#10;KBHAJasFVr3TFQlHizPQePlo7FRBRYkEvKvRSpmBCXlLJjYkdSwC6SaMEsZhDkOLVuh3PYJGc2eq&#10;Iw54b51oWlQ/jTiLEVy+RGm8KHG7L89oX/45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KBbAuk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5040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83" name="直接连接符 28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504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6LW34Q4CAAAF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OIxJRYM&#10;PvnNh6/f33/68e0jrjdfPpOcQqFGH1usv7LrcNxFvw6Z9V4GQ6RW/h06quiAzMi+yHw4ySz2iTA8&#10;bOb1xZP6jBKGuaZuzsszVBNMhvMhpufCGZKDjmplswrQwu5FTNgaS3+V5GNtydjRp2fzDAloSYlW&#10;wNB4pBVtX+5GpxW/VlrnGzH0mysdyA6yLcqXCSLuH2W5yQriMNWV1GSYQQB/ZjlJB49yWfxPaB7B&#10;CE6JFvhb5QgBoU2g9O9KCMGN/y7F3trmG6K49kg0Sz6JnKON4wd8ra0Pqh9QmKYMnTPojjL+0cnZ&#10;frf3GN/+e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otbfh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篮球场、篮球、音响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7"/>
            <w:vAlign w:val="center"/>
          </w:tcPr>
          <w:p>
            <w:pPr>
              <w:jc w:val="center"/>
            </w:pPr>
            <w:r>
              <w:rPr>
                <w:rFonts w:hint="eastAsia" w:asciiTheme="minorAscii" w:hAnsiTheme="minorAscii" w:eastAsiaTheme="minorEastAsia"/>
                <w:b w:val="0"/>
                <w:bCs w:val="0"/>
                <w:spacing w:val="28"/>
                <w:sz w:val="21"/>
                <w:szCs w:val="21"/>
              </w:rPr>
              <w:t>小篮球：原地拍球比多    游戏：传球接龙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7"/>
            <w:vAlign w:val="center"/>
          </w:tcPr>
          <w:p>
            <w:pPr>
              <w:numPr>
                <w:ilvl w:val="0"/>
                <w:numId w:val="83"/>
              </w:numPr>
            </w:pPr>
            <w:r>
              <w:rPr>
                <w:rFonts w:hint="eastAsia"/>
              </w:rPr>
              <w:t>运动能力：初步学习和掌握原地拍球技术的知识与技能，学会游戏的方法，增强安全意识。</w:t>
            </w:r>
          </w:p>
          <w:p>
            <w:pPr>
              <w:numPr>
                <w:ilvl w:val="0"/>
                <w:numId w:val="83"/>
              </w:numPr>
            </w:pPr>
            <w:r>
              <w:rPr>
                <w:rFonts w:hint="eastAsia"/>
              </w:rPr>
              <w:t>健康行为：发展身体灵敏、协调、速度、柔韧和力量素质，促进内脏器官技能发展，提高手对球的感觉。</w:t>
            </w:r>
          </w:p>
          <w:p>
            <w:pPr>
              <w:numPr>
                <w:ilvl w:val="0"/>
                <w:numId w:val="83"/>
              </w:numPr>
            </w:pPr>
            <w:r>
              <w:rPr>
                <w:rFonts w:hint="eastAsia"/>
              </w:rPr>
              <w:t>体育品德：树立认真学习、刻苦锻炼的良好作风；培养守纪律、听指挥的精神，提高竞争和团队合作意识。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5"/>
            <w:vAlign w:val="center"/>
          </w:tcPr>
          <w:p>
            <w:pPr>
              <w:jc w:val="center"/>
            </w:pPr>
            <w:r>
              <w:rPr>
                <w:rFonts w:hint="eastAsia"/>
              </w:rPr>
              <w:t>原地拍球的准备姿势与动作方法</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拍球手臂动作自然、协调、连贯、柔和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rPr>
                <w:rFonts w:hint="eastAsia"/>
              </w:rPr>
            </w:pPr>
          </w:p>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3"/>
          </w:tcPr>
          <w:p>
            <w:pPr>
              <w:numPr>
                <w:ilvl w:val="0"/>
                <w:numId w:val="10"/>
              </w:numPr>
            </w:pPr>
            <w:r>
              <w:rPr>
                <w:rFonts w:hint="eastAsia"/>
              </w:rPr>
              <w:t>热身操（4*8）</w:t>
            </w:r>
          </w:p>
          <w:p>
            <w:pPr>
              <w:rPr>
                <w:rFonts w:hint="eastAsia"/>
              </w:rPr>
            </w:pPr>
            <w:r>
              <w:rPr>
                <w:rFonts w:hint="eastAsia"/>
              </w:rPr>
              <w:t>1.伸展运动</w:t>
            </w:r>
          </w:p>
          <w:p>
            <w:pPr>
              <w:rPr>
                <w:rFonts w:hint="eastAsia"/>
              </w:rPr>
            </w:pPr>
            <w:r>
              <w:rPr>
                <w:rFonts w:hint="eastAsia"/>
              </w:rPr>
              <w:t>2.体测运动</w:t>
            </w:r>
          </w:p>
          <w:p>
            <w:pPr>
              <w:rPr>
                <w:rFonts w:hint="eastAsia"/>
              </w:rPr>
            </w:pPr>
            <w:r>
              <w:rPr>
                <w:rFonts w:hint="eastAsia"/>
              </w:rPr>
              <w:t>3.体转运动</w:t>
            </w:r>
          </w:p>
          <w:p>
            <w:pPr>
              <w:rPr>
                <w:rFonts w:hint="eastAsia"/>
              </w:rPr>
            </w:pPr>
            <w:r>
              <w:rPr>
                <w:rFonts w:hint="eastAsia"/>
              </w:rPr>
              <w:t>4.腹背运动</w:t>
            </w:r>
          </w:p>
          <w:p>
            <w:pPr>
              <w:rPr>
                <w:rFonts w:hint="eastAsia"/>
              </w:rPr>
            </w:pPr>
            <w:r>
              <w:rPr>
                <w:rFonts w:hint="eastAsia"/>
              </w:rPr>
              <w:t>5.踢腿运动</w:t>
            </w:r>
          </w:p>
          <w:p>
            <w:pPr>
              <w:rPr>
                <w:rFonts w:hint="eastAsia"/>
              </w:rPr>
            </w:pPr>
            <w:r>
              <w:rPr>
                <w:rFonts w:hint="eastAsia"/>
              </w:rPr>
              <w:t>6.下蹲运动</w:t>
            </w:r>
          </w:p>
          <w:p>
            <w:pPr>
              <w:rPr>
                <w:rFonts w:hint="eastAsia"/>
                <w:b/>
                <w:bCs/>
                <w:lang w:val="en-US" w:eastAsia="zh-CN"/>
              </w:rPr>
            </w:pPr>
            <w:r>
              <w:rPr>
                <w:rFonts w:hint="eastAsia"/>
                <w:b/>
                <w:bCs/>
                <w:lang w:val="en-US" w:eastAsia="zh-CN"/>
              </w:rPr>
              <w:t>动态拉伸（侧弓步）</w:t>
            </w:r>
          </w:p>
          <w:p>
            <w:r>
              <w:rPr>
                <w:rFonts w:hint="eastAsia"/>
                <w:b/>
                <w:bCs/>
                <w:lang w:val="en-US" w:eastAsia="zh-CN"/>
              </w:rPr>
              <w:t>动态拉伸（抓脚趾深蹲）</w:t>
            </w:r>
          </w:p>
          <w:p>
            <w:pPr>
              <w:rPr>
                <w:b/>
                <w:bCs/>
              </w:rPr>
            </w:pPr>
            <w:r>
              <w:rPr>
                <w:rFonts w:hint="eastAsia"/>
                <w:b/>
                <w:bCs/>
                <w:lang w:eastAsia="zh-CN"/>
              </w:rPr>
              <w:t>【</w:t>
            </w:r>
            <w:r>
              <w:rPr>
                <w:rFonts w:hint="eastAsia"/>
                <w:b/>
                <w:bCs/>
                <w:lang w:val="en-US" w:eastAsia="zh-CN"/>
              </w:rPr>
              <w:t>学练1</w:t>
            </w:r>
            <w:r>
              <w:rPr>
                <w:rFonts w:hint="eastAsia"/>
                <w:b/>
                <w:bCs/>
                <w:lang w:eastAsia="zh-CN"/>
              </w:rPr>
              <w:t>】</w:t>
            </w:r>
            <w:r>
              <w:rPr>
                <w:rFonts w:hint="eastAsia"/>
                <w:b/>
                <w:bCs/>
              </w:rPr>
              <w:t>球性练习</w:t>
            </w:r>
          </w:p>
          <w:p>
            <w:pPr>
              <w:rPr>
                <w:rFonts w:hint="eastAsia"/>
              </w:rPr>
            </w:pPr>
            <w:r>
              <w:rPr>
                <w:rFonts w:hint="eastAsia"/>
              </w:rPr>
              <w:t>1</w:t>
            </w:r>
            <w:r>
              <w:rPr>
                <w:rFonts w:hint="eastAsia"/>
                <w:lang w:val="en-US" w:eastAsia="zh-CN"/>
              </w:rPr>
              <w:t>.</w:t>
            </w:r>
            <w:r>
              <w:rPr>
                <w:rFonts w:hint="eastAsia"/>
              </w:rPr>
              <w:t>抛球练习</w:t>
            </w:r>
          </w:p>
          <w:p>
            <w:pPr>
              <w:rPr>
                <w:rFonts w:hint="eastAsia"/>
              </w:rPr>
            </w:pPr>
            <w:r>
              <w:rPr>
                <w:rFonts w:hint="eastAsia"/>
              </w:rPr>
              <w:t>2.手指拨球</w:t>
            </w:r>
          </w:p>
          <w:p>
            <w:pPr>
              <w:rPr>
                <w:rFonts w:hint="eastAsia"/>
              </w:rPr>
            </w:pPr>
            <w:r>
              <w:rPr>
                <w:rFonts w:hint="eastAsia"/>
              </w:rPr>
              <w:t>3.左右手倒球</w:t>
            </w:r>
          </w:p>
          <w:p>
            <w:r>
              <w:rPr>
                <w:rFonts w:hint="eastAsia"/>
              </w:rPr>
              <w:t>4.原地拍球练习</w:t>
            </w:r>
          </w:p>
        </w:tc>
        <w:tc>
          <w:tcPr>
            <w:tcW w:w="1920" w:type="dxa"/>
            <w:gridSpan w:val="4"/>
          </w:tcPr>
          <w:p>
            <w:pPr>
              <w:tabs>
                <w:tab w:val="left" w:pos="312"/>
              </w:tabs>
              <w:rPr>
                <w:rFonts w:hint="eastAsia"/>
              </w:rPr>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r>
              <w:rPr>
                <w:rFonts w:hint="eastAsia"/>
              </w:rPr>
              <w:t xml:space="preserve"> </w:t>
            </w:r>
          </w:p>
          <w:p>
            <w:pPr>
              <w:numPr>
                <w:ilvl w:val="0"/>
                <w:numId w:val="0"/>
              </w:numPr>
            </w:pPr>
            <w:r>
              <w:rPr>
                <w:rFonts w:hint="eastAsia"/>
                <w:lang w:val="en-US" w:eastAsia="zh-CN"/>
              </w:rPr>
              <w:t>1.</w:t>
            </w:r>
            <w:r>
              <w:rPr>
                <w:rFonts w:hint="eastAsia"/>
              </w:rPr>
              <w:t>讲解示范球性练习</w:t>
            </w:r>
          </w:p>
          <w:p>
            <w:pPr>
              <w:numPr>
                <w:ilvl w:val="0"/>
                <w:numId w:val="0"/>
              </w:numPr>
            </w:pPr>
            <w:r>
              <w:rPr>
                <w:rFonts w:hint="eastAsia"/>
                <w:lang w:val="en-US" w:eastAsia="zh-CN"/>
              </w:rPr>
              <w:t>2.</w:t>
            </w:r>
            <w:r>
              <w:rPr>
                <w:rFonts w:hint="eastAsia"/>
              </w:rPr>
              <w:t>指导学生进行练习</w:t>
            </w:r>
          </w:p>
          <w:p>
            <w:pPr>
              <w:numPr>
                <w:ilvl w:val="0"/>
                <w:numId w:val="0"/>
              </w:numPr>
            </w:pPr>
            <w:r>
              <w:rPr>
                <w:rFonts w:hint="eastAsia"/>
                <w:lang w:val="en-US" w:eastAsia="zh-CN"/>
              </w:rPr>
              <w:t>3.</w:t>
            </w:r>
            <w:r>
              <w:rPr>
                <w:rFonts w:hint="eastAsia"/>
              </w:rPr>
              <w:t>提醒易犯错误和纠正</w:t>
            </w:r>
          </w:p>
          <w:p>
            <w:pPr>
              <w:numPr>
                <w:ilvl w:val="0"/>
                <w:numId w:val="0"/>
              </w:numPr>
            </w:pPr>
            <w:r>
              <w:rPr>
                <w:rFonts w:hint="eastAsia"/>
                <w:lang w:val="en-US" w:eastAsia="zh-CN"/>
              </w:rPr>
              <w:t>4.</w:t>
            </w:r>
            <w:r>
              <w:rPr>
                <w:rFonts w:hint="eastAsia"/>
              </w:rPr>
              <w:t>提示练习次数</w:t>
            </w:r>
          </w:p>
        </w:tc>
        <w:tc>
          <w:tcPr>
            <w:tcW w:w="1969" w:type="dxa"/>
            <w:gridSpan w:val="5"/>
          </w:tcPr>
          <w:p>
            <w:pPr>
              <w:tabs>
                <w:tab w:val="left" w:pos="312"/>
              </w:tabs>
              <w:rPr>
                <w:rFonts w:hint="eastAsia"/>
              </w:rPr>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
            <w:pPr>
              <w:numPr>
                <w:ilvl w:val="0"/>
                <w:numId w:val="0"/>
              </w:numPr>
            </w:pPr>
            <w:r>
              <w:rPr>
                <w:rFonts w:hint="eastAsia"/>
                <w:lang w:val="en-US" w:eastAsia="zh-CN"/>
              </w:rPr>
              <w:t>1.</w:t>
            </w:r>
            <w:r>
              <w:rPr>
                <w:rFonts w:hint="eastAsia"/>
              </w:rPr>
              <w:t>认真观看动作示范和听清楚要求</w:t>
            </w:r>
          </w:p>
          <w:p>
            <w:pPr>
              <w:numPr>
                <w:ilvl w:val="0"/>
                <w:numId w:val="0"/>
              </w:numPr>
            </w:pPr>
            <w:r>
              <w:rPr>
                <w:rFonts w:hint="eastAsia"/>
                <w:lang w:val="en-US" w:eastAsia="zh-CN"/>
              </w:rPr>
              <w:t>2.</w:t>
            </w:r>
            <w:r>
              <w:rPr>
                <w:rFonts w:hint="eastAsia"/>
              </w:rPr>
              <w:t>按动作要求和指导进行练习球性</w:t>
            </w:r>
          </w:p>
          <w:p>
            <w:pPr>
              <w:numPr>
                <w:ilvl w:val="0"/>
                <w:numId w:val="0"/>
              </w:numPr>
            </w:pPr>
            <w:r>
              <w:rPr>
                <w:rFonts w:hint="eastAsia"/>
                <w:lang w:val="en-US" w:eastAsia="zh-CN"/>
              </w:rPr>
              <w:t>3.</w:t>
            </w:r>
            <w:r>
              <w:rPr>
                <w:rFonts w:hint="eastAsia"/>
              </w:rPr>
              <w:t>尤其注意易犯错误的改正</w:t>
            </w:r>
          </w:p>
          <w:p>
            <w:pPr>
              <w:numPr>
                <w:ilvl w:val="0"/>
                <w:numId w:val="0"/>
              </w:numPr>
            </w:pPr>
            <w:r>
              <w:rPr>
                <w:rFonts w:hint="eastAsia"/>
                <w:lang w:val="en-US" w:eastAsia="zh-CN"/>
              </w:rPr>
              <w:t>4.</w:t>
            </w:r>
            <w:r>
              <w:rPr>
                <w:rFonts w:hint="eastAsia"/>
              </w:rPr>
              <w:t>按质按量完成球性练习任务</w:t>
            </w:r>
          </w:p>
        </w:tc>
        <w:tc>
          <w:tcPr>
            <w:tcW w:w="2464" w:type="dxa"/>
            <w:gridSpan w:val="4"/>
            <w:vAlign w:val="top"/>
          </w:tcPr>
          <w:p>
            <w:pPr>
              <w:jc w:val="both"/>
              <w:rPr>
                <w:rFonts w:hint="eastAsia"/>
              </w:rPr>
            </w:pPr>
          </w:p>
          <w:p>
            <w:pPr>
              <w:jc w:val="both"/>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jc w:val="left"/>
              <w:rPr>
                <w:szCs w:val="21"/>
              </w:rPr>
            </w:pPr>
            <w:r>
              <w:rPr>
                <w:rFonts w:hint="eastAsia"/>
                <w:szCs w:val="21"/>
              </w:rPr>
              <w:t>要求：</w:t>
            </w:r>
          </w:p>
          <w:p>
            <w:pPr>
              <w:numPr>
                <w:ilvl w:val="0"/>
                <w:numId w:val="0"/>
              </w:numPr>
              <w:ind w:leftChars="0"/>
              <w:jc w:val="left"/>
              <w:rPr>
                <w:szCs w:val="21"/>
              </w:rPr>
            </w:pPr>
            <w:r>
              <w:rPr>
                <w:rFonts w:hint="eastAsia"/>
                <w:szCs w:val="21"/>
                <w:lang w:val="en-US" w:eastAsia="zh-CN"/>
              </w:rPr>
              <w:t>1.</w:t>
            </w:r>
            <w:r>
              <w:rPr>
                <w:rFonts w:hint="eastAsia"/>
                <w:szCs w:val="21"/>
              </w:rPr>
              <w:t>按两臂距离散开站好</w:t>
            </w:r>
          </w:p>
          <w:p>
            <w:pPr>
              <w:numPr>
                <w:ilvl w:val="0"/>
                <w:numId w:val="0"/>
              </w:numPr>
              <w:ind w:leftChars="0"/>
              <w:jc w:val="left"/>
              <w:rPr>
                <w:szCs w:val="21"/>
              </w:rPr>
            </w:pPr>
            <w:r>
              <w:rPr>
                <w:rFonts w:hint="eastAsia"/>
                <w:szCs w:val="21"/>
                <w:lang w:val="en-US" w:eastAsia="zh-CN"/>
              </w:rPr>
              <w:t>2.</w:t>
            </w:r>
            <w:r>
              <w:rPr>
                <w:rFonts w:hint="eastAsia"/>
                <w:szCs w:val="21"/>
              </w:rPr>
              <w:t>散开和集合动作要快</w:t>
            </w:r>
          </w:p>
          <w:p>
            <w:pPr>
              <w:numPr>
                <w:ilvl w:val="0"/>
                <w:numId w:val="0"/>
              </w:numPr>
              <w:ind w:leftChars="0"/>
              <w:jc w:val="left"/>
              <w:rPr>
                <w:szCs w:val="21"/>
              </w:rPr>
            </w:pPr>
            <w:r>
              <w:rPr>
                <w:rFonts w:hint="eastAsia"/>
                <w:szCs w:val="21"/>
                <w:lang w:val="en-US" w:eastAsia="zh-CN"/>
              </w:rPr>
              <w:t>3.</w:t>
            </w:r>
            <w:r>
              <w:rPr>
                <w:rFonts w:hint="eastAsia"/>
                <w:szCs w:val="21"/>
              </w:rPr>
              <w:t>注意安全</w:t>
            </w:r>
          </w:p>
          <w:p>
            <w:pPr>
              <w:numPr>
                <w:ilvl w:val="0"/>
                <w:numId w:val="0"/>
              </w:numPr>
              <w:ind w:leftChars="0"/>
              <w:jc w:val="left"/>
              <w:rPr>
                <w:rFonts w:hint="eastAsia"/>
                <w:szCs w:val="21"/>
              </w:rPr>
            </w:pPr>
            <w:r>
              <w:rPr>
                <w:rFonts w:hint="eastAsia"/>
                <w:szCs w:val="21"/>
                <w:lang w:val="en-US" w:eastAsia="zh-CN"/>
              </w:rPr>
              <w:t>4.</w:t>
            </w:r>
            <w:r>
              <w:rPr>
                <w:rFonts w:hint="eastAsia"/>
                <w:szCs w:val="21"/>
              </w:rPr>
              <w:t>注意力要集中</w:t>
            </w:r>
          </w:p>
          <w:p>
            <w:pPr>
              <w:numPr>
                <w:ilvl w:val="0"/>
                <w:numId w:val="0"/>
              </w:numPr>
              <w:ind w:leftChars="0"/>
              <w:jc w:val="left"/>
              <w:rPr>
                <w:rFonts w:hint="eastAsia"/>
                <w:szCs w:val="21"/>
              </w:rPr>
            </w:pPr>
          </w:p>
          <w:p>
            <w:pPr>
              <w:numPr>
                <w:ilvl w:val="0"/>
                <w:numId w:val="0"/>
              </w:numPr>
              <w:ind w:leftChars="0"/>
              <w:jc w:val="left"/>
              <w:rPr>
                <w:rFonts w:hint="eastAsia" w:eastAsiaTheme="minorEastAsia"/>
                <w:szCs w:val="21"/>
                <w:lang w:val="en-US" w:eastAsia="zh-CN"/>
              </w:rPr>
            </w:pPr>
          </w:p>
          <w:p>
            <w:pPr>
              <w:numPr>
                <w:ilvl w:val="0"/>
                <w:numId w:val="0"/>
              </w:numPr>
              <w:ind w:leftChars="0"/>
              <w:jc w:val="left"/>
              <w:rPr>
                <w:rFonts w:hint="eastAsia" w:eastAsiaTheme="minorEastAsia"/>
                <w:szCs w:val="21"/>
                <w:lang w:val="en-US" w:eastAsia="zh-CN"/>
              </w:rPr>
            </w:pPr>
          </w:p>
          <w:p>
            <w:pPr>
              <w:numPr>
                <w:ilvl w:val="0"/>
                <w:numId w:val="0"/>
              </w:numPr>
              <w:ind w:leftChars="0"/>
              <w:jc w:val="left"/>
              <w:rPr>
                <w:rFonts w:hint="eastAsia" w:eastAsiaTheme="minorEastAsia"/>
                <w:szCs w:val="21"/>
                <w:lang w:val="en-US" w:eastAsia="zh-CN"/>
              </w:rPr>
            </w:pPr>
          </w:p>
          <w:p>
            <w:pPr>
              <w:numPr>
                <w:ilvl w:val="0"/>
                <w:numId w:val="0"/>
              </w:numPr>
              <w:ind w:leftChars="0"/>
              <w:jc w:val="center"/>
              <w:rPr>
                <w:rFonts w:hint="eastAsia" w:eastAsiaTheme="minorEastAsia"/>
                <w:b/>
                <w:bCs/>
                <w:szCs w:val="21"/>
                <w:lang w:val="en-US" w:eastAsia="zh-CN"/>
              </w:rPr>
            </w:pPr>
            <w:r>
              <w:rPr>
                <w:rFonts w:hint="eastAsia"/>
                <w:b/>
                <w:bCs/>
                <w:szCs w:val="21"/>
                <w:lang w:val="en-US" w:eastAsia="zh-CN"/>
              </w:rPr>
              <w:t>（同上）</w:t>
            </w: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8"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rPr>
                <w:rFonts w:hint="eastAsia"/>
                <w:b/>
                <w:bC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小篮球：原地拍球比多</w:t>
            </w:r>
          </w:p>
          <w:p>
            <w:pPr>
              <w:rPr>
                <w:rFonts w:hint="eastAsia"/>
              </w:rPr>
            </w:pPr>
            <w:r>
              <w:rPr>
                <w:rFonts w:hint="eastAsia"/>
              </w:rPr>
              <w:t>5~8人一组，手牵手围成一个圆站立，各组选出一人在圈内拍球，其他学生</w:t>
            </w:r>
            <w:r>
              <w:rPr>
                <w:rFonts w:hint="eastAsia"/>
                <w:lang w:val="en-US" w:eastAsia="zh-CN"/>
              </w:rPr>
              <w:t>一起拍并帮其</w:t>
            </w:r>
            <w:r>
              <w:rPr>
                <w:rFonts w:hint="eastAsia"/>
              </w:rPr>
              <w:t>计数，断球后第二位学生进入圈内拍球，累计计数，依次进行，在规定时间内拍球个数最多的小组获胜。</w:t>
            </w:r>
          </w:p>
          <w:p>
            <w:pPr>
              <w:rPr>
                <w:rFonts w:hint="eastAsia"/>
              </w:rPr>
            </w:pPr>
            <w:r>
              <w:t>游戏规则：</w:t>
            </w:r>
          </w:p>
          <w:p>
            <w:pPr>
              <w:rPr>
                <w:rFonts w:hint="eastAsia"/>
              </w:rPr>
            </w:pPr>
            <w:r>
              <w:rPr>
                <w:rFonts w:hint="eastAsia"/>
              </w:rPr>
              <w:t>1.球出圈或落地不起都算失误。</w:t>
            </w:r>
          </w:p>
          <w:p>
            <w:pPr>
              <w:rPr>
                <w:rFonts w:hint="eastAsia"/>
              </w:rPr>
            </w:pPr>
            <w:r>
              <w:rPr>
                <w:rFonts w:hint="eastAsia"/>
              </w:rPr>
              <w:t>2.拍球时左右手没有限制。</w:t>
            </w:r>
          </w:p>
          <w:p>
            <w:pPr>
              <w:rPr>
                <w:rFonts w:hint="eastAsia"/>
                <w:b/>
                <w:bCs/>
              </w:rPr>
            </w:pPr>
          </w:p>
          <w:p>
            <w:pPr>
              <w:rPr>
                <w:rFonts w:hint="eastAsia"/>
                <w:b/>
                <w:bCs/>
              </w:rPr>
            </w:pPr>
            <w:r>
              <w:rPr>
                <w:rFonts w:hint="eastAsia"/>
                <w:b/>
                <w:bCs/>
                <w:lang w:eastAsia="zh-CN"/>
              </w:rPr>
              <w:t>【</w:t>
            </w:r>
            <w:r>
              <w:rPr>
                <w:rFonts w:hint="eastAsia"/>
                <w:b/>
                <w:bCs/>
                <w:lang w:val="en-US" w:eastAsia="zh-CN"/>
              </w:rPr>
              <w:t>竞赛</w:t>
            </w:r>
            <w:r>
              <w:rPr>
                <w:rFonts w:hint="eastAsia"/>
                <w:b/>
                <w:bCs/>
                <w:lang w:eastAsia="zh-CN"/>
              </w:rPr>
              <w:t>】</w:t>
            </w:r>
            <w:r>
              <w:rPr>
                <w:rFonts w:hint="eastAsia"/>
                <w:b/>
                <w:bCs/>
              </w:rPr>
              <w:t>传球接龙</w:t>
            </w:r>
          </w:p>
          <w:p>
            <w:pPr>
              <w:rPr>
                <w:rFonts w:hint="eastAsia"/>
              </w:rPr>
            </w:pPr>
            <w:r>
              <w:rPr>
                <w:rFonts w:hint="eastAsia"/>
                <w:lang w:val="en-US" w:eastAsia="zh-CN"/>
              </w:rPr>
              <w:t>1；</w:t>
            </w:r>
            <w:r>
              <w:rPr>
                <w:rFonts w:hint="eastAsia"/>
              </w:rPr>
              <w:t>将同学分为人数相等的队伍，从第一个同学开始传球到最后一位同学手中，最后一位同学拿到球后举手示意，速度最快的一组获胜。</w:t>
            </w:r>
          </w:p>
          <w:p>
            <w:pPr>
              <w:rPr>
                <w:rFonts w:hint="default" w:eastAsiaTheme="minorEastAsia"/>
                <w:lang w:val="en-US" w:eastAsia="zh-CN"/>
              </w:rPr>
            </w:pPr>
            <w:r>
              <w:rPr>
                <w:rFonts w:hint="eastAsia"/>
                <w:lang w:val="en-US" w:eastAsia="zh-CN"/>
              </w:rPr>
              <w:t>2；原地拍球10次再进行传递</w:t>
            </w:r>
          </w:p>
          <w:p>
            <w:pPr>
              <w:rPr>
                <w:rFonts w:hint="eastAsia"/>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1920" w:type="dxa"/>
            <w:gridSpan w:val="4"/>
          </w:tcPr>
          <w:p>
            <w:pPr>
              <w:tabs>
                <w:tab w:val="left" w:pos="312"/>
              </w:tabs>
              <w:rPr>
                <w:rFonts w:hint="eastAsia"/>
              </w:rPr>
            </w:pPr>
            <w:r>
              <w:rPr>
                <w:rFonts w:hint="eastAsia"/>
              </w:rPr>
              <w:t>1.教师讲解游戏方法及规则</w:t>
            </w:r>
          </w:p>
          <w:p>
            <w:pPr>
              <w:tabs>
                <w:tab w:val="left" w:pos="312"/>
              </w:tabs>
              <w:rPr>
                <w:rFonts w:hint="eastAsia"/>
              </w:rPr>
            </w:pPr>
            <w:r>
              <w:rPr>
                <w:rFonts w:hint="eastAsia"/>
              </w:rPr>
              <w:t>2.教师做示范。</w:t>
            </w:r>
          </w:p>
          <w:p>
            <w:pPr>
              <w:tabs>
                <w:tab w:val="left" w:pos="312"/>
              </w:tabs>
              <w:rPr>
                <w:rFonts w:hint="eastAsia"/>
              </w:rPr>
            </w:pPr>
            <w:r>
              <w:rPr>
                <w:rFonts w:hint="eastAsia"/>
              </w:rPr>
              <w:t>3.组织学生进行游戏</w:t>
            </w:r>
          </w:p>
          <w:p>
            <w:pPr>
              <w:tabs>
                <w:tab w:val="left" w:pos="312"/>
              </w:tabs>
              <w:rPr>
                <w:rFonts w:hint="eastAsia"/>
              </w:rPr>
            </w:pPr>
            <w:r>
              <w:rPr>
                <w:rFonts w:hint="eastAsia"/>
              </w:rPr>
              <w:t>4.强调游戏规则，鼓励学生</w:t>
            </w:r>
          </w:p>
          <w:p>
            <w:pPr>
              <w:tabs>
                <w:tab w:val="left" w:pos="312"/>
              </w:tabs>
              <w:rPr>
                <w:rFonts w:hint="eastAsia"/>
              </w:rPr>
            </w:pPr>
            <w:r>
              <w:rPr>
                <w:rFonts w:hint="eastAsia"/>
              </w:rPr>
              <w:t>5.小组汇报成绩，教师评价结果。</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1.教师讲解游戏规则和方法</w:t>
            </w:r>
          </w:p>
          <w:p>
            <w:pPr>
              <w:tabs>
                <w:tab w:val="left" w:pos="312"/>
              </w:tabs>
              <w:rPr>
                <w:rFonts w:hint="eastAsia"/>
              </w:rPr>
            </w:pPr>
            <w:r>
              <w:rPr>
                <w:rFonts w:hint="eastAsia"/>
              </w:rPr>
              <w:t>2.组织学生进行练习</w:t>
            </w:r>
          </w:p>
          <w:p>
            <w:pPr>
              <w:tabs>
                <w:tab w:val="left" w:pos="312"/>
              </w:tabs>
              <w:rPr>
                <w:rFonts w:hint="eastAsia"/>
              </w:rPr>
            </w:pPr>
            <w:r>
              <w:rPr>
                <w:rFonts w:hint="eastAsia"/>
              </w:rPr>
              <w:t>3.组织学生进行比赛</w:t>
            </w:r>
          </w:p>
          <w:p>
            <w:pPr>
              <w:tabs>
                <w:tab w:val="left" w:pos="312"/>
              </w:tabs>
              <w:rPr>
                <w:rFonts w:hint="eastAsia"/>
              </w:rPr>
            </w:pPr>
            <w:r>
              <w:rPr>
                <w:rFonts w:hint="eastAsia"/>
              </w:rPr>
              <w:t>4.激励与评价。</w:t>
            </w:r>
          </w:p>
          <w:p>
            <w:pPr>
              <w:tabs>
                <w:tab w:val="left" w:pos="312"/>
              </w:tabs>
              <w:rPr>
                <w:rFonts w:hint="eastAsia"/>
              </w:rPr>
            </w:pP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tabs>
                <w:tab w:val="left" w:pos="312"/>
              </w:tabs>
            </w:pPr>
            <w:r>
              <w:rPr>
                <w:rFonts w:hint="eastAsia" w:ascii="宋体" w:hAnsi="宋体" w:eastAsia="宋体" w:cs="宋体"/>
                <w:lang w:val="en-US" w:eastAsia="zh-CN"/>
              </w:rPr>
              <w:t>3.巡视指导、强调动作要求，点评激励</w:t>
            </w:r>
          </w:p>
        </w:tc>
        <w:tc>
          <w:tcPr>
            <w:tcW w:w="1969" w:type="dxa"/>
            <w:gridSpan w:val="5"/>
          </w:tcPr>
          <w:p>
            <w:pPr>
              <w:tabs>
                <w:tab w:val="left" w:pos="312"/>
              </w:tabs>
              <w:rPr>
                <w:rFonts w:hint="eastAsia"/>
              </w:rPr>
            </w:pPr>
            <w:r>
              <w:rPr>
                <w:rFonts w:hint="eastAsia"/>
              </w:rPr>
              <w:t>1.仔细听讲解明确游戏规则和方法。</w:t>
            </w:r>
          </w:p>
          <w:p>
            <w:pPr>
              <w:tabs>
                <w:tab w:val="left" w:pos="312"/>
              </w:tabs>
              <w:rPr>
                <w:rFonts w:hint="eastAsia"/>
              </w:rPr>
            </w:pPr>
            <w:r>
              <w:rPr>
                <w:rFonts w:hint="eastAsia"/>
              </w:rPr>
              <w:t>2.认真观看教师示范</w:t>
            </w:r>
          </w:p>
          <w:p>
            <w:pPr>
              <w:tabs>
                <w:tab w:val="left" w:pos="312"/>
              </w:tabs>
              <w:rPr>
                <w:rFonts w:hint="eastAsia"/>
              </w:rPr>
            </w:pPr>
            <w:r>
              <w:rPr>
                <w:rFonts w:hint="eastAsia"/>
              </w:rPr>
              <w:t>3.学生分组，进行练习</w:t>
            </w:r>
          </w:p>
          <w:p>
            <w:pPr>
              <w:tabs>
                <w:tab w:val="left" w:pos="312"/>
              </w:tabs>
              <w:rPr>
                <w:rFonts w:hint="eastAsia"/>
              </w:rPr>
            </w:pPr>
            <w:r>
              <w:rPr>
                <w:rFonts w:hint="eastAsia"/>
              </w:rPr>
              <w:t>4.遵守游戏规则</w:t>
            </w:r>
          </w:p>
          <w:p>
            <w:pPr>
              <w:tabs>
                <w:tab w:val="left" w:pos="312"/>
              </w:tabs>
              <w:rPr>
                <w:rFonts w:hint="eastAsia"/>
              </w:rPr>
            </w:pPr>
            <w:r>
              <w:rPr>
                <w:rFonts w:hint="eastAsia"/>
              </w:rPr>
              <w:t>5.汇报成绩，听取评价。</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1.认真听、看、记游戏方法。</w:t>
            </w:r>
          </w:p>
          <w:p>
            <w:pPr>
              <w:tabs>
                <w:tab w:val="left" w:pos="312"/>
              </w:tabs>
              <w:rPr>
                <w:rFonts w:hint="eastAsia"/>
              </w:rPr>
            </w:pPr>
            <w:r>
              <w:rPr>
                <w:rFonts w:hint="eastAsia"/>
              </w:rPr>
              <w:t>2.试做一次熟悉方法。</w:t>
            </w:r>
          </w:p>
          <w:p>
            <w:pPr>
              <w:tabs>
                <w:tab w:val="left" w:pos="312"/>
              </w:tabs>
              <w:rPr>
                <w:rFonts w:hint="eastAsia"/>
              </w:rPr>
            </w:pPr>
            <w:r>
              <w:rPr>
                <w:rFonts w:hint="eastAsia"/>
              </w:rPr>
              <w:t>3.分组进行比赛</w:t>
            </w:r>
          </w:p>
          <w:p>
            <w:pPr>
              <w:tabs>
                <w:tab w:val="left" w:pos="312"/>
              </w:tabs>
              <w:rPr>
                <w:rFonts w:hint="eastAsia"/>
              </w:rPr>
            </w:pPr>
            <w:r>
              <w:rPr>
                <w:rFonts w:hint="eastAsia"/>
              </w:rPr>
              <w:t>4.总结经验，相互评价鼓励。</w:t>
            </w:r>
          </w:p>
          <w:p>
            <w:pPr>
              <w:tabs>
                <w:tab w:val="left" w:pos="312"/>
              </w:tabs>
              <w:rPr>
                <w:rFonts w:hint="eastAsia"/>
              </w:rPr>
            </w:pP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tc>
        <w:tc>
          <w:tcPr>
            <w:tcW w:w="2464" w:type="dxa"/>
            <w:gridSpan w:val="4"/>
          </w:tcPr>
          <w:p>
            <w:pPr>
              <w:jc w:val="left"/>
              <w:rPr>
                <w:rFonts w:hint="default"/>
                <w:b/>
                <w:bCs/>
                <w:szCs w:val="21"/>
                <w:lang w:val="en-US"/>
              </w:rPr>
            </w:pPr>
            <w:r>
              <w:rPr>
                <w:rFonts w:hint="eastAsia"/>
                <w:b/>
                <w:bCs/>
                <w:szCs w:val="21"/>
              </w:rPr>
              <mc:AlternateContent>
                <mc:Choice Requires="wps">
                  <w:drawing>
                    <wp:anchor distT="0" distB="0" distL="114300" distR="114300" simplePos="0" relativeHeight="251794432" behindDoc="0" locked="0" layoutInCell="1" allowOverlap="1">
                      <wp:simplePos x="0" y="0"/>
                      <wp:positionH relativeFrom="column">
                        <wp:posOffset>958850</wp:posOffset>
                      </wp:positionH>
                      <wp:positionV relativeFrom="paragraph">
                        <wp:posOffset>85725</wp:posOffset>
                      </wp:positionV>
                      <wp:extent cx="107950" cy="107950"/>
                      <wp:effectExtent l="4445" t="4445" r="9525" b="9525"/>
                      <wp:wrapNone/>
                      <wp:docPr id="297" name="笑脸 29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5pt;margin-top:6.75pt;height:8.5pt;width:8.5pt;z-index:251794432;mso-width-relative:page;mso-height-relative:page;" fillcolor="#FFFFFF" filled="t" stroked="t" coordsize="21600,21600" o:gfxdata="UEsDBAoAAAAAAIdO4kAAAAAAAAAAAAAAAAAEAAAAZHJzL1BLAwQUAAAACACHTuJAv2Hr6NcAAAAJ&#10;AQAADwAAAGRycy9kb3ducmV2LnhtbE2PwU7DMBBE70j8g7VIXBC1Q5SqCnEqhABxKRKl4uzGJomw&#10;15HtOu3fsz3R287uaPZNsz46y7IJcfQooVgIYAY7r0fsJey+Xu9XwGJSqJX1aCScTIR1e33VqFr7&#10;GT9N3qaeUQjGWkkYUppqzmM3GKfiwk8G6fbjg1OJZOi5DmqmcGf5gxBL7tSI9GFQk3keTPe7PTgJ&#10;ubxLHy+bvAvf/GTzPL69P22clLc3hXgElswx/ZvhjE/o0BLT3h9QR2ZJVwV1STSUFbCzYbmixV5C&#10;KSrgbcMvG7R/UEsDBBQAAAAIAIdO4kD5F4uZDwIAAEgEAAAOAAAAZHJzL2Uyb0RvYy54bWytVEuS&#10;0zAQ3VPFHVTaEzuBzBBXnFkQwoaCqRo4QEcfW5R+JSlxsucC3IMDcCM4Bi3FZD6wyAIv5JbU/fze&#10;a8nLm4PRZC9CVM62dDqpKRGWOa5s19LPnzYvXlMSE1gO2lnR0qOI9Gb1/Nly8I2Yud5pLgJBEBub&#10;wbe0T8k3VRVZLwzEifPC4qZ0wUDCaegqHmBAdKOrWV1fVYML3AfHRIy4uj5t0hExXALopFRMrB3b&#10;GWHTCTUIDQklxV75SFeFrZSCpY9SRpGIbikqTWXEj2C8zWO1WkLTBfC9YiMFuITCE00GlMWPnqHW&#10;kIDsgvoLyigWXHQyTZgz1UlIcQRVTOsn3tz14EXRglZHfzY9/j9Y9mF/G4jiLZ0trimxYLDlP79/&#10;+/X1B8kr6M/gY4Npd/42jLOIYRZ7kMHkN8ogh+Lp8eypOCTCcHFaXy/m6DbDrTFGlOq+2IeY3gln&#10;SA5aGo3S4rgBloVDA/v3MRVj+UgO+BdKpNHYpj1o8upq/jKzRMQxF6M/mLkwOq34RmldJqHbvtGB&#10;YGVLN+UZix+laUuGli7mszkSBzzkEg8XhsajUdF2hdqjivgQuC7Pv4AzsTXE/kSgIOQ0aHoB/K3l&#10;JB09NsDizaOZghGcEi3wouaoZCZQ+pJMtEFb9CW379SwHG0dP2LDdz6orke7p4Vl3sEDVlwcL0M+&#10;wQ/nBen+B7D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9h6+jXAAAACQEAAA8AAAAAAAAAAQAg&#10;AAAAIgAAAGRycy9kb3ducmV2LnhtbFBLAQIUABQAAAAIAIdO4kD5F4uZ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3408" behindDoc="0" locked="0" layoutInCell="1" allowOverlap="1">
                      <wp:simplePos x="0" y="0"/>
                      <wp:positionH relativeFrom="column">
                        <wp:posOffset>773430</wp:posOffset>
                      </wp:positionH>
                      <wp:positionV relativeFrom="paragraph">
                        <wp:posOffset>85725</wp:posOffset>
                      </wp:positionV>
                      <wp:extent cx="107950" cy="107950"/>
                      <wp:effectExtent l="4445" t="4445" r="9525" b="9525"/>
                      <wp:wrapNone/>
                      <wp:docPr id="298" name="笑脸 298"/>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0.9pt;margin-top:6.75pt;height:8.5pt;width:8.5pt;z-index:251793408;mso-width-relative:page;mso-height-relative:page;" fillcolor="#FFFFFF" filled="t" stroked="t" coordsize="21600,21600" o:gfxdata="UEsDBAoAAAAAAIdO4kAAAAAAAAAAAAAAAAAEAAAAZHJzL1BLAwQUAAAACACHTuJAKQ09MNcAAAAJ&#10;AQAADwAAAGRycy9kb3ducmV2LnhtbE2PQUsDMRCF74L/IYzgRWyyXSplu9kiouKlQmvxnG7S3cVk&#10;siRptv33Tk96mzfzePO9en12lmUT4uBRQjETwAy2Xg/YSdh/vT0ugcWkUCvr0Ui4mAjr5vamVpX2&#10;E25N3qWOUQjGSknoUxorzmPbG6fizI8G6Xb0walEMnRcBzVRuLN8LsQTd2pA+tCr0bz0pv3ZnZyE&#10;XD6kz9dN3odvfrF5Gt4/njdOyvu7QqyAJXNOf2a44hM6NMR08CfUkVnS84LQEw3lAtjVUC5pcZBQ&#10;igXwpub/GzS/UEsDBBQAAAAIAIdO4kDFdFptDwIAAEgEAAAOAAAAZHJzL2Uyb0RvYy54bWytVEuS&#10;0zAQ3VPFHVTaEzuBDMQVZxaEsKFgqgYO0NHHFqVfSUqc7LkA9+AA3AiOMS3FZD6wyAIv5JbU/fze&#10;a8nL64PRZC9CVM62dDqpKRGWOa5s19Ivnzcv3lASE1gO2lnR0qOI9Hr1/Nly8I2Yud5pLgJBEBub&#10;wbe0T8k3VRVZLwzEifPC4qZ0wUDCaegqHmBAdKOrWV1fVYML3AfHRIy4uj5t0hExXALopFRMrB3b&#10;GWHTCTUIDQklxV75SFeFrZSCpU9SRpGIbikqTWXEj2C8zWO1WkLTBfC9YiMFuITCE00GlMWPnqHW&#10;kIDsgvoLyigWXHQyTZgz1UlIcQRVTOsn3tz24EXRglZHfzY9/j9Y9nF/E4jiLZ0tsPEWDLb814/v&#10;v7/9JHkF/Rl8bDDt1t+EcRYxzGIPMpj8RhnkUDw9nj0Vh0QYLk7r14s5us1wa4wRpbov9iGm98IZ&#10;koOWRqO0OG6AZeHQwP5DTMVYPpID/pUSaTS2aQ+avLqav8wsEXHMxegPZi6MTiu+UVqXSei2b3Ug&#10;WNnSTXnG4kdp2pKhpYv5bI7EAQ+5xMOFofFoVLRdofaoIj4ErsvzL+BMbA2xPxEoCDkNml4Af2c5&#10;SUePDbB482imYASnRAu8qDkqmQmUviQTbdAWfcntOzUsR1vHj9jwnQ+q69HuaWGZd/CAFRfHy5BP&#10;8MN5Qbr/Aaz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NPTDXAAAACQEAAA8AAAAAAAAAAQAg&#10;AAAAIgAAAGRycy9kb3ducmV2LnhtbFBLAQIUABQAAAAIAIdO4kDFdFpt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7264" behindDoc="0" locked="0" layoutInCell="1" allowOverlap="1">
                      <wp:simplePos x="0" y="0"/>
                      <wp:positionH relativeFrom="column">
                        <wp:posOffset>588010</wp:posOffset>
                      </wp:positionH>
                      <wp:positionV relativeFrom="paragraph">
                        <wp:posOffset>542925</wp:posOffset>
                      </wp:positionV>
                      <wp:extent cx="107950" cy="107950"/>
                      <wp:effectExtent l="4445" t="4445" r="9525" b="9525"/>
                      <wp:wrapNone/>
                      <wp:docPr id="292" name="笑脸 29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6.3pt;margin-top:42.75pt;height:8.5pt;width:8.5pt;z-index:251787264;mso-width-relative:page;mso-height-relative:page;" fillcolor="#FFFFFF" filled="t" stroked="t" coordsize="21600,21600" o:gfxdata="UEsDBAoAAAAAAIdO4kAAAAAAAAAAAAAAAAAEAAAAZHJzL1BLAwQUAAAACACHTuJAyU7KK9gAAAAJ&#10;AQAADwAAAGRycy9kb3ducmV2LnhtbE2PwU7DMBBE70j8g7VIXBC1G5SqTeNUCAHi0kqUirObbJMI&#10;ex3ZrtP+Pc4Jbrs7o9k35eZiNIvofG9JwnwmgCHVtumplXD4entcAvNBUaO0JZRwRQ+b6vamVEVj&#10;R/rEuA8tSyHkCyWhC2EoOPd1h0b5mR2QknayzqiQVtfyxqkxhRvNMyEW3Kie0odODfjSYf2zPxsJ&#10;8ekh7F638eC++VXHsX//eN4aKe/v5mINLOAl/Jlhwk/oUCWmoz1T45mWsMoWySlhmefAJl2s0uE4&#10;DVkOvCr5/wbVL1BLAwQUAAAACACHTuJA0jTrfA8CAABIBAAADgAAAGRycy9lMm9Eb2MueG1srVRL&#10;ktMwEN1TxR1U2hM7gQzEFWcWhLChYKoGDtDRxxalX0lKnOy5APfgANwIjjEtxWQ+sMgCL+SW1P38&#10;3mvJy+uD0WQvQlTOtnQ6qSkRljmubNfSL583L95QEhNYDtpZ0dKjiPR69fzZcvCNmLneaS4CQRAb&#10;m8G3tE/JN1UVWS8MxInzwuKmdMFAwmnoKh5gQHSjq1ldX1WDC9wHx0SMuLo+bdIRMVwC6KRUTKwd&#10;2xlh0wk1CA0JJcVe+UhXha2UgqVPUkaRiG4pKk1lxI9gvM1jtVpC0wXwvWIjBbiEwhNNBpTFj56h&#10;1pCA7IL6C8ooFlx0Mk2YM9VJSHEEVUzrJ97c9uBF0YJWR382Pf4/WPZxfxOI4i2dLWaUWDDY8l8/&#10;vv/+9pPkFfRn8LHBtFt/E8ZZxDCLPchg8htlkEPx9Hj2VBwSYbg4rV8v5ug2w60xRpTqvtiHmN4L&#10;Z0gOWhqN0uK4AZaFQwP7DzEVY/lIDvhXSqTR2KY9aPLqav4ys0TEMRejP5i5MDqt+EZpXSah277V&#10;gWBlSzflGYsfpWlLhpYu5rM5Egc85BIPF4bGo1HRdoXao4r4ELguz7+AM7E1xP5EoCDkNGh6Afyd&#10;5SQdPTbA4s2jmYIRnBIt8KLmqGQmUPqSTLRBW/Qlt+/UsBxtHT9iw3c+qK5Hu6eFZd7BA1ZcHC9D&#10;PsEP5wXp/gew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Tsor2AAAAAkBAAAPAAAAAAAAAAEA&#10;IAAAACIAAABkcnMvZG93bnJldi54bWxQSwECFAAUAAAACACHTuJA0jTrfA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4192" behindDoc="0" locked="0" layoutInCell="1" allowOverlap="1">
                      <wp:simplePos x="0" y="0"/>
                      <wp:positionH relativeFrom="column">
                        <wp:posOffset>588010</wp:posOffset>
                      </wp:positionH>
                      <wp:positionV relativeFrom="paragraph">
                        <wp:posOffset>542925</wp:posOffset>
                      </wp:positionV>
                      <wp:extent cx="107950" cy="107950"/>
                      <wp:effectExtent l="4445" t="4445" r="9525" b="9525"/>
                      <wp:wrapNone/>
                      <wp:docPr id="289" name="笑脸 28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6.3pt;margin-top:42.75pt;height:8.5pt;width:8.5pt;z-index:251784192;mso-width-relative:page;mso-height-relative:page;" fillcolor="#FFFFFF" filled="t" stroked="t" coordsize="21600,21600" o:gfxdata="UEsDBAoAAAAAAIdO4kAAAAAAAAAAAAAAAAAEAAAAZHJzL1BLAwQUAAAACACHTuJAyU7KK9gAAAAJ&#10;AQAADwAAAGRycy9kb3ducmV2LnhtbE2PwU7DMBBE70j8g7VIXBC1G5SqTeNUCAHi0kqUirObbJMI&#10;ex3ZrtP+Pc4Jbrs7o9k35eZiNIvofG9JwnwmgCHVtumplXD4entcAvNBUaO0JZRwRQ+b6vamVEVj&#10;R/rEuA8tSyHkCyWhC2EoOPd1h0b5mR2QknayzqiQVtfyxqkxhRvNMyEW3Kie0odODfjSYf2zPxsJ&#10;8ekh7F638eC++VXHsX//eN4aKe/v5mINLOAl/Jlhwk/oUCWmoz1T45mWsMoWySlhmefAJl2s0uE4&#10;DVkOvCr5/wbVL1BLAwQUAAAACACHTuJALfn9eg8CAABIBAAADgAAAGRycy9lMm9Eb2MueG1srVRL&#10;ktMwEN1TxR1U2hM7gQwTV5xZEMKGgqkaOEBHH1uUfiUpcbLnAtyDA3AjOAYtxWQ+sMgCL+SW1P38&#10;3mvJy5uD0WQvQlTOtnQ6qSkRljmubNfSz582L64piQksB+2saOlRRHqzev5sOfhGzFzvNBeBIIiN&#10;zeBb2qfkm6qKrBcG4sR5YXFTumAg4TR0FQ8wILrR1ayur6rBBe6DYyJGXF2fNumIGC4BdFIqJtaO&#10;7Yyw6YQahIaEkmKvfKSrwlZKwdJHKaNIRLcUlaYy4kcw3uaxWi2h6QL4XrGRAlxC4YkmA8riR89Q&#10;a0hAdkH9BWUUCy46mSbMmeokpDiCKqb1E2/uevCiaEGroz+bHv8fLPuwvw1E8ZbOrheUWDDY8p/f&#10;v/36+oPkFfRn8LHBtDt/G8ZZxDCLPchg8htlkEPx9Hj2VBwSYbg4rV8v5ug2w60xRpTqvtiHmN4J&#10;Z0gOWhqN0uK4AZaFQwP79zEVY/lIDvgXSqTR2KY9aPLqav4ys0TEMRejP5i5MDqt+EZpXSah277R&#10;gWBlSzflGYsfpWlLhpYu5rM5Egc85BIPF4bGo1HRdoXao4r4ELguz7+AM7E1xP5EoCDkNGh6Afyt&#10;5SQdPTbA4s2jmYIRnBIt8KLmqGQmUPqSTLRBW/Qlt+/UsBxtHT9iw3c+qK5Hu6eFZd7BA1ZcHC9D&#10;PsEP5wXp/gew+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Tsor2AAAAAkBAAAPAAAAAAAAAAEA&#10;IAAAACIAAABkcnMvZG93bnJldi54bWxQSwECFAAUAAAACACHTuJALfn9eg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7024" behindDoc="0" locked="0" layoutInCell="1" allowOverlap="1">
                      <wp:simplePos x="0" y="0"/>
                      <wp:positionH relativeFrom="column">
                        <wp:posOffset>319405</wp:posOffset>
                      </wp:positionH>
                      <wp:positionV relativeFrom="paragraph">
                        <wp:posOffset>85725</wp:posOffset>
                      </wp:positionV>
                      <wp:extent cx="107950" cy="107950"/>
                      <wp:effectExtent l="4445" t="4445" r="9525" b="9525"/>
                      <wp:wrapNone/>
                      <wp:docPr id="294" name="笑脸 29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5.15pt;margin-top:6.75pt;height:8.5pt;width:8.5pt;z-index:251777024;mso-width-relative:page;mso-height-relative:page;" fillcolor="#FFFFFF" filled="t" stroked="t" coordsize="21600,21600" o:gfxdata="UEsDBAoAAAAAAIdO4kAAAAAAAAAAAAAAAAAEAAAAZHJzL1BLAwQUAAAACACHTuJAFYu7gdQAAAAH&#10;AQAADwAAAGRycy9kb3ducmV2LnhtbE2OX0vDMBTF3wW/Q7iCL+KSWTqlNh0iKr5McA6fs+baFpOb&#10;kmTt9u29Punj+cM5v3p99E5MGNMQSMNyoUAgtcEO1GnYfTxf34FI2ZA1LhBqOGGCdXN+VpvKhpne&#10;cdrmTvAIpcpo6HMeKylT26M3aRFGJM6+QvQms4ydtNHMPO6dvFFqJb0ZiB96M+Jjj+339uA1TMVV&#10;fnvaTLv4KU9umoeX14eN1/ryYqnuQWQ85r8y/OIzOjTMtA8Hskk4DaUquMl+UYLgfHXLeq+hUCXI&#10;ppb/+ZsfUEsDBBQAAAAIAIdO4kDg9lTFDwIAAEgEAAAOAAAAZHJzL2Uyb0RvYy54bWytVEuS0zAQ&#10;3VPFHVTaEzthMhBXnFkQwoaCqRo4QEcfW5R+JSlxsucC3IMDcCM4Bi3FZD6wyAIv5JbU/fzea8nL&#10;m4PRZC9CVM62dDqpKRGWOa5s19LPnzYvXlMSE1gO2lnR0qOI9Gb1/Nly8I2Yud5pLgJBEBubwbe0&#10;T8k3VRVZLwzEifPC4qZ0wUDCaegqHmBAdKOrWV1fV4ML3AfHRIy4uj5t0hExXALopFRMrB3bGWHT&#10;CTUIDQklxV75SFeFrZSCpY9SRpGIbikqTWXEj2C8zWO1WkLTBfC9YiMFuITCE00GlMWPnqHWkIDs&#10;gvoLyigWXHQyTZgz1UlIcQRVTOsn3tz14EXRglZHfzY9/j9Y9mF/G4jiLZ0triixYLDlP79/+/X1&#10;B8kr6M/gY4Npd/42jLOIYRZ7kMHkN8ogh+Lp8eypOCTCcHFav1rM0W2GW2OMKNV9sQ8xvRPOkBy0&#10;NBqlxXEDLAuHBvbvYyrG8pEc8C+USKOxTXvQ5Op6/jKzRMQxF6M/mLkwOq34RmldJqHbvtGBYGVL&#10;N+UZix+laUuGli7mszkSBzzkEg8XhsajUdF2hdqjivgQuC7Pv4AzsTXE/kSgIOQ0aHoB/K3lJB09&#10;NsDizaOZghGcEi3wouaoZCZQ+pJMtEFb9CW379SwHG0dP2LDdz6orke7p4Vl3sEDVlwcL0M+wQ/n&#10;Ben+B7D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Lu4HUAAAABwEAAA8AAAAAAAAAAQAgAAAA&#10;IgAAAGRycy9kb3ducmV2LnhtbFBLAQIUABQAAAAIAIdO4kDg9lTFDwIAAEgEAAAOAAAAAAAAAAEA&#10;IAAAACMBAABkcnMvZTJvRG9jLnhtbFBLBQYAAAAABgAGAFkBAACk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6000" behindDoc="0" locked="0" layoutInCell="1" allowOverlap="1">
                      <wp:simplePos x="0" y="0"/>
                      <wp:positionH relativeFrom="column">
                        <wp:posOffset>130810</wp:posOffset>
                      </wp:positionH>
                      <wp:positionV relativeFrom="paragraph">
                        <wp:posOffset>85725</wp:posOffset>
                      </wp:positionV>
                      <wp:extent cx="107950" cy="107950"/>
                      <wp:effectExtent l="4445" t="4445" r="9525" b="9525"/>
                      <wp:wrapNone/>
                      <wp:docPr id="293" name="笑脸 29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0.3pt;margin-top:6.75pt;height:8.5pt;width:8.5pt;z-index:251776000;mso-width-relative:page;mso-height-relative:page;" fillcolor="#FFFFFF" filled="t" stroked="t" coordsize="21600,21600" o:gfxdata="UEsDBAoAAAAAAIdO4kAAAAAAAAAAAAAAAAAEAAAAZHJzL1BLAwQUAAAACACHTuJA1L4y5tUAAAAH&#10;AQAADwAAAGRycy9kb3ducmV2LnhtbE2OwU7DMBBE70j8g7VIXBC126gFhTgVQoC4tBKl4uzGSxJh&#10;r6PYddq/ZznBaTU7o5lXrU/eiYxj7ANpmM8UCKQm2J5aDfuPl9t7EDEZssYFQg1njLCuLy8qU9ow&#10;0TvmXWoFl1AsjYYupaGUMjYdehNnYUBi7yuM3iSWYyvtaCYu904ulFpJb3rihc4M+NRh8707eg25&#10;uEnb503ej5/y7PLUv749brzW11dz9QAi4Sn9heEXn9GhZqZDOJKNwmlYqBUn+V8sQbBf3LE+8FVL&#10;kHUl//PXP1BLAwQUAAAACACHTuJAJZShSA8CAABIBAAADgAAAGRycy9lMm9Eb2MueG1srVRLktMw&#10;EN1TxR1U2hM7gQzEFWcWhLChYKoGDtDRxxalX0lKnOy5APfgANwIjjEtxWQ+sMgCL+SW1P383mvJ&#10;y+uD0WQvQlTOtnQ6qSkRljmubNfSL583L95QEhNYDtpZ0dKjiPR69fzZcvCNmLneaS4CQRAbm8G3&#10;tE/JN1UVWS8MxInzwuKmdMFAwmnoKh5gQHSjq1ldX1WDC9wHx0SMuLo+bdIRMVwC6KRUTKwd2xlh&#10;0wk1CA0JJcVe+UhXha2UgqVPUkaRiG4pKk1lxI9gvM1jtVpC0wXwvWIjBbiEwhNNBpTFj56h1pCA&#10;7IL6C8ooFlx0Mk2YM9VJSHEEVUzrJ97c9uBF0YJWR382Pf4/WPZxfxOI4i2dLV5SYsFgy3/9+P77&#10;20+SV9CfwccG0279TRhnEcMs9iCDyW+UQQ7F0+PZU3FIhOHitH69mKPbDLfGGFGq+2IfYnovnCE5&#10;aGk0SovjBlgWDg3sP8RUjOUjOeBfKZFGY5v2oMmrq3lhiYhjLkZ/MHNhdFrxjdK6TEK3fasDwcqW&#10;bsqTJWLJozRtydDSxXw2R+KAh1zi4cLQeDQq2q5Qe1QRHwLX5fkXcCa2htifCBSEnAZNL4C/s5yk&#10;o8cGWLx5NFMwglOiBV7UHJXMBEpfkomatEVpuX2nhuVo6/gRG77zQXU92j0tLPMOHrBixHgZ8gl+&#10;OC9I9z+A1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vjLm1QAAAAcBAAAPAAAAAAAAAAEAIAAA&#10;ACIAAABkcnMvZG93bnJldi54bWxQSwECFAAUAAAACACHTuJAJZShSA8CAABIBAAADgAAAAAAAAAB&#10;ACAAAAAkAQAAZHJzL2Uyb0RvYy54bWxQSwUGAAAAAAYABgBZAQAApQUAAAAA&#10;" adj="17520">
                      <v:fill on="t" focussize="0,0"/>
                      <v:stroke color="#000000" joinstyle="round"/>
                      <v:imagedata o:title=""/>
                      <o:lock v:ext="edit" aspectratio="f"/>
                    </v:shape>
                  </w:pict>
                </mc:Fallback>
              </mc:AlternateContent>
            </w:r>
            <w:r>
              <w:rPr>
                <w:rFonts w:hint="eastAsia"/>
                <w:b/>
                <w:bCs/>
                <w:szCs w:val="21"/>
                <w:lang w:val="en-US" w:eastAsia="zh-CN"/>
              </w:rPr>
              <w:t xml:space="preserve">    </w:t>
            </w:r>
          </w:p>
          <w:p>
            <w:pPr>
              <w:jc w:val="left"/>
              <w:rPr>
                <w:rFonts w:hint="eastAsia"/>
                <w:b/>
                <w:bCs/>
                <w:szCs w:val="21"/>
              </w:rPr>
            </w:pPr>
            <w:r>
              <w:rPr>
                <w:rFonts w:hint="eastAsia"/>
                <w:b/>
                <w:bCs/>
                <w:szCs w:val="21"/>
              </w:rPr>
              <mc:AlternateContent>
                <mc:Choice Requires="wps">
                  <w:drawing>
                    <wp:anchor distT="0" distB="0" distL="114300" distR="114300" simplePos="0" relativeHeight="251800576" behindDoc="0" locked="0" layoutInCell="1" allowOverlap="1">
                      <wp:simplePos x="0" y="0"/>
                      <wp:positionH relativeFrom="column">
                        <wp:posOffset>695960</wp:posOffset>
                      </wp:positionH>
                      <wp:positionV relativeFrom="paragraph">
                        <wp:posOffset>40005</wp:posOffset>
                      </wp:positionV>
                      <wp:extent cx="107950" cy="107950"/>
                      <wp:effectExtent l="4445" t="4445" r="9525" b="9525"/>
                      <wp:wrapNone/>
                      <wp:docPr id="295" name="笑脸 29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4.8pt;margin-top:3.15pt;height:8.5pt;width:8.5pt;z-index:251800576;mso-width-relative:page;mso-height-relative:page;" fillcolor="#FFFFFF" filled="t" stroked="t" coordsize="21600,21600" o:gfxdata="UEsDBAoAAAAAAIdO4kAAAAAAAAAAAAAAAAAEAAAAZHJzL1BLAwQUAAAACACHTuJALhuZx9YAAAAI&#10;AQAADwAAAGRycy9kb3ducmV2LnhtbE2PUUvDMBSF3wX/Q7iCL7Ila6FobTpEVHyZ4Bx7zpprW0xu&#10;SpKl2783e9LHj3M497vN+mQNS+jD6EjCaimAIXVOj9RL2H29Lu6BhahIK+MIJZwxwLq9vmpUrd1M&#10;n5i2sWd5hEKtJAwxTjXnoRvQqrB0E1LOvp23Kmb0PddezXncGl4IUXGrRsoXBjXh84Ddz/ZoJaTy&#10;Ln68bNLO7/nZpHl8e3/aWClvb1biEVjEU/wrw0U/q0ObnQ7uSDowk1k8VLkqoSqBXfKiynyQUJQl&#10;8Lbh/x9ofwFQSwMEFAAAAAgAh07iQBdWHvEPAgAASAQAAA4AAABkcnMvZTJvRG9jLnhtbK1US5LT&#10;MBDdU8UdVNoTO4EMxBVnFoSwoWCqBg7Q0ccWpV9JSpzsuQD34ADcCI4xLcVkPrDIAi/kltT9/N5r&#10;ycvrg9FkL0JUzrZ0OqkpEZY5rmzX0i+fNy/eUBITWA7aWdHSo4j0evX82XLwjZi53mkuAkEQG5vB&#10;t7RPyTdVFVkvDMSJ88LipnTBQMJp6CoeYEB0o6tZXV9VgwvcB8dEjLi6Pm3SETFcAuikVEysHdsZ&#10;YdMJNQgNCSXFXvlIV4WtlIKlT1JGkYhuKSpNZcSPYLzNY7VaQtMF8L1iIwW4hMITTQaUxY+eodaQ&#10;gOyC+gvKKBZcdDJNmDPVSUhxBFVM6yfe3PbgRdGCVkd/Nj3+P1j2cX8TiOItnS3mlFgw2PJfP77/&#10;/vaT5BX0Z/CxwbRbfxPGWcQwiz3IYPIbZZBD8fR49lQcEmG4OK1fL+boNsOtMUaU6r7Yh5jeC2dI&#10;DloajdLiuAGWhUMD+w8xFWP5SA74V0qk0dimPWjy6mr+MrNExDEXoz+YuTA6rfhGaV0modu+1YFg&#10;ZUs35RmLH6VpS4aWLuYztIQBHnKJhwtD49GoaLtC7VFFfAhcl+dfwJnYGmJ/IlAQcho0vQD+znKS&#10;jh4bYPHm0UzBCE6JFnhRc1QyEyh9SSbaoC36ktt3aliOto4fseE7H1TXo93TwjLv4AErLo6XIZ/g&#10;h/OCdP8DWN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huZx9YAAAAIAQAADwAAAAAAAAABACAA&#10;AAAiAAAAZHJzL2Rvd25yZXYueG1sUEsBAhQAFAAAAAgAh07iQBdWHvEPAgAASAQAAA4AAAAAAAAA&#10;AQAgAAAAJQEAAGRycy9lMm9Eb2MueG1sUEsFBgAAAAAGAAYAWQEAAKYF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8528" behindDoc="0" locked="0" layoutInCell="1" allowOverlap="1">
                      <wp:simplePos x="0" y="0"/>
                      <wp:positionH relativeFrom="column">
                        <wp:posOffset>917575</wp:posOffset>
                      </wp:positionH>
                      <wp:positionV relativeFrom="paragraph">
                        <wp:posOffset>147955</wp:posOffset>
                      </wp:positionV>
                      <wp:extent cx="107950" cy="107950"/>
                      <wp:effectExtent l="4445" t="4445" r="9525" b="9525"/>
                      <wp:wrapNone/>
                      <wp:docPr id="296" name="笑脸 29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2.25pt;margin-top:11.65pt;height:8.5pt;width:8.5pt;z-index:251798528;mso-width-relative:page;mso-height-relative:page;" fillcolor="#FFFFFF" filled="t" stroked="t" coordsize="21600,21600" o:gfxdata="UEsDBAoAAAAAAIdO4kAAAAAAAAAAAAAAAAAEAAAAZHJzL1BLAwQUAAAACACHTuJAWL8zJtcAAAAJ&#10;AQAADwAAAGRycy9kb3ducmV2LnhtbE2PwU7DMAyG70i8Q2QkLoglXcuEStMJIUBchsSYOGdNaCsS&#10;p0qydHt7vBMcf/vT78/N+ugsyybE0aOEYiGAGey8HrGXsPt8ub0HFpNCraxHI+FkIqzby4tG1drP&#10;+GHyNvWMSjDWSsKQ0lRzHrvBOBUXfjJIu28fnEoUQ891UDOVO8uXQqy4UyPShUFN5mkw3c/24CTk&#10;8ia9P2/yLnzxk83z+Pr2uHFSXl8V4gFYMsf0B8NZn9ShJae9P6COzFKuqjtCJSzLEtgZWBU02Euo&#10;RAm8bfj/D9pfUEsDBBQAAAAIAIdO4kAOt8GtDwIAAEgEAAAOAAAAZHJzL2Uyb0RvYy54bWytVEuS&#10;0zAQ3VPFHVTaEzuBBOKKMwtC2FAwVQMH6NHHFqVfSUqc7LkA9+AA3AiOMS3FZD6wyAIv5JbU/fze&#10;a8mrq4PRZC9CVM62dDqpKRGWOa5s19Ivn7cv3lASE1gO2lnR0qOI9Gr9/Nlq8I2Yud5pLgJBEBub&#10;wbe0T8k3VRVZLwzEifPC4qZ0wUDCaegqHmBAdKOrWV0vqsEF7oNjIkZc3Zw26YgYLgF0UiomNo7t&#10;jLDphBqEhoSSYq98pOvCVkrB0icpo0hEtxSVpjLiRzC+zWO1XkHTBfC9YiMFuITCE00GlMWPnqE2&#10;kIDsgvoLyigWXHQyTZgz1UlIcQRVTOsn3tz04EXRglZHfzY9/j9Y9nF/HYjiLZ0tF5RYMNjyXz++&#10;//72k+QV9GfwscG0G38dxlnEMIs9yGDyG2WQQ/H0ePZUHBJhuDitXy/n6DbDrTFGlOq+2IeY3gtn&#10;SA5aGo3S4rgFloVDA/sPMRVj+UgO+FdKpNHYpj1o8moxf5lZIuKYi9EfzFwYnVZ8q7Quk9DdvtWB&#10;YGVLt+UZix+laUuGli7nszkSBzzkEg8XhsajUdF2hdqjivgQuC7Pv4AzsQ3E/kSgIOQ0aHoB/J3l&#10;JB09NsDizaOZghGcEi3wouaoZCZQ+pJMtEFb9CW379SwHN06fsSG73xQXY92TwvLvIMHrLg4XoZ8&#10;gh/OC9L9D2B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i/MybXAAAACQEAAA8AAAAAAAAAAQAg&#10;AAAAIgAAAGRycy9kb3ducmV2LnhtbFBLAQIUABQAAAAIAIdO4kAOt8Gt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5456" behindDoc="0" locked="0" layoutInCell="1" allowOverlap="1">
                      <wp:simplePos x="0" y="0"/>
                      <wp:positionH relativeFrom="column">
                        <wp:posOffset>1133475</wp:posOffset>
                      </wp:positionH>
                      <wp:positionV relativeFrom="paragraph">
                        <wp:posOffset>-4445</wp:posOffset>
                      </wp:positionV>
                      <wp:extent cx="107950" cy="107950"/>
                      <wp:effectExtent l="4445" t="4445" r="9525" b="9525"/>
                      <wp:wrapNone/>
                      <wp:docPr id="290" name="笑脸 29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89.25pt;margin-top:-0.35pt;height:8.5pt;width:8.5pt;z-index:251795456;mso-width-relative:page;mso-height-relative:page;" fillcolor="#FFFFFF" filled="t" stroked="t" coordsize="21600,21600" o:gfxdata="UEsDBAoAAAAAAIdO4kAAAAAAAAAAAAAAAAAEAAAAZHJzL1BLAwQUAAAACACHTuJAxa0kztcAAAAI&#10;AQAADwAAAGRycy9kb3ducmV2LnhtbE2PzU7DMBCE70i8g7VIXFDrlKp/IU6FECAuRaJUPbvxkkTE&#10;68h2nfbt2Z7KbT/NaHamWJ9sJxL60DpSMBlnIJAqZ1qqFey+30ZLECFqMrpzhArOGGBd3t4UOjdu&#10;oC9M21gLDqGQawVNjH0uZagatDqMXY/E2o/zVkdGX0vj9cDhtpOPWTaXVrfEHxrd40uD1e/2aBWk&#10;6UP8fN2knd/Lc5eG9v3jeWOVur+bZE8gIp7i1QyX+lwdSu50cEcyQXTMi+WMrQpGCxAXfTVjPvAx&#10;n4IsC/l/QPkHUEsDBBQAAAAIAIdO4kA8dX4UDgIAAEgEAAAOAAAAZHJzL2Uyb0RvYy54bWytVEuS&#10;0zAQ3VPFHVTaEzuBDMQVZxaEsKFgqgYO0NHHFqVfSUqc7LkA9+AA3AiOMS3FZD6wyAIv5JbU/fze&#10;a8nL64PRZC9CVM62dDqpKRGWOa5s19Ivnzcv3lASE1gO2lnR0qOI9Hr1/Nly8I2Yud5pLgJBEBub&#10;wbe0T8k3VRVZLwzEifPC4qZ0wUDCaegqHmBAdKOrWV1fVYML3AfHRIy4uj5t0hExXALopFRMrB3b&#10;GWHTCTUIDQklxV75SFeFrZSCpU9SRpGIbikqTWXEj2C8zWO1WkLTBfC9YiMFuITCE00GlMWPnqHW&#10;kIDsgvoLyigWXHQyTZgz1UlIcQRVTOsn3tz24EXRglZHfzY9/j9Y9nF/E4jiLZ0t0BMLBlv+68f3&#10;399+kryC/gw+Nph262/COIsYZrEHGUx+owxyKJ4ez56KQyIMF6f168UckRlujTGiVPfFPsT0XjhD&#10;ctDSaJQWxw2wLBwa2H+IqRjLR3LAv1IijcY27UGTV1fzl5klIo65GP3BzIXRacU3SusyCd32rQ4E&#10;K1u6Kc9Y/ChNWzK0dDGfzZE44CGXeLgwNB6NirYr1B5VxIfAdXn+BZyJrSH2JwIFIadB0wvg7ywn&#10;6eixARZvHs0UjOCUaIEXNUclM4HSl2SiDdqiL7l9p4blaOv4ERu+80F1Pdo9LSzzDh6w4uJ4GfIJ&#10;fjgvSPc/gN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a0kztcAAAAIAQAADwAAAAAAAAABACAA&#10;AAAiAAAAZHJzL2Rvd25yZXYueG1sUEsBAhQAFAAAAAgAh07iQDx1fhQOAgAASAQAAA4AAAAAAAAA&#10;AQAgAAAAJgEAAGRycy9lMm9Eb2MueG1sUEsFBgAAAAAGAAYAWQEAAKYF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8048" behindDoc="0" locked="0" layoutInCell="1" allowOverlap="1">
                      <wp:simplePos x="0" y="0"/>
                      <wp:positionH relativeFrom="column">
                        <wp:posOffset>480060</wp:posOffset>
                      </wp:positionH>
                      <wp:positionV relativeFrom="paragraph">
                        <wp:posOffset>40005</wp:posOffset>
                      </wp:positionV>
                      <wp:extent cx="107950" cy="107950"/>
                      <wp:effectExtent l="4445" t="4445" r="9525" b="9525"/>
                      <wp:wrapNone/>
                      <wp:docPr id="291" name="笑脸 29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7.8pt;margin-top:3.15pt;height:8.5pt;width:8.5pt;z-index:251778048;mso-width-relative:page;mso-height-relative:page;" fillcolor="#FFFFFF" filled="t" stroked="t" coordsize="21600,21600" o:gfxdata="UEsDBAoAAAAAAIdO4kAAAAAAAAAAAAAAAAAEAAAAZHJzL1BLAwQUAAAACACHTuJAFTKwq9UAAAAG&#10;AQAADwAAAGRycy9kb3ducmV2LnhtbE2OwU7DMBBE70j8g7VIXBB1mogAIZsKIUBcikSpOLuxSSLs&#10;dWS7Sfv3LKdyHM3ozatXB2fFZEIcPCEsFxkIQ63XA3UI28+X6zsQMSnSynoyCEcTYdWcn9Wq0n6m&#10;DzNtUicYQrFSCH1KYyVlbHvjVFz40RB33z44lTiGTuqgZoY7K/MsK6VTA/FDr0bz1Jv2Z7N3CFNx&#10;ld6f19M2fMmjnebh9e1x7RAvL5bZA4hkDuk0hj99VoeGnXZ+TzoKi3B7U/ISoSxAcH2fc9wh5EUB&#10;sqnlf/3mF1BLAwQUAAAACACHTuJAy9U0IA4CAABIBAAADgAAAGRycy9lMm9Eb2MueG1srVRLktMw&#10;EN1TxR1U2hM7gQzEFWcWhLChYKoGDtDRxxalX0lKnOy5APfgANwIjjEtxWQ+sMgCL+SW1P383mvJ&#10;y+uD0WQvQlTOtnQ6qSkRljmubNfSL583L95QEhNYDtpZ0dKjiPR69fzZcvCNmLneaS4CQRAbm8G3&#10;tE/JN1UVWS8MxInzwuKmdMFAwmnoKh5gQHSjq1ldX1WDC9wHx0SMuLo+bdIRMVwC6KRUTKwd2xlh&#10;0wk1CA0JJcVe+UhXha2UgqVPUkaRiG4pKk1lxI9gvM1jtVpC0wXwvWIjBbiEwhNNBpTFj56h1pCA&#10;7IL6C8ooFlx0Mk2YM9VJSHEEVUzrJ97c9uBF0YJWR382Pf4/WPZxfxOI4i2dLaaUWDDY8l8/vv/+&#10;9pPkFfRn8LHBtFt/E8ZZxDCLPchg8htlkEPx9Hj2VBwSYbg4rV8v5ug2w60xRpTqvtiHmN4LZ0gO&#10;WhqN0uK4AZaFQwP7DzEVY/lIDvhXSqTR2KY9aPLqav4ys0TEMRejP5i5MDqt+EZpXSah277VgWBl&#10;SzflGYsfpWlLhpYu5rM5Egc85BIPF4bGo1HRdoXao4r4ELguz7+AM7E1xP5EoCDkNGh6Afyd5SQd&#10;PTbA4s2jmYIRnBIt8KLmqGQmUPqSTLRBW/Qlt+/UsBxtHT9iw3c+qK5Hu0uHSw4esOLieBnyCX44&#10;L0j3P4D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UysKvVAAAABgEAAA8AAAAAAAAAAQAgAAAA&#10;IgAAAGRycy9kb3ducmV2LnhtbFBLAQIUABQAAAAIAIdO4kDL1TQgDgIAAEgEAAAOAAAAAAAAAAEA&#10;IAAAACQBAABkcnMvZTJvRG9jLnhtbFBLBQYAAAAABgAGAFkBAACk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3168" behindDoc="0" locked="0" layoutInCell="1" allowOverlap="1">
                      <wp:simplePos x="0" y="0"/>
                      <wp:positionH relativeFrom="column">
                        <wp:posOffset>238760</wp:posOffset>
                      </wp:positionH>
                      <wp:positionV relativeFrom="paragraph">
                        <wp:posOffset>103505</wp:posOffset>
                      </wp:positionV>
                      <wp:extent cx="107950" cy="107950"/>
                      <wp:effectExtent l="4445" t="4445" r="9525" b="9525"/>
                      <wp:wrapNone/>
                      <wp:docPr id="306" name="笑脸 30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8.8pt;margin-top:8.15pt;height:8.5pt;width:8.5pt;z-index:251783168;mso-width-relative:page;mso-height-relative:page;" fillcolor="#FFFFFF" filled="t" stroked="t" coordsize="21600,21600" o:gfxdata="UEsDBAoAAAAAAIdO4kAAAAAAAAAAAAAAAAAEAAAAZHJzL1BLAwQUAAAACACHTuJAoFhBU9QAAAAH&#10;AQAADwAAAGRycy9kb3ducmV2LnhtbE2OzU7DMBCE70i8g7VIXBB1SiCgEKdCCBCXIlEqzm68JBH2&#10;OrJdp317lhMc50czX7M6OCsyhjh6UrBcFCCQOm9G6hVsP54v70DEpMlo6wkVHDHCqj09aXRt/Ezv&#10;mDepFzxCsdYKhpSmWsrYDeh0XPgJibMvH5xOLEMvTdAzjzsrr4qikk6PxA+DnvBxwO57s3cKcnmR&#10;3p7WeRs+5dHmeXx5fVg7pc7PlsU9iISH9FeGX3xGh5aZdn5PJgqroLytuMl+VYLg/Oaa9Y79sgTZ&#10;NvI/f/sDUEsDBBQAAAAIAIdO4kBwFB/HDwIAAEgEAAAOAAAAZHJzL2Uyb0RvYy54bWytVEuS0zAQ&#10;3VPFHVTaEzsZEhhXnFkQwoaCqRo4QEcfW5R+JSlxsucC3IMDcCM4Bi3FZD6wyAIv5JbU/fzea8nL&#10;m4PRZC9CVM62dDqpKRGWOa5s19LPnzYvXlMSE1gO2lnR0qOI9Gb1/Nly8I2Yud5pLgJBEBubwbe0&#10;T8k3VRVZLwzEifPC4qZ0wUDCaegqHmBAdKOrWV0vqsEF7oNjIkZcXZ826YgYLgF0Uiom1o7tjLDp&#10;hBqEhoSSYq98pKvCVkrB0kcpo0hEtxSVpjLiRzDe5rFaLaHpAvhesZECXELhiSYDyuJHz1BrSEB2&#10;Qf0FZRQLLjqZJsyZ6iSkOIIqpvUTb+568KJoQaujP5se/x8s+7C/DUTxll7VC0osGGz5z+/ffn39&#10;QfIK+jP42GDanb8N4yximMUeZDD5jTLIoXh6PHsqDokwXJzWr67n6DbDrTFGlOq+2IeY3glnSA5a&#10;Go3S4rgBloVDA/v3MRVj+UgO+BdKpNHYpj1o8nIxv8osEXHMxegPZi6MTiu+UVqXSei2b3QgWNnS&#10;TXnG4kdp2pKhpdfz2RyJAx5yiYcLQ+PRqGi7Qu1RRXwIXJfnX8CZ2BpifyJQEHIaNL0A/tZyko4e&#10;G2Dx5tFMwQhOiRZ4UXNUMhMofUkm2qAt+pLbd2pYjraOH7HhOx9U16Pd08Iy7+ABKy6OlyGf4Ifz&#10;gnT/A1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BYQVPUAAAABwEAAA8AAAAAAAAAAQAgAAAA&#10;IgAAAGRycy9kb3ducmV2LnhtbFBLAQIUABQAAAAIAIdO4kBwFB/HDwIAAEgEAAAOAAAAAAAAAAEA&#10;IAAAACMBAABkcnMvZTJvRG9jLnhtbFBLBQYAAAAABgAGAFkBAACk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2144" behindDoc="0" locked="0" layoutInCell="1" allowOverlap="1">
                      <wp:simplePos x="0" y="0"/>
                      <wp:positionH relativeFrom="column">
                        <wp:posOffset>22860</wp:posOffset>
                      </wp:positionH>
                      <wp:positionV relativeFrom="paragraph">
                        <wp:posOffset>40005</wp:posOffset>
                      </wp:positionV>
                      <wp:extent cx="107950" cy="107950"/>
                      <wp:effectExtent l="4445" t="4445" r="9525" b="9525"/>
                      <wp:wrapNone/>
                      <wp:docPr id="307" name="笑脸 30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8pt;margin-top:3.15pt;height:8.5pt;width:8.5pt;z-index:251782144;mso-width-relative:page;mso-height-relative:page;" fillcolor="#FFFFFF" filled="t" stroked="t" coordsize="21600,21600" o:gfxdata="UEsDBAoAAAAAAIdO4kAAAAAAAAAAAAAAAAAEAAAAZHJzL1BLAwQUAAAACACHTuJARrQ7YNMAAAAF&#10;AQAADwAAAGRycy9kb3ducmV2LnhtbE2OT0sDMRTE74LfITzBi9ikDSyy3WwRUfFSwVo8p5vX3cX8&#10;WZI02357nyc9DcMMM79mc3aWFYxpDF7BciGAoe+CGX2vYP/5cv8ALGXtjbbBo4ILJti011eNrk2Y&#10;/QeWXe4ZjfhUawVDzlPNeeoGdDotwoSesmOITmeysecm6pnGneUrISru9OjpYdATPg3Yfe9OTkGR&#10;d/n9eVv28YtfbJnH17fHrVPq9mYp1sAynvNfGX7xCR1aYjqEkzeJWQWyoqKCSgKjdCXIHkilBN42&#10;/D99+wNQSwMEFAAAAAgAh07iQIe0VfMQAgAASAQAAA4AAABkcnMvZTJvRG9jLnhtbK1US5LTMBDd&#10;U8UdVNoTOxkyw7jizIIQNhRM1cABOvrYovQrSYmTPRfgHhyAG8ExpqWYzAcWWeCF3JK6n997LXlx&#10;szea7ESIytmWTic1JcIyx5XtWvrl8/rVG0piAstBOytaehCR3ixfvlgMvhEz1zvNRSAIYmMz+Jb2&#10;KfmmqiLrhYE4cV5Y3JQuGEg4DV3FAwyIbnQ1q+vLanCB++CYiBFXV8dNOiKGcwCdlIqJlWNbI2w6&#10;ogahIaGk2Csf6bKwlVKw9EnKKBLRLUWlqYz4EYw3eayWC2i6AL5XbKQA51B4psmAsvjRE9QKEpBt&#10;UH9BGcWCi06mCXOmOgopjqCKaf3Mm7sevCha0OroT6bH/wfLPu5uA1G8pRf1FSUWDLb814/vv7/9&#10;JHkF/Rl8bDDtzt+GcRYxzGL3Mpj8RhlkXzw9nDwV+0QYLk7rq+s5us1wa4wRpXoo9iGm98IZkoOW&#10;RqO0OKyBZeHQwO5DTMVYPpID/pUSaTS2aQeavL6cX2SWiDjmYvQHMxdGpxVfK63LJHSbtzoQrGzp&#10;ujxj8ZM0bcnQ0uv5bI7EAQ+5xMOFofFoVLRdofakIj4GrsvzL+BMbAWxPxIoCDkNml4Af2c5SQeP&#10;DbB482imYASnRAu8qDkqmQmUPicTbdAWfcntOzYsRxvHD9jwrQ+q69HuaWGZd/CAFRfHy5BP8ON5&#10;QXr4AS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0O2DTAAAABQEAAA8AAAAAAAAAAQAgAAAA&#10;IgAAAGRycy9kb3ducmV2LnhtbFBLAQIUABQAAAAIAIdO4kCHtFXzEAIAAEgEAAAOAAAAAAAAAAEA&#10;IAAAACIBAABkcnMvZTJvRG9jLnhtbFBLBQYAAAAABgAGAFkBAACk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3952" behindDoc="0" locked="0" layoutInCell="1" allowOverlap="1">
                      <wp:simplePos x="0" y="0"/>
                      <wp:positionH relativeFrom="column">
                        <wp:posOffset>773430</wp:posOffset>
                      </wp:positionH>
                      <wp:positionV relativeFrom="paragraph">
                        <wp:posOffset>-4445</wp:posOffset>
                      </wp:positionV>
                      <wp:extent cx="360045" cy="360045"/>
                      <wp:effectExtent l="4445" t="4445" r="16510" b="16510"/>
                      <wp:wrapNone/>
                      <wp:docPr id="308" name="椭圆 308"/>
                      <wp:cNvGraphicFramePr/>
                      <a:graphic xmlns:a="http://schemas.openxmlformats.org/drawingml/2006/main">
                        <a:graphicData uri="http://schemas.microsoft.com/office/word/2010/wordprocessingShape">
                          <wps:wsp>
                            <wps:cNvSpPr/>
                            <wps:spPr>
                              <a:xfrm>
                                <a:off x="0" y="0"/>
                                <a:ext cx="360045" cy="36004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60.9pt;margin-top:-0.35pt;height:28.35pt;width:28.35pt;z-index:251773952;mso-width-relative:page;mso-height-relative:page;" fillcolor="#FFFFFF" filled="t" stroked="t" coordsize="21600,21600" o:gfxdata="UEsDBAoAAAAAAIdO4kAAAAAAAAAAAAAAAAAEAAAAZHJzL1BLAwQUAAAACACHTuJA0SViptYAAAAI&#10;AQAADwAAAGRycy9kb3ducmV2LnhtbE2PwU7DMBBE70j8g7VI3Fo7jZJWIU6FqJDgwIEU7m68TaLG&#10;6yjepuXvcU9wHM1o5k25vbpBzDiF3pOGZKlAIDXe9tRq+Nq/LjYgAhuyZvCEGn4wwLa6vytNYf2F&#10;PnGuuRWxhEJhNHTMYyFlaDp0Jiz9iBS9o5+c4SinVtrJXGK5G+RKqVw601Nc6MyILx02p/rsNOza&#10;5zqfZcpZety9cXb6/nhPE60fHxL1BILxyn9huOFHdKgi08GfyQYxRL1KIjprWKxB3Pz1JgNx0JDl&#10;CmRVyv8Hql9QSwMEFAAAAAgAh07iQNa4u0D2AQAAGgQAAA4AAABkcnMvZTJvRG9jLnhtbK1TS44T&#10;MRDdI3EHy3vSnQwzglY6syCEDYKRZjhAje3utuSfXE46uQCnYMmWY8E5KLtD5gOLLOiFu2yXn997&#10;VV5e761hOxVRe9fy+azmTDnhpXZ9y7/cbV694QwTOAnGO9Xyg0J+vXr5YjmGRi384I1UkRGIw2YM&#10;LR9SCk1VoRiUBZz5oBxtdj5aSDSNfSUjjIRuTbWo66tq9FGG6IVCpNX1tMmPiPEcQN91Wqi1F1ur&#10;XJpQozKQSBIOOiBfFbZdp0T63HWoEjMtJ6WpjHQJxfd5rFZLaPoIYdDiSAHOofBMkwXt6NIT1BoS&#10;sG3Uf0FZLaJH36WZ8LaahBRHSMW8fubN7QBBFS1kNYaT6fj/YMWn3U1kWrb8oqbCO7BU8l/ff/z8&#10;9pXlFfJnDNhQ2m24iccZUpjF7rto859ksH3x9HDyVO0TE7R4cVXXry85E7R1jAmlejgcIqYPyluW&#10;g5YrY6iAWTU0sPuIacr+k5WX0RstN9qYMon9/TsT2Q6owpvyZdJ0wZM049jY8reXi0wFqG07ahcK&#10;bSDp6Ppy35MT+Bi4Lt+/gDOxNeAwESgIOQ2aQYF87yRLh0CWOnpLPFOwSnJmFD29HJXMBNqck0ma&#10;jCNpuSBTCXJ07+WBSrgNUfcDGTgvLPMOtUwx4tjeuScfzwvSw5Ne/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JWKm1gAAAAgBAAAPAAAAAAAAAAEAIAAAACIAAABkcnMvZG93bnJldi54bWxQSwEC&#10;FAAUAAAACACHTuJA1ri7QPYBAAAaBAAADgAAAAAAAAABACAAAAAlAQAAZHJzL2Uyb0RvYy54bWxQ&#10;SwUGAAAAAAYABgBZAQAAjQU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2928" behindDoc="0" locked="0" layoutInCell="1" allowOverlap="1">
                      <wp:simplePos x="0" y="0"/>
                      <wp:positionH relativeFrom="column">
                        <wp:posOffset>130810</wp:posOffset>
                      </wp:positionH>
                      <wp:positionV relativeFrom="paragraph">
                        <wp:posOffset>-4445</wp:posOffset>
                      </wp:positionV>
                      <wp:extent cx="360045" cy="360045"/>
                      <wp:effectExtent l="4445" t="4445" r="16510" b="16510"/>
                      <wp:wrapNone/>
                      <wp:docPr id="309" name="椭圆 309"/>
                      <wp:cNvGraphicFramePr/>
                      <a:graphic xmlns:a="http://schemas.openxmlformats.org/drawingml/2006/main">
                        <a:graphicData uri="http://schemas.microsoft.com/office/word/2010/wordprocessingShape">
                          <wps:wsp>
                            <wps:cNvSpPr/>
                            <wps:spPr>
                              <a:xfrm>
                                <a:off x="0" y="0"/>
                                <a:ext cx="360045" cy="36004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3pt;margin-top:-0.35pt;height:28.35pt;width:28.35pt;z-index:251772928;mso-width-relative:page;mso-height-relative:page;" fillcolor="#FFFFFF" filled="t" stroked="t" coordsize="21600,21600" o:gfxdata="UEsDBAoAAAAAAIdO4kAAAAAAAAAAAAAAAAAEAAAAZHJzL1BLAwQUAAAACACHTuJAhfxc+tUAAAAG&#10;AQAADwAAAGRycy9kb3ducmV2LnhtbE2OwU7DMBBE70j8g7VI3Fo7jZKgkE2FqJDgwIEU7m68TaLG&#10;6yh20/L3mBMcRzN686rt1Y5iodkPjhGStQJB3DozcIfwuX9ZPYDwQbPRo2NC+CYP2/r2ptKlcRf+&#10;oKUJnYgQ9qVG6EOYSil925PVfu0m4tgd3Wx1iHHupJn1JcLtKDdK5dLqgeNDryd67qk9NWeLsOue&#10;mnyRacjS4+41ZKev97c0Qby/S9QjiEDX8DeGX/2oDnV0OrgzGy9GhI3K4xJhVYCIdVGkIA4IWa5A&#10;1pX8r1//AFBLAwQUAAAACACHTuJAxVE3sfYBAAAaBAAADgAAAGRycy9lMm9Eb2MueG1srVNLjhMx&#10;EN0jcQfLe9KdDDNiWunMghA2CEYaOECN7e625J9cTjq5AKdgyZZjwTkou0PmA4ss6IW7bJef33tV&#10;Xt7srWE7FVF71/L5rOZMOeGldn3Lv3zevHrDGSZwEox3quUHhfxm9fLFcgyNWvjBG6kiIxCHzRha&#10;PqQUmqpCMSgLOPNBOdrsfLSQaBr7SkYYCd2aalHXV9XoowzRC4VIq+tpkx8R4zmAvuu0UGsvtla5&#10;NKFGZSCRJBx0QL4qbLtOifSp61AlZlpOSlMZ6RKK7/NYrZbQ9BHCoMWRApxD4ZkmC9rRpSeoNSRg&#10;26j/grJaRI++SzPhbTUJKY6Qinn9zJu7AYIqWshqDCfT8f/Bio+728i0bPlFfc2ZA0sl//X9x89v&#10;X1leIX/GgA2l3YXbeJwhhVnsvos2/0kG2xdPDydP1T4xQYsXV3X9+pIzQVvHmFCqh8MhYnqvvGU5&#10;aLkyhgqYVUMDuw+Ypuw/WXkZvdFyo40pk9jfvzWR7YAqvClfJk0XPEkzjo0tv75cZCpAbdtRu1Bo&#10;A0lH15f7npzAx8B1+f4FnImtAYeJQEHIadAMCuQ7J1k6BLLU0VvimYJVkjOj6OnlqGQm0OacTNJk&#10;HEnLBZlKkKN7Lw9Uwm2Iuh/IwHlhmXeoZYoRx/bOPfl4XpAenv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8XPrVAAAABgEAAA8AAAAAAAAAAQAgAAAAIgAAAGRycy9kb3ducmV2LnhtbFBLAQIU&#10;ABQAAAAIAIdO4kDFUTex9gEAABoEAAAOAAAAAAAAAAEAIAAAACQBAABkcnMvZTJvRG9jLnhtbFBL&#10;BQYAAAAABgAGAFkBAACMBQAAAAA=&#10;">
                      <v:fill on="t" focussize="0,0"/>
                      <v:stroke color="#000000" joinstyle="round"/>
                      <v:imagedata o:title=""/>
                      <o:lock v:ext="edit" aspectratio="f"/>
                    </v:shape>
                  </w:pict>
                </mc:Fallback>
              </mc:AlternateContent>
            </w:r>
          </w:p>
          <w:p>
            <w:pPr>
              <w:jc w:val="left"/>
              <w:rPr>
                <w:rFonts w:hint="eastAsia"/>
                <w:b/>
                <w:bCs/>
                <w:szCs w:val="21"/>
              </w:rPr>
            </w:pPr>
            <w:r>
              <w:rPr>
                <w:rFonts w:hint="eastAsia"/>
                <w:b/>
                <w:bCs/>
                <w:szCs w:val="21"/>
              </w:rPr>
              <mc:AlternateContent>
                <mc:Choice Requires="wps">
                  <w:drawing>
                    <wp:anchor distT="0" distB="0" distL="114300" distR="114300" simplePos="0" relativeHeight="251797504" behindDoc="0" locked="0" layoutInCell="1" allowOverlap="1">
                      <wp:simplePos x="0" y="0"/>
                      <wp:positionH relativeFrom="column">
                        <wp:posOffset>958850</wp:posOffset>
                      </wp:positionH>
                      <wp:positionV relativeFrom="paragraph">
                        <wp:posOffset>157480</wp:posOffset>
                      </wp:positionV>
                      <wp:extent cx="107950" cy="107950"/>
                      <wp:effectExtent l="4445" t="4445" r="9525" b="9525"/>
                      <wp:wrapNone/>
                      <wp:docPr id="301" name="笑脸 301"/>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5pt;margin-top:12.4pt;height:8.5pt;width:8.5pt;z-index:251797504;mso-width-relative:page;mso-height-relative:page;" fillcolor="#FFFFFF" filled="t" stroked="t" coordsize="21600,21600" o:gfxdata="UEsDBAoAAAAAAIdO4kAAAAAAAAAAAAAAAAAEAAAAZHJzL1BLAwQUAAAACACHTuJAChgad9gAAAAJ&#10;AQAADwAAAGRycy9kb3ducmV2LnhtbE2PwU7DMBBE75X4B2uRuCDqpJQqCnEqhABxKRKl4uwmSxJh&#10;ryPbddq/Z3uix5kdzc6r1kdrREIfBkcK8nkGAqlx7UCdgt3X610BIkRNrTaOUMEJA6zrq1mly9ZN&#10;9IlpGzvBJRRKraCPcSylDE2PVoe5G5H49uO81ZGl72Tr9cTl1shFlq2k1QPxh16P+Nxj87s9WAXp&#10;/jZ+vGzSzn/Lk0nT8Pb+tLFK3Vzn2SOIiMf4H4bzfJ4ONW/auwO1QRjWDzmzRAWLJSOcA6uCjb2C&#10;ZV6ArCt5SVD/AVBLAwQUAAAACACHTuJAtXbqSg4CAABIBAAADgAAAGRycy9lMm9Eb2MueG1srVRL&#10;ktMwEN1TxR1U2hM7GTIwrjizIIQNBVM1cICOJNui9Cu18ttzAe7BAbgRHIOWYjIfWMwCL+SW1P38&#10;3mvJi+uDNWynImrvWj6d1JwpJ7zUrm/550/rF685wwROgvFOtfyokF8vnz9b7EOjZn7wRqrICMRh&#10;sw8tH1IKTVWhGJQFnPigHG12PlpINI19JSPsCd2aalbXl9XeRxmiFwqRVlenTT4ixqcA+q7TQq28&#10;2Frl0gk1KgOJJOGgA/JlYdt1SqSPXYcqMdNyUprKSB+heJPHarmApo8QBi1GCvAUCo80WdCOPnqG&#10;WkECto36LyirRfTouzQR3lYnIcURUjGtH3lzO0BQRQtZjeFsOv4/WPFhdxOZli2/qKecObDU8p/f&#10;v/36+oPlFfJnH7ChtNtwE8cZUpjFHrpo85tksEPx9Hj2VB0SE7Q4rV9dzcltQVtjTCjVXXGImN4p&#10;b1kOWo5WG3Vcg8jCoYHde0zFWDmSA/mFs84aatMODHt5Ob/ILAlxzKXoD2YuRG+0XGtjyiT2mzcm&#10;Mqps+bo8Y/GDNOPYvuVX89mciAMd8o4OF4U2kFHo+kLtQQXeB67L8y/gTGwFOJwIFIScBs2gQL51&#10;kqVjoAY4unk8U7BKcmYUXdQclcwE2jwlk2wwjnzJ7Ts1LEcbL4/U8G2Iuh/I7tLhkkMHrLg4XoZ8&#10;gu/PC9LdD2D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YGnfYAAAACQEAAA8AAAAAAAAAAQAg&#10;AAAAIgAAAGRycy9kb3ducmV2LnhtbFBLAQIUABQAAAAIAIdO4kC1dupKDgIAAEgEAAAOAAAAAAAA&#10;AAEAIAAAACc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9552" behindDoc="0" locked="0" layoutInCell="1" allowOverlap="1">
                      <wp:simplePos x="0" y="0"/>
                      <wp:positionH relativeFrom="column">
                        <wp:posOffset>740410</wp:posOffset>
                      </wp:positionH>
                      <wp:positionV relativeFrom="paragraph">
                        <wp:posOffset>49530</wp:posOffset>
                      </wp:positionV>
                      <wp:extent cx="107950" cy="107950"/>
                      <wp:effectExtent l="4445" t="4445" r="9525" b="9525"/>
                      <wp:wrapNone/>
                      <wp:docPr id="302" name="笑脸 302"/>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8.3pt;margin-top:3.9pt;height:8.5pt;width:8.5pt;z-index:251799552;mso-width-relative:page;mso-height-relative:page;" fillcolor="#FFFFFF" filled="t" stroked="t" coordsize="21600,21600" o:gfxdata="UEsDBAoAAAAAAIdO4kAAAAAAAAAAAAAAAAAEAAAAZHJzL1BLAwQUAAAACACHTuJAIG+Bg9UAAAAI&#10;AQAADwAAAGRycy9kb3ducmV2LnhtbE2PX0vDMBTF3wW/Q7iCL+LSrlJHbTpEVHyZ4Bw+Z+21LSY3&#10;JcnS7dt796SPP87h/KnXR2tEQh9GRwryRQYCqXXdSL2C3efL7QpEiJo6bRyhghMGWDeXF7WuOjfT&#10;B6Zt7AWHUKi0giHGqZIytANaHRZuQmLt23mrI6PvZef1zOHWyGWWldLqkbhh0BM+Ddj+bA9WQSpu&#10;4vvzJu38lzyZNI+vb48bq9T1VZ49gIh4jH9mOM/n6dDwpr07UBeEYc7Lkq0K7vnBWS8K5r2C5d0K&#10;ZFPL/weaX1BLAwQUAAAACACHTuJArJc1Fg8CAABIBAAADgAAAGRycy9lMm9Eb2MueG1srVRLktMw&#10;EN1TxR1U2hM7GTIwrjizIIQNBVM1cICOJNui9Cu18ttzAe7BAbgRHIOWYjIfWMwCL+SW1P383mvJ&#10;i+uDNWynImrvWj6d1JwpJ7zUrm/550/rF685wwROgvFOtfyokF8vnz9b7EOjZn7wRqrICMRhsw8t&#10;H1IKTVWhGJQFnPigHG12PlpINI19JSPsCd2aalbXl9XeRxmiFwqRVlenTT4ixqcA+q7TQq282Frl&#10;0gk1KgOJJOGgA/JlYdt1SqSPXYcqMdNyUprKSB+heJPHarmApo8QBi1GCvAUCo80WdCOPnqGWkEC&#10;to36LyirRfTouzQR3lYnIcURUjGtH3lzO0BQRQtZjeFsOv4/WPFhdxOZli2/qGecObDU8p/fv/36&#10;+oPlFfJnH7ChtNtwE8cZUpjFHrpo85tksEPx9Hj2VB0SE7Q4rV9dzcltQVtjTCjVXXGImN4pb1kO&#10;Wo5WG3Vcg8jCoYHde0zFWDmSA/mFs84aatMODHt5Ob/ILAlxzKXoD2YuRG+0XGtjyiT2mzcmMqps&#10;+bo8Y/GDNOPYvuVX89mciAMd8o4OF4U2kFHo+kLtQQXeB67L8y/gTGwFOJwIFIScBs2gQL51kqVj&#10;oAY4unk8U7BKcmYUXdQclcwE2jwlk2wwjnzJ7Ts1LEcbL4/U8G2Iuh/I7mlhmXfogBUXx8uQT/D9&#10;eUG6+wE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gb4GD1QAAAAgBAAAPAAAAAAAAAAEAIAAA&#10;ACIAAABkcnMvZG93bnJldi54bWxQSwECFAAUAAAACACHTuJArJc1Fg8CAABIBAAADgAAAAAAAAAB&#10;ACAAAAAk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6480" behindDoc="0" locked="0" layoutInCell="1" allowOverlap="1">
                      <wp:simplePos x="0" y="0"/>
                      <wp:positionH relativeFrom="column">
                        <wp:posOffset>1133475</wp:posOffset>
                      </wp:positionH>
                      <wp:positionV relativeFrom="paragraph">
                        <wp:posOffset>-5715</wp:posOffset>
                      </wp:positionV>
                      <wp:extent cx="107950" cy="107950"/>
                      <wp:effectExtent l="4445" t="4445" r="9525" b="9525"/>
                      <wp:wrapNone/>
                      <wp:docPr id="303" name="笑脸 303"/>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89.25pt;margin-top:-0.45pt;height:8.5pt;width:8.5pt;z-index:251796480;mso-width-relative:page;mso-height-relative:page;" fillcolor="#FFFFFF" filled="t" stroked="t" coordsize="21600,21600" o:gfxdata="UEsDBAoAAAAAAIdO4kAAAAAAAAAAAAAAAAAEAAAAZHJzL1BLAwQUAAAACACHTuJA5u3wA9cAAAAI&#10;AQAADwAAAGRycy9kb3ducmV2LnhtbE2PwU7DMBBE70j8g7VIXFDrBNTShjgVQoB6KRKl4uzGSxJh&#10;r6PYddq/7/YEt32a0exMuTo6KxIOofOkIJ9mIJBqbzpqFOy+3iYLECFqMtp6QgUnDLCqrq9KXRg/&#10;0iembWwEh1AotII2xr6QMtQtOh2mvkdi7ccPTkfGoZFm0COHOyvvs2wune6IP7S6x5cW69/twSlI&#10;D3fx43WTdsO3PNk0du/r541T6vYmz55ARDzGPzNc6nN1qLjT3h/IBGGZHxcztiqYLEFc9OWMec/H&#10;PAdZlfL/gOoMUEsDBBQAAAAIAIdO4kBbN38iDwIAAEgEAAAOAAAAZHJzL2Uyb0RvYy54bWytVEuS&#10;0zAQ3VPFHVTaEzsZMjCuOLMghA0FUzVwgI4k26L0K7Xy23MB7sEBuBEcg5ZiMh9YzAIv5JbU/fze&#10;a8mL64M1bKciau9aPp3UnCknvNSub/nnT+sXrznDBE6C8U61/KiQXy+fP1vsQ6NmfvBGqsgIxGGz&#10;Dy0fUgpNVaEYlAWc+KAcbXY+Wkg0jX0lI+wJ3ZpqVteX1d5HGaIXCpFWV6dNPiLGpwD6rtNCrbzY&#10;WuXSCTUqA4kk4aAD8mVh23VKpI9dhyox03JSmspIH6F4k8dquYCmjxAGLUYK8BQKjzRZ0I4+eoZa&#10;QQK2jfovKKtF9Oi7NBHeVichxRFSMa0feXM7QFBFC1mN4Ww6/j9Y8WF3E5mWLb+oLzhzYKnlP79/&#10;+/X1B8sr5M8+YENpt+EmjjOkMIs9dNHmN8lgh+Lp8eypOiQmaHFav7qak9uCtsaYUKq74hAxvVPe&#10;shy0HK026rgGkYVDA7v3mIqxciQH8gtnnTXUph0Y9vJyXlgS4phL0R/MXIjeaLnWxpRJ7DdvTGRU&#10;2fJ1ebJEKnmQZhzbt/xqPpsTcaBD3tHhotAGMgpdX6g9qMD7wHV5/gWcia0AhxOBgpDToBkUyLdO&#10;snQM1ABHN49nClZJzoyii5qjkplAm6dkkibjSFpu36lhOdp4eaSGb0PU/UB2TwvLvEMHrBgxXoZ8&#10;gu/PC9LdD2D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t8APXAAAACAEAAA8AAAAAAAAAAQAg&#10;AAAAIgAAAGRycy9kb3ducmV2LnhtbFBLAQIUABQAAAAIAIdO4kBbN38i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9072" behindDoc="0" locked="0" layoutInCell="1" allowOverlap="1">
                      <wp:simplePos x="0" y="0"/>
                      <wp:positionH relativeFrom="column">
                        <wp:posOffset>427355</wp:posOffset>
                      </wp:positionH>
                      <wp:positionV relativeFrom="paragraph">
                        <wp:posOffset>49530</wp:posOffset>
                      </wp:positionV>
                      <wp:extent cx="107950" cy="107950"/>
                      <wp:effectExtent l="4445" t="4445" r="9525" b="9525"/>
                      <wp:wrapNone/>
                      <wp:docPr id="304" name="笑脸 30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3.65pt;margin-top:3.9pt;height:8.5pt;width:8.5pt;z-index:251779072;mso-width-relative:page;mso-height-relative:page;" fillcolor="#FFFFFF" filled="t" stroked="t" coordsize="21600,21600" o:gfxdata="UEsDBAoAAAAAAIdO4kAAAAAAAAAAAAAAAAAEAAAAZHJzL1BLAwQUAAAACACHTuJATKvQsdYAAAAG&#10;AQAADwAAAGRycy9kb3ducmV2LnhtbE2PzU7DMBCE70i8g7VIXBB1+qM2SrOpEALEpZUoFWc3cZMI&#10;ex3ZrtO+PcsJjqMZzXxTbi7WiKR96B0hTCcZCE21a3pqEQ6fr485iBAVNco40ghXHWBT3d6Uqmjc&#10;SB867WMruIRCoRC6GIdCylB32qowcYMm9k7OWxVZ+lY2Xo1cbo2cZdlSWtUTL3Rq0M+drr/3Z4uQ&#10;5g9x97JNB/8lryaN/dv709Yi3t9NszWIqC/xLwy/+IwOFTMd3ZmaIAzCcjXnJMKKD7CdL1geEWaL&#10;HGRVyv/41Q9QSwMEFAAAAAgAh07iQJ5Viq8QAgAASAQAAA4AAABkcnMvZTJvRG9jLnhtbK1US5LT&#10;MBDdU8UdVNoTO5nJwLjizIIQNhRM1cABOvrYovQrSYmTPRfgHhyAG8ExpqWYzAcWWeCF3JK6n997&#10;LXlxszea7ESIytmWTic1JcIyx5XtWvrl8/rVG0piAstBOytaehCR3ixfvlgMvhEz1zvNRSAIYmMz&#10;+Jb2KfmmqiLrhYE4cV5Y3JQuGEg4DV3FAwyIbnQ1q+uranCB++CYiBFXV8dNOiKGcwCdlIqJlWNb&#10;I2w6ogahIaGk2Csf6bKwlVKw9EnKKBLRLUWlqYz4EYw3eayWC2i6AL5XbKQA51B4psmAsvjRE9QK&#10;EpBtUH9BGcWCi06mCXOmOgopjqCKaf3Mm7sevCha0OroT6bH/wfLPu5uA1G8pRf1JSUWDLb814/v&#10;v7/9JHkF/Rl8bDDtzt+GcRYxzGL3Mpj8RhlkXzw9nDwV+0QYLk7r19dzdJvh1hgjSvVQ7ENM74Uz&#10;JActjUZpcVgDy8Khgd2HmIqxfCQH/Csl0mhs0w40ubyaX2SWiDjmYvQHMxdGpxVfK63LJHSbtzoQ&#10;rGzpujxj8ZM0bcnQ0uv5bI7EAQ+5xMOFofFoVLRdofakIj4GrsvzL+BMbAWxPxIoCDkNml4Af2c5&#10;SQePDbB482imYASnRAu8qDkqmQmUPicTbdAWfcntOzYsRxvHD9jwrQ+q69HuaWGZd/CAFRfHy5BP&#10;8ON5QXr4ASz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yr0LHWAAAABgEAAA8AAAAAAAAAAQAg&#10;AAAAIgAAAGRycy9kb3ducmV2LnhtbFBLAQIUABQAAAAIAIdO4kCeVYqvEAIAAEgEAAAOAAAAAAAA&#10;AAEAIAAAACU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0096" behindDoc="0" locked="0" layoutInCell="1" allowOverlap="1">
                      <wp:simplePos x="0" y="0"/>
                      <wp:positionH relativeFrom="column">
                        <wp:posOffset>274955</wp:posOffset>
                      </wp:positionH>
                      <wp:positionV relativeFrom="paragraph">
                        <wp:posOffset>136525</wp:posOffset>
                      </wp:positionV>
                      <wp:extent cx="107950" cy="107950"/>
                      <wp:effectExtent l="4445" t="4445" r="9525" b="9525"/>
                      <wp:wrapNone/>
                      <wp:docPr id="305" name="笑脸 30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21.65pt;margin-top:10.75pt;height:8.5pt;width:8.5pt;z-index:251780096;mso-width-relative:page;mso-height-relative:page;" fillcolor="#FFFFFF" filled="t" stroked="t" coordsize="21600,21600" o:gfxdata="UEsDBAoAAAAAAIdO4kAAAAAAAAAAAAAAAAAEAAAAZHJzL1BLAwQUAAAACACHTuJAFV52btYAAAAH&#10;AQAADwAAAGRycy9kb3ducmV2LnhtbE2OTUsDMRRF94L/ITzBjdhkOm0p47wpIipuKliL63QSZwbz&#10;MSRppv33vq50ebmXc0+9OVnDsg5x8A6hmAlg2rVeDa5D2H++3K+BxSSdksY7jXDWETbN9VUtK+Un&#10;96HzLnWMIC5WEqFPaaw4j22vrYwzP2pH3bcPViaKoeMqyIng1vC5ECtu5eDooZejfup1+7M7WoRc&#10;3qX3523ehy9+NnkaXt8etxbx9qYQD8CSPqW/MVz0SR0acjr4o1ORGYRFWdISYV4sgVG/EpQPCOV6&#10;Cbyp+X//5hdQSwMEFAAAAAgAh07iQGn1wJsPAgAASAQAAA4AAABkcnMvZTJvRG9jLnhtbK1US5LT&#10;MBDdU8UdVNoTOxkyMK44syCEDQVTNXCAjiTbovQrtfLbcwHuwQG4ERyDlmIyH1jMAi/kltT9/N5r&#10;yYvrgzVspyJq71o+ndScKSe81K5v+edP6xevOcMEToLxTrX8qJBfL58/W+xDo2Z+8EaqyAjEYbMP&#10;LR9SCk1VoRiUBZz4oBxtdj5aSDSNfSUj7AndmmpW15fV3kcZohcKkVZXp00+IsanAPqu00KtvNha&#10;5dIJNSoDiSThoAPyZWHbdUqkj12HKjHTclKaykgfoXiTx2q5gKaPEAYtRgrwFAqPNFnQjj56hlpB&#10;AraN+i8oq0X06Ls0Ed5WJyHFEVIxrR95cztAUEULWY3hbDr+P1jxYXcTmZYtv6jnnDmw1PKf37/9&#10;+vqD5RXyZx+wobTbcBPHGVKYxR66aPObZLBD8fR49lQdEhO0OK1fXc3JbUFbY0wo1V1xiJjeKW9Z&#10;DlqOVht1XIPIwqGB3XtMxVg5kgP5hbPOGmrTDgx7eTm/yCwJccyl6A9mLkRvtFxrY8ok9ps3JjKq&#10;bPm6PGPxgzTj2L7lV/MZWSKADnlHh4tCG8godH2h9qAC7wPX5fkXcCa2AhxOBApCToNmUCDfOsnS&#10;MVADHN08nilYJTkzii5qjkpmAm2ekkk2GEe+5PadGpajjZdHavg2RN0PZPe0sMw7dMCKi+NlyCf4&#10;/rwg3f0A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V52btYAAAAHAQAADwAAAAAAAAABACAA&#10;AAAiAAAAZHJzL2Rvd25yZXYueG1sUEsBAhQAFAAAAAgAh07iQGn1wJsPAgAASAQAAA4AAAAAAAAA&#10;AQAgAAAAJQEAAGRycy9lMm9Eb2MueG1sUEsFBgAAAAAGAAYAWQEAAKYFA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1120" behindDoc="0" locked="0" layoutInCell="1" allowOverlap="1">
                      <wp:simplePos x="0" y="0"/>
                      <wp:positionH relativeFrom="column">
                        <wp:posOffset>65405</wp:posOffset>
                      </wp:positionH>
                      <wp:positionV relativeFrom="paragraph">
                        <wp:posOffset>49530</wp:posOffset>
                      </wp:positionV>
                      <wp:extent cx="107950" cy="107950"/>
                      <wp:effectExtent l="4445" t="4445" r="9525" b="9525"/>
                      <wp:wrapNone/>
                      <wp:docPr id="286" name="笑脸 286"/>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15pt;margin-top:3.9pt;height:8.5pt;width:8.5pt;z-index:251781120;mso-width-relative:page;mso-height-relative:page;" fillcolor="#FFFFFF" filled="t" stroked="t" coordsize="21600,21600" o:gfxdata="UEsDBAoAAAAAAIdO4kAAAAAAAAAAAAAAAAAEAAAAZHJzL1BLAwQUAAAACACHTuJAD7QPA9UAAAAG&#10;AQAADwAAAGRycy9kb3ducmV2LnhtbE2PQUsDMRCF74L/IYzgRWzSVmzZbraIqHhpwVp6Tjfj7mIy&#10;WTZptv33jic9DY/3ePO9cn32TmQcYhdIw3SiQCDVwXbUaNh/vt4vQcRkyBoXCDVcMMK6ur4qTWHD&#10;SB+Yd6kRXEKxMBralPpCyli36E2chB6Jva8weJNYDo20gxm53Ds5U+pRetMRf2hNj88t1t+7k9eQ&#10;53dp+7LJ++EgLy6P3dv708ZrfXszVSsQCc/pLwy/+IwOFTMdw4lsFI61mnNSw4IHsD1bsDzyfViC&#10;rEr5H7/6AVBLAwQUAAAACACHTuJAEZosjg8CAABIBAAADgAAAGRycy9lMm9Eb2MueG1srVRLktMw&#10;EN1TxR1U2hM7gYQZV5xZEMKGgqkaOEBHH1uUfiUpcbLnAtyDA3AjOAYtxWQ+sMgCL+SW1P383mvJ&#10;y5uD0WQvQlTOtnQ6qSkRljmubNfSz582L64oiQksB+2saOlRRHqzev5sOfhGzFzvNBeBIIiNzeBb&#10;2qfkm6qKrBcG4sR5YXFTumAg4TR0FQ8wILrR1ayuF9XgAvfBMREjrq5Pm3REDJcAOikVE2vHdkbY&#10;dEINQkNCSbFXPtJVYSulYOmjlFEkoluKSlMZ8SMYb/NYrZbQdAF8r9hIAS6h8ESTAWXxo2eoNSQg&#10;u6D+gjKKBRedTBPmTHUSUhxBFdP6iTd3PXhRtKDV0Z9Nj/8Pln3Y3waieEtnVwtKLBhs+c/v3359&#10;/UHyCvoz+Nhg2p2/DeMsYpjFHmQw+Y0yyKF4ejx7Kg6JMFyc1q+v5+g2w60xRpTqvtiHmN4JZ0gO&#10;WhqN0uK4AZaFQwP79zEVY/lIDvgXSqTR2KY9aPJqMX+ZWSLimIvRH8xcGJ1WfKO0LpPQbd/oQLCy&#10;pZvyjMWP0rQlQ0uv57M5Egc85BIPF4bGo1HRdoXao4r4ELguz7+AM7E1xP5EoCDkNGh6Afyt5SQd&#10;PTbA4s2jmYIRnBIt8KLmqGQmUPqSTLRBW/Qlt+/UsBxtHT9iw3c+qK5Hu6eFZd7BA1ZcHC9DPsEP&#10;5wXp/gew+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tA8D1QAAAAYBAAAPAAAAAAAAAAEAIAAA&#10;ACIAAABkcnMvZG93bnJldi54bWxQSwECFAAUAAAACACHTuJAEZosjg8CAABIBAAADgAAAAAAAAAB&#10;ACAAAAAkAQAAZHJzL2Uyb0RvYy54bWxQSwUGAAAAAAYABgBZAQAApQUAAAAA&#10;" adj="17520">
                      <v:fill on="t" focussize="0,0"/>
                      <v:stroke color="#000000" joinstyle="round"/>
                      <v:imagedata o:title=""/>
                      <o:lock v:ext="edit" aspectratio="f"/>
                    </v:shape>
                  </w:pict>
                </mc:Fallback>
              </mc:AlternateContent>
            </w:r>
          </w:p>
          <w:p>
            <w:pPr>
              <w:jc w:val="left"/>
              <w:rPr>
                <w:rFonts w:hint="eastAsia"/>
                <w:b/>
                <w:bCs/>
                <w:szCs w:val="21"/>
              </w:rPr>
            </w:pPr>
            <w:r>
              <w:rPr>
                <w:rFonts w:hint="eastAsia"/>
                <w:b/>
                <w:bCs/>
                <w:szCs w:val="21"/>
              </w:rPr>
              <mc:AlternateContent>
                <mc:Choice Requires="wps">
                  <w:drawing>
                    <wp:anchor distT="0" distB="0" distL="114300" distR="114300" simplePos="0" relativeHeight="251792384" behindDoc="0" locked="0" layoutInCell="1" allowOverlap="1">
                      <wp:simplePos x="0" y="0"/>
                      <wp:positionH relativeFrom="column">
                        <wp:posOffset>588010</wp:posOffset>
                      </wp:positionH>
                      <wp:positionV relativeFrom="paragraph">
                        <wp:posOffset>164465</wp:posOffset>
                      </wp:positionV>
                      <wp:extent cx="107950" cy="107950"/>
                      <wp:effectExtent l="4445" t="4445" r="9525" b="9525"/>
                      <wp:wrapNone/>
                      <wp:docPr id="287" name="笑脸 287"/>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6.3pt;margin-top:12.95pt;height:8.5pt;width:8.5pt;z-index:251792384;mso-width-relative:page;mso-height-relative:page;" fillcolor="#FFFFFF" filled="t" stroked="t" coordsize="21600,21600" o:gfxdata="UEsDBAoAAAAAAIdO4kAAAAAAAAAAAAAAAAAEAAAAZHJzL1BLAwQUAAAACACHTuJApUuwoNcAAAAI&#10;AQAADwAAAGRycy9kb3ducmV2LnhtbE2PzU7DMBCE70i8g7VIXBC1G6BqQjYVQoC4FIlS9ezGSxLh&#10;n8h2nfbtcU9wnJ3RzLf16mg0S+TD4CzCfCaAkW2dGmyHsP16vV0CC1FaJbWzhHCiAKvm8qKWlXKT&#10;/aS0iR3LJTZUEqGPcaw4D21PRoaZG8lm79t5I2OWvuPKyymXG80LIRbcyMHmhV6O9NxT+7M5GIR0&#10;dxM/XtZp63f8pNM0vL0/rQ3i9dVcPAKLdIx/YTjjZ3RoMtPeHawKTCOUxSInEYqHEtjZF2U+7BHu&#10;ixJ4U/P/DzS/UEsDBBQAAAAIAIdO4kDmOma6DwIAAEgEAAAOAAAAZHJzL2Uyb0RvYy54bWytVEuS&#10;0zAQ3VPFHVTaEzuBzMcVZxaEsKFgqgYO0NHHFqVfSUqc7LkA9+AA3AiOMS3FZD6wyAIv5JbU/fze&#10;a8mLm73RZCdCVM62dDqpKRGWOa5s19Ivn9evriiJCSwH7axo6UFEerN8+WIx+EbMXO80F4EgiI3N&#10;4Fvap+SbqoqsFwbixHlhcVO6YCDhNHQVDzAgutHVrK4vqsEF7oNjIkZcXR036YgYzgF0UiomVo5t&#10;jbDpiBqEhoSSYq98pMvCVkrB0icpo0hEtxSVpjLiRzDe5LFaLqDpAvhesZECnEPhmSYDyuJHT1Ar&#10;SEC2Qf0FZRQLLjqZJsyZ6iikOIIqpvUzb+568KJoQaujP5ke/x8s+7i7DUTxls6uLimxYLDlv358&#10;//3tJ8kr6M/gY4Npd/42jLOIYRa7l8HkN8og++Lp4eSp2CfCcHFaX17P0W2GW2OMKNVDsQ8xvRfO&#10;kBy0NBqlxWENLAuHBnYfYirG8pEc8K+USKOxTTvQ5M3F/HVmiYhjLkZ/MHNhdFrxtdK6TEK3easD&#10;wcqWrsszFj9J05YMLb2ez+ZIHPCQSzxcGBqPRkXbFWpPKuJj4Lo8/wLOxFYQ+yOBgpDToOkF8HeW&#10;k3Tw2ACLN49mCkZwSrTAi5qjkplA6XMy0QZt0ZfcvmPDcrRx/IAN3/qguh7tnhaWeQcPWHFxvAz5&#10;BD+eF6SHH8Dy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VLsKDXAAAACAEAAA8AAAAAAAAAAQAg&#10;AAAAIgAAAGRycy9kb3ducmV2LnhtbFBLAQIUABQAAAAIAIdO4kDmOma6DwIAAEgEAAAOAAAAAAAA&#10;AAEAIAAAACYBAABkcnMvZTJvRG9jLnhtbFBLBQYAAAAABgAGAFkBAACnBQ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6240" behindDoc="0" locked="0" layoutInCell="1" allowOverlap="1">
                      <wp:simplePos x="0" y="0"/>
                      <wp:positionH relativeFrom="column">
                        <wp:posOffset>435610</wp:posOffset>
                      </wp:positionH>
                      <wp:positionV relativeFrom="paragraph">
                        <wp:posOffset>56515</wp:posOffset>
                      </wp:positionV>
                      <wp:extent cx="107950" cy="107950"/>
                      <wp:effectExtent l="4445" t="4445" r="9525" b="9525"/>
                      <wp:wrapNone/>
                      <wp:docPr id="288" name="笑脸 288"/>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4.3pt;margin-top:4.45pt;height:8.5pt;width:8.5pt;z-index:251786240;mso-width-relative:page;mso-height-relative:page;" fillcolor="#FFFFFF" filled="t" stroked="t" coordsize="21600,21600" o:gfxdata="UEsDBAoAAAAAAIdO4kAAAAAAAAAAAAAAAAAEAAAAZHJzL1BLAwQUAAAACACHTuJA6v7p/dUAAAAG&#10;AQAADwAAAGRycy9kb3ducmV2LnhtbE2OUUvDMBSF3wX/Q7iCL+LSTVa62tshorKXCc7hc9bGtpjc&#10;lCRLt3/v3ZM+Hs7hO1+1PlkjkvZhcIQwn2UgNDWuHahD2H++3hcgQlTUKuNII5x1gHV9fVWpsnUT&#10;fei0i51gCIVSIfQxjqWUoem1VWHmRk3cfTtvVeToO9l6NTHcGrnIslxaNRA/9GrUz71ufnZHi5Ae&#10;7uL7yzbt/Zc8mzQNb5unrUW8vZlnjyCiPsW/MVz0WR1qdjq4I7VBGIS8yHmJUKxAcF0sOR4QFssV&#10;yLqS//XrX1BLAwQUAAAACACHTuJA2lm3Tg8CAABIBAAADgAAAGRycy9lMm9Eb2MueG1srVRLktMw&#10;EN1TxR1U2hM7gQwzrjizIIQNBVM1cICOJNui9Cu18ttzAe7BAbgRHIOWYjIfWMwCL+SW1P383mvJ&#10;i+uDNWynImrvWj6d1JwpJ7zUrm/550/rF5ecYQInwXinWn5UyK+Xz58t9qFRMz94I1VkBOKw2YeW&#10;DymFpqpQDMoCTnxQjjY7Hy0kmsa+khH2hG5NNavri2rvowzRC4VIq6vTJh8R41MAfddpoVZebK1y&#10;6YQalYFEknDQAfmysO06JdLHrkOVmGk5KU1lpI9QvMljtVxA00cIgxYjBXgKhUeaLGhHHz1DrSAB&#10;20b9F5TVInr0XZoIb6uTkOIIqZjWj7y5HSCoooWsxnA2Hf8frPiwu4lMy5bPLqnxDiy1/Of3b7++&#10;/mB5hfzZB2wo7TbcxHGGFGaxhy7a/CYZ7FA8PZ49VYfEBC1O69dXc3Jb0NYYE0p1VxwipnfKW5aD&#10;lqPVRh3XILJwaGD3HlMxVo7kQH7hrLOG2rQDw15dzF9mloQ45lL0BzMXojdarrUxZRL7zRsTGVW2&#10;fF2esfhBmnFs3/Kr+WxOxIEOeUeHi0IbyCh0faH2oALvA9fl+RdwJrYCHE4ECkJOg2ZQIN86ydIx&#10;UAMc3TyeKVglOTOKLmqOSmYCbZ6SSTYYR77k9p0alqONl0dq+DZE3Q9k97SwzDt0wIqL42XIJ/j+&#10;vCDd/QC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un91QAAAAYBAAAPAAAAAAAAAAEAIAAA&#10;ACIAAABkcnMvZG93bnJldi54bWxQSwECFAAUAAAACACHTuJA2lm3Tg8CAABIBAAADgAAAAAAAAAB&#10;ACAAAAAk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8288" behindDoc="0" locked="0" layoutInCell="1" allowOverlap="1">
                      <wp:simplePos x="0" y="0"/>
                      <wp:positionH relativeFrom="column">
                        <wp:posOffset>850900</wp:posOffset>
                      </wp:positionH>
                      <wp:positionV relativeFrom="paragraph">
                        <wp:posOffset>145415</wp:posOffset>
                      </wp:positionV>
                      <wp:extent cx="107950" cy="107950"/>
                      <wp:effectExtent l="4445" t="4445" r="9525" b="9525"/>
                      <wp:wrapNone/>
                      <wp:docPr id="285" name="笑脸 285"/>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7pt;margin-top:11.45pt;height:8.5pt;width:8.5pt;z-index:251788288;mso-width-relative:page;mso-height-relative:page;" fillcolor="#FFFFFF" filled="t" stroked="t" coordsize="21600,21600" o:gfxdata="UEsDBAoAAAAAAIdO4kAAAAAAAAAAAAAAAAAEAAAAZHJzL1BLAwQUAAAACACHTuJA4MD9R9gAAAAJ&#10;AQAADwAAAGRycy9kb3ducmV2LnhtbE2PS0/DMBCE70j8B2uRuCDqPAA1IU6FECAuRaKtOLvxkkT4&#10;Edmu0/57tic4zuxo9ptmdTSaJfRhdFZAvsiAoe2cGm0vYLd9vV0CC1FaJbWzKOCEAVbt5UUja+Vm&#10;+4lpE3tGJTbUUsAQ41RzHroBjQwLN6Gl27fzRkaSvufKy5nKjeZFlj1wI0dLHwY54fOA3c/mYASk&#10;8iZ+vKzTzn/xk07z+Pb+tDZCXF/l2SOwiMf4F4YzPqFDS0x7d7AqME26vKMtUUBRVMDOgfucjL2A&#10;sqqAtw3/v6D9BVBLAwQUAAAACACHTuJACHvz0g8CAABIBAAADgAAAGRycy9lMm9Eb2MueG1srVRL&#10;ktMwEN1TxR1U2hM7gQwzrjizIIQNBVM1cICOJNui9Cu18ttzAe7BAbgRHIOWYjIfWMwCL+SW1P38&#10;3mvJi+uDNWynImrvWj6d1JwpJ7zUrm/550/rF5ecYQInwXinWn5UyK+Xz58t9qFRMz94I1VkBOKw&#10;2YeWDymFpqpQDMoCTnxQjjY7Hy0kmsa+khH2hG5NNavri2rvowzRC4VIq6vTJh8R41MAfddpoVZe&#10;bK1y6YQalYFEknDQAfmysO06JdLHrkOVmGk5KU1lpI9QvMljtVxA00cIgxYjBXgKhUeaLGhHHz1D&#10;rSAB20b9F5TVInr0XZoIb6uTkOIIqZjWj7y5HSCoooWsxnA2Hf8frPiwu4lMy5bPLuecObDU8p/f&#10;v/36+oPlFfJnH7ChtNtwE8cZUpjFHrpo85tksEPx9Hj2VB0SE7Q4rV9fzcltQVtjTCjVXXGImN4p&#10;b1kOWo5WG3Vcg8jCoYHde0zFWDmSA/mFs84aatMODHt1MX+ZWRLimEvRH8xciN5oudbGlEnsN29M&#10;ZFTZ8nV5xuIHacaxfcuv5jOyRAAd8o4OF4U2kFHo+kLtQQXeB67L8y/gTGwFOJwIFIScBs2gQL51&#10;kqVjoAY4unk8U7BKcmYUXdQclcwE2jwlk2wwjnzJ7Ts1LEcbL4/U8G2Iuh/I7mlhmXfogBUXx8uQ&#10;T/D9eUG6+wE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P1H2AAAAAkBAAAPAAAAAAAAAAEA&#10;IAAAACIAAABkcnMvZG93bnJldi54bWxQSwECFAAUAAAACACHTuJACHvz0g8CAABIBAAADgAAAAAA&#10;AAABACAAAAAn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85216" behindDoc="0" locked="0" layoutInCell="1" allowOverlap="1">
                      <wp:simplePos x="0" y="0"/>
                      <wp:positionH relativeFrom="column">
                        <wp:posOffset>740410</wp:posOffset>
                      </wp:positionH>
                      <wp:positionV relativeFrom="paragraph">
                        <wp:posOffset>-6985</wp:posOffset>
                      </wp:positionV>
                      <wp:extent cx="107950" cy="107950"/>
                      <wp:effectExtent l="4445" t="4445" r="9525" b="9525"/>
                      <wp:wrapNone/>
                      <wp:docPr id="284" name="笑脸 284"/>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8.3pt;margin-top:-0.55pt;height:8.5pt;width:8.5pt;z-index:251785216;mso-width-relative:page;mso-height-relative:page;" fillcolor="#FFFFFF" filled="t" stroked="t" coordsize="21600,21600" o:gfxdata="UEsDBAoAAAAAAIdO4kAAAAAAAAAAAAAAAAAEAAAAZHJzL1BLAwQUAAAACACHTuJAOAEo/9cAAAAJ&#10;AQAADwAAAGRycy9kb3ducmV2LnhtbE2PwU7DMBBE70j8g7VIXFDrmIgIQpwKIUBcWolScXZjk0TY&#10;68h2nfbv2Z7gtrM7mn3TrI7OsmxCHD1KEMsCmMHO6xF7CbvP18U9sJgUamU9GgknE2HVXl40qtZ+&#10;xg+Tt6lnFIKxVhKGlKaa89gNxqm49JNBun374FQiGXqug5op3Fl+WxQVd2pE+jCoyTwPpvvZHpyE&#10;XN6kzcs678IXP9k8j2/vT2sn5fWVKB6BJXNMf2Y44xM6tMS09wfUkVnSoqrIKmEhBLCzoSxpsafh&#10;7gF42/D/DdpfUEsDBBQAAAAIAIdO4kD/27nmEAIAAEgEAAAOAAAAZHJzL2Uyb0RvYy54bWytVEuS&#10;0zAQ3VPFHVTaEzthMsy44syCEDYUTNXAATr62KL0K0mJkz0X4B4cgBvBMaalmMwHFlnghdySup/f&#10;ey15cbM3muxEiMrZlk4nNSXCMseV7Vr65fP61RUlMYHloJ0VLT2ISG+WL18sBt+Imeud5iIQBLGx&#10;GXxL+5R8U1WR9cJAnDgvLG5KFwwknIau4gEGRDe6mtX1ZTW4wH1wTMSIq6vjJh0RwzmATkrFxMqx&#10;rRE2HVGD0JBQUuyVj3RZ2EopWPokZRSJ6Jai0lRG/AjGmzxWywU0XQDfKzZSgHMoPNNkQFn86Alq&#10;BQnINqi/oIxiwUUn04Q5Ux2FFEdQxbR+5s1dD14ULWh19CfT4/+DZR93t4Eo3tLZ1QUlFgy2/NeP&#10;77+//SR5Bf0ZfGww7c7fhnEWMcxi9zKY/EYZZF88PZw8FftEGC5O6zfXc3Sb4dYYI0r1UOxDTO+F&#10;MyQHLY1GaXFYA8vCoYHdh5iKsXwkB/wrJdJobNMONLm4nL/OLBFxzMXoD2YujE4rvlZal0noNm91&#10;IFjZ0nV5xuInadqSoaXX89kciQMecomHC0Pj0ahou0LtSUV8DFyX51/AmdgKYn8kUBByGjS9AP7O&#10;cpIOHhtg8ebRTMEITokWeFFzVDITKH1OJtqgLfqS23dsWI42jh+w4VsfVNej3dPCMu/gASsujpch&#10;n+DH84L08ANY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ASj/1wAAAAkBAAAPAAAAAAAAAAEA&#10;IAAAACIAAABkcnMvZG93bnJldi54bWxQSwECFAAUAAAACACHTuJA/9u55hACAABIBAAADgAAAAAA&#10;AAABACAAAAAmAQAAZHJzL2Uyb0RvYy54bWxQSwUGAAAAAAYABgBZAQAAqA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74976" behindDoc="0" locked="0" layoutInCell="1" allowOverlap="1">
                      <wp:simplePos x="0" y="0"/>
                      <wp:positionH relativeFrom="column">
                        <wp:posOffset>490855</wp:posOffset>
                      </wp:positionH>
                      <wp:positionV relativeFrom="paragraph">
                        <wp:posOffset>46355</wp:posOffset>
                      </wp:positionV>
                      <wp:extent cx="360045" cy="360045"/>
                      <wp:effectExtent l="4445" t="4445" r="16510" b="16510"/>
                      <wp:wrapNone/>
                      <wp:docPr id="300" name="椭圆 300"/>
                      <wp:cNvGraphicFramePr/>
                      <a:graphic xmlns:a="http://schemas.openxmlformats.org/drawingml/2006/main">
                        <a:graphicData uri="http://schemas.microsoft.com/office/word/2010/wordprocessingShape">
                          <wps:wsp>
                            <wps:cNvSpPr/>
                            <wps:spPr>
                              <a:xfrm>
                                <a:off x="0" y="0"/>
                                <a:ext cx="360045" cy="36004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8.65pt;margin-top:3.65pt;height:28.35pt;width:28.35pt;z-index:251774976;mso-width-relative:page;mso-height-relative:page;" fillcolor="#FFFFFF" filled="t" stroked="t" coordsize="21600,21600" o:gfxdata="UEsDBAoAAAAAAIdO4kAAAAAAAAAAAAAAAAAEAAAAZHJzL1BLAwQUAAAACACHTuJATqXf59QAAAAH&#10;AQAADwAAAGRycy9kb3ducmV2LnhtbE2PwU7DMBBE70j8g7VI3KgTTFMU4lSICokeODSFuxtvk6jx&#10;OordtPx9tyd6Gq1mNPumWJ5dLyYcQ+dJQzpLQCDV3nbUaPjZfj69ggjRkDW9J9TwhwGW5f1dYXLr&#10;T7TBqYqN4BIKudHQxjjkUoa6RWfCzA9I7O396Ezkc2ykHc2Jy10vn5Mkk850xB9aM+BHi/WhOjoN&#10;q+a9yiap4lztV19xfvj9XqtU68eHNHkDEfEc/8NwxWd0KJlp549kg+g1LBaKk6wsV1u98LSdhoxV&#10;loW85S8vUEsDBBQAAAAIAIdO4kBK6Rih9gEAABoEAAAOAAAAZHJzL2Uyb0RvYy54bWytU0uOEzEQ&#10;3SNxB8t70p0MM4JWOrMghA2CkWY4QI3t7rbkn1xOOrkAp2DJlmPBOSi7Q+YDiyzohbtsl5/fe1Ve&#10;Xu+tYTsVUXvX8vms5kw54aV2fcu/3G1eveEMEzgJxjvV8oNCfr16+WI5hkYt/OCNVJERiMNmDC0f&#10;UgpNVaEYlAWc+aAcbXY+Wkg0jX0lI4yEbk21qOuravRRhuiFQqTV9bTJj4jxHEDfdVqotRdbq1ya&#10;UKMykEgSDjogXxW2XadE+tx1qBIzLSelqYx0CcX3eaxWS2j6CGHQ4kgBzqHwTJMF7ejSE9QaErBt&#10;1H9BWS2iR9+lmfC2moQUR0jFvH7mze0AQRUtZDWGk+n4/2DFp91NZFq2/KImTxxYKvmv7z9+fvvK&#10;8gr5MwZsKO023MTjDCnMYvddtPlPMti+eHo4ear2iQlavLiq69eXnAnaOsaEUj0cDhHTB+Uty0HL&#10;lTFUwKwaGth9xDRl/8nKy+iNlhttTJnE/v6diWwHVOFN+TJpuuBJmnFsbPnby0WmAtS2HbULhTaQ&#10;dHR9ue/JCXwMXJfvX8CZ2BpwmAgUhJwGzaBAvneSpUMgSx29JZ4pWCU5M4qeXo5KZgJtzskkTcaR&#10;tFyQqQQ5uvfyQCXchqj7gQycF5Z5h1qmGHFs79yTj+cF6eFJr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qXf59QAAAAHAQAADwAAAAAAAAABACAAAAAiAAAAZHJzL2Rvd25yZXYueG1sUEsBAhQA&#10;FAAAAAgAh07iQErpGKH2AQAAGgQAAA4AAAAAAAAAAQAgAAAAIwEAAGRycy9lMm9Eb2MueG1sUEsF&#10;BgAAAAAGAAYAWQEAAIsFAAAAAA==&#10;">
                      <v:fill on="t" focussize="0,0"/>
                      <v:stroke color="#000000" joinstyle="round"/>
                      <v:imagedata o:title=""/>
                      <o:lock v:ext="edit" aspectratio="f"/>
                    </v:shape>
                  </w:pict>
                </mc:Fallback>
              </mc:AlternateContent>
            </w:r>
          </w:p>
          <w:p>
            <w:pPr>
              <w:jc w:val="left"/>
              <w:rPr>
                <w:rFonts w:hint="eastAsia"/>
                <w:b/>
                <w:bCs/>
                <w:szCs w:val="21"/>
              </w:rPr>
            </w:pPr>
            <w:r>
              <w:rPr>
                <w:rFonts w:hint="eastAsia"/>
                <w:b/>
                <w:bCs/>
                <w:szCs w:val="21"/>
              </w:rPr>
              <mc:AlternateContent>
                <mc:Choice Requires="wps">
                  <w:drawing>
                    <wp:anchor distT="0" distB="0" distL="114300" distR="114300" simplePos="0" relativeHeight="251789312" behindDoc="0" locked="0" layoutInCell="1" allowOverlap="1">
                      <wp:simplePos x="0" y="0"/>
                      <wp:positionH relativeFrom="column">
                        <wp:posOffset>427355</wp:posOffset>
                      </wp:positionH>
                      <wp:positionV relativeFrom="paragraph">
                        <wp:posOffset>55245</wp:posOffset>
                      </wp:positionV>
                      <wp:extent cx="107950" cy="107950"/>
                      <wp:effectExtent l="4445" t="4445" r="9525" b="9525"/>
                      <wp:wrapNone/>
                      <wp:docPr id="299" name="笑脸 29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3.65pt;margin-top:4.35pt;height:8.5pt;width:8.5pt;z-index:251789312;mso-width-relative:page;mso-height-relative:page;" fillcolor="#FFFFFF" filled="t" stroked="t" coordsize="21600,21600" o:gfxdata="UEsDBAoAAAAAAIdO4kAAAAAAAAAAAAAAAAAEAAAAZHJzL1BLAwQUAAAACACHTuJAPVg0ctUAAAAG&#10;AQAADwAAAGRycy9kb3ducmV2LnhtbE2OTUvDQBRF94L/YXiCG7GTttqEmJciouKmgrW4nmaeSXA+&#10;QmY6af+9z1VdXu7l3FOtj9aIRGPovUOYzzIQ5Bqve9ci7D5fbgsQISqnlfGOEE4UYF1fXlSq1H5y&#10;H5S2sRUMcaFUCF2MQyllaDqyKsz8QI67bz9aFTmOrdSjmhhujVxk2Upa1Tt+6NRATx01P9uDRUjL&#10;m/j+vEm78UueTJr617fHjUW8vppnDyAiHeN5DH/6rA41O+39wekgDMIqX/ISochBcF3ccdwjLO5z&#10;kHUl/+vXv1BLAwQUAAAACACHTuJAMtQQWQ8CAABIBAAADgAAAGRycy9lMm9Eb2MueG1srVRLktMw&#10;EN1TxR1U2hM7gQzEFWcWhLChYKoGDtDRxxalX0lKnOy5APfgANwIjjEtxWQ+sMgCL+SW1P383mvJ&#10;y+uD0WQvQlTOtnQ6qSkRljmubNfSL583L95QEhNYDtpZ0dKjiPR69fzZcvCNmLneaS4CQRAbm8G3&#10;tE/JN1UVWS8MxInzwuKmdMFAwmnoKh5gQHSjq1ldX1WDC9wHx0SMuLo+bdIRMVwC6KRUTKwd2xlh&#10;0wk1CA0JJcVe+UhXha2UgqVPUkaRiG4pKk1lxI9gvM1jtVpC0wXwvWIjBbiEwhNNBpTFj56h1pCA&#10;7IL6C8ooFlx0Mk2YM9VJSHEEVUzrJ97c9uBF0YJWR382Pf4/WPZxfxOI4i2dLRaUWDDY8l8/vv/+&#10;9pPkFfRn8LHBtFt/E8ZZxDCLPchg8htlkEPx9Hj2VBwSYbg4rV8v5ug2w60xRpTqvtiHmN4LZ0gO&#10;WhqN0uK4AZaFQwP7DzEVY/lIDvhXSqTR2KY9aPLqav4ys0TEMRejP5i5MDqt+EZpXSah277VgWBl&#10;SzflGYsfpWlLhpYu5rM5Egc85BIPF4bGo1HRdoXao4r4ELguz7+AM7E1xP5EoCDkNGh6Afyd5SQd&#10;PTbA4s2jmYIRnBIt8KLmqGQmUPqSTLRBW/Qlt+/UsBxtHT9iw3c+qK5Hu6eFZd7BA1ZcHC9DPsEP&#10;5wXp/gew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WDRy1QAAAAYBAAAPAAAAAAAAAAEAIAAA&#10;ACIAAABkcnMvZG93bnJldi54bWxQSwECFAAUAAAACACHTuJAMtQQWQ8CAABIBAAADgAAAAAAAAAB&#10;ACAAAAAkAQAAZHJzL2Uyb0RvYy54bWxQSwUGAAAAAAYABgBZAQAApQUAAAAA&#10;" adj="1752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791360" behindDoc="0" locked="0" layoutInCell="1" allowOverlap="1">
                      <wp:simplePos x="0" y="0"/>
                      <wp:positionH relativeFrom="column">
                        <wp:posOffset>773430</wp:posOffset>
                      </wp:positionH>
                      <wp:positionV relativeFrom="paragraph">
                        <wp:posOffset>151130</wp:posOffset>
                      </wp:positionV>
                      <wp:extent cx="107950" cy="107950"/>
                      <wp:effectExtent l="4445" t="4445" r="9525" b="9525"/>
                      <wp:wrapNone/>
                      <wp:docPr id="310" name="笑脸 310"/>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0.9pt;margin-top:11.9pt;height:8.5pt;width:8.5pt;z-index:251791360;mso-width-relative:page;mso-height-relative:page;" fillcolor="#FFFFFF" filled="t" stroked="t" coordsize="21600,21600" o:gfxdata="UEsDBAoAAAAAAIdO4kAAAAAAAAAAAAAAAAAEAAAAZHJzL1BLAwQUAAAACACHTuJABSaZ/tcAAAAJ&#10;AQAADwAAAGRycy9kb3ducmV2LnhtbE2PT0vEMBDF74LfIYzgRdykrUipTRcRFS8ruC6es83YFvOn&#10;JNl099s7e9LTzOM93vymXR+tYRlDnLyTUKwEMHS915MbJOw+X25rYDEpp5XxDiWcMMK6u7xoVaP9&#10;4j4wb9PAqMTFRkkYU5obzmM/olVx5Wd05H37YFUiGQaug1qo3BpeCnHPrZocXRjVjE8j9j/bg5WQ&#10;q5v0/rzJu/DFTyYv0+vb48ZKeX1ViAdgCY/pLwxnfEKHjpj2/uB0ZIZ0WRB6klBWNM+BqqZlL+FO&#10;1MC7lv//oPsFUEsDBBQAAAAIAIdO4kBd+01dDgIAAEgEAAAOAAAAZHJzL2Uyb0RvYy54bWytVEuS&#10;0zAQ3VPFHVTaEzsZMjCuOLMghA0FUzVwgI4k26L0K7Xy23MB7sEBuBEcg5ZiMh9YzAIv5JbU/fze&#10;a8mL64M1bKciau9aPp3UnCknvNSub/nnT+sXrznDBE6C8U61/KiQXy+fP1vsQ6NmfvBGqsgIxGGz&#10;Dy0fUgpNVaEYlAWc+KAcbXY+Wkg0jX0lI+wJ3ZpqVteX1d5HGaIXCpFWV6dNPiLGpwD6rtNCrbzY&#10;WuXSCTUqA4kk4aAD8mVh23VKpI9dhyox03JSmspIH6F4k8dquYCmjxAGLUYK8BQKjzRZ0I4+eoZa&#10;QQK2jfovKKtF9Oi7NBHeVichxRFSMa0feXM7QFBFC1mN4Ww6/j9Y8WF3E5mWLb+YkicOLLX85/dv&#10;v77+YHmF/NkHbCjtNtzEcYYUZrGHLtr8JhnsUDw9nj1Vh8QELU7rV1dzQha0NcaEUt0Vh4jpnfKW&#10;5aDlaLVRxzWILBwa2L3HVIyVIzmQXzjrrKE27cCwl5fzi8ySEMdciv5g5kL0Rsu1NqZMYr95YyKj&#10;ypavyzMWP0gzju1bfjWfzYk40CHv6HBRaAMZha4v1B5U4H3gujz/As7EVoDDiUBByGnQDArkWydZ&#10;OgZqgKObxzMFqyRnRtFFzVHJTKDNUzLJBuPIl9y+U8NytPHySA3fhqj7geyeFpZ5hw5YcXG8DPkE&#10;358XpLsfw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SaZ/tcAAAAJAQAADwAAAAAAAAABACAA&#10;AAAiAAAAZHJzL2Rvd25yZXYueG1sUEsBAhQAFAAAAAgAh07iQF37TV0OAgAASAQAAA4AAAAAAAAA&#10;AQAgAAAAJgEAAGRycy9lMm9Eb2MueG1sUEsFBgAAAAAGAAYAWQEAAKYFAAAAAA==&#10;" adj="17520">
                      <v:fill on="t" focussize="0,0"/>
                      <v:stroke color="#000000" joinstyle="round"/>
                      <v:imagedata o:title=""/>
                      <o:lock v:ext="edit" aspectratio="f"/>
                    </v:shape>
                  </w:pict>
                </mc:Fallback>
              </mc:AlternateContent>
            </w:r>
          </w:p>
          <w:p>
            <w:pPr>
              <w:jc w:val="left"/>
              <w:rPr>
                <w:rFonts w:hint="eastAsia"/>
                <w:b/>
                <w:bCs/>
                <w:szCs w:val="21"/>
              </w:rPr>
            </w:pPr>
            <w:r>
              <w:rPr>
                <w:rFonts w:hint="eastAsia"/>
                <w:b/>
                <w:bCs/>
                <w:szCs w:val="21"/>
              </w:rPr>
              <mc:AlternateContent>
                <mc:Choice Requires="wps">
                  <w:drawing>
                    <wp:anchor distT="0" distB="0" distL="114300" distR="114300" simplePos="0" relativeHeight="251790336" behindDoc="0" locked="0" layoutInCell="1" allowOverlap="1">
                      <wp:simplePos x="0" y="0"/>
                      <wp:positionH relativeFrom="column">
                        <wp:posOffset>588010</wp:posOffset>
                      </wp:positionH>
                      <wp:positionV relativeFrom="paragraph">
                        <wp:posOffset>9525</wp:posOffset>
                      </wp:positionV>
                      <wp:extent cx="107950" cy="107950"/>
                      <wp:effectExtent l="4445" t="4445" r="9525" b="9525"/>
                      <wp:wrapNone/>
                      <wp:docPr id="319" name="笑脸 319"/>
                      <wp:cNvGraphicFramePr/>
                      <a:graphic xmlns:a="http://schemas.openxmlformats.org/drawingml/2006/main">
                        <a:graphicData uri="http://schemas.microsoft.com/office/word/2010/wordprocessingShape">
                          <wps:wsp>
                            <wps:cNvSpPr/>
                            <wps:spPr>
                              <a:xfrm>
                                <a:off x="0" y="0"/>
                                <a:ext cx="107950" cy="10795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6.3pt;margin-top:0.75pt;height:8.5pt;width:8.5pt;z-index:251790336;mso-width-relative:page;mso-height-relative:page;" fillcolor="#FFFFFF" filled="t" stroked="t" coordsize="21600,21600" o:gfxdata="UEsDBAoAAAAAAIdO4kAAAAAAAAAAAAAAAAAEAAAAZHJzL1BLAwQUAAAACACHTuJAiTKDR9UAAAAH&#10;AQAADwAAAGRycy9kb3ducmV2LnhtbE2OwU7DMBBE70j8g7VIXBC1W9SqDXEqhABxaSVKxdmNlyTC&#10;Xkex67R/z/YEt52d0cwr1yfvRMYhdoE0TCcKBFIdbEeNhv3n6/0SREyGrHGBUMMZI6yr66vSFDaM&#10;9IF5lxrBJRQLo6FNqS+kjHWL3sRJ6JHY+w6DN4nl0Eg7mJHLvZMzpRbSm454oTU9PrdY/+yOXkN+&#10;uEvbl03eD1/y7PLYvb0/bbzWtzdT9Qgi4Sn9heGCz+hQMdMhHMlG4TSsZgtO8n8O4mKrFesDH8s5&#10;yKqU//mrX1BLAwQUAAAACACHTuJAU1ojEA8CAABIBAAADgAAAGRycy9lMm9Eb2MueG1srVRLktMw&#10;EN1TxR1U2hM7GTIQV5xZEMKGgqkaOEBHH1uUfiUpcbLnAtyDA3AjOAYtxWQ+sMgCL+SW1P383mvJ&#10;y5uD0WQvQlTOtnQ6qSkRljmubNfSz582L15TEhNYDtpZ0dKjiPRm9fzZcvCNmLneaS4CQRAbm8G3&#10;tE/JN1UVWS8MxInzwuKmdMFAwmnoKh5gQHSjq1ldX1eDC9wHx0SMuLo+bdIRMVwC6KRUTKwd2xlh&#10;0wk1CA0JJcVe+UhXha2UgqWPUkaRiG4pKk1lxI9gvM1jtVpC0wXwvWIjBbiEwhNNBpTFj56h1pCA&#10;7IL6C8ooFlx0Mk2YM9VJSHEEVUzrJ97c9eBF0YJWR382Pf4/WPZhfxuI4i29mi4osWCw5T+/f/v1&#10;9QfJK+jP4GODaXf+NoyziGEWe5DB5DfKIIfi6fHsqTgkwnBxWr9azNFthltjjCjVfbEPMb0TzpAc&#10;tDQapcVxAywLhwb272MqxvKRHPAvlEijsU170OTl9fwqs0TEMRejP5i5MDqt+EZpXSah277RgWBl&#10;SzflGYsfpWlLhpYu5rM5Egc85BIPF4bGo1HRdoXao4r4ELguz7+AM7E1xP5EoCDkNGh6Afyt5SQd&#10;PTbA4s2jmYIRnBIt8KLmqGQmUPqSTLRBW/Qlt+/UsBxtHT9iw3c+qK5Hu6eFZd7BA1ZcHC9DPsEP&#10;5wXp/gew+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MoNH1QAAAAcBAAAPAAAAAAAAAAEAIAAA&#10;ACIAAABkcnMvZG93bnJldi54bWxQSwECFAAUAAAACACHTuJAU1ojEA8CAABIBAAADgAAAAAAAAAB&#10;ACAAAAAkAQAAZHJzL2Uyb0RvYy54bWxQSwUGAAAAAAYABgBZAQAApQUAAAAA&#10;" adj="17520">
                      <v:fill on="t" focussize="0,0"/>
                      <v:stroke color="#000000" joinstyle="round"/>
                      <v:imagedata o:title=""/>
                      <o:lock v:ext="edit" aspectratio="f"/>
                    </v:shape>
                  </w:pict>
                </mc:Fallback>
              </mc:AlternateContent>
            </w:r>
          </w:p>
          <w:p>
            <w:pPr>
              <w:jc w:val="left"/>
            </w:pPr>
            <w:r>
              <w:rPr>
                <w:rFonts w:hint="eastAsia"/>
              </w:rPr>
              <w:t>要求：</w:t>
            </w:r>
          </w:p>
          <w:p>
            <w:pPr>
              <w:numPr>
                <w:ilvl w:val="0"/>
                <w:numId w:val="24"/>
              </w:numPr>
              <w:jc w:val="left"/>
              <w:rPr>
                <w:rFonts w:hint="eastAsia"/>
              </w:rPr>
            </w:pPr>
            <w:r>
              <w:rPr>
                <w:rFonts w:hint="eastAsia"/>
              </w:rPr>
              <w:t>队伍整齐，纪律严明</w:t>
            </w: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center"/>
              <w:rPr>
                <w:rFonts w:hint="eastAsia"/>
                <w:b/>
              </w:rPr>
            </w:pPr>
            <w:r>
              <w:rPr>
                <w:rFonts w:hint="eastAsia"/>
                <w:b/>
              </w:rPr>
              <w:t>组织方法</w:t>
            </w:r>
          </w:p>
          <w:p>
            <w:pPr>
              <w:tabs>
                <w:tab w:val="left" w:pos="312"/>
              </w:tabs>
              <w:jc w:val="center"/>
              <w:rPr>
                <w:rFonts w:hint="eastAsia"/>
              </w:rPr>
            </w:pPr>
            <w:r>
              <w:rPr/>
              <w:sym w:font="Webdings" w:char="0080"/>
            </w:r>
            <w:r>
              <w:rPr/>
              <w:sym w:font="Webdings" w:char="0080"/>
            </w:r>
            <w:r>
              <w:rPr/>
              <w:sym w:font="Webdings" w:char="0080"/>
            </w:r>
            <w:r>
              <w:rPr/>
              <w:sym w:font="Webdings" w:char="0080"/>
            </w:r>
          </w:p>
          <w:p>
            <w:pPr>
              <w:tabs>
                <w:tab w:val="left" w:pos="312"/>
              </w:tabs>
              <w:jc w:val="center"/>
              <w:rPr>
                <w:rFonts w:hint="eastAsia"/>
              </w:rPr>
            </w:pPr>
            <w:r>
              <mc:AlternateContent>
                <mc:Choice Requires="wps">
                  <w:drawing>
                    <wp:anchor distT="0" distB="0" distL="114300" distR="114300" simplePos="0" relativeHeight="251805696" behindDoc="0" locked="0" layoutInCell="1" allowOverlap="1">
                      <wp:simplePos x="0" y="0"/>
                      <wp:positionH relativeFrom="column">
                        <wp:posOffset>1133475</wp:posOffset>
                      </wp:positionH>
                      <wp:positionV relativeFrom="paragraph">
                        <wp:posOffset>103505</wp:posOffset>
                      </wp:positionV>
                      <wp:extent cx="0" cy="580390"/>
                      <wp:effectExtent l="38100" t="0" r="38100" b="13970"/>
                      <wp:wrapNone/>
                      <wp:docPr id="311" name="直接箭头连接符 311"/>
                      <wp:cNvGraphicFramePr/>
                      <a:graphic xmlns:a="http://schemas.openxmlformats.org/drawingml/2006/main">
                        <a:graphicData uri="http://schemas.microsoft.com/office/word/2010/wordprocessingShape">
                          <wps:wsp>
                            <wps:cNvCnPr/>
                            <wps:spPr>
                              <a:xfrm flipV="1">
                                <a:off x="0" y="0"/>
                                <a:ext cx="0" cy="580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89.25pt;margin-top:8.15pt;height:45.7pt;width:0pt;z-index:251805696;mso-width-relative:page;mso-height-relative:page;" filled="f" stroked="t" coordsize="21600,21600" o:gfxdata="UEsDBAoAAAAAAIdO4kAAAAAAAAAAAAAAAAAEAAAAZHJzL1BLAwQUAAAACACHTuJAqCDcktcAAAAK&#10;AQAADwAAAGRycy9kb3ducmV2LnhtbE2PQU/DMAyF70j8h8hIXBBLNrS1Kk13AAYnNFHGPWtMW61x&#10;qibb2n+PxwVu79lPz5/z9eg6ccIhtJ40zGcKBFLlbUu1ht3n5j4FEaIhazpPqGHCAOvi+io3mfVn&#10;+sBTGWvBJRQyo6GJsc+kDFWDzoSZ75F49+0HZyLboZZ2MGcud51cKLWSzrTEFxrT41OD1aE8Og3P&#10;5Xa5+brbjYupensvX9PDlqYXrW9v5uoRRMQx/oXhgs/oUDDT3h/JBtGxT9IlR1msHkBcAr+DPQuV&#10;JCCLXP5/ofgBUEsDBBQAAAAIAIdO4kCCmeHtDgIAAP0DAAAOAAAAZHJzL2Uyb0RvYy54bWytU81u&#10;EzEQviPxDpbvZJNUQe0qmx4SygVBJH7uE69315L/5HGzyUvwAkicgBP01DtPA+UxGHtDCkVIPbCH&#10;1die+eb7Po/n5zuj2VYGVM5WfDIacyatcLWybcVfv7p4dMoZRrA1aGdlxfcS+fni4YN570s5dZ3T&#10;tQyMQCyWva94F6MviwJFJw3gyHlp6bBxwUCkZWiLOkBP6EYX0/H4cdG7UPvghESk3dVwyA+I4T6A&#10;rmmUkCsnLo20cUANUkMkSdgpj3yR2TaNFPFF06CMTFeclMb8pyYUb9K/WMyhbAP4TokDBbgPhTua&#10;DChLTY9QK4jALoP6C8ooERy6Jo6EM8UgJDtCKibjO9687MDLrIWsRn80Hf8frHi+XQem6oqfTCac&#10;WTB05Tfvrr+//Xhz9eXbh+sfX9+n+PMnlhLIrt5jSVVLuw6HFfp1SNp3TTCs0cq/obnKbpA+tstm&#10;749my11kYtgUtDs7HZ+c5XsoBoSE5APGp9IZloKKYwyg2i4unbV0oy4M6LB9hpE4UOGvglSsLesr&#10;fjabzjgTQBPa0GRQaDypRNtmZui0qi+U1qkCQ7tZ6sC2kKYkf0kp4f6RlpqsALshLx8N89NJqJ/Y&#10;msW9J/csPRueKBhZc6YlvbIUESCUEZS+zYxBgW31P7KpvbbEIhk+WJyijav32fm8T1OReR4mOI3d&#10;7+tcfftq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CDcktcAAAAKAQAADwAAAAAAAAABACAA&#10;AAAiAAAAZHJzL2Rvd25yZXYueG1sUEsBAhQAFAAAAAgAh07iQIKZ4e0OAgAA/QMAAA4AAAAAAAAA&#10;AQAgAAAAJgEAAGRycy9lMm9Eb2MueG1sUEsFBgAAAAAGAAYAWQEAAKYFA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p>
          <w:p>
            <w:pPr>
              <w:tabs>
                <w:tab w:val="left" w:pos="312"/>
              </w:tabs>
              <w:jc w:val="center"/>
            </w:pPr>
            <w:r>
              <w:rPr>
                <w:rFonts w:hint="eastAsia"/>
                <w:b/>
                <w:bCs/>
                <w:szCs w:val="21"/>
              </w:rPr>
              <mc:AlternateContent>
                <mc:Choice Requires="wps">
                  <w:drawing>
                    <wp:anchor distT="0" distB="0" distL="114300" distR="114300" simplePos="0" relativeHeight="251802624" behindDoc="0" locked="0" layoutInCell="1" allowOverlap="1">
                      <wp:simplePos x="0" y="0"/>
                      <wp:positionH relativeFrom="column">
                        <wp:posOffset>588010</wp:posOffset>
                      </wp:positionH>
                      <wp:positionV relativeFrom="paragraph">
                        <wp:posOffset>184785</wp:posOffset>
                      </wp:positionV>
                      <wp:extent cx="71755" cy="71755"/>
                      <wp:effectExtent l="4445" t="4445" r="15240" b="15240"/>
                      <wp:wrapNone/>
                      <wp:docPr id="315" name="椭圆 315"/>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6.3pt;margin-top:14.55pt;height:5.65pt;width:5.65pt;z-index:251802624;mso-width-relative:page;mso-height-relative:page;" fillcolor="#FFFFFF" filled="t" stroked="t" coordsize="21600,21600" o:gfxdata="UEsDBAoAAAAAAIdO4kAAAAAAAAAAAAAAAAAEAAAAZHJzL1BLAwQUAAAACACHTuJAWnNuWNcAAAAI&#10;AQAADwAAAGRycy9kb3ducmV2LnhtbE2PQU+DQBSE7yb+h80z8WZ3gZYI5dEYGxM9eBDtfQuvQMq+&#10;JeyW1n/v9mSPk5nMfFNsLmYQM02ut4wQLRQI4to2PbcIP99vT88gnNfc6MEyIfySg015f1fovLFn&#10;/qK58q0IJexyjdB5P+ZSurojo93CjsTBO9jJaB/k1Mpm0udQbgYZK5VKo3sOC50e6bWj+lidDMK2&#10;fanSWSZ+lRy273513H1+JBHi40Ok1iA8Xfx/GK74AR3KwLS3J26cGBCyOA1JhDiLQFx9lWQg9ghL&#10;tQRZFvL2QPkHUEsDBBQAAAAIAIdO4kDDHvph9AEAABgEAAAOAAAAZHJzL2Uyb0RvYy54bWytU0uO&#10;EzEQ3SNxB8t70klQGGilM4sJYYNgpIEDVGx3tyX/5HLSyQU4BUu2HAvOQdkdMh9YZDG9cJft8vN7&#10;r8rL64M1bK8iau8aPptMOVNOeKld1/CvXzav3nKGCZwE451q+FEhv169fLEcQq3mvvdGqsgIxGE9&#10;hIb3KYW6qlD0ygJOfFCONlsfLSSaxq6SEQZCt6aaT6dvqsFHGaIXCpFW1+MmPyHGSwB922qh1l7s&#10;rHJpRI3KQCJJ2OuAfFXYtq0S6XPbokrMNJyUpjLSJRRv81itllB3EUKvxYkCXELhiSYL2tGlZ6g1&#10;JGC7qP+BslpEj75NE+FtNQopjpCK2fSJN3c9BFW0kNUYzqbj88GKT/vbyLRs+OvZgjMHlkr++8fP&#10;X9+/sbxC/gwBa0q7C7fxNEMKs9hDG23+kwx2KJ4ez56qQ2KCFq9mVwsCFrQzhoRR3R8NEdMH5S3L&#10;QcOVMVS+rBlq2H/ENGb/zcrL6I2WG21MmcRue2Mi2wPVd1O+TJkueJRmHBsa/m4xz0yAmralZqHQ&#10;BhKOriv3PTqBD4Gn5fsfcCa2BuxHAgUhp0HdK5DvnWTpGMhQRy+JZwpWSc6MooeXo5KZQJtLMkmT&#10;cSQtl2MsQI62Xh6pgLsQddeTgbPCMu9QwxQjTs2dO/LhvCDdP+j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pzbljXAAAACAEAAA8AAAAAAAAAAQAgAAAAIgAAAGRycy9kb3ducmV2LnhtbFBLAQIU&#10;ABQAAAAIAIdO4kDDHvph9AEAABgEAAAOAAAAAAAAAAEAIAAAACYBAABkcnMvZTJvRG9jLnhtbFBL&#10;BQYAAAAABgAGAFkBAACMBQ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03648" behindDoc="0" locked="0" layoutInCell="1" allowOverlap="1">
                      <wp:simplePos x="0" y="0"/>
                      <wp:positionH relativeFrom="column">
                        <wp:posOffset>732155</wp:posOffset>
                      </wp:positionH>
                      <wp:positionV relativeFrom="paragraph">
                        <wp:posOffset>184785</wp:posOffset>
                      </wp:positionV>
                      <wp:extent cx="71755" cy="71755"/>
                      <wp:effectExtent l="4445" t="4445" r="15240" b="15240"/>
                      <wp:wrapNone/>
                      <wp:docPr id="313" name="椭圆 313"/>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7.65pt;margin-top:14.55pt;height:5.65pt;width:5.65pt;z-index:251803648;mso-width-relative:page;mso-height-relative:page;" fillcolor="#FFFFFF" filled="t" stroked="t" coordsize="21600,21600" o:gfxdata="UEsDBAoAAAAAAIdO4kAAAAAAAAAAAAAAAAAEAAAAZHJzL1BLAwQUAAAACACHTuJAMRjMUdcAAAAJ&#10;AQAADwAAAGRycy9kb3ducmV2LnhtbE2PwU7DMBBE70j8g7VI3KjtpIkgxKmqVkhw4EBa7m68TaLG&#10;6yh20/L3uCc4jvZp5m25utqBzTj53pECuRDAkBpnemoV7HdvT8/AfNBk9OAIFfygh1V1f1fqwrgL&#10;feFch5bFEvKFVtCFMBac+6ZDq/3CjUjxdnST1SHGqeVm0pdYbgeeCJFzq3uKC50ecdNhc6rPVsG2&#10;Xdf5zNOQpcfte8hO358fqVTq8UGKV2ABr+EPhpt+VIcqOh3cmYxnQ8wySyOqIHmRwG5AkufADgqW&#10;Ygm8Kvn/D6pfUEsDBBQAAAAIAIdO4kAMmMfw9QEAABgEAAAOAAAAZHJzL2Uyb0RvYy54bWytU0uO&#10;EzEQ3SNxB8t70klGYaCVziwIYYNgpBkOULHd3Zb8k8tJJxfgFCzZciw4B2V3yHxgkQW9cJft8vN7&#10;r8rLm4M1bK8iau8aPptMOVNOeKld1/Av95tXbzjDBE6C8U41/KiQ36xevlgOoVZz33sjVWQE4rAe&#10;QsP7lEJdVSh6ZQEnPihHm62PFhJNY1fJCAOhW1PNp9PX1eCjDNELhUir63GTnxDjJYC+bbVQay92&#10;Vrk0okZlIJEk7HVAvips21aJ9LltUSVmGk5KUxnpEoq3eaxWS6i7CKHX4kQBLqHwTJMF7ejSM9Qa&#10;ErBd1H9BWS2iR9+mifC2GoUUR0jFbPrMm7segipayGoMZ9Px/8GKT/vbyLRs+NXsijMHlkr+6/uP&#10;n9++srxC/gwBa0q7C7fxNEMKs9hDG23+kwx2KJ4ez56qQ2KCFq9n14sFZ4J2xpAwqoejIWL6oLxl&#10;OWi4MobKlzVDDfuPmMbsP1l5Gb3RcqONKZPYbd+ZyPZA9d2UL1OmC56kGceGhr9dzDMToKZtqVko&#10;tIGEo+vKfU9O4GPgafn+BZyJrQH7kUBByGlQ9wrkeydZOgYy1NFL4pmCVZIzo+jh5ahkJtDmkkzS&#10;ZBxJy+UYC5CjrZdHKuAuRN31ZOCssMw71DDFiFNz5458PC9IDw96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GMxR1wAAAAkBAAAPAAAAAAAAAAEAIAAAACIAAABkcnMvZG93bnJldi54bWxQSwEC&#10;FAAUAAAACACHTuJADJjH8PUBAAAYBAAADgAAAAAAAAABACAAAAAmAQAAZHJzL2Uyb0RvYy54bWxQ&#10;SwUGAAAAAAYABgBZAQAAjQUAAAAA&#10;">
                      <v:fill on="t" focussize="0,0"/>
                      <v:stroke color="#000000" joinstyle="round"/>
                      <v:imagedata o:title=""/>
                      <o:lock v:ext="edit" aspectratio="f"/>
                    </v:shape>
                  </w:pict>
                </mc:Fallback>
              </mc:AlternateContent>
            </w:r>
            <w:r>
              <w:rPr>
                <w:rFonts w:hint="eastAsia"/>
                <w:b/>
                <w:bCs/>
                <w:szCs w:val="21"/>
              </w:rPr>
              <mc:AlternateContent>
                <mc:Choice Requires="wps">
                  <w:drawing>
                    <wp:anchor distT="0" distB="0" distL="114300" distR="114300" simplePos="0" relativeHeight="251804672" behindDoc="0" locked="0" layoutInCell="1" allowOverlap="1">
                      <wp:simplePos x="0" y="0"/>
                      <wp:positionH relativeFrom="column">
                        <wp:posOffset>887095</wp:posOffset>
                      </wp:positionH>
                      <wp:positionV relativeFrom="paragraph">
                        <wp:posOffset>184785</wp:posOffset>
                      </wp:positionV>
                      <wp:extent cx="71755" cy="71755"/>
                      <wp:effectExtent l="4445" t="4445" r="15240" b="15240"/>
                      <wp:wrapNone/>
                      <wp:docPr id="314" name="椭圆 314"/>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69.85pt;margin-top:14.55pt;height:5.65pt;width:5.65pt;z-index:251804672;mso-width-relative:page;mso-height-relative:page;" fillcolor="#FFFFFF" filled="t" stroked="t" coordsize="21600,21600" o:gfxdata="UEsDBAoAAAAAAIdO4kAAAAAAAAAAAAAAAAAEAAAAZHJzL1BLAwQUAAAACACHTuJA4pPks9cAAAAJ&#10;AQAADwAAAGRycy9kb3ducmV2LnhtbE2PwU7DMBBE70j8g7VI3Kidpik0xKkQFRIcOBDauxtvk6jx&#10;OordtPw92xMcR/s0+6ZYX1wvJhxD50lDMlMgkGpvO2o0bL/fHp5AhGjImt4TavjBAOvy9qYwufVn&#10;+sKpio3gEgq50dDGOORShrpFZ8LMD0h8O/jRmchxbKQdzZnLXS/nSi2lMx3xh9YM+NpifaxOTsOm&#10;eamWk0xjlh427zE77j4/0kTr+7tEPYOIeIl/MFz1WR1Kdtr7E9kges7p6pFRDfNVAuIKZAmP22tY&#10;qAXIspD/F5S/UEsDBBQAAAAIAIdO4kD+3ucC9QEAABgEAAAOAAAAZHJzL2Uyb0RvYy54bWytU0uO&#10;EzEQ3SNxB8t70kkgDLTSmQUhbBCMNMMBKra725J/cjnp5AKcgiVbjgXnoOwOmQ8ssqAX7rJdfn7v&#10;VXl5fbCG7VVE7V3DZ5MpZ8oJL7XrGv7lbvPiDWeYwEkw3qmGHxXy69XzZ8sh1Grue2+kioxAHNZD&#10;aHifUqirCkWvLODEB+Vos/XRQqJp7CoZYSB0a6r5dPq6GnyUIXqhEGl1PW7yE2K8BNC3rRZq7cXO&#10;KpdG1KgMJJKEvQ7IV4Vt2yqRPrctqsRMw0lpKiNdQvE2j9VqCXUXIfRanCjAJRSeaLKgHV16hlpD&#10;AraL+i8oq0X06Ns0Ed5Wo5DiCKmYTZ94c9tDUEULWY3hbDr+P1jxaX8TmZYNfzl7xZkDSyX/9f3H&#10;z29fWV4hf4aANaXdhpt4miGFWeyhjTb/SQY7FE+PZ0/VITFBi1ezq8WCM0E7Y0gY1f3REDF9UN6y&#10;HDRcGUPly5qhhv1HTGP2n6y8jN5oudHGlEnstu9MZHug+m7KlynTBY/SjGNDw98u5pkJUNO21CwU&#10;2kDC0XXlvkcn8CHwtHz/As7E1oD9SKAg5DSoewXyvZMsHQMZ6ugl8UzBKsmZUfTwclQyE2hzSSZp&#10;Mo6k5XKMBcjR1ssjFXAXou56MnBWWOYdaphixKm5c0c+nBek+we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k+Sz1wAAAAkBAAAPAAAAAAAAAAEAIAAAACIAAABkcnMvZG93bnJldi54bWxQSwEC&#10;FAAUAAAACACHTuJA/t7nAvUBAAAYBAAADgAAAAAAAAABACAAAAAmAQAAZHJzL2Uyb0RvYy54bWxQ&#10;SwUGAAAAAAYABgBZAQAAjQ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463550</wp:posOffset>
                      </wp:positionH>
                      <wp:positionV relativeFrom="paragraph">
                        <wp:posOffset>184785</wp:posOffset>
                      </wp:positionV>
                      <wp:extent cx="71755" cy="71755"/>
                      <wp:effectExtent l="4445" t="4445" r="15240" b="15240"/>
                      <wp:wrapNone/>
                      <wp:docPr id="316" name="椭圆 316"/>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6.5pt;margin-top:14.55pt;height:5.65pt;width:5.65pt;z-index:251801600;mso-width-relative:page;mso-height-relative:page;" fillcolor="#FFFFFF" filled="t" stroked="t" coordsize="21600,21600" o:gfxdata="UEsDBAoAAAAAAIdO4kAAAAAAAAAAAAAAAAAEAAAAZHJzL1BLAwQUAAAACACHTuJAFUlLUdcAAAAH&#10;AQAADwAAAGRycy9kb3ducmV2LnhtbE2PwU7DMBBE70j8g7VI3KiTOi1tyKZCVEhw6IFA7268TaLG&#10;6yh20/L3mBMcRzOaeVNsrrYXE42+c4yQzhIQxLUzHTcIX5+vDysQPmg2undMCN/kYVPe3hQ6N+7C&#10;HzRVoRGxhH2uEdoQhlxKX7dktZ+5gTh6RzdaHaIcG2lGfYnltpfzJFlKqzuOC60e6KWl+lSdLcK2&#10;ea6Wk1RhoY7bt7A47XfvKkW8v0uTJxCBruEvDL/4ER3KyHRwZzZe9AiPKl4JCPN1CiL6q0yBOCBk&#10;SQayLOR//vIHUEsDBBQAAAAIAIdO4kCEXtzE9QEAABgEAAAOAAAAZHJzL2Uyb0RvYy54bWytU0uO&#10;EzEQ3SNxB8t70klQZqCVziwIYYNgpBkOULHd3Zb8k8tJJxfgFCzZciw4B2V3yHxgkQW9cJft8vN7&#10;r8rLm4M1bK8iau8aPptMOVNOeKld1/Av95tXbzjDBE6C8U41/KiQ36xevlgOoVZz33sjVWQE4rAe&#10;QsP7lEJdVSh6ZQEnPihHm62PFhJNY1fJCAOhW1PNp9OravBRhuiFQqTV9bjJT4jxEkDftlqotRc7&#10;q1waUaMykEgS9jogXxW2batE+ty2qBIzDSelqYx0CcXbPFarJdRdhNBrcaIAl1B4psmCdnTpGWoN&#10;Cdgu6r+grBbRo2/TRHhbjUKKI6RiNn3mzV0PQRUtZDWGs+n4/2DFp/1tZFo2/PXsijMHlkr+6/uP&#10;n9++srxC/gwBa0q7C7fxNEMKs9hDG23+kwx2KJ4ez56qQ2KCFq9n14sFZ4J2xpAwqoejIWL6oLxl&#10;OWi4MobKlzVDDfuPmMbsP1l5Gb3RcqONKZPYbd+ZyPZA9d2UL1OmC56kGceGhr9dzDMToKZtqVko&#10;tIGEo+vKfU9O4GPgafn+BZyJrQH7kUBByGlQ9wrkeydZOgYy1NFL4pmCVZIzo+jh5ahkJtDmkkzS&#10;ZBxJy+UYC5CjrZdHKuAuRN31ZOCssMw71DDFiFNz5458PC9IDw96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SUtR1wAAAAcBAAAPAAAAAAAAAAEAIAAAACIAAABkcnMvZG93bnJldi54bWxQSwEC&#10;FAAUAAAACACHTuJAhF7cxPUBAAAYBAAADgAAAAAAAAABACAAAAAmAQAAZHJzL2Uyb0RvYy54bWxQ&#10;SwUGAAAAAAYABgBZAQAAjQUAAAAA&#10;">
                      <v:fill on="t"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jc w:val="center"/>
            </w:pPr>
          </w:p>
          <w:p>
            <w:pPr>
              <w:tabs>
                <w:tab w:val="left" w:pos="312"/>
              </w:tabs>
              <w:jc w:val="center"/>
            </w:pPr>
          </w:p>
          <w:p>
            <w:pPr>
              <w:ind w:right="420"/>
              <w:rPr>
                <w:rFonts w:hint="default"/>
                <w:lang w:val="en-US" w:eastAsia="zh-CN"/>
              </w:rPr>
            </w:pPr>
            <w:r>
              <w:rPr>
                <w:rFonts w:hint="eastAsia"/>
                <w:lang w:val="en-US" w:eastAsia="zh-CN"/>
              </w:rPr>
              <w:t>组织形式：小组练习</w:t>
            </w:r>
          </w:p>
          <w:p>
            <w:pPr>
              <w:jc w:val="center"/>
            </w:pPr>
            <w:r>
              <w:rPr>
                <w:color w:val="4472C4" w:themeColor="accent5"/>
                <w14:textFill>
                  <w14:solidFill>
                    <w14:schemeClr w14:val="accent5"/>
                  </w14:solidFill>
                </w14:textFill>
              </w:rPr>
              <w:sym w:font="Webdings" w:char="0080"/>
            </w:r>
            <w:r>
              <w:rPr>
                <w:color w:val="4472C4" w:themeColor="accent5"/>
                <w14:textFill>
                  <w14:solidFill>
                    <w14:schemeClr w14:val="accent5"/>
                  </w14:solidFill>
                </w14:textFill>
              </w:rPr>
              <w:sym w:font="Webdings" w:char="0080"/>
            </w:r>
            <w:r>
              <w:rPr>
                <w:color w:val="4472C4" w:themeColor="accent5"/>
                <w14:textFill>
                  <w14:solidFill>
                    <w14:schemeClr w14:val="accent5"/>
                  </w14:solidFill>
                </w14:textFill>
              </w:rPr>
              <w:sym w:font="Webdings" w:char="0080"/>
            </w:r>
            <w:r>
              <w:rPr>
                <w:rFonts w:hint="eastAsia"/>
                <w:color w:val="4472C4" w:themeColor="accent5"/>
                <w:lang w:val="en-US" w:eastAsia="zh-CN"/>
                <w14:textFill>
                  <w14:solidFill>
                    <w14:schemeClr w14:val="accent5"/>
                  </w14:solidFill>
                </w14:textFill>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4472C4" w:themeColor="accent5"/>
                <w14:textFill>
                  <w14:solidFill>
                    <w14:schemeClr w14:val="accent5"/>
                  </w14:solidFill>
                </w14:textFill>
              </w:rPr>
              <w:sym w:font="Webdings" w:char="0080"/>
            </w:r>
            <w:r>
              <w:rPr>
                <w:color w:val="4472C4" w:themeColor="accent5"/>
                <w14:textFill>
                  <w14:solidFill>
                    <w14:schemeClr w14:val="accent5"/>
                  </w14:solidFill>
                </w14:textFill>
              </w:rPr>
              <w:sym w:font="Webdings" w:char="0080"/>
            </w:r>
            <w:r>
              <w:rPr>
                <w:color w:val="4472C4" w:themeColor="accent5"/>
                <w14:textFill>
                  <w14:solidFill>
                    <w14:schemeClr w14:val="accent5"/>
                  </w14:solidFill>
                </w14:textFill>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color w:val="FF0000"/>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tabs>
                <w:tab w:val="left" w:pos="312"/>
              </w:tabs>
              <w:jc w:val="cente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3"/>
          </w:tcPr>
          <w:p>
            <w:pPr>
              <w:numPr>
                <w:ilvl w:val="0"/>
                <w:numId w:val="84"/>
              </w:numPr>
            </w:pPr>
            <w:r>
              <w:rPr>
                <w:rFonts w:hint="eastAsia"/>
              </w:rPr>
              <w:t>放松</w:t>
            </w:r>
          </w:p>
          <w:p>
            <w:pPr>
              <w:numPr>
                <w:ilvl w:val="0"/>
                <w:numId w:val="84"/>
              </w:numPr>
            </w:pPr>
            <w:r>
              <w:rPr>
                <w:rFonts w:hint="eastAsia"/>
              </w:rPr>
              <w:t>师生互相总结</w:t>
            </w:r>
          </w:p>
          <w:p>
            <w:pPr>
              <w:numPr>
                <w:ilvl w:val="0"/>
                <w:numId w:val="84"/>
              </w:numPr>
            </w:pPr>
            <w:r>
              <w:rPr>
                <w:rFonts w:hint="eastAsia"/>
              </w:rPr>
              <w:t>布置课后练习作业</w:t>
            </w:r>
          </w:p>
          <w:p>
            <w:pPr>
              <w:numPr>
                <w:ilvl w:val="0"/>
                <w:numId w:val="84"/>
              </w:numPr>
            </w:pPr>
            <w:r>
              <w:rPr>
                <w:rFonts w:hint="eastAsia"/>
              </w:rPr>
              <w:t>回收器材</w:t>
            </w:r>
          </w:p>
          <w:p>
            <w:pPr>
              <w:numPr>
                <w:ilvl w:val="0"/>
                <w:numId w:val="84"/>
              </w:numPr>
            </w:pPr>
            <w:r>
              <w:rPr>
                <w:rFonts w:hint="eastAsia"/>
              </w:rPr>
              <w:t>师生再见</w:t>
            </w:r>
          </w:p>
        </w:tc>
        <w:tc>
          <w:tcPr>
            <w:tcW w:w="1920" w:type="dxa"/>
            <w:gridSpan w:val="4"/>
          </w:tcPr>
          <w:p>
            <w:pPr>
              <w:numPr>
                <w:ilvl w:val="0"/>
                <w:numId w:val="85"/>
              </w:numPr>
            </w:pPr>
            <w:r>
              <w:rPr>
                <w:rFonts w:hint="eastAsia"/>
              </w:rPr>
              <w:t>教师带领学生放松</w:t>
            </w:r>
          </w:p>
          <w:p>
            <w:pPr>
              <w:numPr>
                <w:ilvl w:val="0"/>
                <w:numId w:val="85"/>
              </w:numPr>
            </w:pPr>
            <w:r>
              <w:rPr>
                <w:rFonts w:hint="eastAsia"/>
              </w:rPr>
              <w:t>引导学生互相总结</w:t>
            </w:r>
          </w:p>
          <w:p>
            <w:pPr>
              <w:numPr>
                <w:ilvl w:val="0"/>
                <w:numId w:val="85"/>
              </w:numPr>
            </w:pPr>
            <w:r>
              <w:rPr>
                <w:rFonts w:hint="eastAsia"/>
              </w:rPr>
              <w:t>布置课后练习</w:t>
            </w:r>
          </w:p>
          <w:p>
            <w:pPr>
              <w:numPr>
                <w:ilvl w:val="0"/>
                <w:numId w:val="85"/>
              </w:numPr>
            </w:pPr>
            <w:r>
              <w:rPr>
                <w:rFonts w:hint="eastAsia"/>
              </w:rPr>
              <w:t>组织学生回收器材</w:t>
            </w:r>
          </w:p>
          <w:p>
            <w:pPr>
              <w:numPr>
                <w:ilvl w:val="0"/>
                <w:numId w:val="85"/>
              </w:numPr>
            </w:pPr>
            <w:r>
              <w:rPr>
                <w:rFonts w:hint="eastAsia"/>
              </w:rPr>
              <w:t>下课</w:t>
            </w:r>
          </w:p>
        </w:tc>
        <w:tc>
          <w:tcPr>
            <w:tcW w:w="1969" w:type="dxa"/>
            <w:gridSpan w:val="5"/>
          </w:tcPr>
          <w:p>
            <w:pPr>
              <w:numPr>
                <w:ilvl w:val="0"/>
                <w:numId w:val="86"/>
              </w:numPr>
            </w:pPr>
            <w:r>
              <w:rPr>
                <w:rFonts w:hint="eastAsia"/>
              </w:rPr>
              <w:t>认真放松练习</w:t>
            </w:r>
          </w:p>
          <w:p>
            <w:pPr>
              <w:numPr>
                <w:ilvl w:val="0"/>
                <w:numId w:val="86"/>
              </w:numPr>
            </w:pPr>
            <w:r>
              <w:rPr>
                <w:rFonts w:hint="eastAsia"/>
              </w:rPr>
              <w:t>跟随总结</w:t>
            </w:r>
          </w:p>
          <w:p>
            <w:pPr>
              <w:numPr>
                <w:ilvl w:val="0"/>
                <w:numId w:val="86"/>
              </w:numPr>
            </w:pPr>
            <w:r>
              <w:rPr>
                <w:rFonts w:hint="eastAsia"/>
              </w:rPr>
              <w:t>记住课后练习</w:t>
            </w:r>
          </w:p>
          <w:p>
            <w:pPr>
              <w:numPr>
                <w:ilvl w:val="0"/>
                <w:numId w:val="86"/>
              </w:numPr>
            </w:pPr>
            <w:r>
              <w:rPr>
                <w:rFonts w:hint="eastAsia"/>
              </w:rPr>
              <w:t>积极认真回收器材</w:t>
            </w:r>
          </w:p>
          <w:p>
            <w:pPr>
              <w:numPr>
                <w:ilvl w:val="0"/>
                <w:numId w:val="86"/>
              </w:numPr>
            </w:pPr>
            <w:r>
              <w:rPr>
                <w:rFonts w:hint="eastAsia"/>
              </w:rPr>
              <w:t>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71904"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20" name="任意多边形 320"/>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7190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MBSg6AAwAAfAkAAA4AAABkcnMvZTJvRG9jLnhtbK1WyY7c&#10;NhC9G8g/CLpnWly0NabHQDJxLkZswPYHcCiqJUAiBZK9TM65+55jkJ8IjORrYsOf4SKpXjj2oRvw&#10;HHq4lN6rekVW8fb5fhySrdCmV3KVopssTYTkqunlepW+e/vixypNjGWyYYOSYpU+CpM+v/vh2e1u&#10;WgqsOjU0QicAIs1yN63SztppuVgY3omRmRs1CQmbrdIjszDV60Wj2Q7Qx2GBs6xY7JRuJq24MAZW&#10;78NmOiPqSwBV2/Zc3Cu+GYW0AVWLgVkIyXT9ZNI7723bCm5fta0RNhlWKURq/S+QwPjB/S7ubtly&#10;rdnU9Xx2gV3iwpOYRtZLID1C3TPLko3uv4Iae66VUa294WpchEC8IhAFyp5o86Zjk/CxgNRmOopu&#10;vh8s/237Wid9s0oJBk0kGyHl/3/48OmP9x///vPzf/98/PevxG2BULvJLMH+zfRazzMDQxf1vtWj&#10;+w/xJHsv7uNRXLG3CYdFlNGyzIGDwx6hVYFyB7o4fc03xv4qlEdi25fGhuQ0hxHrDiO+l4fhxKxb&#10;duxumOyAqXA03SrNae2TMqqteKu8iT3553aDA6d9vnno+U/i93NrnKcJuJxT5MyBxmNUNKyS8nwV&#10;kWBMqwN2jBjPAhKqCg9FYwJUY79MyHxKgzXOAwPJLmcgCO40hICr6txZUqHAkEcxUKeeyxGEGPSJ&#10;vY5nwasc1f4biiKR8jzEQAk+Jy6ywEDp5QwFDTHQvIig8pAHSqMYivp6hhJ/Mw8lJj60PPPOHvJf&#10;VjMDvjwPFRwWryw4fX6U6hADIlF66jJkuricAGWgjmOIjgxCOKQhIB0iQKgKBFfkGeE5DbV36giF&#10;4Qg5XoSiyBCe84CuyDQis+KojMGO63WkE9y5kApMvD1UlPiIxrP50pEyeIzLWCsy5xWDOGc5QnQu&#10;AwRfQUIB3Ce8IBFYDnfarT+5LiifU06vOFSocIXbgcVXABVwnAJJnCtfHT35tyIB9Vwd9YX5WFu9&#10;pKfiLNWLfhi8OoN0FbfOnTqcwXOghTYMw3GClmLk2tdfo4a+cZ+48mn0+uHnQSdb5lqy/3PaAEVk&#10;Nmlj75npgp3fChJqtZGN5+4Ea36RTWIfJ2haEl4rqXNmFE2aDAIeN27kLS3rh0sswYlBgi+u04Xe&#10;5kYPqnmEJrmZdL/u4AXhS5y3gabsPZ8fEK7rn8890unRdPc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OWk+J9YAAAAJAQAADwAAAAAAAAABACAAAAAiAAAAZHJzL2Rvd25yZXYueG1sUEsBAhQAFAAA&#10;AAgAh07iQIMBSg6AAwAAfAkAAA4AAAAAAAAAAQAgAAAAJQEAAGRycy9lMm9Eb2MueG1sUEsFBgAA&#10;AAAGAAYAWQEAABc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69856"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17" name="文本框 31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6985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t2DpGdIBAACWAwAADgAAAGRycy9lMm9Eb2MueG1srVPN&#10;jtMwEL4j8Q6W7zRpl7Js1HQlqMoFAdICd9exE0u2x7LdJn0BeANOXLjzXH2OHTvZ7g+XPZCDM57/&#10;75vx6nowmhyEDwpsTeezkhJhOTTKtjX99nX76i0lITLbMA1W1PQoAr1ev3yx6l0lFtCBboQnmMSG&#10;qnc17WJ0VVEE3gnDwgycsGiU4A2LePVt0XjWY3aji0VZvil68I3zwEUIqN2MRjpl9M9JCFIqLjbA&#10;90bYOGb1QrOIkEKnXKDr3K2UgsfPUgYRia4pIo35xCIo79JZrFesaj1zneJTC+w5LTzBZJiyWPSc&#10;asMiI3uv/kllFPcQQMYZB1OMQDIjiGJePuHmpmNOZCxIdXBn0sP/S8s/Hb54opqaXswvKbHM4MhP&#10;v36efv89/flBkhIp6l2o0PPGoW8c3sGAi3OnD6hMyAfpTfojJoJ2JPh4JlgMkXBUXlyVy8WSEo6m&#10;y9eLq2UeQHEf7HyIHwQYkoSaepxfppUdPoaIjaDrnUuqFUCrZqu0zhff7t5rTw4MZ73NX+oRQx65&#10;aZucLaSw0TxqRN6WqUwCPAJLUhx2w8TCDpojkoDvB9sT7Dv+Kdk7r9oOFZmUIoXguHLpabXSPjy8&#10;o/zwOa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C3YOkZ0gEAAJY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67808"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12" name="直接连接符 31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6780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0JwAkQAgAADAQAAA4AAABkcnMvZTJvRG9jLnhtbK1Tu44T&#10;MRTtkfgHyz2ZJEs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J4Q88mU0osGHzy&#10;64/ffnz4fPP9E87XX7+QnEKheh9rrL+w63BcRb8OmfVeBkOkVv4lOoqW6H2Ocg45kn0R/HASXOwT&#10;Ybg5P5tRwnB//mQ2f1xeoxrQ8kkfYnohnCE5aKhWNosBNexexYQdYOmvkrytLekb+mw2zZiAzpTo&#10;CAyNR3bRtuVsdFrxS6V1PhFDu7nQgewgu6OMzBNx/yjLl6wgdkNdSQ2+6QTw55aTdPComsXvQnML&#10;RnBKtMDflSMEhDqB0r8rIQTX/7sU79Y2nxDFvEeiWflB6xxtHD/go219UG2HwkxK0zmDJintHw2d&#10;XXh7jfHtT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tCcAJ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7088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21" name="文本框 32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7088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ItN+NIQIAAGQEAAAOAAAAZHJzL2Uyb0RvYy54bWyt&#10;VM2O0zAQviPxDpbvNG3Z0m3UdCUo5YIAaeEBXGeSWPKfbLdJXwDegBMX7jxXn2PHTra0u5ceNod0&#10;PDP5Zr5vxl3edUqSPTgvjC7oZDSmBDQ3pdB1QX9837y5pcQHpksmjYaCHsDTu9XrV8vW5jA1jZEl&#10;OIIg2uetLWgTgs2zzPMGFPMjY0FjsDJOsYBHV2elYy2iK5lNx+N3WWtcaZ3h4D16132QDojuGkBT&#10;VYLD2vCdAh16VAeSBaTkG2E9XaVuqwp4+FpVHgKRBUWmIb2xCNrb+M5WS5bXjtlG8KEFdk0LTzgp&#10;JjQWPUGtWWBk58QzKCW4M95UYcSNynoiSRFkMRk/0ea+YRYSF5Ta25Po/uVg+Zf9N0dEWdC30wkl&#10;mikc+fH3r+Off8e/P0l0okSt9Tlm3lvMDd170+HiPPo9OiPzrnIq/iIngnEU+HASGLpAODrnt4vF&#10;DUY4hqbz+c1iFlGy/x9b58MnMIpEo6AO55dkZfvPPvSpjymxljdSlBshZTq4evtBOrJnOOtNegb0&#10;izSpSVvQxWw6wz4YLnCFi4OmsiiC13Wqd/GFPwcep6dvStqG9eXSIiGPITVxusCIXa+Zb/r0FIrN&#10;sVyJAC5ZDbDyoy5JOFicgcbLR2OnCkpKJOBdjVbKDEzIazKxIaljEUg3YZAwDrMfWrRCt+0QNJpb&#10;Ux5wwDvrRN2g+mnEWYzg8iVKw0WJ231+Rvv8z2H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ItN+N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68832"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18" name="直接连接符 31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6883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PdAw0CAAAF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4wYf3oLB&#10;J7/58PX7+08/vn3E9ebLZ5JTKNToY4v1V3Ydjrvo1yGz3stgiNTKv0NHFR2QGdkXmQ8nmcU+EYaH&#10;zby+eFKfUcIw19TNeXmGaoLJcD7E9Fw4Q3LQUa1sVgFa2L2ICVtj6a+SfKwtGTv69GyeIQEtKdEK&#10;GBqPtKLty93otOLXSut8I4Z+c6UD2UG2RfkyQcT9oyw3WUEcprqSmgwzCODPLCfp4FEui/8JzSMY&#10;wSnRAn+rHCEgtAmU/l0JIbjx36XYW9t8QxTXHolmySeRc7Rx/ICvtfVB9QMK05ShcwbdUcY/Ojnb&#10;7/Ye49t/7/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PzT3QM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篮球场、篮球、音响、挂图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rPr>
                <w:rFonts w:hint="default" w:eastAsiaTheme="minorEastAsia"/>
                <w:lang w:val="en-US" w:eastAsia="zh-CN"/>
              </w:rPr>
            </w:pPr>
            <w:r>
              <w:rPr>
                <w:rFonts w:hint="eastAsia" w:asciiTheme="minorAscii" w:hAnsiTheme="minorAscii"/>
                <w:b w:val="0"/>
                <w:bCs w:val="0"/>
                <w:spacing w:val="28"/>
                <w:sz w:val="21"/>
                <w:szCs w:val="21"/>
                <w:lang w:val="en-US" w:eastAsia="zh-CN"/>
              </w:rPr>
              <w:t>发展足球活动的练习与游戏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87"/>
              </w:numPr>
            </w:pPr>
            <w:r>
              <w:rPr>
                <w:rFonts w:hint="eastAsia"/>
              </w:rPr>
              <w:t>运动能力：说出所学动作的名称，知道脚及球接触的部位。</w:t>
            </w:r>
          </w:p>
          <w:p>
            <w:pPr>
              <w:numPr>
                <w:ilvl w:val="0"/>
                <w:numId w:val="87"/>
              </w:numPr>
            </w:pPr>
            <w:r>
              <w:rPr>
                <w:rFonts w:hint="eastAsia"/>
              </w:rPr>
              <w:t>健康行为：初步掌握左右脚踩球的动作技术，体会踩球时重心的控制，发展身体的灵敏、协调和平衡感。</w:t>
            </w:r>
          </w:p>
          <w:p>
            <w:pPr>
              <w:numPr>
                <w:ilvl w:val="0"/>
                <w:numId w:val="87"/>
              </w:numPr>
            </w:pPr>
            <w:r>
              <w:rPr>
                <w:rFonts w:hint="eastAsia"/>
              </w:rPr>
              <w:t>体育品德：在足球游戏中提高自尊、自信、能相互合作，不断挑战自我。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脚及球接触的部位</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重心的控制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432"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432" w:type="dxa"/>
            <w:gridSpan w:val="2"/>
          </w:tcPr>
          <w:p>
            <w:pPr>
              <w:rPr>
                <w:rFonts w:hint="eastAsia"/>
              </w:rPr>
            </w:pPr>
            <w:r>
              <w:rPr>
                <w:rFonts w:hint="eastAsia"/>
                <w:b/>
                <w:lang w:val="en-US" w:eastAsia="zh-CN"/>
              </w:rPr>
              <w:t>一、</w:t>
            </w:r>
            <w:r>
              <w:rPr>
                <w:rFonts w:hint="eastAsia"/>
                <w:b/>
              </w:rPr>
              <w:t>热身激趣</w:t>
            </w:r>
            <w:r>
              <w:rPr>
                <w:rFonts w:hint="eastAsia"/>
              </w:rPr>
              <w:t>：</w:t>
            </w:r>
          </w:p>
          <w:p>
            <w:pPr>
              <w:rPr>
                <w:rFonts w:hint="default"/>
                <w:b/>
                <w:bCs/>
                <w:lang w:val="en-US" w:eastAsia="zh-CN"/>
              </w:rPr>
            </w:pPr>
            <w:r>
              <w:rPr>
                <w:rFonts w:hint="eastAsia"/>
                <w:b/>
                <w:bCs/>
                <w:lang w:val="en-US" w:eastAsia="zh-CN"/>
              </w:rPr>
              <w:t>【竞赛1】抢球大战</w:t>
            </w:r>
          </w:p>
          <w:p>
            <w:pPr>
              <w:ind w:firstLine="210" w:firstLineChars="100"/>
              <w:rPr>
                <w:rFonts w:hint="default"/>
                <w:lang w:val="en-US" w:eastAsia="zh-CN"/>
              </w:rPr>
            </w:pPr>
            <w:r>
              <w:rPr>
                <w:rFonts w:hint="eastAsia"/>
                <w:lang w:val="en-US" w:eastAsia="zh-CN"/>
              </w:rPr>
              <w:t>中圈白线放标志盘、两名学生分别位于等距离的左右侧、根据老师提示做对于动作（小步走、踮脚尖）当老师喊到足球口令，迅速用手保住球！</w:t>
            </w:r>
          </w:p>
          <w:p>
            <w:pPr>
              <w:rPr>
                <w:rFonts w:hint="eastAsia"/>
              </w:rPr>
            </w:pPr>
          </w:p>
          <w:p>
            <w:pPr>
              <w:rPr>
                <w:rFonts w:hint="eastAsia"/>
                <w:b/>
              </w:rPr>
            </w:pPr>
            <w:r>
              <w:rPr>
                <w:rFonts w:hint="eastAsia"/>
                <w:b/>
                <w:lang w:eastAsia="zh-CN"/>
              </w:rPr>
              <w:t>【</w:t>
            </w:r>
            <w:r>
              <w:rPr>
                <w:rFonts w:hint="eastAsia"/>
                <w:b/>
                <w:lang w:val="en-US" w:eastAsia="zh-CN"/>
              </w:rPr>
              <w:t>学练1</w:t>
            </w:r>
            <w:r>
              <w:rPr>
                <w:rFonts w:hint="eastAsia"/>
                <w:b/>
                <w:lang w:eastAsia="zh-CN"/>
              </w:rPr>
              <w:t>】</w:t>
            </w:r>
            <w:r>
              <w:rPr>
                <w:rFonts w:hint="eastAsia"/>
                <w:b/>
              </w:rPr>
              <w:t>热身球操</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1.头部运动</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2.肩部运动.</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3.腰部运动</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4.膝关节运动</w:t>
            </w:r>
          </w:p>
          <w:p>
            <w:pPr>
              <w:rPr>
                <w:rFonts w:hint="eastAsia" w:ascii="宋体" w:hAnsi="宋体" w:eastAsia="宋体" w:cs="宋体"/>
                <w:b w:val="0"/>
                <w:bCs/>
                <w:lang w:val="en-US" w:eastAsia="zh-CN"/>
              </w:rPr>
            </w:pPr>
            <w:r>
              <w:rPr>
                <w:rFonts w:hint="eastAsia" w:ascii="宋体" w:hAnsi="宋体" w:eastAsia="宋体" w:cs="宋体"/>
                <w:b w:val="0"/>
                <w:bCs/>
                <w:lang w:val="en-US" w:eastAsia="zh-CN"/>
              </w:rPr>
              <w:t>5.踝关节运动</w:t>
            </w:r>
          </w:p>
          <w:p>
            <w:pPr>
              <w:rPr>
                <w:rFonts w:hint="default" w:ascii="宋体" w:hAnsi="宋体" w:eastAsia="宋体" w:cs="宋体"/>
                <w:b w:val="0"/>
                <w:bCs/>
                <w:lang w:val="en-US" w:eastAsia="zh-CN"/>
              </w:rPr>
            </w:pPr>
            <w:r>
              <w:rPr>
                <w:rFonts w:hint="eastAsia" w:ascii="宋体" w:hAnsi="宋体" w:eastAsia="宋体" w:cs="宋体"/>
                <w:b w:val="0"/>
                <w:bCs/>
                <w:lang w:val="en-US" w:eastAsia="zh-CN"/>
              </w:rPr>
              <w:t>6.各部位触碰球</w:t>
            </w:r>
          </w:p>
          <w:p>
            <w:pPr>
              <w:rPr>
                <w:rFonts w:hint="default" w:eastAsiaTheme="minorEastAsia"/>
                <w:b/>
                <w:lang w:val="en-US" w:eastAsia="zh-CN"/>
              </w:rPr>
            </w:pPr>
          </w:p>
          <w:p>
            <w:pPr>
              <w:rPr>
                <w:rFonts w:hint="eastAsia"/>
                <w:b/>
              </w:rPr>
            </w:pPr>
          </w:p>
          <w:p>
            <w:pPr>
              <w:rPr>
                <w:rFonts w:hint="eastAsia"/>
                <w:b/>
              </w:rPr>
            </w:pPr>
          </w:p>
          <w:p>
            <w:pPr>
              <w:rPr>
                <w:rFonts w:hint="eastAsia"/>
                <w:b/>
              </w:rPr>
            </w:pPr>
          </w:p>
          <w:p>
            <w:pPr>
              <w:rPr>
                <w:rFonts w:hint="eastAsia"/>
                <w:b/>
              </w:rPr>
            </w:pPr>
          </w:p>
          <w:p/>
        </w:tc>
        <w:tc>
          <w:tcPr>
            <w:tcW w:w="2594" w:type="dxa"/>
            <w:gridSpan w:val="5"/>
          </w:tcPr>
          <w:p>
            <w:pPr>
              <w:numPr>
                <w:ilvl w:val="0"/>
                <w:numId w:val="0"/>
              </w:numPr>
              <w:rPr>
                <w:rFonts w:hint="eastAsia"/>
                <w:lang w:val="en-US" w:eastAsia="zh-CN"/>
              </w:rPr>
            </w:pPr>
          </w:p>
          <w:p>
            <w:pPr>
              <w:numPr>
                <w:ilvl w:val="0"/>
                <w:numId w:val="0"/>
              </w:numPr>
              <w:rPr>
                <w:rFonts w:hint="eastAsia"/>
              </w:rPr>
            </w:pPr>
            <w:r>
              <w:rPr>
                <w:rFonts w:hint="eastAsia"/>
                <w:lang w:val="en-US" w:eastAsia="zh-CN"/>
              </w:rPr>
              <w:t>1.</w:t>
            </w:r>
            <w:r>
              <w:rPr>
                <w:rFonts w:hint="eastAsia"/>
              </w:rPr>
              <w:t>教师讲解游戏规则，提示</w:t>
            </w:r>
            <w:r>
              <w:rPr>
                <w:rFonts w:hint="eastAsia"/>
                <w:lang w:val="en-US" w:eastAsia="zh-CN"/>
              </w:rPr>
              <w:t>不能用脚踢球</w:t>
            </w:r>
            <w:r>
              <w:rPr>
                <w:rFonts w:hint="eastAsia"/>
              </w:rPr>
              <w:t>，注意不能碰撞</w:t>
            </w:r>
          </w:p>
          <w:p>
            <w:pPr>
              <w:numPr>
                <w:ilvl w:val="0"/>
                <w:numId w:val="0"/>
              </w:numPr>
              <w:rPr>
                <w:rFonts w:hint="default" w:eastAsiaTheme="minorEastAsia"/>
                <w:lang w:val="en-US" w:eastAsia="zh-CN"/>
              </w:rPr>
            </w:pPr>
            <w:r>
              <w:rPr>
                <w:rFonts w:hint="eastAsia"/>
                <w:lang w:val="en-US" w:eastAsia="zh-CN"/>
              </w:rPr>
              <w:t>2.组织比赛</w:t>
            </w:r>
          </w:p>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rPr>
              <w:t>1.带领学生认识身体的</w:t>
            </w:r>
            <w:r>
              <w:rPr>
                <w:rFonts w:hint="eastAsia"/>
                <w:lang w:val="en-US" w:eastAsia="zh-CN"/>
              </w:rPr>
              <w:t>各个关节</w:t>
            </w:r>
            <w:r>
              <w:rPr>
                <w:rFonts w:hint="eastAsia"/>
              </w:rPr>
              <w:t>部位，引导学生大胆模仿</w:t>
            </w:r>
          </w:p>
        </w:tc>
        <w:tc>
          <w:tcPr>
            <w:tcW w:w="1969" w:type="dxa"/>
            <w:gridSpan w:val="5"/>
          </w:tcPr>
          <w:p>
            <w:pPr>
              <w:numPr>
                <w:ilvl w:val="0"/>
                <w:numId w:val="0"/>
              </w:numPr>
              <w:rPr>
                <w:rFonts w:hint="eastAsia"/>
                <w:lang w:val="en-US" w:eastAsia="zh-CN"/>
              </w:rPr>
            </w:pPr>
          </w:p>
          <w:p>
            <w:pPr>
              <w:numPr>
                <w:ilvl w:val="0"/>
                <w:numId w:val="0"/>
              </w:numPr>
              <w:rPr>
                <w:rFonts w:hint="eastAsia"/>
              </w:rPr>
            </w:pPr>
            <w:r>
              <w:rPr>
                <w:rFonts w:hint="eastAsia"/>
                <w:lang w:val="en-US" w:eastAsia="zh-CN"/>
              </w:rPr>
              <w:t>1.</w:t>
            </w:r>
            <w:r>
              <w:rPr>
                <w:rFonts w:hint="eastAsia"/>
              </w:rPr>
              <w:t>学生积极投入游戏，调动气氛，身体协调、灵敏。</w:t>
            </w:r>
          </w:p>
          <w:p>
            <w:pPr>
              <w:tabs>
                <w:tab w:val="left" w:pos="312"/>
              </w:tabs>
              <w:rPr>
                <w:rFonts w:hint="default" w:eastAsiaTheme="minorEastAsia"/>
                <w:lang w:val="en-US" w:eastAsia="zh-CN"/>
              </w:rPr>
            </w:pPr>
            <w:r>
              <w:rPr>
                <w:rFonts w:hint="eastAsia"/>
                <w:lang w:val="en-US" w:eastAsia="zh-CN"/>
              </w:rPr>
              <w:t>2.正确面对输赢</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numPr>
                <w:ilvl w:val="0"/>
                <w:numId w:val="0"/>
              </w:numPr>
              <w:rPr>
                <w:rFonts w:hint="eastAsia"/>
                <w:lang w:val="en-US" w:eastAsia="zh-CN"/>
              </w:rPr>
            </w:pPr>
            <w:r>
              <w:rPr>
                <w:rFonts w:hint="eastAsia"/>
                <w:lang w:val="en-US" w:eastAsia="zh-CN"/>
              </w:rPr>
              <w:t>1.注意力集中</w:t>
            </w:r>
          </w:p>
          <w:p>
            <w:pPr>
              <w:numPr>
                <w:ilvl w:val="0"/>
                <w:numId w:val="0"/>
              </w:numPr>
              <w:rPr>
                <w:rFonts w:hint="eastAsia"/>
                <w:lang w:val="en-US" w:eastAsia="zh-CN"/>
              </w:rPr>
            </w:pPr>
            <w:r>
              <w:rPr>
                <w:rFonts w:hint="eastAsia"/>
                <w:lang w:val="en-US" w:eastAsia="zh-CN"/>
              </w:rPr>
              <w:t>2.积极练习</w:t>
            </w:r>
          </w:p>
          <w:p>
            <w:pPr>
              <w:numPr>
                <w:ilvl w:val="0"/>
                <w:numId w:val="0"/>
              </w:numPr>
              <w:rPr>
                <w:rFonts w:hint="default"/>
                <w:lang w:val="en-US" w:eastAsia="zh-CN"/>
              </w:rPr>
            </w:pPr>
            <w:r>
              <w:rPr>
                <w:rFonts w:hint="eastAsia"/>
                <w:lang w:val="en-US" w:eastAsia="zh-CN"/>
              </w:rPr>
              <w:t>3.记住关节名字</w:t>
            </w:r>
          </w:p>
        </w:tc>
        <w:tc>
          <w:tcPr>
            <w:tcW w:w="2463" w:type="dxa"/>
            <w:gridSpan w:val="4"/>
            <w:vAlign w:val="center"/>
          </w:tcPr>
          <w:p>
            <w:pPr>
              <w:rPr>
                <w:rFonts w:hint="eastAsia"/>
              </w:rPr>
            </w:pPr>
          </w:p>
          <w:p>
            <w:pPr>
              <w:jc w:val="center"/>
              <w:rPr>
                <w:rFonts w:hint="eastAsia"/>
                <w:b/>
              </w:rPr>
            </w:pPr>
            <w:r>
              <w:rPr>
                <w:rFonts w:hint="eastAsia"/>
                <w:b/>
              </w:rPr>
              <w:t>组织队形：散点站位</w:t>
            </w:r>
          </w:p>
          <w:p>
            <w:pPr>
              <w:jc w:val="center"/>
              <w:rPr>
                <w:rFonts w:hint="eastAsia"/>
              </w:rPr>
            </w:pPr>
            <w:r>
              <w:rPr>
                <w:rFonts w:hint="eastAsia"/>
              </w:rPr>
              <w:drawing>
                <wp:inline distT="0" distB="0" distL="0" distR="0">
                  <wp:extent cx="878840" cy="800735"/>
                  <wp:effectExtent l="0" t="0" r="5080" b="6985"/>
                  <wp:docPr id="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
                          <pic:cNvPicPr>
                            <a:picLocks noChangeAspect="1" noChangeArrowheads="1"/>
                          </pic:cNvPicPr>
                        </pic:nvPicPr>
                        <pic:blipFill>
                          <a:blip r:embed="rId21"/>
                          <a:srcRect/>
                          <a:stretch>
                            <a:fillRect/>
                          </a:stretch>
                        </pic:blipFill>
                        <pic:spPr>
                          <a:xfrm>
                            <a:off x="0" y="0"/>
                            <a:ext cx="885623" cy="806747"/>
                          </a:xfrm>
                          <a:prstGeom prst="rect">
                            <a:avLst/>
                          </a:prstGeom>
                          <a:noFill/>
                          <a:ln w="9525" cmpd="sng">
                            <a:noFill/>
                            <a:miter lim="800000"/>
                            <a:headEnd/>
                            <a:tailEnd/>
                          </a:ln>
                        </pic:spPr>
                      </pic:pic>
                    </a:graphicData>
                  </a:graphic>
                </wp:inline>
              </w:drawing>
            </w:r>
          </w:p>
          <w:p>
            <w:pPr>
              <w:rPr>
                <w:rFonts w:hint="eastAsia"/>
              </w:rPr>
            </w:pPr>
          </w:p>
          <w:p>
            <w:pPr>
              <w:rPr>
                <w:rFonts w:hint="eastAsia"/>
              </w:rPr>
            </w:pPr>
          </w:p>
          <w:p>
            <w:pPr>
              <w:rPr>
                <w:rFonts w:hint="eastAsia"/>
              </w:rPr>
            </w:pPr>
            <w:r>
              <w:rPr>
                <w:rFonts w:hint="eastAsia" w:eastAsiaTheme="minorEastAsia"/>
                <w:lang w:eastAsia="zh-CN"/>
              </w:rPr>
              <w:drawing>
                <wp:anchor distT="0" distB="0" distL="114300" distR="114300" simplePos="0" relativeHeight="251811840" behindDoc="0" locked="0" layoutInCell="1" allowOverlap="1">
                  <wp:simplePos x="0" y="0"/>
                  <wp:positionH relativeFrom="column">
                    <wp:posOffset>-7620</wp:posOffset>
                  </wp:positionH>
                  <wp:positionV relativeFrom="margin">
                    <wp:posOffset>1973580</wp:posOffset>
                  </wp:positionV>
                  <wp:extent cx="1424940" cy="1424940"/>
                  <wp:effectExtent l="0" t="0" r="7620" b="0"/>
                  <wp:wrapNone/>
                  <wp:docPr id="323" name="图片 323"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3" name="图片 323" descr="templates\docerresourceshop\icons\\303b32313537383539343bc7f2b3a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5400000">
                            <a:off x="0" y="0"/>
                            <a:ext cx="1424940" cy="1424940"/>
                          </a:xfrm>
                          <a:prstGeom prst="rect">
                            <a:avLst/>
                          </a:prstGeom>
                        </pic:spPr>
                      </pic:pic>
                    </a:graphicData>
                  </a:graphic>
                </wp:anchor>
              </w:drawing>
            </w:r>
          </w:p>
          <w:p>
            <w:pPr>
              <w:rPr>
                <w:rFonts w:hint="eastAsia"/>
              </w:rPr>
            </w:pPr>
          </w:p>
          <w:p>
            <w:pPr>
              <w:rPr>
                <w:rFonts w:hint="eastAsia" w:eastAsiaTheme="minorEastAsia"/>
                <w:lang w:eastAsia="zh-CN"/>
              </w:rPr>
            </w:pPr>
            <w:r>
              <w:rPr>
                <w:rFonts w:hint="eastAsia" w:eastAsiaTheme="minorEastAsia"/>
                <w:lang w:eastAsia="zh-CN"/>
              </w:rPr>
              <w:drawing>
                <wp:anchor distT="0" distB="0" distL="114300" distR="114300" simplePos="0" relativeHeight="251814912" behindDoc="0" locked="0" layoutInCell="1" allowOverlap="1">
                  <wp:simplePos x="0" y="0"/>
                  <wp:positionH relativeFrom="column">
                    <wp:posOffset>312420</wp:posOffset>
                  </wp:positionH>
                  <wp:positionV relativeFrom="margin">
                    <wp:posOffset>2284730</wp:posOffset>
                  </wp:positionV>
                  <wp:extent cx="770255" cy="770255"/>
                  <wp:effectExtent l="0" t="0" r="6985" b="6985"/>
                  <wp:wrapNone/>
                  <wp:docPr id="324" name="图片 324" descr="templates\docerresourceshop\icons\\303b333633383332363bbba8b1dfd4b2d0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38326&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4" name="图片 324" descr="templates\docerresourceshop\icons\\303b333633383332363bbba8b1dfd4b2d0ce"/>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770255" cy="770255"/>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8"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432" w:type="dxa"/>
            <w:gridSpan w:val="2"/>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b/>
                <w:bCs/>
                <w:lang w:eastAsia="zh-CN"/>
              </w:rPr>
              <w:t>【</w:t>
            </w:r>
            <w:r>
              <w:rPr>
                <w:rFonts w:hint="eastAsia"/>
                <w:b/>
                <w:bCs/>
                <w:lang w:val="en-US" w:eastAsia="zh-CN"/>
              </w:rPr>
              <w:t>竞赛2</w:t>
            </w:r>
            <w:r>
              <w:rPr>
                <w:rFonts w:hint="eastAsia"/>
                <w:b/>
                <w:bCs/>
                <w:lang w:eastAsia="zh-CN"/>
              </w:rPr>
              <w:t>】</w:t>
            </w:r>
            <w:r>
              <w:rPr>
                <w:rFonts w:hint="eastAsia"/>
                <w:b/>
                <w:bCs/>
              </w:rPr>
              <w:t>不同部位触球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lang w:val="en-US" w:eastAsia="zh-CN"/>
              </w:rPr>
            </w:pPr>
            <w:r>
              <w:rPr>
                <w:rFonts w:hint="eastAsia"/>
                <w:lang w:val="en-US" w:eastAsia="zh-CN"/>
              </w:rPr>
              <w:t>运球在圈内慢速移动，留两位同学无球、准备抢球、当听到 对应身体部位名称（臀部、肘关节）快速用对应位置触碰足球。无球学生去抢没有被保护起来的球。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b/>
                <w:bCs/>
                <w:lang w:eastAsia="zh-CN"/>
              </w:rPr>
              <w:t>【</w:t>
            </w:r>
            <w:r>
              <w:rPr>
                <w:rFonts w:hint="eastAsia"/>
                <w:b/>
                <w:bCs/>
                <w:lang w:val="en-US" w:eastAsia="zh-CN"/>
              </w:rPr>
              <w:t>学练2</w:t>
            </w:r>
            <w:r>
              <w:rPr>
                <w:rFonts w:hint="eastAsia"/>
                <w:b/>
                <w:bCs/>
                <w:lang w:eastAsia="zh-CN"/>
              </w:rPr>
              <w:t>】</w:t>
            </w:r>
            <w:r>
              <w:rPr>
                <w:rFonts w:hint="eastAsia"/>
                <w:b/>
                <w:bCs/>
              </w:rPr>
              <w:t>左右脚踩球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（1）左右交替慢踩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（2）左右连续快踩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（3）两侧连续踩球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（4）连续转圈踩球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（5）两人对换踩球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（6）找朋友游戏（踩球）</w:t>
            </w:r>
          </w:p>
          <w:p>
            <w:pPr>
              <w:spacing w:line="240" w:lineRule="exact"/>
              <w:ind w:firstLine="105" w:firstLineChars="50"/>
              <w:rPr>
                <w:rFonts w:hint="eastAsia"/>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单手摸球支撑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手持球仰卧起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cstheme="minorBidi"/>
                <w:kern w:val="2"/>
                <w:sz w:val="21"/>
                <w:szCs w:val="24"/>
                <w:lang w:val="en-US" w:eastAsia="zh-CN" w:bidi="ar-SA"/>
              </w:rPr>
              <w:t xml:space="preserve">横向移动2米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波比跳头碰球</w:t>
            </w:r>
          </w:p>
          <w:p>
            <w:pPr>
              <w:keepNext w:val="0"/>
              <w:keepLines w:val="0"/>
              <w:pageBreakBefore w:val="0"/>
              <w:widowControl w:val="0"/>
              <w:kinsoku/>
              <w:wordWrap/>
              <w:overflowPunct/>
              <w:topLinePunct w:val="0"/>
              <w:autoSpaceDE/>
              <w:autoSpaceDN/>
              <w:bidi w:val="0"/>
              <w:adjustRightInd/>
              <w:snapToGrid/>
              <w:spacing w:line="240" w:lineRule="auto"/>
              <w:ind w:firstLine="105" w:firstLineChars="50"/>
              <w:textAlignment w:val="auto"/>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94" w:type="dxa"/>
            <w:gridSpan w:val="5"/>
          </w:tcPr>
          <w:p>
            <w:r>
              <w:rPr>
                <w:rFonts w:hint="eastAsia"/>
              </w:rPr>
              <w:t>1.教师情景引入，示范不同部位触球的方法。</w:t>
            </w:r>
          </w:p>
          <w:p>
            <w:pPr>
              <w:tabs>
                <w:tab w:val="left" w:pos="312"/>
              </w:tabs>
              <w:rPr>
                <w:rFonts w:hint="eastAsia"/>
              </w:rPr>
            </w:pPr>
            <w:r>
              <w:rPr>
                <w:rFonts w:hint="eastAsia"/>
              </w:rPr>
              <w:t>2.提高要求，引导多种情况如何触球</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numPr>
                <w:ilvl w:val="0"/>
                <w:numId w:val="88"/>
              </w:numPr>
              <w:rPr>
                <w:rFonts w:hint="eastAsia"/>
              </w:rPr>
            </w:pPr>
            <w:r>
              <w:rPr>
                <w:rFonts w:hint="eastAsia"/>
              </w:rPr>
              <w:t>示范</w:t>
            </w:r>
          </w:p>
          <w:p>
            <w:pPr>
              <w:numPr>
                <w:ilvl w:val="0"/>
                <w:numId w:val="88"/>
              </w:numPr>
              <w:rPr>
                <w:rFonts w:hint="eastAsia"/>
              </w:rPr>
            </w:pPr>
            <w:r>
              <w:rPr>
                <w:rFonts w:hint="eastAsia"/>
              </w:rPr>
              <w:t>由慢到快交替踩球，提示重心变化</w:t>
            </w:r>
          </w:p>
          <w:p>
            <w:pPr>
              <w:tabs>
                <w:tab w:val="left" w:pos="312"/>
              </w:tabs>
              <w:rPr>
                <w:rFonts w:hint="eastAsia"/>
              </w:rPr>
            </w:pPr>
            <w:r>
              <w:rPr>
                <w:rFonts w:hint="eastAsia"/>
              </w:rPr>
              <w:t>2.教师引导进行踩球练习，共同总结动作重难点，要求逐步加高难度。</w:t>
            </w:r>
          </w:p>
          <w:p>
            <w:pPr>
              <w:tabs>
                <w:tab w:val="left" w:pos="312"/>
              </w:tabs>
              <w:rPr>
                <w:rFonts w:hint="eastAsia"/>
              </w:rPr>
            </w:pPr>
            <w:r>
              <w:rPr>
                <w:rFonts w:hint="eastAsia"/>
              </w:rPr>
              <w:t>3.引导进行不同方法的踩球，体验踩球部位与重心的变化</w:t>
            </w:r>
          </w:p>
          <w:p>
            <w:pPr>
              <w:tabs>
                <w:tab w:val="left" w:pos="312"/>
              </w:tabs>
              <w:rPr>
                <w:rFonts w:hint="eastAsia"/>
              </w:rPr>
            </w:pPr>
            <w:r>
              <w:rPr>
                <w:rFonts w:hint="eastAsia"/>
              </w:rPr>
              <w:t>4.教师巡视指导学生游戏，强调踩球动作，针对个别辅导并及时纠错</w:t>
            </w: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tabs>
                <w:tab w:val="left" w:pos="312"/>
              </w:tabs>
              <w:rPr>
                <w:rFonts w:hint="eastAsia"/>
              </w:rPr>
            </w:pPr>
            <w:r>
              <w:rPr>
                <w:rFonts w:hint="eastAsia" w:ascii="宋体" w:hAnsi="宋体" w:eastAsia="宋体" w:cs="宋体"/>
                <w:lang w:val="en-US" w:eastAsia="zh-CN"/>
              </w:rPr>
              <w:t>3.巡视指导、强调动作要求，点评激励</w:t>
            </w:r>
          </w:p>
          <w:p>
            <w:pPr>
              <w:tabs>
                <w:tab w:val="left" w:pos="312"/>
              </w:tabs>
            </w:pPr>
          </w:p>
        </w:tc>
        <w:tc>
          <w:tcPr>
            <w:tcW w:w="1969" w:type="dxa"/>
            <w:gridSpan w:val="5"/>
          </w:tcPr>
          <w:p>
            <w:pPr>
              <w:tabs>
                <w:tab w:val="left" w:pos="312"/>
              </w:tabs>
              <w:rPr>
                <w:rFonts w:hint="eastAsia"/>
              </w:rPr>
            </w:pPr>
            <w:r>
              <w:rPr>
                <w:rFonts w:hint="eastAsia"/>
              </w:rPr>
              <w:t>1.学生积极参与，体会不同部位触球的感觉。</w:t>
            </w:r>
          </w:p>
          <w:p>
            <w:pPr>
              <w:tabs>
                <w:tab w:val="left" w:pos="312"/>
              </w:tabs>
              <w:rPr>
                <w:rFonts w:hint="eastAsia"/>
              </w:rPr>
            </w:pPr>
            <w:r>
              <w:rPr>
                <w:rFonts w:hint="eastAsia"/>
              </w:rPr>
              <w:t>2.学生尝试练习，熟悉球性，体会动作区别性。</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1.学生大胆练习，体验如何控制重心</w:t>
            </w:r>
          </w:p>
          <w:p>
            <w:pPr>
              <w:tabs>
                <w:tab w:val="left" w:pos="312"/>
              </w:tabs>
              <w:rPr>
                <w:rFonts w:hint="eastAsia"/>
              </w:rPr>
            </w:pPr>
            <w:r>
              <w:rPr>
                <w:rFonts w:hint="eastAsia"/>
              </w:rPr>
              <w:t>2.学生积极展示动作，了解重难点。</w:t>
            </w:r>
          </w:p>
          <w:p>
            <w:pPr>
              <w:tabs>
                <w:tab w:val="left" w:pos="312"/>
              </w:tabs>
              <w:rPr>
                <w:rFonts w:hint="eastAsia"/>
              </w:rPr>
            </w:pPr>
            <w:r>
              <w:rPr>
                <w:rFonts w:hint="eastAsia"/>
              </w:rPr>
              <w:t>3.学生认真思考模仿动作，激发学生学习兴趣</w:t>
            </w:r>
          </w:p>
          <w:p>
            <w:pPr>
              <w:tabs>
                <w:tab w:val="left" w:pos="312"/>
              </w:tabs>
              <w:rPr>
                <w:rFonts w:hint="eastAsia"/>
              </w:rPr>
            </w:pPr>
            <w:r>
              <w:rPr>
                <w:rFonts w:hint="eastAsia"/>
              </w:rPr>
              <w:t>4.学生控制重心，尝试多种方式踩球，并具有自我挑战的精神。</w:t>
            </w: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tc>
        <w:tc>
          <w:tcPr>
            <w:tcW w:w="2463" w:type="dxa"/>
            <w:gridSpan w:val="4"/>
          </w:tcPr>
          <w:p>
            <w:pPr>
              <w:ind w:firstLine="210" w:firstLineChars="100"/>
              <w:jc w:val="center"/>
              <w:rPr>
                <w:b/>
                <w:bCs/>
                <w:szCs w:val="21"/>
              </w:rPr>
            </w:pPr>
            <w:r>
              <w:rPr>
                <w:rFonts w:hint="eastAsia" w:eastAsiaTheme="minorEastAsia"/>
                <w:lang w:eastAsia="zh-CN"/>
              </w:rPr>
              <w:drawing>
                <wp:anchor distT="0" distB="0" distL="114300" distR="114300" simplePos="0" relativeHeight="251812864" behindDoc="0" locked="0" layoutInCell="1" allowOverlap="1">
                  <wp:simplePos x="0" y="0"/>
                  <wp:positionH relativeFrom="column">
                    <wp:posOffset>45720</wp:posOffset>
                  </wp:positionH>
                  <wp:positionV relativeFrom="margin">
                    <wp:posOffset>63500</wp:posOffset>
                  </wp:positionV>
                  <wp:extent cx="1424940" cy="1424940"/>
                  <wp:effectExtent l="0" t="0" r="7620" b="0"/>
                  <wp:wrapNone/>
                  <wp:docPr id="325" name="图片 325"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5" name="图片 325" descr="templates\docerresourceshop\icons\\303b32313537383539343bc7f2b3a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5400000">
                            <a:off x="0" y="0"/>
                            <a:ext cx="1424940" cy="1424940"/>
                          </a:xfrm>
                          <a:prstGeom prst="rect">
                            <a:avLst/>
                          </a:prstGeom>
                        </pic:spPr>
                      </pic:pic>
                    </a:graphicData>
                  </a:graphic>
                </wp:anchor>
              </w:drawing>
            </w:r>
            <w:r>
              <w:rPr>
                <w:rFonts w:hint="eastAsia"/>
                <w:b/>
                <w:bCs/>
                <w:szCs w:val="21"/>
              </w:rPr>
              <w:t>组织队形：散点站位</w:t>
            </w:r>
          </w:p>
          <w:p>
            <w:pPr>
              <w:jc w:val="distribute"/>
            </w:pPr>
            <w:r>
              <w:rPr>
                <w:rFonts w:hint="eastAsia" w:eastAsiaTheme="minorEastAsia"/>
                <w:sz w:val="28"/>
                <w:szCs w:val="28"/>
                <w:lang w:eastAsia="zh-CN"/>
              </w:rPr>
              <w:drawing>
                <wp:anchor distT="0" distB="0" distL="114300" distR="114300" simplePos="0" relativeHeight="251813888" behindDoc="0" locked="0" layoutInCell="1" allowOverlap="1">
                  <wp:simplePos x="0" y="0"/>
                  <wp:positionH relativeFrom="column">
                    <wp:posOffset>295275</wp:posOffset>
                  </wp:positionH>
                  <wp:positionV relativeFrom="margin">
                    <wp:posOffset>339725</wp:posOffset>
                  </wp:positionV>
                  <wp:extent cx="914400" cy="914400"/>
                  <wp:effectExtent l="0" t="0" r="0" b="0"/>
                  <wp:wrapNone/>
                  <wp:docPr id="326" name="图片 326" descr="templates\docerresourceshop\icons\\303b333633383332363bbba8b1dfd4b2d0ce"/>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38326&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6" name="图片 326" descr="templates\docerresourceshop\icons\\303b333633383332363bbba8b1dfd4b2d0ce"/>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p>
          <w:p>
            <w:pPr>
              <w:jc w:val="distribute"/>
              <w:rPr>
                <w:b/>
                <w:bCs/>
                <w:sz w:val="48"/>
                <w:szCs w:val="56"/>
              </w:rPr>
            </w:pPr>
          </w:p>
          <w:p>
            <w:pPr>
              <w:jc w:val="distribute"/>
            </w:pPr>
          </w:p>
          <w:p>
            <w:pPr>
              <w:jc w:val="distribute"/>
            </w:pPr>
          </w:p>
          <w:p>
            <w:pPr>
              <w:jc w:val="distribute"/>
            </w:pPr>
          </w:p>
          <w:p/>
          <w:p>
            <w:pPr>
              <w:jc w:val="left"/>
            </w:pPr>
          </w:p>
          <w:p>
            <w:pPr>
              <w:jc w:val="left"/>
            </w:pPr>
          </w:p>
          <w:p>
            <w:pPr>
              <w:jc w:val="left"/>
            </w:pPr>
          </w:p>
          <w:p>
            <w:pPr>
              <w:jc w:val="center"/>
              <w:rPr>
                <w:rFonts w:hint="eastAsia"/>
                <w:b/>
                <w:bCs/>
                <w:lang w:val="en-US" w:eastAsia="zh-CN"/>
              </w:rPr>
            </w:pPr>
            <w:r>
              <w:rPr>
                <w:rFonts w:hint="eastAsia"/>
                <w:b/>
                <w:bCs/>
                <w:lang w:val="en-US" w:eastAsia="zh-CN"/>
              </w:rPr>
              <w:t>组织：同上</w:t>
            </w:r>
          </w:p>
          <w:p>
            <w:pPr>
              <w:jc w:val="center"/>
              <w:rPr>
                <w:rFonts w:hint="eastAsia"/>
                <w:b/>
                <w:bCs/>
                <w:lang w:val="en-US" w:eastAsia="zh-CN"/>
              </w:rPr>
            </w:pPr>
          </w:p>
          <w:p>
            <w:pPr>
              <w:jc w:val="center"/>
              <w:rPr>
                <w:rFonts w:hint="eastAsia"/>
                <w:b/>
                <w:bCs/>
                <w:lang w:val="en-US" w:eastAsia="zh-CN"/>
              </w:rPr>
            </w:pPr>
          </w:p>
          <w:p>
            <w:pPr>
              <w:jc w:val="both"/>
              <w:rPr>
                <w:rFonts w:hint="eastAsia"/>
                <w:b/>
                <w:bCs/>
                <w:lang w:val="en-US" w:eastAsia="zh-CN"/>
              </w:rPr>
            </w:pPr>
          </w:p>
          <w:p>
            <w:pPr>
              <w:jc w:val="center"/>
              <w:rPr>
                <w:rFonts w:hint="eastAsia"/>
                <w:b/>
                <w:bCs/>
                <w:lang w:val="en-US" w:eastAsia="zh-CN"/>
              </w:rPr>
            </w:pPr>
          </w:p>
          <w:p>
            <w:pPr>
              <w:ind w:right="420"/>
              <w:rPr>
                <w:rFonts w:hint="eastAsia"/>
                <w:lang w:val="en-US" w:eastAsia="zh-CN"/>
              </w:rPr>
            </w:pPr>
          </w:p>
          <w:p>
            <w:pPr>
              <w:ind w:right="420"/>
              <w:rPr>
                <w:rFonts w:hint="default"/>
                <w:b/>
                <w:bCs/>
                <w:lang w:val="en-US" w:eastAsia="zh-CN"/>
              </w:rPr>
            </w:pPr>
            <w:r>
              <w:rPr>
                <w:rFonts w:hint="eastAsia"/>
                <w:b/>
                <w:bCs/>
                <w:lang w:val="en-US" w:eastAsia="zh-CN"/>
              </w:rPr>
              <w:drawing>
                <wp:anchor distT="0" distB="0" distL="114300" distR="114300" simplePos="0" relativeHeight="251816960" behindDoc="0" locked="0" layoutInCell="1" allowOverlap="1">
                  <wp:simplePos x="0" y="0"/>
                  <wp:positionH relativeFrom="column">
                    <wp:posOffset>347345</wp:posOffset>
                  </wp:positionH>
                  <wp:positionV relativeFrom="margin">
                    <wp:posOffset>4608195</wp:posOffset>
                  </wp:positionV>
                  <wp:extent cx="274955" cy="274955"/>
                  <wp:effectExtent l="0" t="0" r="14605" b="14605"/>
                  <wp:wrapNone/>
                  <wp:docPr id="328" name="图片 328" descr="templates\docerresourceshop\icons\\32313534303537303b32313534303535303bc8fdb8f6c8c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5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8" name="图片 328" descr="templates\docerresourceshop\icons\\32313534303537303b32313534303535303bc8fdb8f6c8cb"/>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274955" cy="274955"/>
                          </a:xfrm>
                          <a:prstGeom prst="rect">
                            <a:avLst/>
                          </a:prstGeom>
                        </pic:spPr>
                      </pic:pic>
                    </a:graphicData>
                  </a:graphic>
                </wp:anchor>
              </w:drawing>
            </w:r>
            <w:r>
              <w:rPr>
                <w:rFonts w:hint="eastAsia"/>
                <w:b/>
                <w:bCs/>
                <w:lang w:val="en-US" w:eastAsia="zh-CN"/>
              </w:rPr>
              <w:drawing>
                <wp:anchor distT="0" distB="0" distL="114300" distR="114300" simplePos="0" relativeHeight="251817984" behindDoc="0" locked="0" layoutInCell="1" allowOverlap="1">
                  <wp:simplePos x="0" y="0"/>
                  <wp:positionH relativeFrom="column">
                    <wp:posOffset>348615</wp:posOffset>
                  </wp:positionH>
                  <wp:positionV relativeFrom="margin">
                    <wp:posOffset>4227830</wp:posOffset>
                  </wp:positionV>
                  <wp:extent cx="274955" cy="274955"/>
                  <wp:effectExtent l="0" t="0" r="14605" b="14605"/>
                  <wp:wrapNone/>
                  <wp:docPr id="330" name="图片 330" descr="templates\docerresourceshop\icons\\32313534303537303b32313534303535303bc8fdb8f6c8c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5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30" name="图片 330" descr="templates\docerresourceshop\icons\\32313534303537303b32313534303535303bc8fdb8f6c8cb"/>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274955" cy="274955"/>
                          </a:xfrm>
                          <a:prstGeom prst="rect">
                            <a:avLst/>
                          </a:prstGeom>
                        </pic:spPr>
                      </pic:pic>
                    </a:graphicData>
                  </a:graphic>
                </wp:anchor>
              </w:drawing>
            </w:r>
            <w:r>
              <w:rPr>
                <w:rFonts w:hint="eastAsia"/>
                <w:b/>
                <w:bCs/>
                <w:lang w:val="en-US" w:eastAsia="zh-CN"/>
              </w:rPr>
              <w:drawing>
                <wp:anchor distT="0" distB="0" distL="114300" distR="114300" simplePos="0" relativeHeight="251820032" behindDoc="0" locked="0" layoutInCell="1" allowOverlap="1">
                  <wp:simplePos x="0" y="0"/>
                  <wp:positionH relativeFrom="column">
                    <wp:posOffset>1045845</wp:posOffset>
                  </wp:positionH>
                  <wp:positionV relativeFrom="margin">
                    <wp:posOffset>4594225</wp:posOffset>
                  </wp:positionV>
                  <wp:extent cx="274955" cy="274955"/>
                  <wp:effectExtent l="0" t="0" r="14605" b="14605"/>
                  <wp:wrapNone/>
                  <wp:docPr id="327" name="图片 327" descr="templates\docerresourceshop\icons\\32313534303537303b32313534303535303bc8fdb8f6c8c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5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7" name="图片 327" descr="templates\docerresourceshop\icons\\32313534303537303b32313534303535303bc8fdb8f6c8cb"/>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74955" cy="274955"/>
                          </a:xfrm>
                          <a:prstGeom prst="rect">
                            <a:avLst/>
                          </a:prstGeom>
                        </pic:spPr>
                      </pic:pic>
                    </a:graphicData>
                  </a:graphic>
                </wp:anchor>
              </w:drawing>
            </w:r>
            <w:r>
              <w:rPr>
                <w:rFonts w:hint="eastAsia"/>
                <w:b/>
                <w:bCs/>
                <w:lang w:val="en-US" w:eastAsia="zh-CN"/>
              </w:rPr>
              <w:drawing>
                <wp:anchor distT="0" distB="0" distL="114300" distR="114300" simplePos="0" relativeHeight="251819008" behindDoc="0" locked="0" layoutInCell="1" allowOverlap="1">
                  <wp:simplePos x="0" y="0"/>
                  <wp:positionH relativeFrom="column">
                    <wp:posOffset>1010920</wp:posOffset>
                  </wp:positionH>
                  <wp:positionV relativeFrom="margin">
                    <wp:posOffset>4192905</wp:posOffset>
                  </wp:positionV>
                  <wp:extent cx="274955" cy="274955"/>
                  <wp:effectExtent l="0" t="0" r="14605" b="14605"/>
                  <wp:wrapNone/>
                  <wp:docPr id="329" name="图片 329" descr="templates\docerresourceshop\icons\\32313534303537303b32313534303535303bc8fdb8f6c8cb"/>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550&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9" name="图片 329" descr="templates\docerresourceshop\icons\\32313534303537303b32313534303535303bc8fdb8f6c8cb"/>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74955" cy="274955"/>
                          </a:xfrm>
                          <a:prstGeom prst="rect">
                            <a:avLst/>
                          </a:prstGeom>
                        </pic:spPr>
                      </pic:pic>
                    </a:graphicData>
                  </a:graphic>
                </wp:anchor>
              </w:drawing>
            </w:r>
            <w:r>
              <w:rPr>
                <w:rFonts w:hint="eastAsia"/>
                <w:b/>
                <w:bCs/>
                <w:lang w:val="en-US" w:eastAsia="zh-CN"/>
              </w:rPr>
              <w:drawing>
                <wp:anchor distT="0" distB="0" distL="114300" distR="114300" simplePos="0" relativeHeight="251815936" behindDoc="0" locked="0" layoutInCell="1" allowOverlap="1">
                  <wp:simplePos x="0" y="0"/>
                  <wp:positionH relativeFrom="column">
                    <wp:posOffset>139065</wp:posOffset>
                  </wp:positionH>
                  <wp:positionV relativeFrom="margin">
                    <wp:posOffset>3808095</wp:posOffset>
                  </wp:positionV>
                  <wp:extent cx="1333500" cy="1333500"/>
                  <wp:effectExtent l="0" t="0" r="7620" b="0"/>
                  <wp:wrapNone/>
                  <wp:docPr id="331" name="图片 331"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31" name="图片 331" descr="templates\docerresourceshop\icons\\303b32313537383539343bc7f2b3a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5400000">
                            <a:off x="0" y="0"/>
                            <a:ext cx="1333500" cy="1333500"/>
                          </a:xfrm>
                          <a:prstGeom prst="rect">
                            <a:avLst/>
                          </a:prstGeom>
                        </pic:spPr>
                      </pic:pic>
                    </a:graphicData>
                  </a:graphic>
                </wp:anchor>
              </w:drawing>
            </w:r>
            <w:r>
              <w:rPr>
                <w:rFonts w:hint="eastAsia"/>
                <w:lang w:val="en-US" w:eastAsia="zh-CN"/>
              </w:rPr>
              <w:t>组织形式：小组练习</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432" w:type="dxa"/>
            <w:gridSpan w:val="2"/>
          </w:tcPr>
          <w:p>
            <w:pPr>
              <w:numPr>
                <w:ilvl w:val="0"/>
                <w:numId w:val="89"/>
              </w:numPr>
            </w:pPr>
            <w:r>
              <w:rPr>
                <w:rFonts w:hint="eastAsia"/>
              </w:rPr>
              <w:t>放松</w:t>
            </w:r>
          </w:p>
          <w:p>
            <w:pPr>
              <w:numPr>
                <w:ilvl w:val="0"/>
                <w:numId w:val="89"/>
              </w:numPr>
            </w:pPr>
            <w:r>
              <w:rPr>
                <w:rFonts w:hint="eastAsia"/>
              </w:rPr>
              <w:t>师生总结</w:t>
            </w:r>
          </w:p>
          <w:p>
            <w:pPr>
              <w:numPr>
                <w:ilvl w:val="0"/>
                <w:numId w:val="89"/>
              </w:numPr>
            </w:pPr>
            <w:r>
              <w:rPr>
                <w:rFonts w:hint="eastAsia"/>
              </w:rPr>
              <w:t>布置课后练习作业</w:t>
            </w:r>
          </w:p>
          <w:p>
            <w:pPr>
              <w:numPr>
                <w:ilvl w:val="0"/>
                <w:numId w:val="89"/>
              </w:numPr>
            </w:pPr>
            <w:r>
              <w:rPr>
                <w:rFonts w:hint="eastAsia"/>
              </w:rPr>
              <w:t>回收器材</w:t>
            </w:r>
          </w:p>
          <w:p>
            <w:pPr>
              <w:numPr>
                <w:ilvl w:val="0"/>
                <w:numId w:val="89"/>
              </w:numPr>
            </w:pPr>
            <w:r>
              <w:rPr>
                <w:rFonts w:hint="eastAsia"/>
              </w:rPr>
              <w:t>师生再见</w:t>
            </w:r>
          </w:p>
        </w:tc>
        <w:tc>
          <w:tcPr>
            <w:tcW w:w="2594" w:type="dxa"/>
            <w:gridSpan w:val="5"/>
          </w:tcPr>
          <w:p>
            <w:pPr>
              <w:numPr>
                <w:ilvl w:val="0"/>
                <w:numId w:val="90"/>
              </w:numPr>
            </w:pPr>
            <w:r>
              <w:rPr>
                <w:rFonts w:hint="eastAsia"/>
              </w:rPr>
              <w:t>教师带领学生放松</w:t>
            </w:r>
          </w:p>
          <w:p>
            <w:pPr>
              <w:numPr>
                <w:ilvl w:val="0"/>
                <w:numId w:val="90"/>
              </w:numPr>
            </w:pPr>
            <w:r>
              <w:rPr>
                <w:rFonts w:hint="eastAsia"/>
              </w:rPr>
              <w:t>引导学生总结</w:t>
            </w:r>
          </w:p>
          <w:p>
            <w:pPr>
              <w:numPr>
                <w:ilvl w:val="0"/>
                <w:numId w:val="90"/>
              </w:numPr>
            </w:pPr>
            <w:r>
              <w:rPr>
                <w:rFonts w:hint="eastAsia"/>
              </w:rPr>
              <w:t>布置课后练习</w:t>
            </w:r>
          </w:p>
          <w:p>
            <w:pPr>
              <w:numPr>
                <w:ilvl w:val="0"/>
                <w:numId w:val="90"/>
              </w:numPr>
            </w:pPr>
            <w:r>
              <w:rPr>
                <w:rFonts w:hint="eastAsia"/>
              </w:rPr>
              <w:t>组织学生回收器材</w:t>
            </w:r>
          </w:p>
          <w:p>
            <w:pPr>
              <w:numPr>
                <w:ilvl w:val="0"/>
                <w:numId w:val="90"/>
              </w:numPr>
            </w:pPr>
            <w:r>
              <w:rPr>
                <w:rFonts w:hint="eastAsia"/>
              </w:rPr>
              <w:t>下课</w:t>
            </w:r>
          </w:p>
        </w:tc>
        <w:tc>
          <w:tcPr>
            <w:tcW w:w="1969" w:type="dxa"/>
            <w:gridSpan w:val="5"/>
          </w:tcPr>
          <w:p>
            <w:pPr>
              <w:numPr>
                <w:ilvl w:val="0"/>
                <w:numId w:val="91"/>
              </w:numPr>
            </w:pPr>
            <w:r>
              <w:rPr>
                <w:rFonts w:hint="eastAsia"/>
              </w:rPr>
              <w:t>认真放松练习</w:t>
            </w:r>
          </w:p>
          <w:p>
            <w:pPr>
              <w:numPr>
                <w:ilvl w:val="0"/>
                <w:numId w:val="91"/>
              </w:numPr>
            </w:pPr>
            <w:r>
              <w:rPr>
                <w:rFonts w:hint="eastAsia"/>
              </w:rPr>
              <w:t>跟随总结</w:t>
            </w:r>
          </w:p>
          <w:p>
            <w:pPr>
              <w:numPr>
                <w:ilvl w:val="0"/>
                <w:numId w:val="91"/>
              </w:numPr>
            </w:pPr>
            <w:r>
              <w:rPr>
                <w:rFonts w:hint="eastAsia"/>
              </w:rPr>
              <w:t>记住课后练习</w:t>
            </w:r>
          </w:p>
          <w:p>
            <w:pPr>
              <w:numPr>
                <w:ilvl w:val="0"/>
                <w:numId w:val="91"/>
              </w:numPr>
            </w:pPr>
            <w:r>
              <w:rPr>
                <w:rFonts w:hint="eastAsia"/>
              </w:rPr>
              <w:t>积极认真回收器材</w:t>
            </w:r>
          </w:p>
          <w:p>
            <w:pPr>
              <w:numPr>
                <w:ilvl w:val="0"/>
                <w:numId w:val="91"/>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inorEastAsia" w:hAnsiTheme="minorEastAsia"/>
                <w:color w:val="000000"/>
                <w:szCs w:val="21"/>
              </w:rPr>
            </w:pPr>
            <w:r>
              <w:rPr>
                <w:szCs w:val="21"/>
              </w:rPr>
              <mc:AlternateContent>
                <mc:Choice Requires="wps">
                  <w:drawing>
                    <wp:anchor distT="0" distB="0" distL="114300" distR="114300" simplePos="0" relativeHeight="25181081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33" name="任意多边形 33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1081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g2CV2BAwAAfA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UoISRPJRrD8/w8fPv3x/uPff37+75+P//6VuCkQajeZJax/M73Wc89A02W9b/Xo&#10;/kM+yd6L+3gUV+xtwmEQZbQsc9CdwxyhVYFyB7o4fc03xv4qlEdi25fGBnOaQ4t1hxbfy0NzYtYN&#10;O3bXTHbAVDiabpXmtPamjGor3iq/xJ7ic7MhgNM83zz0/Cfx+/lqnKcJhJxT5JYDjceoaBgl5fko&#10;ImExrQ7YMWLcC0ioKjwUjQlQjf0wIfMuDatxHhhIdjkDQXCmIQVcVefBkgoFhjzKgTr1nEeQYtAn&#10;jjruhahyVPtvKIpEyvOQAyX4nLjIAgOllzMUNORA8yKCyoMPlEY5FPX1DCX+pg8lhnPh/M98sAf/&#10;y2pmwJf7UMFm8cpC0OdbqQ45IBLZU5fB6eJyApSBOo4h2jII4WBDQDpkgFAVCK7wGeHZhtoHdYTC&#10;sIUcL0JRZgjPPqArnEZkVhyVMdhxvI50gjMXrMDEr4eKEm/RuDcfOlKGiHEZa0VmXzGIc+YRonMZ&#10;IPgKEgrg3vDCF9CjXDmcaTf+5LigfLacXrGpUIFnsPgIoAK2UyCJvfLV0ZN/KxNQz9VRX5iPtdVL&#10;eirOUr3oh8GrM0hXcevcqcMZPAdauIahOU5wpRi59vXXqKFv3CeufBq9fvh50MmWuSvZ/zmhgSJa&#10;Nmlj75npwjo/FfzQaiMbz90J1vwim8Q+TnBpSXitpC6YUTRpMgh43LiWX2lZP1yyEoIYJMTibrpw&#10;t7nWg2oe4ZLcTLpfd/CC8CXOr4FL2Uc+PyDcrX/e90inR9Pd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DlpPifWAAAACQEAAA8AAAAAAAAAAQAgAAAAIgAAAGRycy9kb3ducmV2LnhtbFBLAQIUABQA&#10;AAAIAIdO4kC4NgldgQMAAHwJAAAOAAAAAAAAAAEAIAAAACUBAABkcnMvZTJvRG9jLnhtbFBLBQYA&#10;AAAABgAGAFkBAAAY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0876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32" name="文本框 33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0876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1SsYNABAACWAwAADgAAAGRycy9lMm9Eb2MueG1srVPN&#10;jtMwEL4j8Q6W79TZlAIbNV0JqnJBgLTA3XUmiSX/yXab9AXgDThx4c5z9TkYO9myLJc9kIMznv/v&#10;m/H6ZtSKHMEHaU1NrxYFJWCEbaTpavr50+7ZK0pC5Kbhyhqo6QkCvdk8fbIeXAWl7a1qwBNMYkI1&#10;uJr2MbqKsSB60DwsrAODxtZ6zSNefccazwfMrhUri+IFG6xvnLcCQkDtdjLSOaN/TELbtlLA1oqD&#10;BhOnrB4Ujwgp9NIFusndti2I+KFtA0SiaopIYz6xCMr7dLLNmled566XYm6BP6aFB5g0lwaLXlJt&#10;eeTk4OU/qbQU3gbbxoWwmk1AMiOI4qp4wM1tzx1kLEh1cBfSw/9LK94fP3oim5oulyUlhmsc+fn7&#10;t/OPX+efX0lSIkWDCxV63jr0jeNrO+Li3OkDKhPysfU6/RETQTsSfLoQDGMkApXL62JVrigRaHr5&#10;vLxe5QGwP8HOh/gWrCZJqKnH+WVa+fFdiNgIut65pFrBKtnspFL54rv9G+XJkeOsd/lLPWLIX27K&#10;JGdjU9hknjSQt2UukwBPwJIUx/04s7C3zQlJwPeD7QH/gn9KDs7LrkdFJoWlEBxXLj2vVtqH+3eU&#10;7z+n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M1SsYN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0672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35" name="直接连接符 33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0672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Yc80PAgAADAQAAA4AAABkcnMvZTJvRG9jLnhtbK1TvY4T&#10;MRDukXgHyz3ZJEcCrLK54sJBgSASB/3EP7uW/CfbySYvwQsg0UFFSc/bcPcYjL0hHAfFFWxhjT3j&#10;b+b79vPifG802YkQlbMNnYzGlAjLHFe2bei7q8tHTymJCSwH7axo6EFEer58+GDR+1pMXec0F4Eg&#10;iI117xvapeTrqoqsEwbiyHlhMSldMJBwG9qKB+gR3ehqOh7Pq94F7oNjIkY8XQ1JekQM9wF0Uiom&#10;Vo5tjbBpQA1CQ0JKsVM+0mWZVkrB0hspo0hENxSZprJiE4w3ea2WC6jbAL5T7DgC3GeEO5wMKItN&#10;T1ArSEC2Qf0FZRQLLjqZRsyZaiBSFEEWk/Edbd524EXhglJHfxI9/j9Y9nq3DkTxhp6dzSixYPCX&#10;X3/89uPD55vvn3C9/vqF5BQK1ftYY/2FXYfjLvp1yKz3MhgitfIv0VG0RO9zlHPIkeyL4IeT4GKf&#10;CMPDee7J8Hz+ZDZ/XP5GNaDlmz7E9EI4Q3LQUK1sFgNq2L2KCSfA0l8l+Vhb0jf02WyaMQGdKdER&#10;GBqP7KJty93otOKXSut8I4Z2c6ED2UF2R/kyT8T9oyw3WUHshrqSGnzTCeDPLSfp4FE1i8+F5hGM&#10;4JRoga8rRwgIdQKlf1dCCK7/dyn21jbfEMW8R6JZ+UHrHG0cP+BP2/qg2g6FmZShcwZNUsY/Gjq7&#10;8PYe49uPe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I/Yc80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0979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34" name="文本框 33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097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0y4O1IQIAAGQEAAAOAAAAZHJzL2Uyb0RvYy54bWyt&#10;VM2O0zAQviPxDpbvNN1uS7dR05WglAsCpIUHcB0nseQ/edwmfQF4A05cuPNcfQ7GTrbb7l56IId0&#10;PDP5Zr5vxl3ed1qRvfAgrSnozWhMiTDcltLUBf3+bfPmjhIIzJRMWSMKehBA71evXy1bl4uJbawq&#10;hScIYiBvXUGbEFyeZcAboRmMrBMGg5X1mgU8+jorPWsRXatsMh6/zVrrS+ctFwDoXfdBOiD6awBt&#10;VUku1pbvtDChR/VCsYCUoJEO6Cp1W1WChy9VBSIQVVBkGtIbi6C9je9stWR57ZlrJB9aYNe08IyT&#10;ZtJg0RPUmgVGdl6+gNKSewu2CiNuddYTSYogi5vxM20eGuZE4oJSgzuJDv8Pln/ef/VElgW9vZ1S&#10;YpjGkR9//Tz+/nv884NEJ0rUOsgx88Fhbuje2Q4X59EP6IzMu8rr+IucCMZR4MNJYNEFwtE5v1ss&#10;phjhGJrM59PFLKJkTx87D+GjsJpEo6Ae55dkZftPEPrUx5RYC6yS5UYqlQ6+3r5XnuwZznqTngH9&#10;Ik0Z0hZ0MZvMsA+GC1zh4qCpHYoApk71Lr6Ac+BxevqmlGtYXy4tEvIYUhOnC4zY9ZpB06enUGyO&#10;5VoG4ZPVCFZ+MCUJB4czMHj5aOxUi5ISJfCuRitlBibVNZnYkDKxiEg3YZAwDrMfWrRCt+0QNJpb&#10;Wx5wwDvnZd2g+mnEWYzg8iVKw0WJ231+Rvv8z2H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0y4O1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0774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36" name="直接连接符 33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0774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Hu4eMw4CAAAFBAAADgAAAGRycy9lMm9Eb2MueG1srVPN&#10;jtMwEL4j8Q6W7zRJl62WqOketiwXBJX4uU8dO7HkP9lu074EL4DEDU4cue/bsDwGYyeUZeGwB3Kw&#10;xp7xN/N9/rK8PGhF9twHaU1Dq1lJCTfMttJ0DX339vrJBSUhgmlBWcMbeuSBXq4eP1oOruZz21vV&#10;ck8QxIR6cA3tY3R1UQTWcw1hZh03mBTWa4i49V3RehgQXatiXpaLYrC+dd4yHgKerscknRD9QwCt&#10;EJLxtWU7zU0cUT1XEJFS6KULdJWnFYKz+FqIwCNRDUWmMa/YBONtWovVEurOg+slm0aAh4xwj5MG&#10;abDpCWoNEcjOy7+gtGTeBivijFldjESyIsiiKu9p86YHxzMXlDq4k+jh/8GyV/uNJ7Jt6NnZghID&#10;Gp/89uO37x8+/7j5hOvt1y8kpVCowYUa66/Mxk+74DY+sT4Ir4lQ0r1HR2UdkBk5ZJmPJ5n5IRKG&#10;h9W8vHhanlPCMFeV1SI/QzHCJDjnQ3zBrSYpaKiSJqkANexfhoitsfRXSTpWhgwNfXY+T5CAlhRo&#10;BQy1Q1rBdPlusEq211KpdCP4bnulPNlDskX+EkHE/aMsNVlD6Me6nBoN03Non5uWxKNDuQz+JzSN&#10;oHlLieL4W6UIAaGOINXvSvDeDv8uxd7KpBs8u3YimiQfRU7R1rZHfK2d87LrUZgqD50y6I48/uTk&#10;ZL+7e4zv/r2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e7h4zDgIAAAUEAAAOAAAAAAAA&#10;AAEAIAAAACcBAABkcnMvZTJvRG9jLnhtbFBLBQYAAAAABgAGAFkBAACnBQAAAAA=&#10;">
                      <v:fill on="f" focussize="0,0"/>
                      <v:stroke color="#000000" joinstyle="round" endarrow="open"/>
                      <v:imagedata o:title=""/>
                      <o:lock v:ext="edit" aspectratio="f"/>
                    </v:line>
                  </w:pict>
                </mc:Fallback>
              </mc:AlternateContent>
            </w:r>
            <w:r>
              <w:rPr>
                <w:color w:val="000000"/>
                <w:szCs w:val="21"/>
              </w:rPr>
              <w:t>平均心率：</w:t>
            </w:r>
            <w:r>
              <w:rPr>
                <w:rFonts w:hint="eastAsia"/>
                <w:color w:val="000000"/>
                <w:szCs w:val="21"/>
              </w:rPr>
              <w:t>145</w:t>
            </w:r>
            <w:r>
              <w:rPr>
                <w:rFonts w:hint="eastAsia" w:asciiTheme="minorEastAsia" w:hAnsiTheme="minorEastAsia"/>
                <w:color w:val="000000"/>
                <w:szCs w:val="21"/>
              </w:rPr>
              <w:t>±5次/分钟</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heme="minorEastAsia" w:hAnsiTheme="minorEastAsia"/>
                <w:color w:val="000000"/>
                <w:szCs w:val="21"/>
              </w:rPr>
            </w:pPr>
            <w:r>
              <w:rPr>
                <w:rFonts w:hint="eastAsia" w:asciiTheme="minorEastAsia" w:hAnsiTheme="minorEastAsia"/>
                <w:color w:val="000000"/>
                <w:szCs w:val="21"/>
              </w:rPr>
              <w:t>群体密度：≥75%</w:t>
            </w:r>
          </w:p>
          <w:p>
            <w:pPr>
              <w:keepNext w:val="0"/>
              <w:keepLines w:val="0"/>
              <w:pageBreakBefore w:val="0"/>
              <w:widowControl w:val="0"/>
              <w:kinsoku/>
              <w:wordWrap/>
              <w:overflowPunct/>
              <w:topLinePunct w:val="0"/>
              <w:autoSpaceDE/>
              <w:autoSpaceDN/>
              <w:bidi w:val="0"/>
              <w:adjustRightInd/>
              <w:snapToGrid/>
              <w:spacing w:line="320" w:lineRule="exact"/>
              <w:textAlignment w:val="auto"/>
              <w:rPr>
                <w:color w:val="000000"/>
                <w:szCs w:val="21"/>
              </w:rPr>
            </w:pPr>
            <w:r>
              <w:rPr>
                <w:rFonts w:hint="eastAsia" w:asciiTheme="minorEastAsia" w:hAnsiTheme="minorEastAsia"/>
                <w:color w:val="000000"/>
                <w:szCs w:val="21"/>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小足球、音响</w:t>
            </w:r>
          </w:p>
        </w:tc>
      </w:tr>
    </w:tbl>
    <w:p>
      <w:pPr>
        <w:tabs>
          <w:tab w:val="left" w:pos="2032"/>
        </w:tabs>
        <w:bidi w:val="0"/>
        <w:jc w:val="left"/>
        <w:rPr>
          <w:lang w:val="en-US" w:eastAsia="zh-CN"/>
        </w:rPr>
      </w:pPr>
    </w:p>
    <w:p>
      <w:pPr>
        <w:tabs>
          <w:tab w:val="left" w:pos="2032"/>
        </w:tabs>
        <w:bidi w:val="0"/>
        <w:jc w:val="left"/>
        <w:rPr>
          <w:lang w:val="en-US" w:eastAsia="zh-CN"/>
        </w:rPr>
      </w:pPr>
    </w:p>
    <w:tbl>
      <w:tblPr>
        <w:tblStyle w:val="6"/>
        <w:tblpPr w:leftFromText="180" w:rightFromText="180" w:vertAnchor="page" w:horzAnchor="page" w:tblpX="672" w:tblpY="1588"/>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asciiTheme="minorAscii" w:hAnsiTheme="minorAscii" w:eastAsiaTheme="minorEastAsia"/>
                <w:b w:val="0"/>
                <w:bCs w:val="0"/>
                <w:spacing w:val="28"/>
                <w:sz w:val="21"/>
                <w:szCs w:val="21"/>
              </w:rPr>
              <w:t>小足球：踢地滚球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92"/>
              </w:numPr>
            </w:pPr>
            <w:r>
              <w:rPr>
                <w:rFonts w:hint="eastAsia"/>
              </w:rPr>
              <w:t>运动能力：通过教师的引导，学生参与到学练当中体验踢地滚球的动作要领，在足球保龄游戏中每次可以踢中多个矿泉水瓶。</w:t>
            </w:r>
            <w:r>
              <w:t xml:space="preserve"> </w:t>
            </w:r>
          </w:p>
          <w:p>
            <w:pPr>
              <w:numPr>
                <w:ilvl w:val="0"/>
                <w:numId w:val="92"/>
              </w:numPr>
            </w:pPr>
            <w:r>
              <w:rPr>
                <w:rFonts w:hint="eastAsia"/>
              </w:rPr>
              <w:t>健康行为：发展学生的速度灵敏等，身体素质，增强体质，发展眼脚协调性。</w:t>
            </w:r>
          </w:p>
          <w:p>
            <w:pPr>
              <w:numPr>
                <w:ilvl w:val="0"/>
                <w:numId w:val="92"/>
              </w:numPr>
            </w:pPr>
            <w:r>
              <w:rPr>
                <w:rFonts w:hint="eastAsia"/>
              </w:rPr>
              <w:t>体育品德：通过各活动，提高学生团结协作能力和自我认知能力，培养学生团结友爱合作互助的优良品质和勇敢顽强、机智果断等精神。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能够踢中球</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踢球过程中眼脚的协调性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b/>
              </w:rPr>
            </w:pPr>
            <w:r>
              <w:rPr>
                <w:b/>
              </w:rPr>
              <w:t>一、热身活动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1.热身游戏：石头剪刀布（脚）</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游戏方法：两人一组进行脚部的石头剪刀布的游戏，输的学生原地向上高跳三次，赢的学生向前跳跃三次，两人从起点开始，最先回到起点的获胜。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2.徒手操（4*8）</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1.扩胸运动    2.振臂运动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3.肩绕环      4.腹背运动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5.体转运动    6.弓步压腿</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7.膝关节运动  8.手腕脚踝运动</w:t>
            </w:r>
          </w:p>
        </w:tc>
        <w:tc>
          <w:tcPr>
            <w:tcW w:w="1925" w:type="dxa"/>
            <w:gridSpan w:val="4"/>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1.教师讲解游戏方法及规则。</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2.组织学生进行游戏。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3.对不会“石头剪刀布”的学生进行巡回指导。</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1.口令指挥学生进行徒手操练习</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2.口令清晰有节奏，声音洪亮。</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3.及时纠正错误动作。</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rPr>
                <w:rFonts w:hint="eastAsia"/>
              </w:rPr>
            </w:pPr>
            <w:r>
              <w:rPr>
                <w:rFonts w:hint="eastAsia"/>
              </w:rPr>
              <w:t>1.明确游戏方法及规则。</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rPr>
                <w:rFonts w:hint="eastAsia"/>
              </w:rPr>
            </w:pPr>
            <w:r>
              <w:rPr>
                <w:rFonts w:hint="eastAsia"/>
              </w:rPr>
              <w:t>2.认真参与到游戏中练习脚部的灵活性，提高身体的灵敏性。</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3.达到热身效果。</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1.有节奏的进行徒手操练习。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2.充分活动各关节，避免运动损伤。</w:t>
            </w:r>
          </w:p>
        </w:tc>
        <w:tc>
          <w:tcPr>
            <w:tcW w:w="2463" w:type="dxa"/>
            <w:gridSpan w:val="4"/>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r>
              <w:rPr>
                <w:rFonts w:hint="eastAsia"/>
              </w:rPr>
              <mc:AlternateContent>
                <mc:Choice Requires="wps">
                  <w:drawing>
                    <wp:anchor distT="0" distB="0" distL="114300" distR="114300" simplePos="0" relativeHeight="252006400" behindDoc="0" locked="0" layoutInCell="1" allowOverlap="1">
                      <wp:simplePos x="0" y="0"/>
                      <wp:positionH relativeFrom="column">
                        <wp:posOffset>82550</wp:posOffset>
                      </wp:positionH>
                      <wp:positionV relativeFrom="paragraph">
                        <wp:posOffset>321310</wp:posOffset>
                      </wp:positionV>
                      <wp:extent cx="1192530" cy="15875"/>
                      <wp:effectExtent l="0" t="4445" r="7620" b="8255"/>
                      <wp:wrapNone/>
                      <wp:docPr id="352" name="直接箭头连接符 352"/>
                      <wp:cNvGraphicFramePr/>
                      <a:graphic xmlns:a="http://schemas.openxmlformats.org/drawingml/2006/main">
                        <a:graphicData uri="http://schemas.microsoft.com/office/word/2010/wordprocessingShape">
                          <wps:wsp>
                            <wps:cNvCnPr/>
                            <wps:spPr>
                              <a:xfrm flipV="1">
                                <a:off x="0" y="0"/>
                                <a:ext cx="1192530"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6.5pt;margin-top:25.3pt;height:1.25pt;width:93.9pt;z-index:252006400;mso-width-relative:page;mso-height-relative:page;" filled="f" stroked="t" coordsize="21600,21600" o:gfxdata="UEsDBAoAAAAAAIdO4kAAAAAAAAAAAAAAAAAEAAAAZHJzL1BLAwQUAAAACACHTuJAxDVZbdUAAAAI&#10;AQAADwAAAGRycy9kb3ducmV2LnhtbE2PwU7DMBBE70j9B2srcaN2KIQqjdMDEogDitQCdzfeJoF4&#10;HWI3af+e7YkeZ2c18ybfnFwnRhxC60lDslAgkCpvW6o1fH683K1AhGjIms4TajhjgE0xu8lNZv1E&#10;Wxx3sRYcQiEzGpoY+0zKUDXoTFj4Hom9gx+ciSyHWtrBTBzuOnmvVCqdaYkbGtPjc4PVz+7oNPzS&#10;0/nrQY6r77KM6evbe01YTlrfzhO1BhHxFP+f4YLP6FAw094fyQbRsV7ylKjhUaUg2Oc2nrLnwzIB&#10;WeTyekDxB1BLAwQUAAAACACHTuJAH5aV/QkCAAD+AwAADgAAAGRycy9lMm9Eb2MueG1srVO9jhMx&#10;EO6ReAfLPdkkp4W7VTZXJBwNgkj89I7t3bXkP3l82eQleAEkKqACqut5Gjgeg7F3CXA0KXBhjT0z&#10;38z3eby43BtNdjKAcrams8mUEmm5E8q2NX318urBOSUQmRVMOytrepBAL5f37y16X8m565wWMhAE&#10;sVD1vqZdjL4qCuCdNAwmzkuLzsYFwyIeQ1uIwHpEN7qYT6cPi94F4YPjEgBv14OTjojhFEDXNIrL&#10;tePXRto4oAapWURK0CkPdJm7bRrJ4/OmARmJrikyjXnHImhv014sF6xqA/Od4mML7JQW7nAyTFks&#10;eoRas8jIdVD/QBnFgwPXxAl3phiIZEWQxWx6R5sXHfMyc0GpwR9Fh/8Hy5/tNoEoUdOzck6JZQaf&#10;/Pbtzfc3H26/fP72/ubH13fJ/vSRpACUq/dQYdbKbsJ4Ar8Jifu+CYY0WvnXOFdZDeRH9lnsw1Fs&#10;uY+E4+VsdjEvz/AdOPpm5fmjMqEXA0yC8wHiE+kMSUZNIQam2i6unLX4rC4MJdjuKcQh8VdCStaW&#10;9DW9KOclFmA4pg2OB5rGI1WwbW4PnFbiSmmdMiC025UOZMfSqOQ1NvRXWCqyZtANcdmVwljVSSYe&#10;W0HiwaOEFv8OTS0YKSjREr9asnJkZEqfEolaaIuSJMUHjZO1deKQpc/3OBZZtHGE09z9ec7Zv7/t&#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NVlt1QAAAAgBAAAPAAAAAAAAAAEAIAAAACIAAABk&#10;cnMvZG93bnJldi54bWxQSwECFAAUAAAACACHTuJAH5aV/QkCAAD+AwAADgAAAAAAAAABACAAAAAk&#10;AQAAZHJzL2Uyb0RvYy54bWxQSwUGAAAAAAYABgBZAQAAnwUAAAAA&#10;">
                      <v:fill on="f" focussize="0,0"/>
                      <v:stroke color="#000000" joinstyle="round"/>
                      <v:imagedata o:title=""/>
                      <o:lock v:ext="edit" aspectratio="f"/>
                    </v:shape>
                  </w:pict>
                </mc:Fallback>
              </mc:AlternateContent>
            </w:r>
            <w:r>
              <w:rPr>
                <w:rFonts w:hint="eastAsia"/>
              </w:rPr>
              <w:t>组织队形</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r>
              <w:rPr>
                <w:rFonts w:hint="eastAsia"/>
              </w:rPr>
              <w:t xml:space="preserve">       折返线</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r>
              <w:rPr>
                <w:rFonts w:hint="eastAsia"/>
              </w:rPr>
              <mc:AlternateContent>
                <mc:Choice Requires="wps">
                  <w:drawing>
                    <wp:anchor distT="0" distB="0" distL="114300" distR="114300" simplePos="0" relativeHeight="252008448" behindDoc="0" locked="0" layoutInCell="1" allowOverlap="1">
                      <wp:simplePos x="0" y="0"/>
                      <wp:positionH relativeFrom="column">
                        <wp:posOffset>742315</wp:posOffset>
                      </wp:positionH>
                      <wp:positionV relativeFrom="paragraph">
                        <wp:posOffset>155575</wp:posOffset>
                      </wp:positionV>
                      <wp:extent cx="16510" cy="357505"/>
                      <wp:effectExtent l="24765" t="0" r="34925" b="4445"/>
                      <wp:wrapNone/>
                      <wp:docPr id="353" name="直接箭头连接符 353"/>
                      <wp:cNvGraphicFramePr/>
                      <a:graphic xmlns:a="http://schemas.openxmlformats.org/drawingml/2006/main">
                        <a:graphicData uri="http://schemas.microsoft.com/office/word/2010/wordprocessingShape">
                          <wps:wsp>
                            <wps:cNvCnPr/>
                            <wps:spPr>
                              <a:xfrm flipV="1">
                                <a:off x="0" y="0"/>
                                <a:ext cx="16510" cy="3575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8.45pt;margin-top:12.25pt;height:28.15pt;width:1.3pt;z-index:252008448;mso-width-relative:page;mso-height-relative:page;" filled="f" stroked="t" coordsize="21600,21600" o:gfxdata="UEsDBAoAAAAAAIdO4kAAAAAAAAAAAAAAAAAEAAAAZHJzL1BLAwQUAAAACACHTuJARvXLqtgAAAAJ&#10;AQAADwAAAGRycy9kb3ducmV2LnhtbE2PwU7DMAyG70i8Q2QkLoilrdjUdU13AAYnNFHGPWu8tlrj&#10;VE22tW+Pd2I3//Kn35/z9Wg7ccbBt44UxLMIBFLlTEu1gt3P5jkF4YMmoztHqGBCD+vi/i7XmXEX&#10;+sZzGWrBJeQzraAJoc+k9FWDVvuZ65F4d3CD1YHjUEsz6AuX204mUbSQVrfEFxrd42uD1bE8WQVv&#10;5Xa++X3ajclUfX6VH+lxS9O7Uo8PcbQCEXAM/zBc9VkdCnbauxMZLzrO8WLJqILkZQ7iCsRLHvYK&#10;0igFWeTy9oPiD1BLAwQUAAAACACHTuJAJHQpjw8CAAABBAAADgAAAGRycy9lMm9Eb2MueG1srVM7&#10;jhQxEM2RuIPlnOn5qBdoTc8GMywJgpX45DVud7cl/+TyzucSXACJCIhYos05DSzHoOweZmER0gY4&#10;sMquqlf1nsvz053RbCMDKmdrPhmNOZNWuEbZruavX509eMQZRrANaGdlzfcS+eni/r351ldy6nqn&#10;GxkYgVistr7mfYy+KgoUvTSAI+elJWfrgoFIx9AVTYAtoRtdTMfjk2LrQuODExKRbleDkx8Qw10A&#10;XdsqIVdOXBhp44AapIZIlLBXHvkid9u2UsQXbYsyMl1zYhrzTkXIXqe9WMyh6gL4XolDC3CXFm5x&#10;MqAsFT1CrSACuwjqLyijRHDo2jgSzhQDkawIsZiMb2nzsgcvMxeSGv1RdPx/sOL55jww1dR8Vs44&#10;s2Doya/fXX1/+/H6y+W3D1c/vr5P9udPLAWQXFuPFWUt7Xk4nNCfh8R91wbDWq38G5qrrAbxY7ss&#10;9v4ottxFJuhyclJO6BUEeWblw3JcJvBiQEloPmB8Kp1hyag5xgCq6+PSWUuv6sJQATbPMA6JvxJS&#10;srZsW/PH5bSkCkBT2tJ0kGk8MUXb5e7QadWcKa1TBoZuvdSBbSBNSl6Hhv4IS0VWgP0Ql10pDKpe&#10;QvPENizuPSlo6evw1IKRDWda0k9LVo6MoPRNZAwKbKf/EU16aEuyJNEHmZO1ds0+q5/vaTKycIcp&#10;TqP3+zln3/zc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9cuq2AAAAAkBAAAPAAAAAAAAAAEA&#10;IAAAACIAAABkcnMvZG93bnJldi54bWxQSwECFAAUAAAACACHTuJAJHQpjw8CAAABBAAADgAAAAAA&#10;AAABACAAAAAnAQAAZHJzL2Uyb0RvYy54bWxQSwUGAAAAAAYABgBZAQAAqAUAAAAA&#10;">
                      <v:fill on="f" focussize="0,0"/>
                      <v:stroke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mc:AlternateContent>
                <mc:Choice Requires="wps">
                  <w:drawing>
                    <wp:anchor distT="0" distB="0" distL="114300" distR="114300" simplePos="0" relativeHeight="252007424" behindDoc="0" locked="0" layoutInCell="1" allowOverlap="1">
                      <wp:simplePos x="0" y="0"/>
                      <wp:positionH relativeFrom="column">
                        <wp:posOffset>27305</wp:posOffset>
                      </wp:positionH>
                      <wp:positionV relativeFrom="paragraph">
                        <wp:posOffset>172720</wp:posOffset>
                      </wp:positionV>
                      <wp:extent cx="1247775" cy="7620"/>
                      <wp:effectExtent l="0" t="0" r="0" b="0"/>
                      <wp:wrapNone/>
                      <wp:docPr id="354" name="直接箭头连接符 354"/>
                      <wp:cNvGraphicFramePr/>
                      <a:graphic xmlns:a="http://schemas.openxmlformats.org/drawingml/2006/main">
                        <a:graphicData uri="http://schemas.microsoft.com/office/word/2010/wordprocessingShape">
                          <wps:wsp>
                            <wps:cNvCnPr/>
                            <wps:spPr>
                              <a:xfrm flipV="1">
                                <a:off x="0" y="0"/>
                                <a:ext cx="1247775"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pt;margin-top:13.6pt;height:0.6pt;width:98.25pt;z-index:252007424;mso-width-relative:page;mso-height-relative:page;" filled="f" stroked="t" coordsize="21600,21600" o:gfxdata="UEsDBAoAAAAAAIdO4kAAAAAAAAAAAAAAAAAEAAAAZHJzL1BLAwQUAAAACACHTuJA5OrvgdQAAAAH&#10;AQAADwAAAGRycy9kb3ducmV2LnhtbE2PQU+DQBCF7yb+h82YeLNLkbQEGXow0XgwJFa9b9kRUHYW&#10;2S20/97xpLeZvJf3vlfuTm5QM02h94ywXiWgiBtve24R3l4fbnJQIRq2ZvBMCGcKsKsuL0pTWL/w&#10;C8372CoJ4VAYhC7GsdA6NB05E1Z+JBbtw0/ORHmnVtvJLBLuBp0myUY707M0dGak+46ar/3RIXzz&#10;9vye6Tn/rOu4eXx6bpnqBfH6ap3cgYp0in9m+MUXdKiE6eCPbIMaELJbMSKk2xSUyFImSw5y5Bno&#10;qtT/+asfUEsDBBQAAAAIAIdO4kAEa3NdCwIAAP0DAAAOAAAAZHJzL2Uyb0RvYy54bWytU72OEzEQ&#10;7pF4B8s92WS5XGCVzRUJR4MgEj+9Y3t3LflPHl82eQleAIkKqA6q63kaOB6DsTcEOJoUbLEaezzf&#10;zPf58/xiZzTZygDK2ZpORmNKpOVOKNvW9PWrywePKIHIrGDaWVnTvQR6sbh/b977Spauc1rIQBDE&#10;QtX7mnYx+qoogHfSMBg5Ly0mGxcMi7gMbSEC6xHd6KIcj8+L3gXhg+MSAHdXQ5IeEMMpgK5pFJcr&#10;x6+MtHFADVKziJSgUx7oIk/bNJLHF00DMhJdU2Qa8x+bYLxJ/2IxZ1UbmO8UP4zAThnhDifDlMWm&#10;R6gVi4xcBfUPlFE8OHBNHHFnioFIVgRZTMZ3tHnZMS8zF5Qa/FF0+H+w/Pl2HYgSNX04PaPEMoNX&#10;fvvu5vvbj7dfPn/7cPPj6/sUX38i6QDK1XuosGpp1+GwAr8OifuuCYY0Wvk36KusBvIjuyz2/ii2&#10;3EXCcXNSns1msyklHHOz8zLfRTGgJDQfID6VzpAU1BRiYKrt4tJZi7fqwtCBbZ9BxDmw8FdBKtaW&#10;9DV9PC0TPkOXNugODI1HpmDbPB04rcSl0jpVQGg3Sx3IliWn5C+xRdy/jqUmKwbdcC6nBg91kokn&#10;VpC496igxadD0whGCkq0xJeWIgRkVWRKn3ISW2uLEyTBB4lTtHFin5XP++iKPOPBwcl2f65z9e9X&#10;u/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OrvgdQAAAAHAQAADwAAAAAAAAABACAAAAAiAAAA&#10;ZHJzL2Rvd25yZXYueG1sUEsBAhQAFAAAAAgAh07iQARrc10LAgAA/QMAAA4AAAAAAAAAAQAgAAAA&#10;IwEAAGRycy9lMm9Eb2MueG1sUEsFBgAAAAAGAAYAWQEAAKAFAAAAAA==&#10;">
                      <v:fill on="f" focussize="0,0"/>
                      <v:stroke color="#000000" joinstyle="round"/>
                      <v:imagedata o:title=""/>
                      <o:lock v:ext="edit" aspectratio="f"/>
                    </v:shape>
                  </w:pict>
                </mc:Fallback>
              </mc:AlternateContent>
            </w:r>
            <w:r>
              <w:rPr>
                <w:rFonts w:hint="eastAsia"/>
              </w:rPr>
              <w:t xml:space="preserve">  </w:t>
            </w:r>
            <w:r>
              <w:rPr/>
              <w:sym w:font="Webdings" w:char="0080"/>
            </w:r>
            <w:r>
              <w:rPr/>
              <w:sym w:font="Webdings" w:char="0080"/>
            </w:r>
            <w:r>
              <w:rPr>
                <w:rFonts w:hint="eastAsia"/>
              </w:rPr>
              <w:t xml:space="preserve">       起点</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szCs w:val="21"/>
              </w:rPr>
            </w:pPr>
            <w:r>
              <w:rPr>
                <w:rFonts w:hint="eastAsia"/>
                <w:szCs w:val="21"/>
              </w:rPr>
              <w:t>要求：</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pPr>
            <w:r>
              <w:rPr>
                <w:rFonts w:hint="eastAsia"/>
                <w:szCs w:val="21"/>
              </w:rPr>
              <w:t>1.注意力要集中</w:t>
            </w:r>
          </w:p>
        </w:tc>
        <w:tc>
          <w:tcPr>
            <w:tcW w:w="427"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2" w:hRule="atLeast"/>
        </w:trPr>
        <w:tc>
          <w:tcPr>
            <w:tcW w:w="433" w:type="dxa"/>
            <w:gridSpan w:val="2"/>
            <w:vAlign w:val="center"/>
          </w:tcPr>
          <w:p>
            <w:pPr>
              <w:jc w:val="center"/>
              <w:rPr>
                <w:rFonts w:hint="eastAsia"/>
              </w:rPr>
            </w:pP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eastAsiaTheme="minorEastAsia"/>
                <w:b/>
                <w:lang w:val="en-US" w:eastAsia="zh-CN"/>
              </w:rPr>
            </w:pPr>
            <w:r>
              <w:rPr>
                <w:b/>
              </w:rPr>
              <w:t>二、</w:t>
            </w:r>
            <w:r>
              <w:rPr>
                <w:rFonts w:hint="eastAsia"/>
                <w:b/>
                <w:lang w:val="en-US" w:eastAsia="zh-CN"/>
              </w:rPr>
              <w:t>踢地滚球</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b/>
              </w:rPr>
            </w:pPr>
            <w:r>
              <w:rPr>
                <w:rFonts w:hint="eastAsia"/>
                <w:b/>
              </w:rPr>
              <w:t>【</w:t>
            </w:r>
            <w:r>
              <w:rPr>
                <w:rFonts w:hint="eastAsia"/>
                <w:b/>
                <w:lang w:val="en-US" w:eastAsia="zh-CN"/>
              </w:rPr>
              <w:t>学练1</w:t>
            </w:r>
            <w:r>
              <w:rPr>
                <w:rFonts w:hint="eastAsia"/>
                <w:b/>
              </w:rPr>
              <w:t>】</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活动方法：学生两人一球，两人在相距2~4米的场地中面对面站立，用脚的不同部位来回踢球。（如脚内侧、脚外侧、脚背正面。）学生分开练习与同伴交流学习。</w:t>
            </w:r>
          </w:p>
        </w:tc>
        <w:tc>
          <w:tcPr>
            <w:tcW w:w="1925" w:type="dxa"/>
            <w:gridSpan w:val="4"/>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1.教师讲解练习方法。</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2.组织学生分组指定练习区域。</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3.教师巡回指导并提醒学生安全问题，避免发生危险。</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4.结束进行评价，以鼓励性评价为主</w:t>
            </w:r>
          </w:p>
        </w:tc>
        <w:tc>
          <w:tcPr>
            <w:tcW w:w="1969" w:type="dxa"/>
            <w:gridSpan w:val="5"/>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1.学生明确练习方法及规则。</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2.认真参与到练习中。</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3.各组之间保持安全距离。</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w:t>4.体会踢球的动作要领，完成地滚球。</w:t>
            </w:r>
          </w:p>
        </w:tc>
        <w:tc>
          <w:tcPr>
            <w:tcW w:w="2463" w:type="dxa"/>
            <w:gridSpan w:val="4"/>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r>
              <w:rPr>
                <w:rFonts w:hint="eastAsia"/>
              </w:rPr>
              <w:t>组织队形</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sym w:font="Webdings" w:char="0080"/>
            </w:r>
            <w:r>
              <w:rPr>
                <w:rFonts w:hint="eastAsia" w:ascii="宋体" w:hAnsi="宋体" w:eastAsia="宋体"/>
              </w:rPr>
              <w:t xml:space="preserve">〇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sym w:font="Webdings" w:char="0080"/>
            </w:r>
            <w:r>
              <w:rPr>
                <w:rFonts w:hint="eastAsia" w:ascii="宋体" w:hAnsi="宋体" w:eastAsia="宋体"/>
              </w:rPr>
              <w:t xml:space="preserve">〇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rFonts w:hint="eastAsia"/>
              </w:rPr>
              <mc:AlternateContent>
                <mc:Choice Requires="wps">
                  <w:drawing>
                    <wp:anchor distT="0" distB="0" distL="114300" distR="114300" simplePos="0" relativeHeight="252009472" behindDoc="0" locked="0" layoutInCell="1" allowOverlap="1">
                      <wp:simplePos x="0" y="0"/>
                      <wp:positionH relativeFrom="column">
                        <wp:posOffset>363855</wp:posOffset>
                      </wp:positionH>
                      <wp:positionV relativeFrom="paragraph">
                        <wp:posOffset>128905</wp:posOffset>
                      </wp:positionV>
                      <wp:extent cx="628650" cy="0"/>
                      <wp:effectExtent l="0" t="38100" r="0" b="38100"/>
                      <wp:wrapNone/>
                      <wp:docPr id="355" name="直接箭头连接符 355"/>
                      <wp:cNvGraphicFramePr/>
                      <a:graphic xmlns:a="http://schemas.openxmlformats.org/drawingml/2006/main">
                        <a:graphicData uri="http://schemas.microsoft.com/office/word/2010/wordprocessingShape">
                          <wps:wsp>
                            <wps:cNvCnPr/>
                            <wps:spPr>
                              <a:xfrm>
                                <a:off x="0" y="0"/>
                                <a:ext cx="628650"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28.65pt;margin-top:10.15pt;height:0pt;width:49.5pt;z-index:252009472;mso-width-relative:page;mso-height-relative:page;" filled="f" stroked="t" coordsize="21600,21600" o:gfxdata="UEsDBAoAAAAAAIdO4kAAAAAAAAAAAAAAAAAEAAAAZHJzL1BLAwQUAAAACACHTuJAan9CZ9YAAAAI&#10;AQAADwAAAGRycy9kb3ducmV2LnhtbE2Py07DMBBF90j8gzVI7KjdogaUxumCh4S6QRSK1N00HpII&#10;exzFThP4elyxgNU87tWdM8V6clYcqQ+tZw3zmQJBXHnTcq3h7fXx6hZEiMgGrWfS8EUB1uX5WYG5&#10;8SO/0HEba5FCOOSooYmxy6UMVUMOw8x3xEn78L3DmMa+lqbHMYU7KxdKZdJhy+lCgx3dNVR9bgen&#10;wfLu+eEdn8ImGybabfbf0o33Wl9ezNUKRKQp/pnhhJ/QoUxMBz+wCcJqWN5cJ6eGhUr1pC+z1Bx+&#10;F7Is5P8Hyh9QSwMEFAAAAAgAh07iQDPM5HgBAgAA9wMAAA4AAABkcnMvZTJvRG9jLnhtbK1TzY7T&#10;MBC+I/EOlu80bVGrJWq6h5blgqAS8ABTx0ks+U8eb9O+BC+AxAk4Aae979PA8hiMnW4XlsseyMEZ&#10;e2a+me/zeHG+N5rtZEDlbMUnozFn0gpXK9tW/N3biydnnGEEW4N2Vlb8IJGfLx8/WvS+lFPXOV3L&#10;wAjEYtn7incx+rIoUHTSAI6cl5acjQsGIm1DW9QBekI3upiOx/Oid6H2wQmJSKfrwcmPiOEhgK5p&#10;lJBrJy6NtHFADVJDJErYKY98mbttGini66ZBGZmuODGNeaUiZG/TWiwXULYBfKfEsQV4SAv3OBlQ&#10;loqeoNYQgV0G9Q+UUSI4dE0cCWeKgUhWhFhMxve0edOBl5kLSY3+JDr+P1jxarcJTNUVfzqbcWbB&#10;0JXffLj6+f7zzfdvPz5d/br+mOyvX1gKILl6jyVlrewmHHfoNyFx3zfBpD+xYvss8eEksdxHJuhw&#10;Pj2bz0h8cesq7vJ8wPhCOsOSUXGMAVTbxZWzlu7RhUlWGHYvMVJlSrxNSEW1ZX3Fn82mxEIAzWVD&#10;80Cm8cQNbZtz0WlVXyitUwaGdrvSge0gzUb+Ej/C/SssFVkDdkNcdg1T00mon9uaxYMnzWJQYFst&#10;eWrDyJozLel9JYtAoYyg9EOjqQVtqZMk9SBusrauPmTN8znNQ+71OLtp4P7c5+y797r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p/QmfWAAAACAEAAA8AAAAAAAAAAQAgAAAAIgAAAGRycy9kb3du&#10;cmV2LnhtbFBLAQIUABQAAAAIAIdO4kAzzOR4AQIAAPcDAAAOAAAAAAAAAAEAIAAAACUBAABkcnMv&#10;ZTJvRG9jLnhtbFBLBQYAAAAABgAGAFkBAACYBQAAAAA=&#10;">
                      <v:fill on="f" focussize="0,0"/>
                      <v:stroke color="#000000" joinstyle="round" startarrow="block" endarrow="block"/>
                      <v:imagedata o:title=""/>
                      <o:lock v:ext="edit" aspectratio="f"/>
                    </v:shape>
                  </w:pict>
                </mc:Fallback>
              </mc:AlternateContent>
            </w:r>
            <w:r>
              <w:rPr/>
              <w:sym w:font="Webdings" w:char="0080"/>
            </w:r>
            <w:r>
              <w:rPr>
                <w:rFonts w:hint="eastAsia" w:ascii="宋体" w:hAnsi="宋体" w:eastAsia="宋体"/>
              </w:rPr>
              <w:t xml:space="preserve">〇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sym w:font="Webdings" w:char="0080"/>
            </w:r>
            <w:r>
              <w:rPr>
                <w:rFonts w:hint="eastAsia" w:ascii="宋体" w:hAnsi="宋体" w:eastAsia="宋体"/>
              </w:rPr>
              <w:t xml:space="preserve">〇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r>
              <w:rPr/>
              <w:sym w:font="Webdings" w:char="0080"/>
            </w:r>
            <w:r>
              <w:rPr>
                <w:rFonts w:hint="eastAsia" w:ascii="宋体" w:hAnsi="宋体" w:eastAsia="宋体"/>
              </w:rPr>
              <w:t xml:space="preserve">〇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rPr>
            </w:pP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rPr>
            </w:pPr>
          </w:p>
        </w:tc>
        <w:tc>
          <w:tcPr>
            <w:tcW w:w="4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rPr>
                <w:rFonts w:hint="eastAsia"/>
              </w:rPr>
            </w:pPr>
            <w:r>
              <w:rPr>
                <w:rFonts w:hint="eastAsia"/>
              </w:rPr>
              <w:t>安全提醒：踢球不能高于腰部，踢球距离不能太远，踢球力度不能太大，同学之间应互相谦让。</w:t>
            </w:r>
          </w:p>
          <w:p>
            <w:pPr>
              <w:tabs>
                <w:tab w:val="left" w:pos="312"/>
              </w:tabs>
              <w:rPr>
                <w:rFonts w:hint="eastAsia"/>
              </w:rPr>
            </w:pPr>
          </w:p>
          <w:p>
            <w:pPr>
              <w:tabs>
                <w:tab w:val="left" w:pos="312"/>
              </w:tabs>
              <w:rPr>
                <w:rFonts w:hint="eastAsia"/>
                <w:b/>
              </w:rPr>
            </w:pPr>
            <w:r>
              <w:rPr>
                <w:rFonts w:hint="eastAsia"/>
                <w:b/>
              </w:rPr>
              <w:t>【</w:t>
            </w:r>
            <w:r>
              <w:rPr>
                <w:rFonts w:hint="eastAsia"/>
                <w:b/>
                <w:lang w:val="en-US" w:eastAsia="zh-CN"/>
              </w:rPr>
              <w:t>学练2</w:t>
            </w:r>
            <w:r>
              <w:rPr>
                <w:rFonts w:hint="eastAsia"/>
                <w:b/>
              </w:rPr>
              <w:t>】踢球比远</w:t>
            </w:r>
          </w:p>
          <w:p>
            <w:pPr>
              <w:tabs>
                <w:tab w:val="left" w:pos="312"/>
              </w:tabs>
              <w:rPr>
                <w:rFonts w:hint="eastAsia"/>
              </w:rPr>
            </w:pPr>
            <w:r>
              <w:rPr>
                <w:rFonts w:hint="eastAsia"/>
              </w:rPr>
              <w:t>练习方法：学生分若干大组，每组派出两名学生进行踢固定球比远大赛，每次踢过标志桶的学生为本组获得加分。学生自行决定比赛出场顺序，所有学生都参加比赛，最终得分多的组获胜。</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b/>
              </w:rPr>
            </w:pPr>
            <w:r>
              <w:rPr>
                <w:rFonts w:hint="eastAsia"/>
                <w:b/>
                <w:lang w:eastAsia="zh-CN"/>
              </w:rPr>
              <w:t>【</w:t>
            </w:r>
            <w:r>
              <w:rPr>
                <w:rFonts w:hint="eastAsia"/>
                <w:b/>
                <w:lang w:val="en-US" w:eastAsia="zh-CN"/>
              </w:rPr>
              <w:t>竞赛</w:t>
            </w:r>
            <w:r>
              <w:rPr>
                <w:rFonts w:hint="eastAsia"/>
                <w:b/>
                <w:lang w:eastAsia="zh-CN"/>
              </w:rPr>
              <w:t>】</w:t>
            </w:r>
            <w:r>
              <w:rPr>
                <w:rFonts w:hint="eastAsia"/>
                <w:b/>
              </w:rPr>
              <w:t>：足球保龄</w:t>
            </w:r>
          </w:p>
          <w:p>
            <w:pPr>
              <w:tabs>
                <w:tab w:val="left" w:pos="312"/>
              </w:tabs>
              <w:rPr>
                <w:rFonts w:hint="eastAsia"/>
              </w:rPr>
            </w:pPr>
            <w:r>
              <w:rPr>
                <w:rFonts w:hint="eastAsia"/>
              </w:rPr>
              <w:t>竞赛规则：将矿泉水瓶5个一组，分别摆放在距离起点8米，12米15米的位置上，学生踢球击倒不同距离的矿泉水平获得不同的分数。（距离由学生自行选择挑战。）</w:t>
            </w:r>
          </w:p>
          <w:p>
            <w:pPr>
              <w:tabs>
                <w:tab w:val="left" w:pos="312"/>
              </w:tabs>
              <w:rPr>
                <w:rFonts w:hint="eastAsia"/>
              </w:rPr>
            </w:pPr>
          </w:p>
          <w:p>
            <w:pPr>
              <w:tabs>
                <w:tab w:val="left" w:pos="312"/>
              </w:tabs>
              <w:rPr>
                <w:rFonts w:hint="eastAsia"/>
              </w:rPr>
            </w:pPr>
          </w:p>
          <w:p>
            <w:pPr>
              <w:tabs>
                <w:tab w:val="left" w:pos="312"/>
              </w:tabs>
              <w:rPr>
                <w:rFonts w:hint="eastAsia"/>
              </w:rPr>
            </w:pPr>
          </w:p>
          <w:p>
            <w:pPr>
              <w:spacing w:line="240" w:lineRule="exact"/>
              <w:rPr>
                <w:b/>
                <w:bCs/>
              </w:rPr>
            </w:pPr>
            <w:r>
              <w:rPr>
                <w:rFonts w:hint="eastAsia"/>
                <w:b/>
              </w:rPr>
              <w:t>四、</w:t>
            </w:r>
            <w:r>
              <w:rPr>
                <w:rFonts w:hint="eastAsia"/>
                <w:b/>
                <w:bCs/>
              </w:rPr>
              <w:t>体能加油站：TABATA</w:t>
            </w:r>
          </w:p>
          <w:p>
            <w:pPr>
              <w:spacing w:line="240" w:lineRule="exact"/>
              <w:rPr>
                <w:bCs/>
              </w:rPr>
            </w:pPr>
            <w:r>
              <w:rPr>
                <w:rFonts w:hint="eastAsia"/>
                <w:bCs/>
              </w:rPr>
              <w:t>1.小碎步   2.开合跳</w:t>
            </w:r>
          </w:p>
          <w:p>
            <w:pPr>
              <w:spacing w:line="240" w:lineRule="exact"/>
              <w:rPr>
                <w:bCs/>
              </w:rPr>
            </w:pPr>
            <w:r>
              <w:rPr>
                <w:rFonts w:hint="eastAsia"/>
                <w:bCs/>
              </w:rPr>
              <w:t>3.弓步跳   4.深蹲跳</w:t>
            </w:r>
          </w:p>
          <w:p>
            <w:pPr>
              <w:spacing w:line="240" w:lineRule="exact"/>
              <w:rPr>
                <w:bCs/>
              </w:rPr>
            </w:pPr>
            <w:r>
              <w:rPr>
                <w:rFonts w:hint="eastAsia"/>
                <w:bCs/>
              </w:rPr>
              <w:t>5.波比跳   6.高抬腿</w:t>
            </w:r>
          </w:p>
          <w:p>
            <w:pPr>
              <w:tabs>
                <w:tab w:val="left" w:pos="312"/>
              </w:tabs>
            </w:pPr>
            <w:r>
              <w:rPr>
                <w:rFonts w:hint="eastAsia"/>
                <w:bCs/>
              </w:rPr>
              <w:t>7.仰卧起坐 8.平板支撑</w:t>
            </w:r>
          </w:p>
        </w:tc>
        <w:tc>
          <w:tcPr>
            <w:tcW w:w="1925" w:type="dxa"/>
            <w:gridSpan w:val="4"/>
          </w:tcPr>
          <w:p>
            <w:pPr>
              <w:tabs>
                <w:tab w:val="left" w:pos="312"/>
              </w:tabs>
            </w:pPr>
          </w:p>
          <w:p/>
          <w:p/>
          <w:p/>
          <w:p>
            <w:pPr>
              <w:rPr>
                <w:rFonts w:hint="eastAsia"/>
              </w:rPr>
            </w:pPr>
            <w:r>
              <w:rPr>
                <w:rFonts w:hint="eastAsia"/>
              </w:rPr>
              <w:t>1.教师讲解并示范练习方法。</w:t>
            </w:r>
          </w:p>
          <w:p>
            <w:pPr>
              <w:rPr>
                <w:rFonts w:hint="eastAsia"/>
              </w:rPr>
            </w:pPr>
            <w:r>
              <w:rPr>
                <w:rFonts w:hint="eastAsia"/>
              </w:rPr>
              <w:t>2.引导学生分组并组织练习。</w:t>
            </w:r>
          </w:p>
          <w:p>
            <w:r>
              <w:rPr>
                <w:rFonts w:hint="eastAsia"/>
              </w:rPr>
              <w:t>3.过程中对踢不过标志桶的学生进行鼓励。</w:t>
            </w:r>
          </w:p>
          <w:p/>
          <w:p/>
          <w:p/>
          <w:p>
            <w:pPr>
              <w:rPr>
                <w:rFonts w:hint="eastAsia"/>
              </w:rPr>
            </w:pPr>
            <w:r>
              <w:rPr>
                <w:rFonts w:hint="eastAsia"/>
              </w:rPr>
              <w:t>1.教师讲解竞赛方法。</w:t>
            </w:r>
          </w:p>
          <w:p>
            <w:pPr>
              <w:rPr>
                <w:rFonts w:hint="eastAsia"/>
              </w:rPr>
            </w:pPr>
            <w:r>
              <w:rPr>
                <w:rFonts w:hint="eastAsia"/>
              </w:rPr>
              <w:t>2.组织学生分组练习。</w:t>
            </w:r>
          </w:p>
          <w:p>
            <w:pPr>
              <w:rPr>
                <w:rFonts w:hint="eastAsia"/>
              </w:rPr>
            </w:pPr>
            <w:r>
              <w:rPr>
                <w:rFonts w:hint="eastAsia"/>
              </w:rPr>
              <w:t>3.组织学生进行比赛。</w:t>
            </w:r>
          </w:p>
          <w:p>
            <w:r>
              <w:rPr>
                <w:rFonts w:hint="eastAsia"/>
              </w:rPr>
              <w:t>4.进行评价与鼓励。</w:t>
            </w:r>
          </w:p>
          <w:p/>
          <w:p/>
          <w:p>
            <w:pPr>
              <w:tabs>
                <w:tab w:val="left" w:pos="312"/>
              </w:tabs>
            </w:pPr>
            <w:r>
              <w:rPr>
                <w:rFonts w:hint="eastAsia"/>
              </w:rPr>
              <w:t>1.教师强调方法和规则并组织教学</w:t>
            </w:r>
          </w:p>
          <w:p>
            <w:r>
              <w:rPr>
                <w:rFonts w:hint="eastAsia"/>
              </w:rPr>
              <w:t>2.在音乐的指挥下跟随老师进行练习</w:t>
            </w:r>
          </w:p>
        </w:tc>
        <w:tc>
          <w:tcPr>
            <w:tcW w:w="1969" w:type="dxa"/>
            <w:gridSpan w:val="5"/>
          </w:tcPr>
          <w:p>
            <w:pPr>
              <w:tabs>
                <w:tab w:val="left" w:pos="312"/>
              </w:tabs>
            </w:pPr>
            <w:r>
              <w:rPr>
                <w:rFonts w:hint="eastAsia"/>
              </w:rPr>
              <w:t>5.认真听教师评价，进行自评与互评。</w:t>
            </w:r>
          </w:p>
          <w:p/>
          <w:p/>
          <w:p>
            <w:pPr>
              <w:rPr>
                <w:rFonts w:hint="eastAsia"/>
              </w:rPr>
            </w:pPr>
            <w:r>
              <w:rPr>
                <w:rFonts w:hint="eastAsia"/>
              </w:rPr>
              <w:t>1.学生认真听教师讲解，明确练习方法。</w:t>
            </w:r>
          </w:p>
          <w:p>
            <w:pPr>
              <w:rPr>
                <w:rFonts w:hint="eastAsia"/>
              </w:rPr>
            </w:pPr>
            <w:r>
              <w:rPr>
                <w:rFonts w:hint="eastAsia"/>
              </w:rPr>
              <w:t>2.认真进行练习。充分利用学过的踢球技术。</w:t>
            </w:r>
          </w:p>
          <w:p>
            <w:r>
              <w:rPr>
                <w:rFonts w:hint="eastAsia"/>
              </w:rPr>
              <w:t>3.进行自评与互评。分享踢进的感受与踢不进的原因。</w:t>
            </w:r>
          </w:p>
          <w:p/>
          <w:p>
            <w:pPr>
              <w:rPr>
                <w:rFonts w:hint="eastAsia"/>
              </w:rPr>
            </w:pPr>
            <w:r>
              <w:rPr>
                <w:rFonts w:hint="eastAsia"/>
              </w:rPr>
              <w:t>1.学生明确竞赛方法</w:t>
            </w:r>
          </w:p>
          <w:p>
            <w:pPr>
              <w:rPr>
                <w:rFonts w:hint="eastAsia"/>
              </w:rPr>
            </w:pPr>
            <w:r>
              <w:rPr>
                <w:rFonts w:hint="eastAsia"/>
              </w:rPr>
              <w:t>2.学生分组练习T不同距离的矿泉水瓶。</w:t>
            </w:r>
          </w:p>
          <w:p>
            <w:r>
              <w:rPr>
                <w:rFonts w:hint="eastAsia"/>
              </w:rPr>
              <w:t>3.学生选择距离，在进行比赛。</w:t>
            </w:r>
          </w:p>
          <w:p/>
          <w:p/>
          <w:p/>
          <w:p>
            <w:pPr>
              <w:tabs>
                <w:tab w:val="left" w:pos="312"/>
              </w:tabs>
            </w:pPr>
            <w:r>
              <w:rPr>
                <w:rFonts w:hint="eastAsia"/>
              </w:rPr>
              <w:t>1.积极认真练习</w:t>
            </w:r>
          </w:p>
          <w:p>
            <w:r>
              <w:rPr>
                <w:rFonts w:hint="eastAsia"/>
              </w:rPr>
              <w:t>2.动作标准、态度认真</w:t>
            </w:r>
          </w:p>
        </w:tc>
        <w:tc>
          <w:tcPr>
            <w:tcW w:w="2463" w:type="dxa"/>
            <w:gridSpan w:val="4"/>
          </w:tcPr>
          <w:p>
            <w:pPr>
              <w:rPr>
                <w:rFonts w:hint="eastAsia"/>
              </w:rPr>
            </w:pPr>
          </w:p>
          <w:p>
            <w:pPr>
              <w:rPr>
                <w:rFonts w:hint="eastAsia"/>
              </w:rPr>
            </w:pPr>
          </w:p>
          <w:p>
            <w:pPr>
              <w:rPr>
                <w:rFonts w:hint="eastAsia"/>
              </w:rPr>
            </w:pPr>
          </w:p>
          <w:p/>
          <w:p>
            <w:pPr>
              <w:jc w:val="center"/>
              <w:rPr>
                <w:rFonts w:hint="eastAsia"/>
              </w:rPr>
            </w:pPr>
            <w:r>
              <w:t>组织队形</w:t>
            </w:r>
          </w:p>
          <w:p>
            <w:pPr>
              <w:jc w:val="center"/>
              <w:rPr>
                <w:rFonts w:hint="eastAsia"/>
              </w:rPr>
            </w:pPr>
            <w:r>
              <w:rPr>
                <w:rFonts w:hint="eastAsia" w:asciiTheme="minorEastAsia" w:hAnsiTheme="minorEastAsia"/>
              </w:rPr>
              <w:t>■</w:t>
            </w:r>
            <w:r>
              <w:rPr>
                <w:rFonts w:hint="eastAsia"/>
              </w:rPr>
              <w:t xml:space="preserve">   </w:t>
            </w:r>
            <w:r>
              <w:rPr>
                <w:rFonts w:hint="eastAsia" w:ascii="宋体" w:hAnsi="宋体" w:eastAsia="宋体"/>
              </w:rPr>
              <w:t>■</w:t>
            </w:r>
            <w:r>
              <w:rPr>
                <w:rFonts w:hint="eastAsia"/>
              </w:rPr>
              <w:t xml:space="preserve">   </w:t>
            </w:r>
            <w:r>
              <w:rPr>
                <w:rFonts w:hint="eastAsia" w:ascii="宋体" w:hAnsi="宋体" w:eastAsia="宋体"/>
              </w:rPr>
              <w:t>■</w:t>
            </w:r>
            <w:r>
              <w:rPr>
                <w:rFonts w:hint="eastAsia"/>
              </w:rPr>
              <w:t xml:space="preserve">   </w:t>
            </w:r>
            <w:r>
              <w:rPr>
                <w:rFonts w:hint="eastAsia" w:ascii="宋体" w:hAnsi="宋体" w:eastAsia="宋体"/>
              </w:rPr>
              <w:t>■</w:t>
            </w:r>
          </w:p>
          <w:p>
            <w:pPr>
              <w:jc w:val="center"/>
              <w:rPr>
                <w:rFonts w:hint="eastAsia"/>
              </w:rPr>
            </w:pPr>
            <w:r>
              <w:rPr>
                <w:rFonts w:hint="eastAsia"/>
              </w:rPr>
              <mc:AlternateContent>
                <mc:Choice Requires="wps">
                  <w:drawing>
                    <wp:anchor distT="0" distB="0" distL="114300" distR="114300" simplePos="0" relativeHeight="252011520" behindDoc="0" locked="0" layoutInCell="1" allowOverlap="1">
                      <wp:simplePos x="0" y="0"/>
                      <wp:positionH relativeFrom="column">
                        <wp:posOffset>734695</wp:posOffset>
                      </wp:positionH>
                      <wp:positionV relativeFrom="paragraph">
                        <wp:posOffset>137160</wp:posOffset>
                      </wp:positionV>
                      <wp:extent cx="7620" cy="342265"/>
                      <wp:effectExtent l="32385" t="0" r="36195" b="635"/>
                      <wp:wrapNone/>
                      <wp:docPr id="356" name="直接箭头连接符 356"/>
                      <wp:cNvGraphicFramePr/>
                      <a:graphic xmlns:a="http://schemas.openxmlformats.org/drawingml/2006/main">
                        <a:graphicData uri="http://schemas.microsoft.com/office/word/2010/wordprocessingShape">
                          <wps:wsp>
                            <wps:cNvCnPr/>
                            <wps:spPr>
                              <a:xfrm flipV="1">
                                <a:off x="0" y="0"/>
                                <a:ext cx="7620" cy="342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7.85pt;margin-top:10.8pt;height:26.95pt;width:0.6pt;z-index:252011520;mso-width-relative:page;mso-height-relative:page;" filled="f" stroked="t" coordsize="21600,21600" o:gfxdata="UEsDBAoAAAAAAIdO4kAAAAAAAAAAAAAAAAAEAAAAZHJzL1BLAwQUAAAACACHTuJA6oxSk9gAAAAJ&#10;AQAADwAAAGRycy9kb3ducmV2LnhtbE2PwW7CMBBE75X6D9ZW4lIVx5ESaBqHQ1voqUIEejfxNomI&#10;11FsIPn7mlM5jvZp5m2+Gk3HLji41pIEMY+AIVVWt1RLOOzXL0tgzivSqrOEEiZ0sCoeH3KVaXul&#10;HV5KX7NQQi5TEhrv+4xzVzVolJvbHincfu1glA9xqLke1DWUm47HUZRyo1oKC43q8b3B6lSejYSP&#10;cpusf54PYzxVX9/lZnna0vQp5exJRG/API7+H4abflCHIjgd7Zm0Y13IIlkEVEIsUmA3QKSvwI4S&#10;FkkCvMj5/QfFH1BLAwQUAAAACACHTuJALrP5tQ8CAAAABAAADgAAAGRycy9lMm9Eb2MueG1srVNL&#10;jhMxEN0jcQfLe9KZHhKglc4sEoYNgkh89hW3u9uSf3J58rkEF0BiBayA1ew5DQzHoOwOGRiENAu8&#10;sMquqlf1nsuzs53RbCMDKmdrfjIacyatcI2yXc1fvTy/95AzjGAb0M7Kmu8l8rP53Tuzra9k6Xqn&#10;GxkYgVistr7mfYy+KgoUvTSAI+elJWfrgoFIx9AVTYAtoRtdlOPxtNi60PjghESk2+Xg5AfEcBtA&#10;17ZKyKUTF0baOKAGqSESJeyVRz7P3batFPF526KMTNecmMa8UxGy12kv5jOougC+V+LQAtymhRuc&#10;DChLRY9QS4jALoL6C8ooERy6No6EM8VAJCtCLE7GN7R50YOXmQtJjf4oOv4/WPFsswpMNTU/nUw5&#10;s2Doya/eXn5/8+Hqy+dv7y9/fH2X7E8fWQogubYeK8pa2FU4nNCvQuK+a4NhrVb+Nc1VVoP4sV0W&#10;e38UW+4iE3T5YFrSIwhynN4vy+kkYRcDSALzAeMT6QxLRs0xBlBdHxfOWnpUF4YCsHmKcUj8lZCS&#10;tWXbmj+alBOqADSkLQ0HmcYTUbRdbg6dVs250jplYOjWCx3YBtKg5HVo6I+wVGQJ2A9x2ZXCoOol&#10;NI9tw+Lek4CWfg5PLRjZcKYlfbRk5cgISl9HxqDAdvof0aSHtiRL0nxQOVlr1+yz+PmeBiMLdxji&#10;NHm/n3P29ce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jFKT2AAAAAkBAAAPAAAAAAAAAAEA&#10;IAAAACIAAABkcnMvZG93bnJldi54bWxQSwECFAAUAAAACACHTuJALrP5tQ8CAAAABA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hint="eastAsia"/>
              </w:rPr>
            </w:pPr>
          </w:p>
          <w:p>
            <w:pPr>
              <w:jc w:val="center"/>
              <w:rPr>
                <w:rFonts w:hint="eastAsia"/>
              </w:rPr>
            </w:pPr>
            <w:r>
              <w:rPr>
                <w:rFonts w:hint="eastAsia"/>
              </w:rPr>
              <mc:AlternateContent>
                <mc:Choice Requires="wps">
                  <w:drawing>
                    <wp:anchor distT="0" distB="0" distL="114300" distR="114300" simplePos="0" relativeHeight="252010496" behindDoc="0" locked="0" layoutInCell="1" allowOverlap="1">
                      <wp:simplePos x="0" y="0"/>
                      <wp:positionH relativeFrom="column">
                        <wp:posOffset>3175</wp:posOffset>
                      </wp:positionH>
                      <wp:positionV relativeFrom="paragraph">
                        <wp:posOffset>154305</wp:posOffset>
                      </wp:positionV>
                      <wp:extent cx="1415415" cy="0"/>
                      <wp:effectExtent l="0" t="0" r="0" b="0"/>
                      <wp:wrapNone/>
                      <wp:docPr id="357" name="直接箭头连接符 357"/>
                      <wp:cNvGraphicFramePr/>
                      <a:graphic xmlns:a="http://schemas.openxmlformats.org/drawingml/2006/main">
                        <a:graphicData uri="http://schemas.microsoft.com/office/word/2010/wordprocessingShape">
                          <wps:wsp>
                            <wps:cNvCnPr/>
                            <wps:spPr>
                              <a:xfrm>
                                <a:off x="0" y="0"/>
                                <a:ext cx="141541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25pt;margin-top:12.15pt;height:0pt;width:111.45pt;z-index:252010496;mso-width-relative:page;mso-height-relative:page;" filled="f" stroked="t" coordsize="21600,21600" o:gfxdata="UEsDBAoAAAAAAIdO4kAAAAAAAAAAAAAAAAAEAAAAZHJzL1BLAwQUAAAACACHTuJArQc+PNQAAAAG&#10;AQAADwAAAGRycy9kb3ducmV2LnhtbE2OzU7DMBCE70i8g7VIXBC147aoDdlUCIkDR9pKXN14SQLx&#10;OoqdpvTpMeJQjvOjma/YnFwnjjSE1jNCNlMgiCtvW64R9ruX+xWIEA1b03kmhG8KsCmvrwqTWz/x&#10;Gx23sRZphENuEJoY+1zKUDXkTJj5njhlH35wJiY51NIOZkrjrpNaqQfpTMvpoTE9PTdUfW1Hh0Bh&#10;XGbqae3q/et5unvX58+p3yHe3mTqEUSkU7yU4Rc/oUOZmA5+ZBtEh7BMPQS9mINIqdbzBYjDnyHL&#10;Qv7HL38AUEsDBBQAAAAIAIdO4kAFOK1E/gEAAPADAAAOAAAAZHJzL2Uyb0RvYy54bWytU82O0zAQ&#10;viPxDpbvNG2h/ERN99CyXBBUAh5g6jiJJf/J423al+AFkDgBJ5bT3nkaWB6DsdPtwnLpgShKxp6Z&#10;b+b7PJ6f7YxmWxlQOVvxyWjMmbTC1cq2FX/39vzBU84wgq1BOysrvpfIzxb37817X8qp65yuZWAE&#10;YrHsfcW7GH1ZFCg6aQBHzktLzsYFA5GWoS3qAD2hG11Mx+PHRe9C7YMTEpF2V4OTHxDDKYCuaZSQ&#10;KycujLRxQA1SQyRK2CmPfJG7bRop4uumQRmZrjgxjflLRcjepG+xmEPZBvCdEocW4JQW7nAyoCwV&#10;PUKtIAK7COofKKNEcOiaOBLOFAORrAixmIzvaPOmAy8zF5Ia/VF0/H+w4tV2HZiqK/5w9oQzC4aO&#10;/PrD1c/3n6+/Xf74dPXr+8dkf/3CUgDJ1XssKWtp1+GwQr8OifuuCSb9iRXbZYn3R4nlLjJBm5NH&#10;kxm9nIkbX3Gb6APGF9IZloyKYwyg2i4unbV0kC5MssSwfYmRSlPiTUKqqi3rK/5sNk3gQIPZ0ECQ&#10;aTyRQ9vmXHRa1edK65SBod0sdWBbSMORn0SQcP8KS0VWgN0Ql13D2HQS6ue2ZnHvSTRLt4WnFoys&#10;OdOSLleyCBDKCEqfEkmltaUOksaDqsnauHqfxc77NAi5x8PQpkn7c52zby/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Bz481AAAAAYBAAAPAAAAAAAAAAEAIAAAACIAAABkcnMvZG93bnJldi54&#10;bWxQSwECFAAUAAAACACHTuJABTitRP4BAADwAwAADgAAAAAAAAABACAAAAAjAQAAZHJzL2Uyb0Rv&#10;Yy54bWxQSwUGAAAAAAYABgBZAQAAkwUAAAAA&#10;">
                      <v:fill on="f" focussize="0,0"/>
                      <v:stroke color="#000000" joinstyle="round"/>
                      <v:imagedata o:title=""/>
                      <o:lock v:ext="edit" aspectratio="f"/>
                    </v:shape>
                  </w:pict>
                </mc:Fallback>
              </mc:AlternateContent>
            </w:r>
          </w:p>
          <w:p>
            <w:pPr>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rP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rPr>
                <w:rFonts w:hint="eastAsia"/>
              </w:rPr>
            </w:pPr>
          </w:p>
          <w:p>
            <w:pPr>
              <w:jc w:val="center"/>
              <w:rPr>
                <w:rFonts w:hint="eastAsia"/>
              </w:rPr>
            </w:pPr>
            <w:r>
              <w:t>组织队形</w:t>
            </w:r>
          </w:p>
          <w:p>
            <w:pPr>
              <w:rPr>
                <w:rFonts w:hint="eastAsia"/>
              </w:rPr>
            </w:pPr>
            <w:r>
              <mc:AlternateContent>
                <mc:Choice Requires="wps">
                  <w:drawing>
                    <wp:anchor distT="0" distB="0" distL="114300" distR="114300" simplePos="0" relativeHeight="252012544" behindDoc="0" locked="0" layoutInCell="1" allowOverlap="1">
                      <wp:simplePos x="0" y="0"/>
                      <wp:positionH relativeFrom="column">
                        <wp:posOffset>432435</wp:posOffset>
                      </wp:positionH>
                      <wp:positionV relativeFrom="paragraph">
                        <wp:posOffset>15875</wp:posOffset>
                      </wp:positionV>
                      <wp:extent cx="8255" cy="620395"/>
                      <wp:effectExtent l="4445" t="0" r="6350" b="8255"/>
                      <wp:wrapNone/>
                      <wp:docPr id="358" name="直接箭头连接符 358"/>
                      <wp:cNvGraphicFramePr/>
                      <a:graphic xmlns:a="http://schemas.openxmlformats.org/drawingml/2006/main">
                        <a:graphicData uri="http://schemas.microsoft.com/office/word/2010/wordprocessingShape">
                          <wps:wsp>
                            <wps:cNvCnPr/>
                            <wps:spPr>
                              <a:xfrm>
                                <a:off x="0" y="0"/>
                                <a:ext cx="8255" cy="6203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05pt;margin-top:1.25pt;height:48.85pt;width:0.65pt;z-index:252012544;mso-width-relative:page;mso-height-relative:page;" filled="f" stroked="t" coordsize="21600,21600" o:gfxdata="UEsDBAoAAAAAAIdO4kAAAAAAAAAAAAAAAAAEAAAAZHJzL1BLAwQUAAAACACHTuJAH4Yia9UAAAAH&#10;AQAADwAAAGRycy9kb3ducmV2LnhtbE2OwW7CMBBE75X4B2uReqmKnahEkMZBCKmHHgtIvZp4mwTi&#10;dRQ7hPL13Z7a42ieZl6xublOXHEIrScNyUKBQKq8banWcDy8Pa9AhGjIms4TavjGAJty9lCY3PqJ&#10;PvC6j7XgEQq50dDE2OdShqpBZ8LC90jcffnBmchxqKUdzMTjrpOpUpl0piV+aEyPuwary350GjCM&#10;y0Rt164+vt+np8/0fp76g9aP80S9goh4i38w/OqzOpTsdPIj2SA6DdkqYVJDugTBdbZ+AXFiTKkU&#10;ZFnI//7lD1BLAwQUAAAACACHTuJADugPgwACAADyAwAADgAAAGRycy9lMm9Eb2MueG1srVPNjtMw&#10;EL4j8Q6W7zRtV13tRk330LJcEFQCHmDqOIkl/8njbdqX4AWQOAEn4LR3ngaWx2DslC4slx7IwRl7&#10;Zr6Z7/N4frUzmm1lQOVsxSejMWfSClcr21b8zevrJxecYQRbg3ZWVnwvkV8tHj+a976UU9c5XcvA&#10;CMRi2fuKdzH6sihQdNIAjpyXlpyNCwYibUNb1AF6Qje6mI7H50XvQu2DExKRTleDkx8QwymArmmU&#10;kCsnboy0cUANUkMkStgpj3yRu20aKeLLpkEZma44MY15pSJkb9JaLOZQtgF8p8ShBTilhQecDChL&#10;RY9QK4jAboL6B8ooERy6Jo6EM8VAJCtCLCbjB9q86sDLzIWkRn8UHf8frHixXQem6oqfzejiLRi6&#10;8rt3tz/efrz7+uX7h9uf394n+/MnlgJIrt5jSVlLuw6HHfp1SNx3TTDpT6zYLku8P0osd5EJOryY&#10;zmacCXKcT8dnl7OEWNyn+oDxmXSGJaPiGAOototLZy1dpQuTLDJsn2McEn8npLrasr7il7NpqgA0&#10;mg2NBJnGEz20bc5Fp1V9rbROGRjazVIHtoU0Hvk7NPRXWCqyAuyGuOxKYVB2EuqntmZx70k2S++F&#10;pxaMrDnTkp5XsnJkBKVPiSQttCVJksqDrsnauHqf5c7nNApZtMPYpln7c5+z75/q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hiJr1QAAAAcBAAAPAAAAAAAAAAEAIAAAACIAAABkcnMvZG93bnJl&#10;di54bWxQSwECFAAUAAAACACHTuJADugPgwACAADyAwAADgAAAAAAAAABACAAAAAkAQAAZHJzL2Uy&#10;b0RvYy54bWxQSwUGAAAAAAYABgBZAQAAl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440690</wp:posOffset>
                      </wp:positionH>
                      <wp:positionV relativeFrom="paragraph">
                        <wp:posOffset>175260</wp:posOffset>
                      </wp:positionV>
                      <wp:extent cx="436880" cy="0"/>
                      <wp:effectExtent l="0" t="38100" r="1270" b="38100"/>
                      <wp:wrapNone/>
                      <wp:docPr id="359" name="直接箭头连接符 359"/>
                      <wp:cNvGraphicFramePr/>
                      <a:graphic xmlns:a="http://schemas.openxmlformats.org/drawingml/2006/main">
                        <a:graphicData uri="http://schemas.microsoft.com/office/word/2010/wordprocessingShape">
                          <wps:wsp>
                            <wps:cNvCnPr/>
                            <wps:spPr>
                              <a:xfrm>
                                <a:off x="0" y="0"/>
                                <a:ext cx="4368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7pt;margin-top:13.8pt;height:0pt;width:34.4pt;z-index:252013568;mso-width-relative:page;mso-height-relative:page;" filled="f" stroked="t" coordsize="21600,21600" o:gfxdata="UEsDBAoAAAAAAIdO4kAAAAAAAAAAAAAAAAAEAAAAZHJzL1BLAwQUAAAACACHTuJAPcAVj9gAAAAI&#10;AQAADwAAAGRycy9kb3ducmV2LnhtbE2PzU7DMBCE70i8g7VI3KjTgNw2xKkEFSKXItEixNGNl9gi&#10;Xkex+8fT44pDe5yd0cy35fzgOrbDIVhPEsajDBhS47WlVsLH+uVuCixERVp1nlDCEQPMq+urUhXa&#10;7+kdd6vYslRCoVASTIx9wXloDDoVRr5HSt63H5yKSQ4t14Pap3LX8TzLBHfKUlowqsdng83Pausk&#10;xMXX0YjP5mlm39avS2F/67peSHl7M84egUU8xHMYTvgJHarEtPFb0oF1EsTsISUl5BMB7OTfT3Ng&#10;m/8Dr0p++UD1B1BLAwQUAAAACACHTuJAd1FYmgcCAADzAwAADgAAAGRycy9lMm9Eb2MueG1srVPN&#10;bhMxEL4j8Q6W72STlFRtlE0PCeWCIBLwABOvd9eS/+Rxs8lL8AJInIAT9NQ7TwPlMRh70wSKkHpg&#10;D96xZ+ab+T6PZxdbo9lGBlTOlnw0GHImrXCVsk3J3765fHLGGUawFWhnZcl3EvnF/PGjWeencuxa&#10;pysZGIFYnHa+5G2MfloUKFppAAfOS0vO2gUDkbahKaoAHaEbXYyHw9Oic6HywQmJSKfL3sn3iOEh&#10;gK6ulZBLJ66MtLFHDVJDJErYKo98nrutayniq7pGGZkuOTGNeaUiZK/TWsxnMG0C+FaJfQvwkBbu&#10;cTKgLBU9QC0hArsK6i8oo0Rw6Oo4EM4UPZGsCLEYDe9p87oFLzMXkhr9QXT8f7Di5WYVmKpKfjI5&#10;58yCoSu/fX/z492n2+uv3z/e/Pz2IdlfPrMUQHJ1HqeUtbCrsN+hX4XEfVsHk/7Eim2zxLuDxHIb&#10;maDDpyenZ2ckvrhzFcc8HzA+l86wZJQcYwDVtHHhrKV7dGGUFYbNC4xUmRLvElJRbVlX8vPJeELg&#10;QHNZ0zyQaTxxQ9vkXHRaVZdK65SBoVkvdGAbSLORv8SPcP8IS0WWgG0fl1391LQSqme2YnHnSTNL&#10;j4WnFoysONOS3layCBCmEZQ+RsagwDb6H9FUXlvqIsncC5ustat2We98TrOQ+9zPbRq23/c5+/hW&#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cAVj9gAAAAIAQAADwAAAAAAAAABACAAAAAiAAAA&#10;ZHJzL2Rvd25yZXYueG1sUEsBAhQAFAAAAAgAh07iQHdRWJoHAgAA8wMAAA4AAAAAAAAAAQAgAAAA&#10;JwEAAGRycy9lMm9Eb2MueG1sUEsFBgAAAAAGAAYAWQEAAKAFA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rFonts w:hint="eastAsia"/>
              </w:rPr>
              <w:t xml:space="preserve">   8米   </w:t>
            </w:r>
            <w:r>
              <w:rPr>
                <w:rFonts w:hint="eastAsia" w:ascii="宋体" w:hAnsi="宋体" w:eastAsia="宋体"/>
              </w:rPr>
              <w:t>。</w:t>
            </w:r>
            <w:r>
              <w:rPr>
                <w:rFonts w:hint="eastAsia"/>
              </w:rPr>
              <w:t>。。。。</w:t>
            </w:r>
          </w:p>
          <w:p>
            <w:pPr>
              <w:rPr>
                <w:rFonts w:hint="eastAsia"/>
              </w:rPr>
            </w:pPr>
            <w:r>
              <mc:AlternateContent>
                <mc:Choice Requires="wps">
                  <w:drawing>
                    <wp:anchor distT="0" distB="0" distL="114300" distR="114300" simplePos="0" relativeHeight="252014592" behindDoc="0" locked="0" layoutInCell="1" allowOverlap="1">
                      <wp:simplePos x="0" y="0"/>
                      <wp:positionH relativeFrom="column">
                        <wp:posOffset>440690</wp:posOffset>
                      </wp:positionH>
                      <wp:positionV relativeFrom="paragraph">
                        <wp:posOffset>183515</wp:posOffset>
                      </wp:positionV>
                      <wp:extent cx="564515" cy="7620"/>
                      <wp:effectExtent l="0" t="36830" r="6985" b="31750"/>
                      <wp:wrapNone/>
                      <wp:docPr id="361" name="直接箭头连接符 361"/>
                      <wp:cNvGraphicFramePr/>
                      <a:graphic xmlns:a="http://schemas.openxmlformats.org/drawingml/2006/main">
                        <a:graphicData uri="http://schemas.microsoft.com/office/word/2010/wordprocessingShape">
                          <wps:wsp>
                            <wps:cNvCnPr/>
                            <wps:spPr>
                              <a:xfrm flipV="1">
                                <a:off x="0" y="0"/>
                                <a:ext cx="56451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7pt;margin-top:14.45pt;height:0.6pt;width:44.45pt;z-index:252014592;mso-width-relative:page;mso-height-relative:page;" filled="f" stroked="t" coordsize="21600,21600" o:gfxdata="UEsDBAoAAAAAAIdO4kAAAAAAAAAAAAAAAAAEAAAAZHJzL1BLAwQUAAAACACHTuJAR3v2TNgAAAAI&#10;AQAADwAAAGRycy9kb3ducmV2LnhtbE2PQU+DQBSE7yb+h80z8WLsArUNRR49qNVT04j1vmWfQMq+&#10;Jey2hX/v9qTHyUxmvsnXo+nEmQbXWkaIZxEI4srqlmuE/dfmMQXhvGKtOsuEMJGDdXF7k6tM2wt/&#10;0rn0tQgl7DKF0HjfZ1K6qiGj3Mz2xMH7sYNRPsihlnpQl1BuOplE0VIa1XJYaFRPLw1Vx/JkEF7L&#10;3WLz/bAfk6n62Jbv6XHH0xvi/V0cPYPwNPq/MFzxAzoUgelgT6yd6BCWq6eQREjSFYirv0jnIA4I&#10;8ygGWeTy/4HiF1BLAwQUAAAACACHTuJA8v7dPxECAAAABAAADgAAAGRycy9lMm9Eb2MueG1srVNL&#10;jhMxEN0jcQfLe9JJIAFa6cwiYdggGInPvuJ2d1vyTy5POrkEF0BiBawGVrPnNDAcg7I7ZGAQ0izo&#10;RatsV72q9/y8ONkZzbYyoHK24pPRmDNphauVbSv++tXpvUecYQRbg3ZWVnwvkZ8s795Z9L6UU9c5&#10;XcvACMRi2fuKdzH6sihQdNIAjpyXlg4bFwxEWoa2qAP0hG50MR2P50XvQu2DExKRdtfDIT8ghtsA&#10;uqZRQq6dODfSxgE1SA2RKGGnPPJlnrZppIgvmgZlZLrixDTmPzWheJP+xXIBZRvAd0ocRoDbjHCD&#10;kwFlqekRag0R2HlQf0EZJYJD18SRcKYYiGRFiMVkfEOblx14mbmQ1OiPouP/gxXPt2eBqbri9+cT&#10;ziwYuvKrd5ff3368+vL524fLH1/fp/jiE0sJJFfvsaSqlT0LhxX6s5C475pgWKOVf0O+ymoQP7bL&#10;Yu+PYstdZII2Z/MHs8mMM0FHD+fTfBXFAJLAfMD4VDrDUlBxjAFU28WVs5Yu1YWhAWyfYaQxqPBX&#10;QSrWlvUVfzybJnwgkzZkDgqNJ6Jo2zwcOq3qU6V1qsDQblY6sC0ko+QvkSXcP9JSkzVgN+Tlo8FC&#10;nYT6ia1Z3HsS0NLL4WkEI2vOtKSHliIChDKC0teZMSiwrf5HNrXXlqZImg8qp2jj6n0WP++TMfKc&#10;BxMn5/2+ztXXD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d79kzYAAAACAEAAA8AAAAAAAAA&#10;AQAgAAAAIgAAAGRycy9kb3ducmV2LnhtbFBLAQIUABQAAAAIAIdO4kDy/t0/EQIAAAAEAAAOAAAA&#10;AAAAAAEAIAAAACcBAABkcnMvZTJvRG9jLnhtbFBLBQYAAAAABgAGAFkBAACq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rFonts w:hint="eastAsia"/>
              </w:rPr>
              <w:t xml:space="preserve">    12米 。。。。。</w:t>
            </w:r>
          </w:p>
          <w:p>
            <w:r>
              <w:rPr/>
              <w:sym w:font="Webdings" w:char="0080"/>
            </w:r>
            <w:r>
              <w:rPr/>
              <w:sym w:font="Webdings" w:char="0080"/>
            </w:r>
            <w:r>
              <w:rPr/>
              <w:sym w:font="Webdings" w:char="0080"/>
            </w:r>
            <w:r>
              <w:rPr>
                <w:rFonts w:hint="eastAsia"/>
              </w:rPr>
              <w:t xml:space="preserve">     15米 。。。。。</w:t>
            </w:r>
            <w:r>
              <mc:AlternateContent>
                <mc:Choice Requires="wps">
                  <w:drawing>
                    <wp:anchor distT="0" distB="0" distL="114300" distR="114300" simplePos="0" relativeHeight="252015616" behindDoc="0" locked="0" layoutInCell="1" allowOverlap="1">
                      <wp:simplePos x="0" y="0"/>
                      <wp:positionH relativeFrom="column">
                        <wp:posOffset>440690</wp:posOffset>
                      </wp:positionH>
                      <wp:positionV relativeFrom="paragraph">
                        <wp:posOffset>-13970</wp:posOffset>
                      </wp:positionV>
                      <wp:extent cx="659765" cy="0"/>
                      <wp:effectExtent l="0" t="38100" r="6985" b="38100"/>
                      <wp:wrapNone/>
                      <wp:docPr id="360" name="直接箭头连接符 360"/>
                      <wp:cNvGraphicFramePr/>
                      <a:graphic xmlns:a="http://schemas.openxmlformats.org/drawingml/2006/main">
                        <a:graphicData uri="http://schemas.microsoft.com/office/word/2010/wordprocessingShape">
                          <wps:wsp>
                            <wps:cNvCnPr/>
                            <wps:spPr>
                              <a:xfrm>
                                <a:off x="0" y="0"/>
                                <a:ext cx="6597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7pt;margin-top:-1.1pt;height:0pt;width:51.95pt;z-index:252015616;mso-width-relative:page;mso-height-relative:page;" filled="f" stroked="t" coordsize="21600,21600" o:gfxdata="UEsDBAoAAAAAAIdO4kAAAAAAAAAAAAAAAAAEAAAAZHJzL1BLAwQUAAAACACHTuJAvfvtvtkAAAAI&#10;AQAADwAAAGRycy9kb3ducmV2LnhtbE2PzW7CMBCE75X6DtYi9QYOoUpLGgepRVVzKVIBoR5NvMRW&#10;43UUm78+PUY90OPsjGa+LWYn27ID9t44EjAeJcCQaqcMNQLWq/fhMzAfJCnZOkIBZ/QwK+/vCpkr&#10;d6QvPCxDw2IJ+VwK0CF0Oee+1milH7kOKXo711sZouwbrnp5jOW25WmSZNxKQ3FByw7fNNY/y70V&#10;EObfZ51t6tepWaw+PjPzW1XVXIiHwTh5ARbwFG5huOJHdCgj09btSXnWCsimjzEpYJimwK7+02QC&#10;bPt34GXB/z9QXgBQSwMEFAAAAAgAh07iQBHe4lIFAgAA8wMAAA4AAABkcnMvZTJvRG9jLnhtbK1T&#10;S44TMRDdI3EHy3vSSVACE6Uzi4RhgyAScICK291tyT+5POnkElwAiRWwglnNntPAcAzK7kwCg5Bm&#10;QS/cZVfVq3rP5fn5zmi2lQGVsyUfDYacSStcpWxT8rdvLh495Qwj2Aq0s7Lke4n8fPHwwbzzMzl2&#10;rdOVDIxALM46X/I2Rj8rChStNIAD56UlZ+2CgUjb0BRVgI7QjS7Gw+G06FyofHBCItLpqnfyA2K4&#10;D6CrayXkyolLI23sUYPUEIkStsojX+Ru61qK+KquUUamS05MY16pCNmbtBaLOcyaAL5V4tAC3KeF&#10;O5wMKEtFj1AriMAug/oLyigRHLo6DoQzRU8kK0IsRsM72rxuwcvMhaRGfxQd/x+seLldB6aqkj+e&#10;kiYWDF35zfvrH+8+3Vx9/f7x+ue3D8n+8pmlAJKr8zijrKVdh8MO/Tok7rs6mPQnVmyXJd4fJZa7&#10;yAQdTidnT6YTzsStqzjl+YDxuXSGJaPkGAOopo1LZy3dowujrDBsX2CkypR4m5CKasu6kp9Nxgkc&#10;aC5rmgcyjSduaJuci06r6kJpnTIwNJulDmwLaTbyl/gR7h9hqcgKsO3jsqufmlZC9cxWLO49aWbp&#10;sfDUgpEVZ1rS20oWAcIsgtKnyBgU2Eb/I5rKa0tdJJl7YZO1cdU+653PaRZyn4e5TcP2+z5nn97q&#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2+2QAAAAgBAAAPAAAAAAAAAAEAIAAAACIAAABk&#10;cnMvZG93bnJldi54bWxQSwECFAAUAAAACACHTuJAEd7iUgUCAADzAwAADgAAAAAAAAABACAAAAAo&#10;AQAAZHJzL2Uyb0RvYy54bWxQSwUGAAAAAAYABgBZAQAAnwUAAAAA&#10;">
                      <v:fill on="f" focussize="0,0"/>
                      <v:stroke color="#000000" joinstyle="round" endarrow="block"/>
                      <v:imagedata o:title=""/>
                      <o:lock v:ext="edit" aspectratio="f"/>
                    </v:shape>
                  </w:pict>
                </mc:Fallback>
              </mc:AlternateContent>
            </w:r>
          </w:p>
          <w:p>
            <w:pPr>
              <w:jc w:val="left"/>
            </w:pPr>
            <w:r>
              <w:rPr>
                <w:rFonts w:hint="eastAsia"/>
              </w:rPr>
              <w:t>要求：</w:t>
            </w:r>
          </w:p>
          <w:p>
            <w:pPr>
              <w:tabs>
                <w:tab w:val="left" w:pos="312"/>
              </w:tabs>
              <w:jc w:val="left"/>
            </w:pPr>
            <w:r>
              <w:rPr>
                <w:rFonts w:hint="eastAsia"/>
              </w:rPr>
              <w:t>1.队伍整齐，纪律严明</w:t>
            </w:r>
          </w:p>
          <w:p>
            <w:pPr>
              <w:tabs>
                <w:tab w:val="left" w:pos="312"/>
              </w:tabs>
              <w:jc w:val="left"/>
            </w:pPr>
            <w:r>
              <w:rPr>
                <w:rFonts w:hint="eastAsia"/>
              </w:rPr>
              <w:t>2.同学之间互助</w:t>
            </w:r>
          </w:p>
          <w:p/>
          <w:p>
            <w:pPr>
              <w:jc w:val="center"/>
              <w:rPr>
                <w:rFonts w:hint="eastAsia"/>
              </w:rPr>
            </w:pPr>
            <w:r>
              <w:t>组织队形</w:t>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hint="eastAsia"/>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5" w:type="dxa"/>
            <w:gridSpan w:val="4"/>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p>
            <w:pPr>
              <w:numPr>
                <w:ilvl w:val="0"/>
                <w:numId w:val="0"/>
              </w:numPr>
            </w:pPr>
            <w:r>
              <w:rPr>
                <w:rFonts w:hint="eastAsia"/>
                <w:lang w:val="en-US" w:eastAsia="zh-CN"/>
              </w:rPr>
              <w:t>5.</w:t>
            </w:r>
            <w:r>
              <w:rPr>
                <w:rFonts w:hint="eastAsia"/>
              </w:rPr>
              <w:t>下课</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00537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66" name="任意多边形 36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0537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nrtJKXAwAAowkAAA4AAABkcnMvZTJvRG9jLnhtbK1WyY7c&#10;NhC9G8g/ELpnWly0NabHSDJxLoZjwM4HcCSqJUAiBZK9TM65+55j4J8IjORrbMOf4SKpXjjxoRvI&#10;HHq4lF5VvVcs8vb5fhzQVmjTK7lK8E2aICFr1fRyvUp+e/vi+zJBxnLZ8EFJsUoehUme33337HY3&#10;LQVRnRoaoRGASLPcTauks3ZaLham7sTIzY2ahITNVumRW5jq9aLRfAfo47AgaZovdko3k1a1MAZW&#10;78NmMiPqSwBV2/a1uFf1ZhTSBlQtBm4hJdP1k0nufLRtK2r7a9saYdGwSiBT63/BCYwf3O/i7pYv&#10;15pPXV/PIfBLQniS08h7CU6PUPfccrTR/X+gxr7WyqjW3tRqXIREPCOQBU6fcPOm45PwuQDVZjqS&#10;bv4/2PrV9rVGfbNKaJ4nSPIRJP/44cPnP959ev/nl3///vTPX8htAVG7ySzB/s30Ws8zA0OX9b7V&#10;o/sP+aC9J/fxSK7YW1TDIk5ZUWTAew17lJU5zhzo4vR1vTH2F6E8Et++NDaI08DIU9vM4f2AE9SO&#10;A+i05QPyGgLK+mDHu8On9V4ehhO3btnhuCHaQUC5i6ZbJRmrvHaj2oq3ypvYUxpuN8R52q83D339&#10;o/j93JpkCYLMMoadObjxGCULq7Q4X8U0GLPygB0jxrOAhEvQBxyw2AGuiF+mdC7mYE2y4IGml3ug&#10;GI4+eCBleR4sLYFvp1kW5cAce24ZUgz8xFHHsxBVhiv/DcMRSVkWcmCUnDvO0+CBscs95CzkwDJf&#10;sgcZ8izowFiUQ15d76Eg39ShINSnlqU+2IPjopw9kMt1KKFYAuERVFmFHDCN5KmKoHR+uQOcAjvO&#10;Q1QyGJMgQ0A6ZIBxGRxcoTMmswyVD+oIRaCEnF+Mo8wwmXXAVyiN6cw4LmKw43oV8QRnLkhBqLeH&#10;lhGXaDybDx0tQsSkiLmis64EyDk77pjNbYCSK5wwAPeC5zQCy+BMu/UnxwVns+TsiqLCOZnB4iOA&#10;cyin4CTWyndH7/xbmQB7ro/6/n3srZ7SUw+X6kU/DJ6dQbqOW2WOnZrDq6GF2xqG4wQ3j5Fr33+N&#10;GvrGfeLap9Hrh58GjaDFQ536v7nNRGaTNvaemy7Y+a1AoVYb2XjfneDNz7JB9nGCu03CoyZxwYyi&#10;SdAg4A3kRt7S8n64xBLyHCSk7i7EcAW60YNqHuEu3Uy6X3fw0PAtztvA3e2Jmt8Z7nFwPvdIp7fV&#10;3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2eu0kp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0332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62" name="文本框 36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0332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b6En2dEBAACWAwAADgAAAGRycy9lMm9Eb2MueG1srVPN&#10;jtMwEL4j8Q6W79TZLF3YqOlKUJULAqQF7q4zSSz5T7bbpC8Ab8CJC3eeq8+xYydbluWyB3JwxvP/&#10;fTNe3YxakQP4IK2p6cWioASMsI00XU2/fN6+eE1JiNw0XFkDNT1CoDfr589Wg6ugtL1VDXiCSUyo&#10;BlfTPkZXMRZED5qHhXVg0Nhar3nEq+9Y4/mA2bViZVFcscH6xnkrIATUbiYjnTP6pyS0bSsFbKzY&#10;azBxyupB8YiQQi9doOvcbduCiB/bNkAkqqaINOYTi6C8Sydbr3jVee56KeYW+FNaeIRJc2mw6DnV&#10;hkdO9l7+k0pL4W2wbVwIq9kEJDOCKC6KR9zc9txBxoJUB3cmPfy/tOLD4ZMnsqnp5VVJieEaR376&#10;8f308/fp1zeSlEjR4EKFnrcOfeP4xo64OPf6gMqEfGy9Tn/ERNCOBB/PBMMYiUDl5XWxLJeUCDS9&#10;elleL/MA2J9g50N8B1aTJNTU4/wyrfzwPkRsBF3vXVKtYJVstlKpfPHd7q3y5MBx1tv8pR4x5C83&#10;ZZKzsSlsMk8ayNsyl0mAJ2BJiuNunFnY2eaIJOD7wfaAf8U/JXvnZdejIpPCUgiOK5eeVyvtw8M7&#10;yg+f0/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G+hJ9n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0128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64" name="直接连接符 36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0128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XZnRoQAgAADAQAAA4AAABkcnMvZTJvRG9jLnhtbK1Tu44T&#10;MRTtkfgHyz2ZJLsJMMpkiw0LBYJIPPobP2Ys+SXbySQ/wQ8g0UG1JT1/w/IZXHtCWBaKLXBhXfte&#10;H99zfLy42BtNdiJE5WxDJ6MxJcIyx5VtG/ru7dWjJ5TEBJaDdlY09CAivVg+fLDofS2mrnOai0AQ&#10;xMa69w3tUvJ1VUXWCQNx5LywmJQuGEi4DG3FA/SIbnQ1HY/nVe8C98ExESPuroYkPSKG+wA6KRUT&#10;K8e2Rtg0oAahISGl2Ckf6bJ0K6Vg6bWUUSSiG4pMU5nxEow3ea6WC6jbAL5T7NgC3KeFO5wMKIuX&#10;nqBWkIBsg/oLyigWXHQyjZgz1UCkKIIsJuM72rzpwIvCBaWO/iR6/H+w7NVuHYjiDT2bn1NiweCT&#10;33z8+v3D5x/fPuF8c/2F5BQK1ftYY/2lXYfjKvp1yKz3MhgitfIv0FG0RO9zlHPIkeyL4IeT4GKf&#10;CMPN+dmMEob788ez+Xl5jWpAyyd9iOm5cIbkoKFa2SwG1LB7GRN2gKW/SvK2tqRv6NPZNGMCOlOi&#10;IzA0HtlF25az0WnFr5TW+UQM7eZSB7KD7I4yMk/E/aMsX7KC2A11JTX4phPAn1lO0sGjaha/C80t&#10;GMEp0QJ/V44QEOoESv+uhBBc/+9SvFvbfEIU8x6JZuUHrXO0cfyAj7b1QbUdCjMpTecMmqS0fzR0&#10;duHtNca3P/H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CV2Z0a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0435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63" name="文本框 36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0435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uzDJmIgIAAGQEAAAOAAAAZHJzL2Uyb0RvYy54bWyt&#10;VEtu2zAQ3RfoHQjuazlOHMeC5QCt626KtkDaA9DUSCLAH0jaki/Q3qCrbrrvuXyODCnFtZONF9FC&#10;Hs6M3sx7M/TivlOS7MB5YXRBr0ZjSkBzUwpdF/TH9/W7O0p8YLpk0mgo6B48vV++fbNobQ4T0xhZ&#10;giMIon3e2oI2Idg8yzxvQDE/MhY0BivjFAt4dHVWOtYiupLZZDy+zVrjSusMB+/Ru+qDdEB0lwCa&#10;qhIcVoZvFejQozqQLCAl3wjr6TJ1W1XAw9eq8hCILCgyDemNRdDexHe2XLC8dsw2gg8tsEtaeMZJ&#10;MaGx6BFqxQIjWydeQCnBnfGmCiNuVNYTSYogi6vxM20eGmYhcUGpvT2K7l8Pln/ZfXNElAW9vr2m&#10;RDOFIz/8/nX48+/w9yeJTpSotT7HzAeLuaF7bzpcnCe/R2dk3lVOxV/kRDCOAu+PAkMXCEfn7G4+&#10;v8EIx9BkNruZTyNK9v9j63z4BEaRaBTU4fySrGz32Yc+9Skl1vJGinItpEwHV28+SEd2DGe9Ts+A&#10;fpYmNWkLOp9OptgHwwWucHHQVBZF8LpO9c6+8KfA4/T0TUnbsL5cWiTkMaQmTmcYsesV802fnkKx&#10;OZYrEcAlqwFWftQlCXuLM9B4+WjsVEFJiQS8q9FKmYEJeUkmNiR1LALpJgwSxmH2Q4tW6DYdgkZz&#10;Y8o9DnhrnagbVD+NOIsRXL5EabgocbtPz2if/jk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LswyZiICAABk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0230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65" name="直接连接符 36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023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PKlZg0CAAAFBAAADgAAAGRycy9lMm9Eb2MueG1srVNL&#10;jhMxEN0jcQfLe9LdgYmGVjqzmDBsEIzEZ1/xp9uSf7KddHIJLoDEDlYs2XMbhmNQdocwDCxmQS+s&#10;sqv8qt7z6+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O/o48UZJRYM&#10;PvnNh6/f33/68e0jrjdfPpOcQqFGH1usv7TX4biL/jpk1nsZDJFa+XfoqKIDMiP7IvPhJLPYJ8Lw&#10;sJnX509q7MYw19TNojxDNcFkOB9iei6cITnoqFY2qwAt7F7EhK2x9FdJPtaWjB19ejbPkICWlGgF&#10;DI1HWtH25W50WvErpXW+EUO/udSB7CDbonyZIOL+UZabrCEOU11JTYYZBPBnlpN08CiXxf+E5hGM&#10;4JRogb9VjhAQ2gRK/66EENz471LsrW2+IYprj0Sz5JPIOdo4fsDX2vqg+gGFacrQOYPuKOMfnZzt&#10;d3uP8e2/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JTypWY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足球场、足球若干、矿泉水瓶（装沙子）</w:t>
            </w:r>
          </w:p>
        </w:tc>
      </w:tr>
    </w:tbl>
    <w:p>
      <w:pPr>
        <w:tabs>
          <w:tab w:val="left" w:pos="2032"/>
        </w:tabs>
        <w:bidi w:val="0"/>
        <w:jc w:val="left"/>
        <w:rPr>
          <w:lang w:val="en-US" w:eastAsia="zh-CN"/>
        </w:rPr>
      </w:pPr>
    </w:p>
    <w:tbl>
      <w:tblPr>
        <w:tblStyle w:val="6"/>
        <w:tblpPr w:leftFromText="180" w:rightFromText="180" w:vertAnchor="page" w:horzAnchor="page" w:tblpX="725" w:tblpY="1282"/>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asciiTheme="minorAscii" w:hAnsiTheme="minorAscii" w:eastAsiaTheme="minorEastAsia"/>
                <w:b w:val="0"/>
                <w:bCs w:val="0"/>
                <w:spacing w:val="28"/>
                <w:sz w:val="21"/>
                <w:szCs w:val="21"/>
                <w:lang w:val="en-US" w:eastAsia="zh-CN"/>
              </w:rPr>
              <w:t>乒乓球握拍方法          乒乓球颠球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92"/>
              </w:numPr>
            </w:pPr>
            <w:r>
              <w:rPr>
                <w:rFonts w:hint="eastAsia"/>
              </w:rPr>
              <w:t>运动能力：了解乒乓球运动的锻炼价值，并说出正确的握拍法及颠球动作技术要领</w:t>
            </w:r>
            <w:r>
              <w:rPr>
                <w:rFonts w:hint="eastAsia"/>
                <w:lang w:eastAsia="zh-CN"/>
              </w:rPr>
              <w:t>、</w:t>
            </w:r>
            <w:r>
              <w:rPr>
                <w:rFonts w:hint="eastAsia"/>
              </w:rPr>
              <w:t>生能掌握颠球技术要领，能够进行颠球技术要领，能够进行颠球的练习。</w:t>
            </w:r>
          </w:p>
          <w:p>
            <w:pPr>
              <w:numPr>
                <w:ilvl w:val="0"/>
                <w:numId w:val="92"/>
              </w:numPr>
            </w:pPr>
            <w:r>
              <w:rPr>
                <w:rFonts w:hint="eastAsia"/>
              </w:rPr>
              <w:t>健康行为：</w:t>
            </w:r>
            <w:r>
              <w:rPr>
                <w:rFonts w:hint="eastAsia"/>
                <w:lang w:val="en-US" w:eastAsia="zh-CN"/>
              </w:rPr>
              <w:t>学生能养成坚持锻炼的习惯、并养成好的运动习惯！</w:t>
            </w:r>
          </w:p>
          <w:p>
            <w:pPr>
              <w:numPr>
                <w:ilvl w:val="0"/>
                <w:numId w:val="92"/>
              </w:numPr>
            </w:pPr>
            <w:r>
              <w:rPr>
                <w:rFonts w:hint="eastAsia"/>
              </w:rPr>
              <w:t>体育品德：激发和培养学生参加乒乓球运动的兴趣，享受运动带来的乐趣。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握拍方法和颠球动作</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颠球用力时机和颠球的方向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一</w:t>
            </w:r>
            <w:r>
              <w:rPr>
                <w:rFonts w:hint="eastAsia"/>
                <w:b/>
              </w:rPr>
              <w:t>、热身活动</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1.慢跑</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2.徒手操</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asciiTheme="minorEastAsia" w:hAnsiTheme="minorEastAsia"/>
              </w:rPr>
              <w:t>①</w:t>
            </w:r>
            <w:r>
              <w:rPr>
                <w:rFonts w:hint="eastAsia"/>
              </w:rPr>
              <w:t>扩胸运动</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asciiTheme="minorEastAsia" w:hAnsiTheme="minorEastAsia"/>
              </w:rPr>
              <w:t>②</w:t>
            </w:r>
            <w:r>
              <w:rPr>
                <w:rFonts w:hint="eastAsia"/>
              </w:rPr>
              <w:t>肩部运动</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asciiTheme="minorEastAsia" w:hAnsiTheme="minorEastAsia"/>
              </w:rPr>
              <w:t>③</w:t>
            </w:r>
            <w:r>
              <w:rPr>
                <w:rFonts w:hint="eastAsia"/>
              </w:rPr>
              <w:t>弓步压腿</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heme="minorEastAsia" w:hAnsiTheme="minorEastAsia"/>
              </w:rPr>
            </w:pPr>
            <w:r>
              <w:rPr>
                <w:rFonts w:hint="eastAsia" w:asciiTheme="minorEastAsia" w:hAnsiTheme="minorEastAsia"/>
              </w:rPr>
              <w:t>④手腕脚踝运动</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heme="minorEastAsia" w:hAnsiTheme="minorEastAsia"/>
              </w:rPr>
            </w:pPr>
            <w:r>
              <w:rPr>
                <w:rFonts w:hint="eastAsia" w:asciiTheme="minorEastAsia" w:hAnsiTheme="minorEastAsia"/>
              </w:rPr>
              <w:t>3.专项准备活动</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asciiTheme="minorEastAsia" w:hAnsiTheme="minorEastAsia"/>
              </w:rPr>
              <w:t>①手臂，手掌和肩部韧带拉伸</w:t>
            </w:r>
          </w:p>
        </w:tc>
        <w:tc>
          <w:tcPr>
            <w:tcW w:w="1925"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1.安排学生一路纵队绕场慢跑</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2.教师讲解示范</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3.口令指挥，指导学生共同完成专项热身活动</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1.学生动作准确，充分活动</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r>
              <w:rPr>
                <w:rFonts w:hint="eastAsia"/>
              </w:rPr>
              <w:t>2.按节拍练习，确实将持拍手臂按教师要求拉伸到位。</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rPr>
                <w:rFonts w:hint="eastAsia"/>
              </w:rPr>
            </w:pP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p>
        </w:tc>
        <w:tc>
          <w:tcPr>
            <w:tcW w:w="2463" w:type="dxa"/>
            <w:gridSpan w:val="4"/>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pPr>
            <w:r>
              <w:rPr>
                <w:rFonts w:hint="eastAsia"/>
              </w:rPr>
              <w:t>组织队形</w:t>
            </w:r>
          </w:p>
          <w:p>
            <w:pPr>
              <w:keepNext w:val="0"/>
              <w:keepLines w:val="0"/>
              <w:pageBreakBefore w:val="0"/>
              <w:widowControl w:val="0"/>
              <w:kinsoku/>
              <w:wordWrap/>
              <w:overflowPunct/>
              <w:topLinePunct w:val="0"/>
              <w:autoSpaceDE/>
              <w:autoSpaceDN/>
              <w:bidi w:val="0"/>
              <w:adjustRightInd/>
              <w:snapToGrid/>
              <w:spacing w:line="26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6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6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6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60" w:lineRule="exact"/>
              <w:jc w:val="distribute"/>
              <w:textAlignment w:val="auto"/>
              <w:rPr>
                <w:b/>
                <w:bCs/>
                <w:sz w:val="48"/>
                <w:szCs w:val="56"/>
              </w:rPr>
            </w:pPr>
            <w:r>
              <w:rPr>
                <w:rFonts w:hint="eastAsia"/>
                <w:b/>
                <w:bCs/>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60" w:lineRule="exact"/>
              <w:jc w:val="left"/>
              <w:textAlignment w:val="auto"/>
              <w:rPr>
                <w:szCs w:val="21"/>
              </w:rPr>
            </w:pPr>
            <w:r>
              <w:rPr>
                <w:rFonts w:hint="eastAsia"/>
                <w:szCs w:val="21"/>
              </w:rPr>
              <w:t>要求：</w:t>
            </w:r>
          </w:p>
          <w:p>
            <w:pPr>
              <w:keepNext w:val="0"/>
              <w:keepLines w:val="0"/>
              <w:pageBreakBefore w:val="0"/>
              <w:widowControl w:val="0"/>
              <w:numPr>
                <w:ilvl w:val="0"/>
                <w:numId w:val="4"/>
              </w:numPr>
              <w:kinsoku/>
              <w:wordWrap/>
              <w:overflowPunct/>
              <w:topLinePunct w:val="0"/>
              <w:autoSpaceDE/>
              <w:autoSpaceDN/>
              <w:bidi w:val="0"/>
              <w:adjustRightInd/>
              <w:snapToGrid/>
              <w:spacing w:line="260" w:lineRule="exact"/>
              <w:jc w:val="left"/>
              <w:textAlignment w:val="auto"/>
              <w:rPr>
                <w:szCs w:val="21"/>
              </w:rPr>
            </w:pPr>
            <w:r>
              <w:rPr>
                <w:rFonts w:hint="eastAsia"/>
                <w:szCs w:val="21"/>
              </w:rPr>
              <w:t>注意安全</w:t>
            </w:r>
          </w:p>
          <w:p>
            <w:pPr>
              <w:keepNext w:val="0"/>
              <w:keepLines w:val="0"/>
              <w:pageBreakBefore w:val="0"/>
              <w:widowControl w:val="0"/>
              <w:numPr>
                <w:ilvl w:val="0"/>
                <w:numId w:val="4"/>
              </w:numPr>
              <w:kinsoku/>
              <w:wordWrap/>
              <w:overflowPunct/>
              <w:topLinePunct w:val="0"/>
              <w:autoSpaceDE/>
              <w:autoSpaceDN/>
              <w:bidi w:val="0"/>
              <w:adjustRightInd/>
              <w:snapToGrid/>
              <w:spacing w:line="260" w:lineRule="exact"/>
              <w:jc w:val="left"/>
              <w:textAlignment w:val="auto"/>
            </w:pPr>
            <w:r>
              <w:rPr>
                <w:rFonts w:hint="eastAsia"/>
                <w:szCs w:val="21"/>
              </w:rPr>
              <w:t>注意力要集中</w:t>
            </w:r>
          </w:p>
        </w:tc>
        <w:tc>
          <w:tcPr>
            <w:tcW w:w="427"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trPr>
        <w:tc>
          <w:tcPr>
            <w:tcW w:w="433" w:type="dxa"/>
            <w:gridSpan w:val="2"/>
            <w:vAlign w:val="center"/>
          </w:tcPr>
          <w:p>
            <w:pPr>
              <w:rPr>
                <w:rFonts w:hint="eastAsia"/>
              </w:rPr>
            </w:pPr>
            <w:r>
              <w:rPr>
                <w:rFonts w:hint="eastAsia"/>
              </w:rPr>
              <w:t>基本部分</w:t>
            </w:r>
          </w:p>
        </w:tc>
        <w:tc>
          <w:tcPr>
            <w:tcW w:w="418" w:type="dxa"/>
            <w:vAlign w:val="center"/>
          </w:tcPr>
          <w:p>
            <w:pPr>
              <w:jc w:val="center"/>
            </w:pPr>
          </w:p>
        </w:tc>
        <w:tc>
          <w:tcPr>
            <w:tcW w:w="3101" w:type="dxa"/>
            <w:gridSpan w:val="3"/>
          </w:tcPr>
          <w:p>
            <w:pPr>
              <w:rPr>
                <w:rFonts w:hint="eastAsia"/>
                <w:b/>
              </w:rPr>
            </w:pPr>
            <w:r>
              <w:rPr>
                <w:rFonts w:hint="eastAsia"/>
                <w:b/>
                <w:lang w:eastAsia="zh-CN"/>
              </w:rPr>
              <w:t>【</w:t>
            </w:r>
            <w:r>
              <w:rPr>
                <w:rFonts w:hint="eastAsia"/>
                <w:b/>
                <w:lang w:val="en-US" w:eastAsia="zh-CN"/>
              </w:rPr>
              <w:t>学练1</w:t>
            </w:r>
            <w:r>
              <w:rPr>
                <w:rFonts w:hint="eastAsia"/>
                <w:b/>
                <w:lang w:eastAsia="zh-CN"/>
              </w:rPr>
              <w:t>】</w:t>
            </w:r>
            <w:r>
              <w:rPr>
                <w:rFonts w:hint="eastAsia"/>
                <w:b/>
              </w:rPr>
              <w:t>乒乓球握拍方式</w:t>
            </w:r>
          </w:p>
          <w:p>
            <w:pPr>
              <w:rPr>
                <w:rFonts w:hint="eastAsia"/>
              </w:rPr>
            </w:pPr>
            <w:r>
              <w:rPr>
                <w:rFonts w:hint="eastAsia" w:asciiTheme="minorEastAsia" w:hAnsiTheme="minorEastAsia"/>
              </w:rPr>
              <w:t>①</w:t>
            </w:r>
            <w:r>
              <w:rPr>
                <w:rFonts w:hint="eastAsia"/>
              </w:rPr>
              <w:t>直拍快攻型握拍</w:t>
            </w:r>
          </w:p>
          <w:p>
            <w:pPr>
              <w:rPr>
                <w:rFonts w:hint="eastAsia"/>
              </w:rPr>
            </w:pPr>
            <w:r>
              <w:rPr>
                <w:rFonts w:hint="eastAsia"/>
              </w:rPr>
              <w:t>1.拍前：以食指第二指节和拇指第一指节扣拍。拇指与食指之间的距离要适中</w:t>
            </w:r>
          </w:p>
          <w:p>
            <w:pPr>
              <w:rPr>
                <w:rFonts w:hint="eastAsia"/>
              </w:rPr>
            </w:pPr>
            <w:r>
              <w:rPr>
                <w:rFonts w:hint="eastAsia"/>
              </w:rPr>
              <w:t>2.拍后：其他三指自然弯屈，中指第一指节贴于拍的背面。</w:t>
            </w:r>
          </w:p>
          <w:p>
            <w:pPr>
              <w:rPr>
                <w:rFonts w:hint="eastAsia"/>
              </w:rPr>
            </w:pPr>
            <w:r>
              <w:rPr>
                <w:rFonts w:hint="eastAsia" w:asciiTheme="minorEastAsia" w:hAnsiTheme="minorEastAsia"/>
              </w:rPr>
              <w:t>②</w:t>
            </w:r>
            <w:r>
              <w:rPr>
                <w:rFonts w:hint="eastAsia"/>
              </w:rPr>
              <w:t>横拍握法</w:t>
            </w:r>
          </w:p>
          <w:p>
            <w:pPr>
              <w:numPr>
                <w:ilvl w:val="0"/>
                <w:numId w:val="93"/>
              </w:numPr>
              <w:tabs>
                <w:tab w:val="left" w:pos="312"/>
              </w:tabs>
              <w:rPr>
                <w:rFonts w:hint="eastAsia"/>
              </w:rPr>
            </w:pPr>
            <w:r>
              <w:rPr>
                <w:rFonts w:hint="eastAsia"/>
              </w:rPr>
              <w:t>中指、无名指和小指自然地握住拍柄。</w:t>
            </w:r>
          </w:p>
          <w:p>
            <w:pPr>
              <w:numPr>
                <w:ilvl w:val="0"/>
                <w:numId w:val="93"/>
              </w:numPr>
              <w:tabs>
                <w:tab w:val="left" w:pos="312"/>
              </w:tabs>
              <w:rPr>
                <w:rFonts w:hint="eastAsia"/>
              </w:rPr>
            </w:pPr>
            <w:r>
              <w:rPr>
                <w:rFonts w:hint="eastAsia"/>
              </w:rPr>
              <w:t>2.拇指在球拍的正面轻贴在中指旁边，食指自然伸直，斜放于球拍的背面。</w:t>
            </w:r>
          </w:p>
        </w:tc>
        <w:tc>
          <w:tcPr>
            <w:tcW w:w="1925" w:type="dxa"/>
            <w:gridSpan w:val="4"/>
          </w:tcPr>
          <w:p>
            <w:pPr>
              <w:tabs>
                <w:tab w:val="left" w:pos="312"/>
              </w:tabs>
              <w:rPr>
                <w:rFonts w:hint="eastAsia"/>
              </w:rPr>
            </w:pPr>
          </w:p>
          <w:p>
            <w:pPr>
              <w:tabs>
                <w:tab w:val="left" w:pos="312"/>
              </w:tabs>
            </w:pPr>
            <w:r>
              <w:rPr>
                <w:rFonts w:hint="eastAsia"/>
              </w:rPr>
              <w:t>1.教师讲解动作要领并示范动作</w:t>
            </w:r>
          </w:p>
          <w:p>
            <w:pPr>
              <w:tabs>
                <w:tab w:val="left" w:pos="312"/>
              </w:tabs>
            </w:pPr>
            <w:r>
              <w:rPr>
                <w:rFonts w:hint="eastAsia"/>
              </w:rPr>
              <w:t>2.组织学生进行练习</w:t>
            </w:r>
          </w:p>
          <w:p>
            <w:pPr>
              <w:tabs>
                <w:tab w:val="left" w:pos="312"/>
              </w:tabs>
            </w:pPr>
            <w:r>
              <w:rPr>
                <w:rFonts w:hint="eastAsia"/>
              </w:rPr>
              <w:t>3.巡视指导和纠正</w:t>
            </w:r>
          </w:p>
          <w:p>
            <w:pPr>
              <w:tabs>
                <w:tab w:val="left" w:pos="312"/>
              </w:tabs>
            </w:pPr>
            <w:r>
              <w:rPr>
                <w:rFonts w:hint="eastAsia"/>
              </w:rPr>
              <w:t>4.集体纠错</w:t>
            </w:r>
          </w:p>
          <w:p>
            <w:pPr>
              <w:tabs>
                <w:tab w:val="left" w:pos="312"/>
              </w:tabs>
            </w:pPr>
            <w:r>
              <w:rPr>
                <w:rFonts w:hint="eastAsia"/>
              </w:rPr>
              <w:t>5.组织优生展示和互评</w:t>
            </w:r>
          </w:p>
          <w:p>
            <w:pPr>
              <w:tabs>
                <w:tab w:val="left" w:pos="312"/>
              </w:tabs>
              <w:rPr>
                <w:rFonts w:hint="eastAsia"/>
              </w:rPr>
            </w:pPr>
          </w:p>
        </w:tc>
        <w:tc>
          <w:tcPr>
            <w:tcW w:w="1969" w:type="dxa"/>
            <w:gridSpan w:val="5"/>
          </w:tcPr>
          <w:p>
            <w:pPr>
              <w:tabs>
                <w:tab w:val="left" w:pos="312"/>
              </w:tabs>
              <w:rPr>
                <w:rFonts w:hint="eastAsia"/>
              </w:rPr>
            </w:pPr>
          </w:p>
          <w:p>
            <w:pPr>
              <w:tabs>
                <w:tab w:val="left" w:pos="312"/>
              </w:tabs>
            </w:pPr>
            <w:r>
              <w:rPr>
                <w:rFonts w:hint="eastAsia"/>
              </w:rPr>
              <w:t>1.仔细听讲动作讲解观看动作示范</w:t>
            </w:r>
          </w:p>
          <w:p>
            <w:pPr>
              <w:tabs>
                <w:tab w:val="left" w:pos="312"/>
              </w:tabs>
            </w:pPr>
            <w:r>
              <w:rPr>
                <w:rFonts w:hint="eastAsia"/>
              </w:rPr>
              <w:t>2.认真模仿练习</w:t>
            </w:r>
          </w:p>
          <w:p>
            <w:pPr>
              <w:tabs>
                <w:tab w:val="left" w:pos="312"/>
              </w:tabs>
            </w:pPr>
            <w:r>
              <w:rPr>
                <w:rFonts w:hint="eastAsia"/>
              </w:rPr>
              <w:t>3.按教师要求纠正动作</w:t>
            </w:r>
          </w:p>
          <w:p>
            <w:pPr>
              <w:tabs>
                <w:tab w:val="left" w:pos="312"/>
              </w:tabs>
            </w:pPr>
            <w:r>
              <w:rPr>
                <w:rFonts w:hint="eastAsia"/>
              </w:rPr>
              <w:t>4.认真观看优生动作展示</w:t>
            </w:r>
          </w:p>
          <w:p>
            <w:pPr>
              <w:tabs>
                <w:tab w:val="left" w:pos="312"/>
              </w:tabs>
            </w:pPr>
            <w:r>
              <w:rPr>
                <w:rFonts w:hint="eastAsia"/>
              </w:rPr>
              <w:t>5.认真评价和听评</w:t>
            </w:r>
          </w:p>
          <w:p>
            <w:pPr>
              <w:tabs>
                <w:tab w:val="left" w:pos="312"/>
              </w:tabs>
              <w:rPr>
                <w:rFonts w:hint="eastAsia"/>
              </w:rPr>
            </w:pPr>
          </w:p>
        </w:tc>
        <w:tc>
          <w:tcPr>
            <w:tcW w:w="2463" w:type="dxa"/>
            <w:gridSpan w:val="4"/>
            <w:vAlign w:val="center"/>
          </w:tcPr>
          <w:p>
            <w:pPr>
              <w:ind w:firstLine="632" w:firstLineChars="300"/>
              <w:jc w:val="both"/>
              <w:rPr>
                <w:b/>
                <w:bCs/>
                <w:szCs w:val="21"/>
              </w:rPr>
            </w:pPr>
            <w:r>
              <w:rPr>
                <w:rFonts w:hint="eastAsia"/>
                <w:b/>
                <w:bCs/>
                <w:szCs w:val="21"/>
              </w:rPr>
              <w:t>组织队形</w:t>
            </w:r>
          </w:p>
          <w:p>
            <w:pPr>
              <w:jc w:val="distribute"/>
              <w:rPr>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distribute"/>
              <w:rPr>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distribute"/>
            </w:pPr>
          </w:p>
          <w:p>
            <w:pPr>
              <w:jc w:val="left"/>
              <w:rPr>
                <w:rFonts w:hint="eastAsia"/>
                <w:b/>
                <w:bCs/>
                <w:sz w:val="48"/>
                <w:szCs w:val="56"/>
              </w:rPr>
            </w:pPr>
            <w:r>
              <w:rPr>
                <w:rFonts w:hint="eastAsia"/>
                <w:b/>
                <w:bCs/>
                <w:color w:val="FF0000"/>
                <w:sz w:val="48"/>
                <w:szCs w:val="56"/>
              </w:rPr>
              <w:sym w:font="Webdings" w:char="0082"/>
            </w:r>
          </w:p>
          <w:p>
            <w:pPr>
              <w:jc w:val="distribute"/>
              <w:rPr>
                <w:color w:val="000000" w:themeColor="text1"/>
                <w14:textFill>
                  <w14:solidFill>
                    <w14:schemeClr w14:val="tx1"/>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distribute"/>
              <w:rPr>
                <w:b/>
                <w:bCs/>
                <w:color w:val="ED7D31" w:themeColor="accent2"/>
                <w:sz w:val="48"/>
                <w:szCs w:val="56"/>
                <w14:textFill>
                  <w14:solidFill>
                    <w14:schemeClr w14:val="accent2"/>
                  </w14:solidFill>
                </w14:textFill>
              </w:rPr>
            </w:pP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r>
              <w:rPr>
                <w:color w:val="000000" w:themeColor="text1"/>
                <w14:textFill>
                  <w14:solidFill>
                    <w14:schemeClr w14:val="tx1"/>
                  </w14:solidFill>
                </w14:textFill>
              </w:rPr>
              <w:sym w:font="Webdings" w:char="0080"/>
            </w:r>
          </w:p>
          <w:p>
            <w:pPr>
              <w:jc w:val="left"/>
            </w:pPr>
            <w:r>
              <w:rPr>
                <w:rFonts w:hint="eastAsia"/>
              </w:rPr>
              <w:t>要求：</w:t>
            </w:r>
          </w:p>
          <w:p>
            <w:pPr>
              <w:tabs>
                <w:tab w:val="left" w:pos="312"/>
              </w:tabs>
              <w:jc w:val="left"/>
            </w:pPr>
            <w:r>
              <w:rPr>
                <w:rFonts w:hint="eastAsia"/>
              </w:rPr>
              <w:t>1.队伍整齐，纪律严明</w:t>
            </w:r>
          </w:p>
          <w:p>
            <w:pPr>
              <w:rPr>
                <w:rFonts w:hint="eastAsia"/>
              </w:rPr>
            </w:pPr>
            <w:r>
              <w:rPr>
                <w:rFonts w:hint="eastAsia"/>
              </w:rPr>
              <w:t>2.同学之间互助</w:t>
            </w:r>
          </w:p>
          <w:p>
            <w:pPr>
              <w:rPr>
                <w:rFonts w:hint="eastAsia"/>
              </w:rPr>
            </w:pPr>
          </w:p>
        </w:tc>
        <w:tc>
          <w:tcPr>
            <w:tcW w:w="4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8"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rPr>
                <w:rFonts w:hint="eastAsia"/>
              </w:rPr>
            </w:pPr>
            <w:r>
              <w:rPr>
                <w:rFonts w:hint="eastAsia"/>
              </w:rPr>
              <w:t>3.</w:t>
            </w:r>
            <w:r>
              <w:rPr>
                <w:rFonts w:hint="eastAsia" w:asciiTheme="minorEastAsia" w:hAnsiTheme="minorEastAsia"/>
              </w:rPr>
              <w:t>浅握时，虎口轻微贴拍，深握时，虎口紧贴球拍</w:t>
            </w:r>
            <w:r>
              <w:rPr>
                <w:rFonts w:hint="eastAsia"/>
              </w:rPr>
              <w:t>。</w:t>
            </w:r>
          </w:p>
          <w:p>
            <w:pPr>
              <w:tabs>
                <w:tab w:val="left" w:pos="312"/>
              </w:tabs>
              <w:rPr>
                <w:rFonts w:hint="eastAsia"/>
              </w:rPr>
            </w:pPr>
          </w:p>
          <w:p>
            <w:pPr>
              <w:tabs>
                <w:tab w:val="left" w:pos="312"/>
              </w:tabs>
              <w:rPr>
                <w:b/>
              </w:rPr>
            </w:pPr>
            <w:r>
              <w:rPr>
                <w:rFonts w:hint="eastAsia"/>
                <w:b/>
                <w:lang w:eastAsia="zh-CN"/>
              </w:rPr>
              <w:t>【</w:t>
            </w:r>
            <w:r>
              <w:rPr>
                <w:rFonts w:hint="eastAsia"/>
                <w:b/>
                <w:lang w:val="en-US" w:eastAsia="zh-CN"/>
              </w:rPr>
              <w:t>学练2</w:t>
            </w:r>
            <w:r>
              <w:rPr>
                <w:rFonts w:hint="eastAsia"/>
                <w:b/>
                <w:lang w:eastAsia="zh-CN"/>
              </w:rPr>
              <w:t>】</w:t>
            </w:r>
            <w:r>
              <w:rPr>
                <w:b/>
              </w:rPr>
              <w:t>颠球</w:t>
            </w:r>
          </w:p>
          <w:p>
            <w:pPr>
              <w:rPr>
                <w:rFonts w:hint="eastAsia"/>
              </w:rPr>
            </w:pPr>
            <w:r>
              <w:t>两脚开立与肩同宽，两膝微屈，前臂置于腹前，将球拍托平，前臂向上发力，将球向上方垂直击出，待球下落时再次向上击出，依次反复。</w:t>
            </w:r>
          </w:p>
          <w:p>
            <w:pPr>
              <w:rPr>
                <w:rFonts w:hint="eastAsia"/>
              </w:rPr>
            </w:pPr>
            <w:r>
              <w:rPr>
                <w:rFonts w:hint="eastAsia"/>
              </w:rPr>
              <w:t>颠球时应将球拍置于胸前，球弹起的高度不要超过眼镜，保持球拍平稳，使球直上直下，用脚步和手臂配合去找球。</w:t>
            </w:r>
          </w:p>
          <w:p>
            <w:pPr>
              <w:rPr>
                <w:rFonts w:hint="eastAsia"/>
              </w:rPr>
            </w:pPr>
          </w:p>
          <w:p>
            <w:pPr>
              <w:rPr>
                <w:rFonts w:hint="eastAsia"/>
              </w:rPr>
            </w:pPr>
          </w:p>
          <w:p>
            <w:pPr>
              <w:rPr>
                <w:b/>
              </w:rPr>
            </w:pPr>
            <w:r>
              <w:rPr>
                <w:rFonts w:hint="eastAsia"/>
                <w:b/>
                <w:lang w:eastAsia="zh-CN"/>
              </w:rPr>
              <w:t>【</w:t>
            </w:r>
            <w:r>
              <w:rPr>
                <w:rFonts w:hint="eastAsia"/>
                <w:b/>
                <w:lang w:val="en-US" w:eastAsia="zh-CN"/>
              </w:rPr>
              <w:t>竞赛</w:t>
            </w:r>
            <w:r>
              <w:rPr>
                <w:rFonts w:hint="eastAsia"/>
                <w:b/>
                <w:lang w:eastAsia="zh-CN"/>
              </w:rPr>
              <w:t>】</w:t>
            </w:r>
            <w:r>
              <w:rPr>
                <w:b/>
              </w:rPr>
              <w:t>两分钟颠球</w:t>
            </w:r>
          </w:p>
          <w:p>
            <w:pPr>
              <w:rPr>
                <w:rFonts w:hint="eastAsia"/>
              </w:rPr>
            </w:pPr>
            <w:r>
              <w:t>将学生分为每五人一组分为八组，各小组内进行比赛，计时两分钟，两分钟内颠球最多者获胜。</w:t>
            </w:r>
          </w:p>
          <w:p>
            <w:pPr>
              <w:rPr>
                <w:rFonts w:hint="eastAsia"/>
              </w:rPr>
            </w:pPr>
          </w:p>
          <w:p>
            <w:pPr>
              <w:spacing w:line="240" w:lineRule="exact"/>
              <w:rPr>
                <w:b/>
                <w:bCs/>
              </w:rPr>
            </w:pPr>
            <w:r>
              <w:rPr>
                <w:rFonts w:hint="eastAsia"/>
                <w:b/>
                <w:bCs/>
                <w:lang w:eastAsia="zh-CN"/>
              </w:rPr>
              <w:t>【</w:t>
            </w:r>
            <w:r>
              <w:rPr>
                <w:rFonts w:hint="eastAsia"/>
                <w:b/>
                <w:bCs/>
                <w:lang w:val="en-US" w:eastAsia="zh-CN"/>
              </w:rPr>
              <w:t>体能</w:t>
            </w:r>
            <w:r>
              <w:rPr>
                <w:rFonts w:hint="eastAsia"/>
                <w:b/>
                <w:bCs/>
                <w:lang w:eastAsia="zh-CN"/>
              </w:rPr>
              <w:t>】</w:t>
            </w:r>
            <w:r>
              <w:rPr>
                <w:rFonts w:hint="eastAsia"/>
                <w:b/>
                <w:bCs/>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bCs/>
                <w:lang w:val="en-US" w:eastAsia="zh-CN"/>
              </w:rPr>
            </w:pPr>
            <w:r>
              <w:rPr>
                <w:rFonts w:hint="eastAsia"/>
                <w:bCs/>
              </w:rPr>
              <w:t>1.</w:t>
            </w:r>
            <w:r>
              <w:rPr>
                <w:rFonts w:hint="eastAsia"/>
                <w:bCs/>
                <w:lang w:val="en-US" w:eastAsia="zh-CN"/>
              </w:rPr>
              <w:t>仰卧起夹球</w:t>
            </w:r>
            <w:r>
              <w:rPr>
                <w:rFonts w:hint="eastAsia"/>
                <w:bCs/>
              </w:rPr>
              <w:t xml:space="preserve">    2.</w:t>
            </w:r>
            <w:r>
              <w:rPr>
                <w:rFonts w:hint="eastAsia"/>
                <w:bCs/>
                <w:lang w:val="en-US" w:eastAsia="zh-CN"/>
              </w:rPr>
              <w:t>马步端球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bCs/>
                <w:lang w:val="en-US" w:eastAsia="zh-CN"/>
              </w:rPr>
            </w:pPr>
            <w:r>
              <w:rPr>
                <w:rFonts w:hint="eastAsia"/>
                <w:bCs/>
              </w:rPr>
              <w:t>3.</w:t>
            </w:r>
            <w:r>
              <w:rPr>
                <w:rFonts w:hint="eastAsia"/>
                <w:bCs/>
                <w:lang w:val="en-US" w:eastAsia="zh-CN"/>
              </w:rPr>
              <w:t>2米左右横移</w:t>
            </w:r>
            <w:r>
              <w:rPr>
                <w:rFonts w:hint="eastAsia"/>
                <w:bCs/>
              </w:rPr>
              <w:t xml:space="preserve">   4.静力支撑</w:t>
            </w:r>
            <w:r>
              <w:rPr>
                <w:rFonts w:hint="eastAsia"/>
                <w:bCs/>
                <w:lang w:val="en-US" w:eastAsia="zh-CN"/>
              </w:rPr>
              <w:t>来回滚球</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bCs/>
              </w:rPr>
              <w:t>方法：学生通过观察“加油指南书”的动作要领，循环进行上面的四项练习，以音乐背景切换为信号进行下一项练习，2min/轮。</w:t>
            </w:r>
          </w:p>
        </w:tc>
        <w:tc>
          <w:tcPr>
            <w:tcW w:w="1925" w:type="dxa"/>
            <w:gridSpan w:val="4"/>
          </w:tcPr>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1.教师讲解颠球要领并回答学生提出的问题，使学生能够较好的掌握</w:t>
            </w:r>
          </w:p>
          <w:p>
            <w:pPr>
              <w:tabs>
                <w:tab w:val="left" w:pos="312"/>
              </w:tabs>
              <w:rPr>
                <w:rFonts w:hint="eastAsia"/>
              </w:rPr>
            </w:pPr>
            <w:r>
              <w:rPr>
                <w:rFonts w:hint="eastAsia"/>
              </w:rPr>
              <w:t>2.安排学生进行颠球练习</w:t>
            </w:r>
          </w:p>
          <w:p>
            <w:pPr>
              <w:tabs>
                <w:tab w:val="left" w:pos="312"/>
              </w:tabs>
              <w:rPr>
                <w:rFonts w:hint="eastAsia"/>
              </w:rPr>
            </w:pPr>
            <w:r>
              <w:rPr>
                <w:rFonts w:hint="eastAsia"/>
              </w:rPr>
              <w:t>3.教师巡回指导，对错误同学及时纠正</w:t>
            </w:r>
          </w:p>
          <w:p>
            <w:pPr>
              <w:tabs>
                <w:tab w:val="left" w:pos="312"/>
              </w:tabs>
              <w:rPr>
                <w:rFonts w:hint="eastAsia"/>
              </w:rPr>
            </w:pPr>
            <w:r>
              <w:rPr>
                <w:rFonts w:hint="eastAsia"/>
              </w:rPr>
              <w:t>4.优生展示和互评</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1.教师讲解颠球比赛的要求</w:t>
            </w:r>
          </w:p>
          <w:p>
            <w:pPr>
              <w:tabs>
                <w:tab w:val="left" w:pos="312"/>
              </w:tabs>
              <w:rPr>
                <w:rFonts w:hint="eastAsia"/>
              </w:rPr>
            </w:pPr>
            <w:r>
              <w:rPr>
                <w:rFonts w:hint="eastAsia"/>
              </w:rPr>
              <w:t>2..安排学生分组，组织颠球比赛</w:t>
            </w:r>
          </w:p>
          <w:p>
            <w:pPr>
              <w:tabs>
                <w:tab w:val="left" w:pos="312"/>
              </w:tabs>
            </w:pPr>
          </w:p>
          <w:p/>
          <w:p>
            <w:pPr>
              <w:tabs>
                <w:tab w:val="left" w:pos="312"/>
              </w:tabs>
            </w:pPr>
            <w:r>
              <w:rPr>
                <w:rFonts w:hint="eastAsia"/>
              </w:rPr>
              <w:t>1.在练习中讲解各个项目的动作要领</w:t>
            </w:r>
          </w:p>
          <w:p>
            <w:pPr>
              <w:tabs>
                <w:tab w:val="left" w:pos="312"/>
              </w:tabs>
            </w:pPr>
            <w:r>
              <w:rPr>
                <w:rFonts w:hint="eastAsia"/>
              </w:rPr>
              <w:t>2.分四个小组，循环进行</w:t>
            </w:r>
          </w:p>
          <w:p>
            <w:r>
              <w:rPr>
                <w:rFonts w:hint="eastAsia"/>
              </w:rPr>
              <w:t>3.巡视指导，强调动作要求，点评激励</w:t>
            </w:r>
          </w:p>
        </w:tc>
        <w:tc>
          <w:tcPr>
            <w:tcW w:w="1969" w:type="dxa"/>
            <w:gridSpan w:val="5"/>
          </w:tcPr>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1.认真听讲解，不理解之处及时提出问题。</w:t>
            </w:r>
          </w:p>
          <w:p>
            <w:pPr>
              <w:tabs>
                <w:tab w:val="left" w:pos="312"/>
              </w:tabs>
              <w:rPr>
                <w:rFonts w:hint="eastAsia"/>
              </w:rPr>
            </w:pPr>
            <w:r>
              <w:rPr>
                <w:rFonts w:hint="eastAsia"/>
              </w:rPr>
              <w:t>2.学生按场地散开，积极练习，认真完成颠球动作</w:t>
            </w:r>
          </w:p>
          <w:p>
            <w:pPr>
              <w:tabs>
                <w:tab w:val="left" w:pos="312"/>
              </w:tabs>
              <w:rPr>
                <w:rFonts w:hint="eastAsia"/>
              </w:rPr>
            </w:pPr>
            <w:r>
              <w:rPr>
                <w:rFonts w:hint="eastAsia"/>
              </w:rPr>
              <w:t>3.根据教师指导及时纠正动作</w:t>
            </w:r>
          </w:p>
          <w:p>
            <w:pPr>
              <w:tabs>
                <w:tab w:val="left" w:pos="312"/>
              </w:tabs>
              <w:rPr>
                <w:rFonts w:hint="eastAsia"/>
              </w:rPr>
            </w:pPr>
            <w:r>
              <w:rPr>
                <w:rFonts w:hint="eastAsia"/>
              </w:rPr>
              <w:t>4.认真评价和听评</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1.仔细听讲解，明确练习要求</w:t>
            </w:r>
          </w:p>
          <w:p>
            <w:pPr>
              <w:tabs>
                <w:tab w:val="left" w:pos="312"/>
              </w:tabs>
            </w:pPr>
            <w:r>
              <w:rPr>
                <w:rFonts w:hint="eastAsia"/>
              </w:rPr>
              <w:t>2。学生分组散开，积极参与，完成比赛。</w:t>
            </w:r>
          </w:p>
          <w:p/>
          <w:p>
            <w:r>
              <w:rPr>
                <w:rFonts w:hint="eastAsia"/>
              </w:rPr>
              <w:t>1.明确循环练习的内容方法</w:t>
            </w:r>
          </w:p>
          <w:p>
            <w:r>
              <w:rPr>
                <w:rFonts w:hint="eastAsia"/>
              </w:rPr>
              <w:t>2.探究、了解各个练习项目的动作要领</w:t>
            </w:r>
          </w:p>
          <w:p>
            <w:r>
              <w:rPr>
                <w:rFonts w:hint="eastAsia"/>
              </w:rPr>
              <w:t>3.注重团队合作，指导同伴完成练习动作。</w:t>
            </w:r>
          </w:p>
        </w:tc>
        <w:tc>
          <w:tcPr>
            <w:tcW w:w="2463" w:type="dxa"/>
            <w:gridSpan w:val="4"/>
          </w:tcPr>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left"/>
              <w:rPr>
                <w:rFonts w:hint="eastAsia"/>
              </w:rPr>
            </w:pPr>
          </w:p>
          <w:p>
            <w:pPr>
              <w:tabs>
                <w:tab w:val="left" w:pos="312"/>
              </w:tabs>
              <w:jc w:val="center"/>
              <w:rPr>
                <w:rFonts w:hint="eastAsia"/>
              </w:rPr>
            </w:pPr>
            <w:r>
              <w:rPr>
                <w:rFonts w:hint="eastAsia"/>
              </w:rPr>
              <w:t>组织队形</w:t>
            </w:r>
          </w:p>
          <w:p>
            <w:pPr>
              <w:tabs>
                <w:tab w:val="left" w:pos="312"/>
              </w:tabs>
              <w:jc w:val="cente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tabs>
                <w:tab w:val="left" w:pos="312"/>
              </w:tabs>
              <w:jc w:val="center"/>
              <w:rPr>
                <w:rFonts w:hint="eastAsia"/>
                <w:color w:val="FF0000"/>
              </w:rPr>
            </w:pPr>
            <w:r>
              <w:rPr>
                <w:color w:val="FF0000"/>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tabs>
                <w:tab w:val="left" w:pos="312"/>
              </w:tabs>
              <w:jc w:val="cente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tabs>
                <w:tab w:val="left" w:pos="312"/>
              </w:tabs>
            </w:pPr>
            <w:r>
              <w:rPr>
                <w:rFonts w:hint="eastAsia"/>
              </w:rPr>
              <w:t>要求：积极主动参与练习，纪律严明</w:t>
            </w:r>
          </w:p>
          <w:p/>
          <w:p/>
          <w:p/>
          <w:p/>
          <w:p>
            <w:r>
              <w:t>组织队形：同上</w:t>
            </w:r>
          </w:p>
          <w:p/>
          <w:p/>
          <w:p/>
          <w:p/>
          <w:p/>
          <w:p>
            <w:pPr>
              <w:jc w:val="center"/>
            </w:pPr>
            <w:r>
              <w:rPr>
                <w:rFonts w:hint="eastAsia"/>
              </w:rPr>
              <w:t>组织形式：小组练习</w:t>
            </w:r>
          </w:p>
          <w:p>
            <w:pPr>
              <w:jc w:val="cente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center"/>
              <w:rPr>
                <w:color w:val="FF0000"/>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distribute"/>
              <w:rPr>
                <w:b/>
                <w:bCs/>
                <w:sz w:val="28"/>
                <w:szCs w:val="28"/>
              </w:rPr>
            </w:pPr>
            <w:r>
              <w:rPr>
                <w:rFonts w:hint="eastAsia"/>
                <w:b/>
                <w:bCs/>
                <w:sz w:val="28"/>
                <w:szCs w:val="28"/>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2"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94"/>
              </w:numPr>
            </w:pPr>
            <w:r>
              <w:rPr>
                <w:rFonts w:hint="eastAsia"/>
              </w:rPr>
              <w:t>放松</w:t>
            </w:r>
          </w:p>
          <w:p>
            <w:pPr>
              <w:numPr>
                <w:ilvl w:val="0"/>
                <w:numId w:val="94"/>
              </w:numPr>
            </w:pPr>
            <w:r>
              <w:rPr>
                <w:rFonts w:hint="eastAsia"/>
                <w:lang w:val="en-US" w:eastAsia="zh-CN"/>
              </w:rPr>
              <w:t>点名表扬3名学生并评价、</w:t>
            </w:r>
            <w:r>
              <w:rPr>
                <w:rFonts w:hint="eastAsia"/>
              </w:rPr>
              <w:t>师生互相总结</w:t>
            </w:r>
          </w:p>
          <w:p>
            <w:pPr>
              <w:numPr>
                <w:ilvl w:val="0"/>
                <w:numId w:val="94"/>
              </w:numPr>
            </w:pPr>
            <w:r>
              <w:rPr>
                <w:rFonts w:hint="eastAsia"/>
              </w:rPr>
              <w:t>布置课后练习作业</w:t>
            </w:r>
          </w:p>
          <w:p>
            <w:pPr>
              <w:numPr>
                <w:ilvl w:val="0"/>
                <w:numId w:val="94"/>
              </w:numPr>
            </w:pPr>
            <w:r>
              <w:rPr>
                <w:rFonts w:hint="eastAsia"/>
              </w:rPr>
              <w:t>回收器材</w:t>
            </w:r>
          </w:p>
          <w:p>
            <w:pPr>
              <w:numPr>
                <w:ilvl w:val="0"/>
                <w:numId w:val="94"/>
              </w:numPr>
            </w:pPr>
            <w:r>
              <w:rPr>
                <w:rFonts w:hint="eastAsia"/>
              </w:rPr>
              <w:t>师生再见</w:t>
            </w:r>
          </w:p>
        </w:tc>
        <w:tc>
          <w:tcPr>
            <w:tcW w:w="1925" w:type="dxa"/>
            <w:gridSpan w:val="4"/>
          </w:tcPr>
          <w:p>
            <w:pPr>
              <w:numPr>
                <w:ilvl w:val="0"/>
                <w:numId w:val="95"/>
              </w:numPr>
            </w:pPr>
            <w:r>
              <w:rPr>
                <w:rFonts w:hint="eastAsia"/>
              </w:rPr>
              <w:t>教师带领学生放松</w:t>
            </w:r>
          </w:p>
          <w:p>
            <w:pPr>
              <w:numPr>
                <w:ilvl w:val="0"/>
                <w:numId w:val="95"/>
              </w:numPr>
            </w:pPr>
            <w:r>
              <w:rPr>
                <w:rFonts w:hint="eastAsia"/>
              </w:rPr>
              <w:t>引导学生互相总结</w:t>
            </w:r>
          </w:p>
          <w:p>
            <w:pPr>
              <w:numPr>
                <w:ilvl w:val="0"/>
                <w:numId w:val="95"/>
              </w:numPr>
            </w:pPr>
            <w:r>
              <w:rPr>
                <w:rFonts w:hint="eastAsia"/>
              </w:rPr>
              <w:t>布置课后练习</w:t>
            </w:r>
          </w:p>
          <w:p>
            <w:pPr>
              <w:numPr>
                <w:ilvl w:val="0"/>
                <w:numId w:val="95"/>
              </w:numPr>
            </w:pPr>
            <w:r>
              <w:rPr>
                <w:rFonts w:hint="eastAsia"/>
              </w:rPr>
              <w:t>组织学生回收器材</w:t>
            </w:r>
          </w:p>
          <w:p>
            <w:pPr>
              <w:numPr>
                <w:ilvl w:val="0"/>
                <w:numId w:val="95"/>
              </w:numPr>
            </w:pPr>
            <w:r>
              <w:rPr>
                <w:rFonts w:hint="eastAsia"/>
              </w:rPr>
              <w:t>下课</w:t>
            </w:r>
          </w:p>
        </w:tc>
        <w:tc>
          <w:tcPr>
            <w:tcW w:w="1969" w:type="dxa"/>
            <w:gridSpan w:val="5"/>
          </w:tcPr>
          <w:p>
            <w:pPr>
              <w:numPr>
                <w:ilvl w:val="0"/>
                <w:numId w:val="96"/>
              </w:numPr>
            </w:pPr>
            <w:r>
              <w:rPr>
                <w:rFonts w:hint="eastAsia"/>
              </w:rPr>
              <w:t>认真放松练习</w:t>
            </w:r>
          </w:p>
          <w:p>
            <w:pPr>
              <w:numPr>
                <w:ilvl w:val="0"/>
                <w:numId w:val="96"/>
              </w:numPr>
            </w:pPr>
            <w:r>
              <w:rPr>
                <w:rFonts w:hint="eastAsia"/>
              </w:rPr>
              <w:t>跟随总结</w:t>
            </w:r>
          </w:p>
          <w:p>
            <w:pPr>
              <w:numPr>
                <w:ilvl w:val="0"/>
                <w:numId w:val="96"/>
              </w:numPr>
            </w:pPr>
            <w:r>
              <w:rPr>
                <w:rFonts w:hint="eastAsia"/>
              </w:rPr>
              <w:t>记住课后练习</w:t>
            </w:r>
          </w:p>
          <w:p>
            <w:pPr>
              <w:numPr>
                <w:ilvl w:val="0"/>
                <w:numId w:val="96"/>
              </w:numPr>
            </w:pPr>
            <w:r>
              <w:rPr>
                <w:rFonts w:hint="eastAsia"/>
              </w:rPr>
              <w:t>积极认真回收器材</w:t>
            </w:r>
          </w:p>
          <w:p>
            <w:pPr>
              <w:numPr>
                <w:ilvl w:val="0"/>
                <w:numId w:val="96"/>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02073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67"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202073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Ey1hKcAwAA2gkAAA4AAABkcnMvZTJvRG9jLnhtbK1WSY7c&#10;NhTdB8gdCO7TJVLUVOhqI0nb3gSJAdsHYEtUSYBECiRraK+8C3KG7LLMHeLbGLBv4U9SNbBtGFVA&#10;elHNSe//9x75ydtn+3FAW6FNr+QKk5sEIyFr1fRyvcJv37z4qcTIWC4bPigpVvhRGPzs7scfbnfT&#10;UlDVqaERGgGINMvdtMKdtdNysTB1J0ZubtQkJEy2So/cQlevF43mO0AfhwVNknyxU7qZtKqFMTB6&#10;HybxjKgvAVRt29fiXtWbUUgbULUYuAVKpusng+98tm0ravtH2xph0bDCwNT6XwgC7Qf3u7i75cu1&#10;5lPX13MK/JIUnnAaeS8h6BHqnluONrr/Cmrsa62Mau1NrcZFIOIVARYkeaLN645PwnMBqc10FN38&#10;f7D179tXGvXNCqd5gZHkI1j+6c9/P7//6+PfHz7+9w+iTqPdZJaw9PX0Ss89A01HeN/q0f0HKmjv&#10;dX086ir2FtUwSBJWFBlIXsNcysqcZA50cfq63hj7UiiPxLe/GRt8aaDlVW3mzH4mGLXjABZt+YAO&#10;9h1n6Xdn069mIYP1IQbvDmHrvTw0J27dsMvBNdEOyOSOSbfCGau85aPaijfKL7EnCdxs4HiarzcP&#10;ff2LeHe+mmYYgSoZI245hPEYJQujaXE+StKwmJUH7Bgx7gUkUuYeisUBSAVaOTfSWcSwmmYhQppc&#10;HiElUDEAipblebJpCV65CFnEgTn13DBQDPrEWce9kFVGKv8NI5FIWRY4sNTv0YN2eRIiMHZ5hJwF&#10;DizLzznkWfCBsYhDXl0foaDf9KGgsCtBjizxyR44FOUcgV7uQwmbJQgeQZVV4EDSyJ6qCE7nlwcg&#10;CajjIkRbhhAabAhIBwaElCHAFT4TOttQ+aSOUBS2kItLSMSM0NkHcoXTJJ0VJ0UMdhyvIp3gzAUr&#10;aOrXQ8mIt2jcmw9dWoSMaRFrlc6+UhDn7LgTNpeBlF4RhAG4NzxPI7AMzrQbf3JcSDZbzq7YVCSn&#10;M1h8BEgO2ykEib3y1dEH/xYTUM/VUV/7j7XVS3qq/1K96IfBqzNIV3GrzKlTc3hstHDJQ3Oc4MIy&#10;cu3rr1FD37hPXPk0ev3w66ARXA+wT/3fXGaiZZM29p6bLqzzU0FCrTay8bE7wZvnskH2cYIrUcJb&#10;CLtkRtFgNAh4OrmWX2l5P1yyEngOEqi7yzRcn671oJpHuII3k+7XHbxPfInza+DK90LNzxP3pjjv&#10;e6TTk+zu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DBMtYSnAMAANo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1868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68" name="文本框 36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1868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wg0U2NEBAACWAwAADgAAAGRycy9lMm9Eb2MueG1srVPN&#10;jtMwEL4j8Q6W7zTZLl3YqulKUJULAqQF7q7jJJZsjzV2m/QF4A04ceHOc/U5duxky7Jc9kAOznj+&#10;v2/Gq5vBGnZQGDS4il/MSs6Uk1Br11b8y+fti9echShcLQw4VfGjCvxm/fzZqvdLNYcOTK2QURIX&#10;lr2veBejXxZFkJ2yIszAK0fGBtCKSFdsixpFT9mtKeZleVX0gLVHkCoE0m5GI58y4lMSQtNoqTYg&#10;91a5OGZFZUQkSKHTPvB17rZplIwfmyaoyEzFCWnMJxUheZfOYr0SyxaF77ScWhBPaeERJiu0o6Ln&#10;VBsRBduj/ieV1RIhQBNnEmwxAsmMEIqL8hE3t53wKmMhqoM/kx7+X1r54fAJma4rfnlFg3fC0shP&#10;P76ffv4+/frGkpIo6n1YkuetJ984vIGBFudeH0iZkA8N2vQnTIzsRPDxTLAaIpOkvLwuF/MFZ5JM&#10;r17Orxd5AMWfYI8hvlNgWRIqjjS/TKs4vA+RGiHXe5dUK4DR9VYbky/Y7t4aZAdBs97mL/VIIX+5&#10;GZecHaSw0TxqVN6WqUwCPAJLUhx2w8TCDuojkUDvh9pT4iv9Odt71G1HikxKkUJoXLn0tFppHx7e&#10;SX74nN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MINFNj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1664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69" name="直接连接符 36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1664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Dag2oQQAgAADAQAAA4AAABkcnMvZTJvRG9jLnhtbK1Tu44T&#10;MRTtkfgHyz2ZJEsCO8pkiw0LBYJIPPobP2Ys+SXbySQ/wQ8g0UG1JT1/w/IZXHtCWBaKLXBhXfte&#10;H99zfLy42BtNdiJE5WxDJ6MxJcIyx5VtG/ru7dWjp5TEBJaDdlY09CAivVg+fLDofS2mrnOai0AQ&#10;xMa69w3tUvJ1VUXWCQNx5LywmJQuGEi4DG3FA/SIbnQ1HY/nVe8C98ExESPuroYkPSKG+wA6KRUT&#10;K8e2Rtg0oAahISGl2Ckf6bJ0K6Vg6bWUUSSiG4pMU5nxEow3ea6WC6jbAL5T7NgC3KeFO5wMKIuX&#10;nqBWkIBsg/oLyigWXHQyjZgz1UCkKIIsJuM72rzpwIvCBaWO/iR6/H+w7NVuHYjiDT2bn1NiweCT&#10;33z8+v3D5x/fPuF8c/2F5BQK1ftYY/2lXYfjKvp1yKz3MhgitfIv0FG0RO9zlHPIkeyL4IeT4GKf&#10;CMPN+dmMEob78yez+ePyGtWAlk/6ENNz4QzJQUO1slkMqGH3MibsAEt/leRtbUnf0PPZNGMCOlOi&#10;IzA0HtlF25az0WnFr5TW+UQM7eZSB7KD7I4yMk/E/aMsX7KC2A11JTX4phPAn1lO0sGjaha/C80t&#10;GMEp0QJ/V44QEOoESv+uhBBc/+9SvFvbfEIU8x6JZuUHrXO0cfyAj7b1QbUdCjMpTecMmqS0fzR0&#10;duHtNca3P/H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2oNqE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1971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70" name="文本框 37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197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IMRKZIAIAAGQEAAAOAAAAZHJzL2Uyb0RvYy54bWyt&#10;VM2O0zAQviPxDpbvNNmypduo6UpQygUB0sIDTB0nseQ/2W6TvgC8AScu3HmuPseOnWxp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KunrOWqi&#10;QeHIjz9/HH/9Of7+TqITJeqsLzDzwWJu6N+aHhfnye/RGZn3tVPxFzkRjCPY4SQw7wNh6JzfLRa3&#10;GGEYms7nt4tZRMn+fmydDx+4USQaJXU4vyQr7D/6MKQ+pcRa3khRbYSU6eCa7TvpyB5w1pv0jOgX&#10;aVKTrqSL2XSGfQAucI2Lg6ayKILXTap38YU/B87TMzQlbQtDuaQS8hhTE6cLjNj1Gnw7pKdQbA4K&#10;JQJ3yWo5VO91RcLB4gw0Xj4aO1W8okRyvKvRSpkBhLwmExuSOhbh6SaMEsZhDkOLVui3PYJGc2uq&#10;Aw54Z51oWlQ/jTiLEVy+RGm8KHG7z89on/85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EgxEpk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1766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71" name="直接连接符 37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176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hFF2w4CAAAFBAAADgAAAGRycy9lMm9Eb2MueG1srVNL&#10;jhMxEN0jcQfLe9LdgRmGVjqzmDBsEIzEZ1/xp9uSf7KddHIJLoDEDlYsZ89tGI5B2R3CMLCYBb2w&#10;yq7yq3rPrxfnO6PJVoSonO1oM6spEZY5rmzf0XdvLx+dURITWA7aWdHRvYj0fPnwwWL0rZi7wWku&#10;AkEQG9vRd3RIybdVFdkgDMSZ88JiUrpgIOE29BUPMCK60dW8rk+r0QXug2MiRjxdTUl6QAz3AXRS&#10;KiZWjm2MsGlCDUJDQkpxUD7SZZlWSsHSaymjSER3FJmmsmITjNd5rZYLaPsAflDsMALcZ4Q7nAwo&#10;i02PUCtIQDZB/QVlFAsuOplmzJlqIlIUQRZNfUebNwN4Ubig1NEfRY//D5a92l4FonhHHz9tKLFg&#10;8MlvPl5///D5x7dPuN58/UJyCoUafWyx/sJehcMu+quQWe9kMERq5d+jo4oOyIzsisz7o8xilwjD&#10;w2Zenz2pTyhhmGvq5rQ8QzXBZDgfYnohnCE56KhWNqsALWxfxoStsfRXST7WlowdfXYyz5CAlpRo&#10;BQyNR1rR9uVudFrxS6V1vhFDv77QgWwh26J8mSDi/lGWm6wgDlNdSU2GGQTw55aTtPcol8X/hOYR&#10;jOCUaIG/VY4QENoESv+uhBDc+O9S7K1tviGKaw9Es+STyDlaO77H19r4oPoBhSmvUuUMuqOMf3By&#10;tt/tPca3/97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qEUXb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乒乓球、球拍</w:t>
            </w:r>
          </w:p>
        </w:tc>
      </w:tr>
    </w:tbl>
    <w:p/>
    <w:p>
      <w:pPr>
        <w:tabs>
          <w:tab w:val="left" w:pos="4156"/>
        </w:tabs>
        <w:bidi w:val="0"/>
        <w:jc w:val="left"/>
        <w:rPr>
          <w:lang w:val="en-US" w:eastAsia="zh-CN"/>
        </w:rPr>
      </w:pPr>
    </w:p>
    <w:tbl>
      <w:tblPr>
        <w:tblStyle w:val="6"/>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583"/>
        <w:gridCol w:w="729"/>
        <w:gridCol w:w="526"/>
        <w:gridCol w:w="353"/>
        <w:gridCol w:w="77"/>
        <w:gridCol w:w="240"/>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5"/>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9"/>
            <w:vAlign w:val="center"/>
          </w:tcPr>
          <w:p>
            <w:pPr>
              <w:jc w:val="center"/>
              <w:rPr>
                <w:rFonts w:hint="default" w:eastAsiaTheme="minorEastAsia"/>
                <w:lang w:val="en-US" w:eastAsia="zh-CN"/>
              </w:rPr>
            </w:pPr>
            <w:r>
              <w:rPr>
                <w:rFonts w:hint="eastAsia" w:asciiTheme="minorAscii" w:hAnsiTheme="minorAscii" w:eastAsiaTheme="minorEastAsia"/>
                <w:b w:val="0"/>
                <w:bCs w:val="0"/>
                <w:spacing w:val="28"/>
                <w:sz w:val="21"/>
                <w:szCs w:val="21"/>
                <w:lang w:val="en-US" w:eastAsia="zh-CN"/>
              </w:rPr>
              <w:t>乒乓球握拍方法    球性练习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9"/>
            <w:vAlign w:val="center"/>
          </w:tcPr>
          <w:p>
            <w:pPr>
              <w:numPr>
                <w:ilvl w:val="0"/>
                <w:numId w:val="97"/>
              </w:numPr>
            </w:pPr>
            <w:r>
              <w:rPr>
                <w:rFonts w:hint="eastAsia"/>
              </w:rPr>
              <w:t>运动能力：能够了解乒乓球的基本动作方法，70%的学生能够掌握乒乓球的基本动作。</w:t>
            </w:r>
          </w:p>
          <w:p>
            <w:pPr>
              <w:numPr>
                <w:ilvl w:val="0"/>
                <w:numId w:val="97"/>
              </w:numPr>
            </w:pPr>
            <w:r>
              <w:rPr>
                <w:rFonts w:hint="eastAsia"/>
              </w:rPr>
              <w:t>健康行为：积极练习，提高对球的控制，身体协调能力和控制能力</w:t>
            </w:r>
          </w:p>
          <w:p>
            <w:pPr>
              <w:numPr>
                <w:ilvl w:val="0"/>
                <w:numId w:val="97"/>
              </w:numPr>
            </w:pPr>
            <w:r>
              <w:rPr>
                <w:rFonts w:hint="eastAsia"/>
              </w:rPr>
              <w:t>体育品德：培养学生勇于克服困难、团结协作、永不服输的精神。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6"/>
            <w:vAlign w:val="center"/>
          </w:tcPr>
          <w:p>
            <w:pPr>
              <w:jc w:val="center"/>
            </w:pPr>
            <w:r>
              <w:rPr>
                <w:rFonts w:hint="eastAsia"/>
              </w:rPr>
              <w:t>掌握乒乓球三个基本动作</w:t>
            </w:r>
          </w:p>
        </w:tc>
        <w:tc>
          <w:tcPr>
            <w:tcW w:w="863" w:type="dxa"/>
            <w:gridSpan w:val="4"/>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每个动作的控制能力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1"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4"/>
          </w:tcPr>
          <w:p>
            <w:pPr>
              <w:rPr>
                <w:b/>
              </w:rPr>
            </w:pPr>
            <w:r>
              <w:rPr>
                <w:rFonts w:hint="eastAsia"/>
                <w:b/>
              </w:rPr>
              <w:t>一、篮球与乒乓球游戏：</w:t>
            </w:r>
          </w:p>
          <w:p>
            <w:r>
              <w:rPr>
                <w:rFonts w:hint="eastAsia"/>
              </w:rPr>
              <w:t>老师会一直说这两个词当老师说道篮球时学生要用手比作一个乒乓球大小的动作，当老师说道乒乓球则相反</w:t>
            </w:r>
          </w:p>
          <w:p/>
          <w:p/>
          <w:p>
            <w:pPr>
              <w:numPr>
                <w:ilvl w:val="0"/>
                <w:numId w:val="98"/>
              </w:numPr>
              <w:rPr>
                <w:rFonts w:hint="eastAsia"/>
              </w:rPr>
            </w:pPr>
            <w:r>
              <w:rPr>
                <w:rFonts w:hint="eastAsia"/>
                <w:b/>
                <w:lang w:val="en-US" w:eastAsia="zh-CN"/>
              </w:rPr>
              <w:t>乒乓球接力赛</w:t>
            </w:r>
            <w:r>
              <w:rPr>
                <w:rFonts w:hint="eastAsia"/>
              </w:rPr>
              <w:t>：</w:t>
            </w:r>
          </w:p>
          <w:p>
            <w:pPr>
              <w:numPr>
                <w:ilvl w:val="0"/>
                <w:numId w:val="99"/>
              </w:numPr>
              <w:rPr>
                <w:rFonts w:hint="eastAsia"/>
                <w:lang w:val="en-US" w:eastAsia="zh-CN"/>
              </w:rPr>
            </w:pPr>
            <w:r>
              <w:rPr>
                <w:rFonts w:hint="eastAsia"/>
                <w:lang w:val="en-US" w:eastAsia="zh-CN"/>
              </w:rPr>
              <w:t>吹球比赛接力</w:t>
            </w:r>
          </w:p>
          <w:p>
            <w:pPr>
              <w:numPr>
                <w:ilvl w:val="0"/>
                <w:numId w:val="99"/>
              </w:numPr>
              <w:rPr>
                <w:rFonts w:hint="default"/>
                <w:lang w:val="en-US" w:eastAsia="zh-CN"/>
              </w:rPr>
            </w:pPr>
            <w:r>
              <w:rPr>
                <w:rFonts w:hint="eastAsia"/>
                <w:lang w:val="en-US" w:eastAsia="zh-CN"/>
              </w:rPr>
              <w:t>手拍乒乓球接力</w:t>
            </w:r>
          </w:p>
          <w:p>
            <w:pPr>
              <w:numPr>
                <w:ilvl w:val="0"/>
                <w:numId w:val="0"/>
              </w:numPr>
              <w:rPr>
                <w:rFonts w:hint="default"/>
                <w:lang w:val="en-US" w:eastAsia="zh-CN"/>
              </w:rPr>
            </w:pPr>
            <w:r>
              <w:rPr>
                <w:rFonts w:hint="eastAsia"/>
                <w:lang w:val="en-US" w:eastAsia="zh-CN"/>
              </w:rPr>
              <w:t>3、球拍端球接力</w:t>
            </w:r>
          </w:p>
        </w:tc>
        <w:tc>
          <w:tcPr>
            <w:tcW w:w="1920" w:type="dxa"/>
            <w:gridSpan w:val="5"/>
          </w:tcPr>
          <w:p>
            <w:pPr>
              <w:tabs>
                <w:tab w:val="left" w:pos="312"/>
              </w:tabs>
            </w:pPr>
            <w:r>
              <w:rPr>
                <w:rFonts w:hint="eastAsia"/>
              </w:rPr>
              <w:t>1.讲解游戏方法与规则</w:t>
            </w:r>
          </w:p>
          <w:p>
            <w:pPr>
              <w:tabs>
                <w:tab w:val="left" w:pos="312"/>
              </w:tabs>
            </w:pPr>
            <w:r>
              <w:rPr>
                <w:rFonts w:hint="eastAsia"/>
              </w:rPr>
              <w:t>2.组织学生进行游戏</w:t>
            </w:r>
          </w:p>
          <w:p>
            <w:pPr>
              <w:tabs>
                <w:tab w:val="left" w:pos="312"/>
              </w:tabs>
            </w:pPr>
            <w:r>
              <w:rPr>
                <w:rFonts w:hint="eastAsia"/>
              </w:rPr>
              <w:t>3.强调学生注意力集中。</w:t>
            </w:r>
          </w:p>
          <w:p>
            <w:pPr>
              <w:tabs>
                <w:tab w:val="left" w:pos="312"/>
              </w:tabs>
            </w:pPr>
          </w:p>
          <w:p>
            <w:pPr>
              <w:tabs>
                <w:tab w:val="left" w:pos="312"/>
              </w:tabs>
            </w:pPr>
            <w:r>
              <w:rPr>
                <w:rFonts w:hint="eastAsia"/>
              </w:rPr>
              <w:t>1.通过游戏带领学生进入本课的主要内容</w:t>
            </w:r>
          </w:p>
          <w:p>
            <w:pPr>
              <w:tabs>
                <w:tab w:val="left" w:pos="312"/>
              </w:tabs>
            </w:pPr>
            <w:r>
              <w:rPr>
                <w:rFonts w:hint="eastAsia"/>
              </w:rPr>
              <w:t>2.讲明游戏规则与要求</w:t>
            </w:r>
          </w:p>
          <w:p>
            <w:pPr>
              <w:tabs>
                <w:tab w:val="left" w:pos="312"/>
              </w:tabs>
            </w:pPr>
          </w:p>
        </w:tc>
        <w:tc>
          <w:tcPr>
            <w:tcW w:w="1969" w:type="dxa"/>
            <w:gridSpan w:val="5"/>
          </w:tcPr>
          <w:p>
            <w:pPr>
              <w:tabs>
                <w:tab w:val="left" w:pos="312"/>
              </w:tabs>
            </w:pPr>
            <w:r>
              <w:rPr>
                <w:rFonts w:hint="eastAsia"/>
              </w:rPr>
              <w:t>1.仔细听动作讲解，明确方法和规则</w:t>
            </w:r>
          </w:p>
          <w:p>
            <w:pPr>
              <w:tabs>
                <w:tab w:val="left" w:pos="312"/>
              </w:tabs>
            </w:pPr>
            <w:r>
              <w:rPr>
                <w:rFonts w:hint="eastAsia"/>
              </w:rPr>
              <w:t>2.在教师的带领下进行游戏</w:t>
            </w:r>
          </w:p>
          <w:p>
            <w:pPr>
              <w:tabs>
                <w:tab w:val="left" w:pos="312"/>
              </w:tabs>
            </w:pPr>
            <w:r>
              <w:rPr>
                <w:rFonts w:hint="eastAsia"/>
              </w:rPr>
              <w:t>3遵守游戏规则</w:t>
            </w:r>
          </w:p>
          <w:p>
            <w:pPr>
              <w:tabs>
                <w:tab w:val="left" w:pos="312"/>
              </w:tabs>
            </w:pPr>
          </w:p>
          <w:p>
            <w:pPr>
              <w:tabs>
                <w:tab w:val="left" w:pos="312"/>
              </w:tabs>
            </w:pPr>
          </w:p>
          <w:p>
            <w:pPr>
              <w:tabs>
                <w:tab w:val="left" w:pos="312"/>
              </w:tabs>
            </w:pPr>
            <w:r>
              <w:rPr>
                <w:rFonts w:hint="eastAsia"/>
              </w:rPr>
              <w:t>1.认真听讲解明确游戏规则与要求</w:t>
            </w:r>
          </w:p>
          <w:p>
            <w:pPr>
              <w:tabs>
                <w:tab w:val="left" w:pos="312"/>
              </w:tabs>
            </w:pPr>
            <w:r>
              <w:rPr>
                <w:rFonts w:hint="eastAsia"/>
              </w:rPr>
              <w:t>2.相互配合积极参与游戏</w:t>
            </w:r>
          </w:p>
          <w:p>
            <w:pPr>
              <w:tabs>
                <w:tab w:val="left" w:pos="312"/>
              </w:tabs>
            </w:pPr>
          </w:p>
        </w:tc>
        <w:tc>
          <w:tcPr>
            <w:tcW w:w="2464" w:type="dxa"/>
            <w:gridSpan w:val="4"/>
            <w:vAlign w:val="top"/>
          </w:tcPr>
          <w:p>
            <w:pPr>
              <w:ind w:firstLine="211" w:firstLineChars="100"/>
              <w:jc w:val="both"/>
              <w:rPr>
                <w:b/>
              </w:rPr>
            </w:pPr>
            <w:r>
              <w:rPr>
                <w:rFonts w:hint="eastAsia"/>
                <w:b/>
              </w:rPr>
              <w:t>组织队形（如图）</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color w:val="FF0000"/>
              </w:rPr>
            </w:pPr>
            <w:r>
              <w:rPr>
                <w:rFonts w:hint="eastAsia"/>
                <w:b/>
                <w:bCs/>
                <w:color w:val="FF0000"/>
                <w:sz w:val="48"/>
                <w:szCs w:val="56"/>
              </w:rPr>
              <w:sym w:font="Webdings" w:char="0082"/>
            </w:r>
          </w:p>
          <w:p>
            <w:pPr>
              <w:jc w:val="left"/>
            </w:pPr>
            <w:r>
              <w:rPr>
                <w:rFonts w:hint="eastAsia"/>
              </w:rPr>
              <w:t>要求：注意力集中</w:t>
            </w:r>
          </w:p>
          <w:p>
            <w:pPr>
              <w:jc w:val="left"/>
            </w:pP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b/>
              </w:rPr>
            </w:pPr>
            <w:r>
              <w:rPr>
                <w:rFonts w:hint="eastAsia"/>
                <w:b/>
              </w:rPr>
              <w:t>组织队形（如图）</w:t>
            </w:r>
          </w:p>
          <w:p>
            <w:pPr>
              <w:jc w:val="left"/>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rPr>
                <w:sz w:val="28"/>
                <w:szCs w:val="28"/>
              </w:rPr>
            </w:pPr>
            <w:r>
              <w:rPr>
                <w:rFonts w:hint="eastAsia"/>
                <w:b/>
                <w:bCs/>
                <w:color w:val="FF0000"/>
                <w:sz w:val="48"/>
                <w:szCs w:val="56"/>
              </w:rPr>
              <w:sym w:font="Webdings" w:char="0082"/>
            </w:r>
            <w:r>
              <w:rPr>
                <w:sz w:val="28"/>
              </w:rPr>
              <mc:AlternateContent>
                <mc:Choice Requires="wps">
                  <w:drawing>
                    <wp:anchor distT="0" distB="0" distL="114300" distR="114300" simplePos="0" relativeHeight="251827200" behindDoc="0" locked="0" layoutInCell="1" allowOverlap="1">
                      <wp:simplePos x="0" y="0"/>
                      <wp:positionH relativeFrom="column">
                        <wp:posOffset>160655</wp:posOffset>
                      </wp:positionH>
                      <wp:positionV relativeFrom="paragraph">
                        <wp:posOffset>322580</wp:posOffset>
                      </wp:positionV>
                      <wp:extent cx="1280160" cy="7620"/>
                      <wp:effectExtent l="0" t="0" r="0" b="0"/>
                      <wp:wrapNone/>
                      <wp:docPr id="372" name="直接连接符 372"/>
                      <wp:cNvGraphicFramePr/>
                      <a:graphic xmlns:a="http://schemas.openxmlformats.org/drawingml/2006/main">
                        <a:graphicData uri="http://schemas.microsoft.com/office/word/2010/wordprocessingShape">
                          <wps:wsp>
                            <wps:cNvCnPr/>
                            <wps:spPr>
                              <a:xfrm>
                                <a:off x="5628005" y="9114790"/>
                                <a:ext cx="12801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5pt;margin-top:25.4pt;height:0.6pt;width:100.8pt;z-index:251827200;mso-width-relative:page;mso-height-relative:page;" filled="f" stroked="t" coordsize="21600,21600" o:gfxdata="UEsDBAoAAAAAAIdO4kAAAAAAAAAAAAAAAAAEAAAAZHJzL1BLAwQUAAAACACHTuJA4uH3VdcAAAAI&#10;AQAADwAAAGRycy9kb3ducmV2LnhtbE2PQUvEMBCF74L/IYzgzU220kVr00UEYQVZ2FVQb2kztsVk&#10;UpLsbv33jic9znuPN9+r17N34ogxjYE0LBcKBFIX7Ei9hteXx6sbECkbssYFQg3fmGDdnJ/VprLh&#10;RDs87nMvuIRSZTQMOU+VlKkb0Ju0CBMSe58hepP5jL200Zy43DtZKLWS3ozEHwYz4cOA3df+4DW0&#10;2xjfy4+3yd0/79R2TpsQnzZaX14s1R2IjHP+C8MvPqNDw0xtOJBNwmkoymtOaigVL2C/KFa3IFoW&#10;CgWyqeX/Ac0PUEsDBBQAAAAIAIdO4kDfaJoF/AEAAMQDAAAOAAAAZHJzL2Uyb0RvYy54bWytU82O&#10;0zAQviPxDpbvNEmXttuo6Uq70XJBUAl4ANdxEkv+k8fbtC/BCyBxgxNH7vs2LI/B2Am7sFz2QA7O&#10;2DPzjb9vxpuLo1bkIDxIaypazHJKhOG2kaar6If31y/OKYHATMOUNaKiJwH0Yvv82WZwpZjb3qpG&#10;eIIgBsrBVbQPwZVZBrwXmsHMOmHQ2VqvWcCt77LGswHRtcrmeb7MBusb5y0XAHhaj046IfqnANq2&#10;lVzUlt9oYcKI6oViASlBLx3Qbbpt2woe3rYtiEBURZFpSCsWQXsf12y7YWXnmesln67AnnKFR5w0&#10;kwaL3kPVLDBy4+U/UFpyb8G2YcatzkYiSRFkUeSPtHnXMycSF5Qa3L3o8P9g+ZvDzhPZVPRsNafE&#10;MI0tv/v0/cfHLz9vP+N69+0riS4UanBQYvyV2flpB27nI+tj63X8Ix9yrOhiOT/P8wUlp4qui+Ll&#10;aj0JLY6BcAwo0F8ssQccI1bLeXJnDzjOQ3glrCbRqKiSJsrASnZ4DQFrY+jvkHhs7LVUKrVSGTJU&#10;dHm2iOAMx7PFsUBTO6QIpqOEqQ7nngefEMEq2cTsiAO+218pTw4Mp2Vxub6sF5E3VvsrLJauGfRj&#10;XHKNc6RlwKehpK4o8sdvylYGQaJ6o17R2tvmlGRM59jcVGYaxDg9f+5T9sPj2/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uH3VdcAAAAIAQAADwAAAAAAAAABACAAAAAiAAAAZHJzL2Rvd25yZXYu&#10;eG1sUEsBAhQAFAAAAAgAh07iQN9omgX8AQAAxAMAAA4AAAAAAAAAAQAgAAAAJgEAAGRycy9lMm9E&#10;b2MueG1sUEsFBgAAAAAGAAYAWQEAAJQFAAAAAA==&#10;">
                      <v:fill on="f" focussize="0,0"/>
                      <v:stroke weight="0.5pt" color="#5B9BD5 [3204]" miterlimit="8" joinstyle="miter"/>
                      <v:imagedata o:title=""/>
                      <o:lock v:ext="edit" aspectratio="f"/>
                    </v:line>
                  </w:pict>
                </mc:Fallback>
              </mc:AlternateContent>
            </w:r>
          </w:p>
          <w:p>
            <w:pPr>
              <w:jc w:val="left"/>
            </w:pPr>
            <w:r>
              <w:rPr>
                <w:rFonts w:hint="eastAsia"/>
              </w:rPr>
              <w:t>要求：互相配合，保持平衡</w:t>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2"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4"/>
          </w:tcPr>
          <w:p>
            <w:pPr>
              <w:keepNext w:val="0"/>
              <w:keepLines w:val="0"/>
              <w:pageBreakBefore w:val="0"/>
              <w:widowControl w:val="0"/>
              <w:kinsoku/>
              <w:wordWrap/>
              <w:overflowPunct/>
              <w:topLinePunct w:val="0"/>
              <w:autoSpaceDE/>
              <w:autoSpaceDN/>
              <w:bidi w:val="0"/>
              <w:adjustRightInd/>
              <w:snapToGrid/>
              <w:spacing w:line="240" w:lineRule="auto"/>
              <w:textAlignment w:val="auto"/>
              <w:rPr>
                <w:b/>
                <w:bCs w:val="0"/>
              </w:rPr>
            </w:pPr>
            <w:r>
              <w:rPr>
                <w:rFonts w:hint="eastAsia"/>
                <w:b/>
                <w:bCs w:val="0"/>
                <w:lang w:eastAsia="zh-CN"/>
              </w:rPr>
              <w:t>【</w:t>
            </w:r>
            <w:r>
              <w:rPr>
                <w:rFonts w:hint="eastAsia"/>
                <w:b/>
                <w:bCs w:val="0"/>
                <w:lang w:val="en-US" w:eastAsia="zh-CN"/>
              </w:rPr>
              <w:t>学练1</w:t>
            </w:r>
            <w:r>
              <w:rPr>
                <w:rFonts w:hint="eastAsia"/>
                <w:b/>
                <w:bCs w:val="0"/>
                <w:lang w:eastAsia="zh-CN"/>
              </w:rPr>
              <w:t>】</w:t>
            </w:r>
            <w:r>
              <w:rPr>
                <w:rFonts w:hint="eastAsia"/>
                <w:b/>
                <w:bCs w:val="0"/>
              </w:rPr>
              <w:t>复习两种握拍的方法：</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（1）直拍握拍</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（2）横拍握拍</w:t>
            </w:r>
          </w:p>
          <w:p>
            <w:pPr>
              <w:spacing w:line="900" w:lineRule="exact"/>
              <w:ind w:firstLine="420" w:firstLineChars="200"/>
              <w:rPr>
                <w:bCs/>
              </w:rPr>
            </w:pPr>
            <w:r>
              <w:rPr>
                <w:rFonts w:hint="eastAsia" w:ascii="宋体" w:hAnsi="宋体"/>
                <w:szCs w:val="21"/>
              </w:rPr>
              <w:drawing>
                <wp:inline distT="0" distB="0" distL="0" distR="0">
                  <wp:extent cx="823595" cy="445135"/>
                  <wp:effectExtent l="0" t="0" r="14605" b="12065"/>
                  <wp:docPr id="373" name="图片 14"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4" descr="timg (2)"/>
                          <pic:cNvPicPr>
                            <a:picLocks noChangeAspect="1" noChangeArrowheads="1"/>
                          </pic:cNvPicPr>
                        </pic:nvPicPr>
                        <pic:blipFill>
                          <a:blip r:embed="rId38" cstate="print">
                            <a:lum contrast="10000"/>
                          </a:blip>
                          <a:srcRect/>
                          <a:stretch>
                            <a:fillRect/>
                          </a:stretch>
                        </pic:blipFill>
                        <pic:spPr>
                          <a:xfrm>
                            <a:off x="0" y="0"/>
                            <a:ext cx="825795" cy="446357"/>
                          </a:xfrm>
                          <a:prstGeom prst="rect">
                            <a:avLst/>
                          </a:prstGeom>
                          <a:noFill/>
                          <a:ln w="9525" cmpd="sng">
                            <a:noFill/>
                            <a:miter lim="800000"/>
                            <a:headEnd/>
                            <a:tailEnd/>
                          </a:ln>
                          <a:effectLst/>
                        </pic:spPr>
                      </pic:pic>
                    </a:graphicData>
                  </a:graphic>
                </wp:inline>
              </w:drawing>
            </w:r>
          </w:p>
          <w:p>
            <w:pPr>
              <w:spacing w:line="240" w:lineRule="exact"/>
              <w:rPr>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val="0"/>
                <w:lang w:val="en-US" w:eastAsia="zh-CN"/>
              </w:rPr>
            </w:pPr>
            <w:r>
              <w:rPr>
                <w:rFonts w:hint="eastAsia"/>
                <w:b/>
                <w:bCs w:val="0"/>
                <w:lang w:eastAsia="zh-CN"/>
              </w:rPr>
              <w:t>【</w:t>
            </w:r>
            <w:r>
              <w:rPr>
                <w:rFonts w:hint="eastAsia"/>
                <w:b/>
                <w:bCs w:val="0"/>
                <w:lang w:val="en-US" w:eastAsia="zh-CN"/>
              </w:rPr>
              <w:t>学练2</w:t>
            </w:r>
            <w:r>
              <w:rPr>
                <w:rFonts w:hint="eastAsia"/>
                <w:b/>
                <w:bCs w:val="0"/>
                <w:lang w:eastAsia="zh-CN"/>
              </w:rPr>
              <w:t>】</w:t>
            </w:r>
            <w:r>
              <w:rPr>
                <w:rFonts w:hint="eastAsia"/>
                <w:b/>
                <w:bCs w:val="0"/>
                <w:lang w:val="en-US" w:eastAsia="zh-CN"/>
              </w:rPr>
              <w:t>端球</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用自己熟悉的握拍方式进行球拍平衡练习方法：将乒乓球放在球拍上进行空中画数字，保证乒乓球不掉落。</w:t>
            </w:r>
          </w:p>
          <w:p>
            <w:pPr>
              <w:spacing w:line="240" w:lineRule="exact"/>
              <w:rPr>
                <w:bCs/>
              </w:rPr>
            </w:pPr>
          </w:p>
          <w:p>
            <w:pPr>
              <w:spacing w:line="240" w:lineRule="exact"/>
              <w:rPr>
                <w:bCs/>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kern w:val="0"/>
                <w:szCs w:val="21"/>
              </w:rPr>
            </w:pPr>
            <w:r>
              <w:rPr>
                <w:rFonts w:hint="eastAsia"/>
                <w:bCs/>
                <w:lang w:eastAsia="zh-CN"/>
              </w:rPr>
              <w:t>【</w:t>
            </w:r>
            <w:r>
              <w:rPr>
                <w:rFonts w:hint="eastAsia"/>
                <w:bCs/>
                <w:lang w:val="en-US" w:eastAsia="zh-CN"/>
              </w:rPr>
              <w:t>竞赛</w:t>
            </w:r>
            <w:r>
              <w:rPr>
                <w:rFonts w:hint="eastAsia"/>
                <w:bCs/>
                <w:lang w:eastAsia="zh-CN"/>
              </w:rPr>
              <w:t>】</w:t>
            </w:r>
            <w:r>
              <w:rPr>
                <w:rFonts w:hint="eastAsia"/>
                <w:bCs/>
              </w:rPr>
              <w:t>游戏一心二用：每位同学在球拍颠球的同</w:t>
            </w:r>
            <w:r>
              <w:rPr>
                <w:rFonts w:hint="eastAsia"/>
                <w:bCs/>
                <w:lang w:val="en-US" w:eastAsia="zh-CN"/>
              </w:rPr>
              <w:t>时向前</w:t>
            </w:r>
            <w:r>
              <w:rPr>
                <w:rFonts w:hint="eastAsia"/>
                <w:bCs/>
              </w:rPr>
              <w:t>走到</w:t>
            </w:r>
            <w:r>
              <w:rPr>
                <w:rFonts w:hint="eastAsia"/>
                <w:bCs/>
                <w:lang w:val="en-US" w:eastAsia="zh-CN"/>
              </w:rPr>
              <w:t>小黑板</w:t>
            </w:r>
            <w:r>
              <w:rPr>
                <w:rFonts w:hint="eastAsia"/>
                <w:bCs/>
              </w:rPr>
              <w:t>上写数字完成后接力下一位同学看哪一组能最快写完，要求全程球拍颠球在哪里出现失误在哪里继续进行。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rPr>
            </w:pPr>
          </w:p>
          <w:p>
            <w:pPr>
              <w:spacing w:line="240" w:lineRule="exact"/>
              <w:rPr>
                <w:bCs/>
              </w:rPr>
            </w:pPr>
          </w:p>
          <w:p>
            <w:pPr>
              <w:spacing w:line="240" w:lineRule="exact"/>
              <w:rPr>
                <w:rFonts w:hint="eastAsia"/>
                <w:b/>
                <w:bCs/>
              </w:rPr>
            </w:pPr>
            <w:r>
              <w:rPr>
                <w:rFonts w:hint="eastAsia"/>
                <w:b/>
                <w:bCs/>
              </w:rPr>
              <w:t>体能加油站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Cs/>
              </w:rPr>
            </w:pPr>
            <w:r>
              <w:rPr>
                <w:rFonts w:hint="eastAsia"/>
                <w:bCs/>
              </w:rPr>
              <w:t>1.绳梯      2.三米横</w:t>
            </w:r>
            <w:r>
              <w:rPr>
                <w:rFonts w:hint="eastAsia"/>
                <w:bCs/>
                <w:lang w:val="en-US" w:eastAsia="zh-CN"/>
              </w:rPr>
              <w:t>向</w:t>
            </w:r>
            <w:r>
              <w:rPr>
                <w:rFonts w:hint="eastAsia"/>
                <w:bCs/>
              </w:rPr>
              <w:t>移动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Cs/>
              </w:rPr>
            </w:pPr>
            <w:r>
              <w:rPr>
                <w:rFonts w:hint="eastAsia"/>
                <w:bCs/>
              </w:rPr>
              <w:t>3.波比跳    4.仰卧起坐</w:t>
            </w:r>
          </w:p>
          <w:p>
            <w:pPr>
              <w:keepNext w:val="0"/>
              <w:keepLines w:val="0"/>
              <w:pageBreakBefore w:val="0"/>
              <w:widowControl w:val="0"/>
              <w:kinsoku/>
              <w:wordWrap/>
              <w:overflowPunct/>
              <w:topLinePunct w:val="0"/>
              <w:autoSpaceDE/>
              <w:autoSpaceDN/>
              <w:bidi w:val="0"/>
              <w:adjustRightInd/>
              <w:snapToGrid/>
              <w:spacing w:line="240" w:lineRule="auto"/>
              <w:textAlignment w:val="auto"/>
              <w:rPr>
                <w:bCs/>
              </w:rPr>
            </w:pPr>
            <w:r>
              <w:rPr>
                <w:rFonts w:hint="eastAsia"/>
                <w:bCs/>
              </w:rPr>
              <w:t>方法：学生通过观察“加油指南书”的动作要领，循环进行上面的四项练习，以音乐背景切换为信号进行下一项练习，2min/轮。</w:t>
            </w:r>
          </w:p>
        </w:tc>
        <w:tc>
          <w:tcPr>
            <w:tcW w:w="1920" w:type="dxa"/>
            <w:gridSpan w:val="5"/>
          </w:tcPr>
          <w:p>
            <w:pPr>
              <w:tabs>
                <w:tab w:val="left" w:pos="312"/>
              </w:tabs>
            </w:pPr>
            <w:r>
              <w:rPr>
                <w:rFonts w:hint="eastAsia"/>
              </w:rPr>
              <w:t>1.教师讲解示范，强调动作要点及要求</w:t>
            </w:r>
          </w:p>
          <w:p>
            <w:pPr>
              <w:tabs>
                <w:tab w:val="left" w:pos="312"/>
              </w:tabs>
            </w:pPr>
            <w:r>
              <w:rPr>
                <w:rFonts w:hint="eastAsia"/>
              </w:rPr>
              <w:t>2.教师组织学生集体练习</w:t>
            </w:r>
          </w:p>
          <w:p>
            <w:pPr>
              <w:tabs>
                <w:tab w:val="left" w:pos="312"/>
              </w:tabs>
            </w:pPr>
          </w:p>
          <w:p>
            <w:pPr>
              <w:tabs>
                <w:tab w:val="left" w:pos="312"/>
              </w:tabs>
            </w:pPr>
            <w:r>
              <w:rPr>
                <w:rFonts w:hint="eastAsia"/>
              </w:rPr>
              <w:t>1.教师讲解并示范，强调动作要点及要求</w:t>
            </w:r>
          </w:p>
          <w:p>
            <w:pPr>
              <w:tabs>
                <w:tab w:val="left" w:pos="312"/>
              </w:tabs>
            </w:pPr>
            <w:r>
              <w:rPr>
                <w:rFonts w:hint="eastAsia"/>
              </w:rPr>
              <w:t>2.组织学生进行分组练习</w:t>
            </w:r>
          </w:p>
          <w:p>
            <w:pPr>
              <w:tabs>
                <w:tab w:val="left" w:pos="312"/>
              </w:tabs>
              <w:rPr>
                <w:rFonts w:hint="eastAsia"/>
              </w:rPr>
            </w:pPr>
            <w:r>
              <w:rPr>
                <w:rFonts w:hint="eastAsia"/>
              </w:rPr>
              <w:t>3.教师巡回纠错，强调注意事项</w:t>
            </w:r>
          </w:p>
          <w:p>
            <w:pPr>
              <w:tabs>
                <w:tab w:val="left" w:pos="312"/>
              </w:tabs>
              <w:rPr>
                <w:rFonts w:hint="eastAsia"/>
                <w:lang w:val="en-US" w:eastAsia="zh-CN"/>
              </w:rPr>
            </w:pPr>
          </w:p>
          <w:p>
            <w:pPr>
              <w:tabs>
                <w:tab w:val="left" w:pos="312"/>
              </w:tabs>
            </w:pPr>
            <w:r>
              <w:rPr>
                <w:rFonts w:hint="eastAsia"/>
              </w:rPr>
              <w:t>1.教师讲解、示范完成整套动作。</w:t>
            </w:r>
          </w:p>
          <w:p>
            <w:pPr>
              <w:tabs>
                <w:tab w:val="left" w:pos="312"/>
              </w:tabs>
            </w:pPr>
            <w:r>
              <w:rPr>
                <w:rFonts w:hint="eastAsia"/>
              </w:rPr>
              <w:t>2.教师讲明游戏的规则与要求。</w:t>
            </w:r>
          </w:p>
          <w:p>
            <w:pPr>
              <w:tabs>
                <w:tab w:val="left" w:pos="312"/>
              </w:tabs>
            </w:pPr>
            <w:r>
              <w:rPr>
                <w:rFonts w:hint="eastAsia"/>
              </w:rPr>
              <w:t>3.教师组织学生进行游戏。</w:t>
            </w:r>
          </w:p>
          <w:p>
            <w:pPr>
              <w:tabs>
                <w:tab w:val="left" w:pos="312"/>
              </w:tabs>
            </w:pPr>
            <w:r>
              <w:rPr>
                <w:rFonts w:hint="eastAsia"/>
              </w:rPr>
              <w:t>4.鼓励学生不怕失误，勇往直前。</w:t>
            </w:r>
          </w:p>
          <w:p>
            <w:pPr>
              <w:tabs>
                <w:tab w:val="left" w:pos="312"/>
              </w:tabs>
              <w:rPr>
                <w:rFonts w:hint="eastAsia"/>
              </w:rPr>
            </w:pPr>
            <w:r>
              <w:rPr>
                <w:rFonts w:hint="eastAsia"/>
              </w:rPr>
              <w:t>1.在练习中讲解各个项目的动作要领</w:t>
            </w:r>
          </w:p>
          <w:p>
            <w:pPr>
              <w:tabs>
                <w:tab w:val="left" w:pos="312"/>
              </w:tabs>
              <w:rPr>
                <w:rFonts w:hint="eastAsia"/>
              </w:rPr>
            </w:pPr>
            <w:r>
              <w:rPr>
                <w:rFonts w:hint="eastAsia"/>
              </w:rPr>
              <w:t>2.分四个小组，循环进行</w:t>
            </w:r>
          </w:p>
          <w:p>
            <w:pPr>
              <w:tabs>
                <w:tab w:val="left" w:pos="312"/>
              </w:tabs>
            </w:pPr>
            <w:r>
              <w:rPr>
                <w:rFonts w:hint="eastAsia"/>
              </w:rPr>
              <w:t>3.巡视指导，强调动作要求，点评激励</w:t>
            </w:r>
          </w:p>
        </w:tc>
        <w:tc>
          <w:tcPr>
            <w:tcW w:w="1969" w:type="dxa"/>
            <w:gridSpan w:val="5"/>
          </w:tcPr>
          <w:p>
            <w:pPr>
              <w:tabs>
                <w:tab w:val="left" w:pos="312"/>
              </w:tabs>
            </w:pPr>
            <w:r>
              <w:rPr>
                <w:rFonts w:hint="eastAsia"/>
              </w:rPr>
              <w:t>1.认真观看示范，模仿练习</w:t>
            </w:r>
          </w:p>
          <w:p>
            <w:pPr>
              <w:tabs>
                <w:tab w:val="left" w:pos="312"/>
              </w:tabs>
            </w:pPr>
            <w:r>
              <w:rPr>
                <w:rFonts w:hint="eastAsia"/>
              </w:rPr>
              <w:t>2.学生在教师组织下集体进行练习</w:t>
            </w:r>
          </w:p>
          <w:p>
            <w:pPr>
              <w:tabs>
                <w:tab w:val="left" w:pos="312"/>
              </w:tabs>
            </w:pPr>
          </w:p>
          <w:p>
            <w:pPr>
              <w:tabs>
                <w:tab w:val="left" w:pos="312"/>
              </w:tabs>
            </w:pPr>
          </w:p>
          <w:p>
            <w:pPr>
              <w:tabs>
                <w:tab w:val="left" w:pos="312"/>
              </w:tabs>
            </w:pPr>
            <w:r>
              <w:rPr>
                <w:rFonts w:hint="eastAsia"/>
              </w:rPr>
              <w:t>1.认真看示范，模仿练习</w:t>
            </w:r>
          </w:p>
          <w:p>
            <w:pPr>
              <w:tabs>
                <w:tab w:val="left" w:pos="312"/>
              </w:tabs>
            </w:pPr>
            <w:r>
              <w:rPr>
                <w:rFonts w:hint="eastAsia"/>
              </w:rPr>
              <w:t>2.分组练习</w:t>
            </w:r>
          </w:p>
          <w:p>
            <w:pPr>
              <w:tabs>
                <w:tab w:val="left" w:pos="312"/>
              </w:tabs>
            </w:pPr>
            <w:r>
              <w:rPr>
                <w:rFonts w:hint="eastAsia"/>
              </w:rPr>
              <w:t>3.根据教师纠错及时改正</w:t>
            </w:r>
          </w:p>
          <w:p>
            <w:pPr>
              <w:jc w:val="both"/>
            </w:pPr>
          </w:p>
          <w:p>
            <w:r>
              <w:rPr>
                <w:rFonts w:hint="eastAsia"/>
              </w:rPr>
              <w:t>1.学生认真听讲，牢记动作。</w:t>
            </w:r>
          </w:p>
          <w:p>
            <w:r>
              <w:rPr>
                <w:rFonts w:hint="eastAsia"/>
              </w:rPr>
              <w:t>2.明确游戏的规则与要求。</w:t>
            </w:r>
          </w:p>
          <w:p>
            <w:r>
              <w:rPr>
                <w:rFonts w:hint="eastAsia"/>
              </w:rPr>
              <w:t>3.出现错误时快速继续进行。</w:t>
            </w:r>
          </w:p>
          <w:p>
            <w:r>
              <w:rPr>
                <w:rFonts w:hint="eastAsia"/>
              </w:rPr>
              <w:t>4.注意控制动作。</w:t>
            </w:r>
          </w:p>
          <w:p>
            <w:pPr>
              <w:rPr>
                <w:rFonts w:hint="eastAsia"/>
              </w:rPr>
            </w:pPr>
          </w:p>
          <w:p>
            <w:pPr>
              <w:rPr>
                <w:rFonts w:hint="eastAsia"/>
              </w:rPr>
            </w:pPr>
            <w:r>
              <w:rPr>
                <w:rFonts w:hint="eastAsia"/>
              </w:rPr>
              <w:t>1.明确循环练习的内容方法</w:t>
            </w:r>
          </w:p>
          <w:p>
            <w:pPr>
              <w:rPr>
                <w:rFonts w:hint="eastAsia"/>
              </w:rPr>
            </w:pPr>
            <w:r>
              <w:rPr>
                <w:rFonts w:hint="eastAsia"/>
              </w:rPr>
              <w:t>2.探究、了解各个练习项目的动作要领</w:t>
            </w:r>
          </w:p>
          <w:p>
            <w:r>
              <w:rPr>
                <w:rFonts w:hint="eastAsia"/>
              </w:rPr>
              <w:t>3.注重团队合作，指导同伴完成练习动作。</w:t>
            </w:r>
          </w:p>
        </w:tc>
        <w:tc>
          <w:tcPr>
            <w:tcW w:w="2464"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center"/>
              <w:rPr>
                <w:b/>
                <w:bCs/>
                <w:szCs w:val="21"/>
              </w:rPr>
            </w:pPr>
            <w:r>
              <w:rPr>
                <w:b/>
                <w:bCs/>
                <w:szCs w:val="21"/>
              </w:rPr>
              <w:t>组织队形：同上</w:t>
            </w:r>
          </w:p>
          <w:p>
            <w:pPr>
              <w:jc w:val="distribute"/>
            </w:pPr>
          </w:p>
          <w:p>
            <w:pPr>
              <w:jc w:val="left"/>
            </w:pPr>
          </w:p>
          <w:p>
            <w:pPr>
              <w:jc w:val="left"/>
            </w:pPr>
          </w:p>
          <w:p>
            <w:pPr>
              <w:jc w:val="center"/>
              <w:rPr>
                <w:b/>
              </w:rPr>
            </w:pPr>
            <w:r>
              <w:rPr>
                <w:rFonts w:hint="eastAsia"/>
                <w:b/>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b/>
              </w:rPr>
              <mc:AlternateContent>
                <mc:Choice Requires="wps">
                  <w:drawing>
                    <wp:anchor distT="0" distB="0" distL="114300" distR="114300" simplePos="0" relativeHeight="251826176" behindDoc="0" locked="0" layoutInCell="1" allowOverlap="1">
                      <wp:simplePos x="0" y="0"/>
                      <wp:positionH relativeFrom="column">
                        <wp:posOffset>43180</wp:posOffset>
                      </wp:positionH>
                      <wp:positionV relativeFrom="paragraph">
                        <wp:posOffset>177165</wp:posOffset>
                      </wp:positionV>
                      <wp:extent cx="1375410" cy="302260"/>
                      <wp:effectExtent l="19050" t="19050" r="38100" b="44450"/>
                      <wp:wrapNone/>
                      <wp:docPr id="374" name="矩形 374"/>
                      <wp:cNvGraphicFramePr/>
                      <a:graphic xmlns:a="http://schemas.openxmlformats.org/drawingml/2006/main">
                        <a:graphicData uri="http://schemas.microsoft.com/office/word/2010/wordprocessingShape">
                          <wps:wsp>
                            <wps:cNvSpPr/>
                            <wps:spPr>
                              <a:xfrm>
                                <a:off x="0" y="0"/>
                                <a:ext cx="1375410" cy="302260"/>
                              </a:xfrm>
                              <a:prstGeom prst="rect">
                                <a:avLst/>
                              </a:prstGeom>
                              <a:solidFill>
                                <a:srgbClr val="000000"/>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rect id="_x0000_s1026" o:spid="_x0000_s1026" o:spt="1" style="position:absolute;left:0pt;margin-left:3.4pt;margin-top:13.95pt;height:23.8pt;width:108.3pt;z-index:251826176;mso-width-relative:page;mso-height-relative:page;" fillcolor="#000000" filled="t" stroked="t" coordsize="21600,21600" o:gfxdata="UEsDBAoAAAAAAIdO4kAAAAAAAAAAAAAAAAAEAAAAZHJzL1BLAwQUAAAACACHTuJAl1LSetgAAAAH&#10;AQAADwAAAGRycy9kb3ducmV2LnhtbE3OzU7DMBAE4DsS72AtEhdEnZr+0BCnBwTcKrUFCXFz4yWJ&#10;sNdRvE3Tt685wXE1q5mvWI/eiQH72AbSMJ1kIJCqYFuqNXy8v94/gohsyBoXCDWcMcK6vL4qTG7D&#10;iXY47LkWqYRibjQ0zF0uZawa9CZOQoeUsu/Qe8Pp7Gtpe3NK5d5JlWUL6U1LaaExHT43WP3sj17D&#10;ropf/BbDeaPuhnH1wtvPmdtqfXszzZ5AMI789wy//ESHMpkO4Ug2CqdhkeCsQS1XIFKs1MMMxEHD&#10;cj4HWRbyv7+8AFBLAwQUAAAACACHTuJAlfzaeE8CAADKBAAADgAAAGRycy9lMm9Eb2MueG1srVTN&#10;jtMwEL4j8Q6W7zRpu9t2o033QCkXBCstiLNrO4kl/8l2m/ZpkLjxEDwO4jV2xumWduGwBxopnbHH&#10;38z3zTi3d3ujyU6GqJyt6XhUUiItd0LZtqZfPq/fLCiJiVnBtLOypgcZ6d3y9avb3ldy4jqnhQwE&#10;QGysel/TLiVfFUXknTQsjpyXFjYbFwxL4Ia2EIH1gG50MSnLWdG7IHxwXMYIq6thkx4Rw0sAXdMo&#10;LleOb420aUANUrMElGKnfKTLXG3TSJ4+NU2UieiaAtOU35AE7A2+i+Utq9rAfKf4sQT2khKecTJM&#10;WUh6glqxxMg2qL+gjOLBRdekEXemGIhkRYDFuHymzUPHvMxcQOroT6LH/wfLP+7uA1GiptP5FSWW&#10;GWj5728/fv38TnAF9Ol9rCDswd+HoxfBRLL7Jhj8BxpknzU9nDSV+0Q4LI6n8+urMcjNYW9aTiaz&#10;LHrx57QPMb2XzhA0ahqgZ1lKtvsQE2SE0KcQTBadVmKttM5OaDdvdSA7hv3NPywZjlyEaUt6yL4Y&#10;l1gIg6ltYFrANB6YR9vmhBdH4jnyeoLPv5CxshWL3VBBRsAwVhmVJOrFqk4y8c4Kkg4etLVwqShW&#10;Y6SgREu4g2jlyMSUfkkk0NMWoWWecJAJHbeFjA+d6IlQKORkMb2BuywUjPt0Uc7KmxklTLeQkadA&#10;SXDpq0pdHjJsG2JcsJ6v8Rl6oX3HBo7XqPKTFINIWfBT+uydVVbgAA0jg9bGiQOM3NYH1XZQ5jhj&#10;4Q6MeD57vI54h859sM8/Qct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1LSetgAAAAHAQAADwAA&#10;AAAAAAABACAAAAAiAAAAZHJzL2Rvd25yZXYueG1sUEsBAhQAFAAAAAgAh07iQJX82nhPAgAAygQA&#10;AA4AAAAAAAAAAQAgAAAAJwEAAGRycy9lMm9Eb2MueG1sUEsFBgAAAAAGAAYAWQEAAOgFAAAAAA==&#10;">
                      <v:fill on="t" focussize="0,0"/>
                      <v:stroke weight="3pt" color="#F2F2F2" joinstyle="miter"/>
                      <v:imagedata o:title=""/>
                      <o:lock v:ext="edit" aspectratio="f"/>
                      <v:shadow on="t" color="#7F7F7F" opacity="32768f" offset="1pt,2pt" origin="0f,0f" matrix="65536f,0f,0f,65536f"/>
                    </v:rect>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b/>
              </w:rPr>
            </w:pPr>
          </w:p>
          <w:p>
            <w:pPr>
              <w:jc w:val="center"/>
              <w:rPr>
                <w:b/>
              </w:rPr>
            </w:pPr>
          </w:p>
          <w:p>
            <w:pPr>
              <w:jc w:val="center"/>
            </w:pPr>
            <w:r>
              <w:t>要求：</w:t>
            </w:r>
            <w:r>
              <w:rPr>
                <w:rFonts w:hint="eastAsia"/>
              </w:rPr>
              <w:t>1.</w:t>
            </w:r>
            <w:r>
              <w:t>注意力集中</w:t>
            </w:r>
          </w:p>
          <w:p>
            <w:pPr>
              <w:jc w:val="center"/>
              <w:rPr>
                <w:rFonts w:hint="eastAsia"/>
              </w:rPr>
            </w:pPr>
            <w:r>
              <w:rPr>
                <w:rFonts w:hint="eastAsia"/>
              </w:rPr>
              <w:t xml:space="preserve">   2.控制节奏</w:t>
            </w:r>
          </w:p>
          <w:p>
            <w:pPr>
              <w:jc w:val="center"/>
              <w:rPr>
                <w:rFonts w:hint="eastAsia"/>
              </w:rPr>
            </w:pPr>
          </w:p>
          <w:p>
            <w:pPr>
              <w:jc w:val="center"/>
              <w:rPr>
                <w:rFonts w:hint="eastAsia"/>
              </w:rPr>
            </w:pPr>
            <w:r>
              <w:rPr>
                <w:rFonts w:hint="eastAsia"/>
              </w:rPr>
              <w:t>组织形式：小组练习</w:t>
            </w:r>
          </w:p>
          <w:p>
            <w:pPr>
              <w:jc w:val="center"/>
              <w:rPr>
                <w:rFonts w:hint="eastAsia"/>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center"/>
              <w:rPr>
                <w:rFonts w:hint="eastAsia"/>
                <w:color w:val="FF0000"/>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distribute"/>
              <w:rPr>
                <w:rFonts w:hint="eastAsia"/>
                <w:b/>
                <w:bCs/>
                <w:sz w:val="28"/>
                <w:szCs w:val="28"/>
              </w:rPr>
            </w:pPr>
            <w:r>
              <w:rPr>
                <w:rFonts w:hint="eastAsia"/>
                <w:b/>
                <w:bCs/>
                <w:sz w:val="28"/>
                <w:szCs w:val="28"/>
              </w:rPr>
              <w:sym w:font="Webdings" w:char="0082"/>
            </w:r>
          </w:p>
          <w:p>
            <w:pPr>
              <w:jc w:val="center"/>
              <w:rPr>
                <w:rFonts w:hint="eastAsia"/>
              </w:rP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rPr>
                <w:rFonts w:hint="eastAsia"/>
              </w:rP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4"/>
          </w:tcPr>
          <w:p>
            <w:pPr>
              <w:numPr>
                <w:ilvl w:val="0"/>
                <w:numId w:val="0"/>
              </w:numPr>
            </w:pPr>
            <w:r>
              <w:rPr>
                <w:rFonts w:hint="eastAsia"/>
                <w:lang w:val="en-US" w:eastAsia="zh-CN"/>
              </w:rPr>
              <w:t>1.</w:t>
            </w:r>
            <w:r>
              <w:rPr>
                <w:rFonts w:hint="eastAsia"/>
              </w:rPr>
              <w:t>放松</w:t>
            </w:r>
          </w:p>
          <w:p>
            <w:pPr>
              <w:numPr>
                <w:ilvl w:val="0"/>
                <w:numId w:val="0"/>
              </w:numPr>
            </w:pPr>
            <w:r>
              <w:rPr>
                <w:rFonts w:hint="eastAsia"/>
                <w:lang w:val="en-US" w:eastAsia="zh-CN"/>
              </w:rPr>
              <w:t>2.</w:t>
            </w:r>
            <w:r>
              <w:rPr>
                <w:rFonts w:hint="eastAsia"/>
              </w:rPr>
              <w:t>师生互相总结</w:t>
            </w:r>
          </w:p>
          <w:p>
            <w:pPr>
              <w:numPr>
                <w:ilvl w:val="0"/>
                <w:numId w:val="0"/>
              </w:numPr>
            </w:pPr>
            <w:r>
              <w:rPr>
                <w:rFonts w:hint="eastAsia"/>
                <w:lang w:val="en-US" w:eastAsia="zh-CN"/>
              </w:rPr>
              <w:t>3.</w:t>
            </w:r>
            <w:r>
              <w:rPr>
                <w:rFonts w:hint="eastAsia"/>
              </w:rPr>
              <w:t>布置课后练习作业</w:t>
            </w:r>
          </w:p>
          <w:p>
            <w:pPr>
              <w:numPr>
                <w:ilvl w:val="0"/>
                <w:numId w:val="0"/>
              </w:numPr>
            </w:pPr>
            <w:r>
              <w:rPr>
                <w:rFonts w:hint="eastAsia"/>
                <w:lang w:val="en-US" w:eastAsia="zh-CN"/>
              </w:rPr>
              <w:t>4.</w:t>
            </w:r>
            <w:r>
              <w:rPr>
                <w:rFonts w:hint="eastAsia"/>
              </w:rPr>
              <w:t>回收器材</w:t>
            </w:r>
          </w:p>
          <w:p>
            <w:pPr>
              <w:numPr>
                <w:ilvl w:val="0"/>
                <w:numId w:val="0"/>
              </w:numPr>
            </w:pPr>
            <w:r>
              <w:rPr>
                <w:rFonts w:hint="eastAsia"/>
                <w:lang w:val="en-US" w:eastAsia="zh-CN"/>
              </w:rPr>
              <w:t>5.</w:t>
            </w:r>
            <w:r>
              <w:rPr>
                <w:rFonts w:hint="eastAsia"/>
              </w:rPr>
              <w:t>师生再见</w:t>
            </w:r>
          </w:p>
        </w:tc>
        <w:tc>
          <w:tcPr>
            <w:tcW w:w="1920" w:type="dxa"/>
            <w:gridSpan w:val="5"/>
          </w:tcPr>
          <w:p>
            <w:pPr>
              <w:numPr>
                <w:ilvl w:val="0"/>
                <w:numId w:val="0"/>
              </w:numPr>
            </w:pPr>
            <w:r>
              <w:rPr>
                <w:rFonts w:hint="eastAsia"/>
                <w:lang w:val="en-US" w:eastAsia="zh-CN"/>
              </w:rPr>
              <w:t>1.</w:t>
            </w:r>
            <w:r>
              <w:rPr>
                <w:rFonts w:hint="eastAsia"/>
              </w:rPr>
              <w:t>教师带领学生放松</w:t>
            </w:r>
          </w:p>
          <w:p>
            <w:pPr>
              <w:numPr>
                <w:ilvl w:val="0"/>
                <w:numId w:val="0"/>
              </w:numPr>
            </w:pPr>
            <w:r>
              <w:rPr>
                <w:rFonts w:hint="eastAsia"/>
                <w:lang w:val="en-US" w:eastAsia="zh-CN"/>
              </w:rPr>
              <w:t>2.</w:t>
            </w:r>
            <w:r>
              <w:rPr>
                <w:rFonts w:hint="eastAsia"/>
              </w:rPr>
              <w:t>引导学生互相总结</w:t>
            </w:r>
          </w:p>
          <w:p>
            <w:pPr>
              <w:numPr>
                <w:ilvl w:val="0"/>
                <w:numId w:val="0"/>
              </w:numPr>
            </w:pPr>
            <w:r>
              <w:rPr>
                <w:rFonts w:hint="eastAsia"/>
                <w:lang w:val="en-US" w:eastAsia="zh-CN"/>
              </w:rPr>
              <w:t>3.</w:t>
            </w:r>
            <w:r>
              <w:rPr>
                <w:rFonts w:hint="eastAsia"/>
              </w:rPr>
              <w:t>布置课后练习</w:t>
            </w:r>
          </w:p>
          <w:p>
            <w:pPr>
              <w:numPr>
                <w:ilvl w:val="0"/>
                <w:numId w:val="0"/>
              </w:numPr>
            </w:pPr>
            <w:r>
              <w:rPr>
                <w:rFonts w:hint="eastAsia"/>
                <w:lang w:val="en-US" w:eastAsia="zh-CN"/>
              </w:rPr>
              <w:t>4.</w:t>
            </w:r>
            <w:r>
              <w:rPr>
                <w:rFonts w:hint="eastAsia"/>
              </w:rPr>
              <w:t>组织学生回收器材</w:t>
            </w:r>
          </w:p>
        </w:tc>
        <w:tc>
          <w:tcPr>
            <w:tcW w:w="1969" w:type="dxa"/>
            <w:gridSpan w:val="5"/>
          </w:tcPr>
          <w:p>
            <w:pPr>
              <w:numPr>
                <w:ilvl w:val="0"/>
                <w:numId w:val="0"/>
              </w:numPr>
            </w:pPr>
            <w:r>
              <w:rPr>
                <w:rFonts w:hint="eastAsia"/>
                <w:lang w:val="en-US" w:eastAsia="zh-CN"/>
              </w:rPr>
              <w:t>1.</w:t>
            </w:r>
            <w:r>
              <w:rPr>
                <w:rFonts w:hint="eastAsia"/>
              </w:rPr>
              <w:t>认真放松练习</w:t>
            </w:r>
          </w:p>
          <w:p>
            <w:pPr>
              <w:numPr>
                <w:ilvl w:val="0"/>
                <w:numId w:val="0"/>
              </w:numPr>
            </w:pPr>
            <w:r>
              <w:rPr>
                <w:rFonts w:hint="eastAsia"/>
                <w:lang w:val="en-US" w:eastAsia="zh-CN"/>
              </w:rPr>
              <w:t>2.</w:t>
            </w:r>
            <w:r>
              <w:rPr>
                <w:rFonts w:hint="eastAsia"/>
              </w:rPr>
              <w:t>跟随总结</w:t>
            </w:r>
          </w:p>
          <w:p>
            <w:pPr>
              <w:numPr>
                <w:ilvl w:val="0"/>
                <w:numId w:val="0"/>
              </w:numPr>
            </w:pPr>
            <w:r>
              <w:rPr>
                <w:rFonts w:hint="eastAsia"/>
                <w:lang w:val="en-US" w:eastAsia="zh-CN"/>
              </w:rPr>
              <w:t>3.</w:t>
            </w:r>
            <w:r>
              <w:rPr>
                <w:rFonts w:hint="eastAsia"/>
              </w:rPr>
              <w:t>记住课后练习</w:t>
            </w:r>
          </w:p>
          <w:p>
            <w:pPr>
              <w:numPr>
                <w:ilvl w:val="0"/>
                <w:numId w:val="0"/>
              </w:numPr>
            </w:pPr>
            <w:r>
              <w:rPr>
                <w:rFonts w:hint="eastAsia"/>
                <w:lang w:val="en-US" w:eastAsia="zh-CN"/>
              </w:rPr>
              <w:t>4.</w:t>
            </w:r>
            <w:r>
              <w:rPr>
                <w:rFonts w:hint="eastAsia"/>
              </w:rPr>
              <w:t>积极认真回收器材</w:t>
            </w:r>
          </w:p>
          <w:p>
            <w:pPr>
              <w:numPr>
                <w:ilvl w:val="0"/>
                <w:numId w:val="0"/>
              </w:numPr>
            </w:pPr>
            <w:r>
              <w:rPr>
                <w:rFonts w:hint="eastAsia"/>
                <w:lang w:val="en-US" w:eastAsia="zh-CN"/>
              </w:rPr>
              <w:t>5.</w:t>
            </w:r>
            <w:r>
              <w:rPr>
                <w:rFonts w:hint="eastAsia"/>
              </w:rPr>
              <w:t>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9"/>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2515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75" name="自选图形 2"/>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 name="A3"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 o:spid="_x0000_s1026" o:spt="100" style="position:absolute;left:0pt;margin-left:410.85pt;margin-top:10.5pt;height:27.45pt;width:82.5pt;z-index:2518251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OUOfYKeAwAA2gkAAA4AAABkcnMvZTJvRG9jLnhtbK1WS47c&#10;NhDdB8gdCO0zLVLUrzE9RpKxvQkSA7YPwKGolgCJFEj2Z7zyLsgZsssyd4hvY8C+hYuk+sOxYXQD&#10;mUUPP6VX9V4Vi7x9th8HtBXa9EquEnyTJkhIrpperlfJ2zcvfqoSZCyTDRuUFKvkUZjk2d2PP9zu&#10;pqUgqlNDIzQCEGmWu2mVdNZOy8XC8E6MzNyoSUjYbJUemYWpXi8azXaAPg4LkqbFYqd0M2nFhTGw&#10;eh82kxlRXwKo2rbn4l7xzSikDahaDMwCJdP1k0nufLRtK7j9o22NsGhYJcDU+l9wAuMH97u4u2XL&#10;tWZT1/M5BHZJCE84jayX4PQIdc8sQxvdfwU19lwro1p7w9W4CES8IsACp0+0ed2xSXguILWZjqKb&#10;/w+W/759pVHfrJKszBMk2Qgp//Tnv5/f//Xx7w8f//sHEafRbjJLMH09vdLzzMDQEd63enT/gQra&#10;e10fj7qKvUUcFnFKyzIHyTnsZbQqcO5AF6ev+cbYl0J5JLb9zdiQlwZGXtVmjuxnnKB2HCBFWzag&#10;Q/qOu+S7u9lXuxDB+uCDdQe3fC8Pw4lZt+xicEO0AzKFY9KtkpzWPuWj2oo3ypvYkwRuN3A87fPN&#10;Q89/Ee/OrQmoDqrkFDtzcOMxKhpWs/J8FWfBmFYH7BgxngUkXBUeisYOcA1auWxks4jBmuTBQ5Ze&#10;7iHD0DEAilTVebBZBblyHvKIA3XquWWgGPSJo45nIaoc1/4biiOR8jxwoJmv0YN2RRo8UHq5h4IG&#10;DjQvzjkUecgDpRGHor7eQ0m+mYeSQFWCHHnqgz1wKKvZA7k8DxUUSxA8gqrqwAFnUXpqd9zBcXG5&#10;A5yCOu6bqGQwJiENAenAAOMqOLgiz5jMaah9UEcoAiXk/GIcMcNkzgO+ItM4mxXHZQx2XK8jneDM&#10;hVSQzNtDy4hLNJ7Nhy4rQ8SkjLXK5rwSEOfsuGM6t4GMXOGEArhPeJFFYDmcabf+5LjgfE45vaKo&#10;cEFmsPgI4ALKKTiJc+W7o3f+LSagnuujvvcfe6uX9NT/pXrRD4NXZ5Cu49a5U4czeGy0cMnDcJzg&#10;wjJy7fuvUUPfuE9c+zR6/fDroBFcD1Cn/m9uM5HZpI29Z6YLdn4rSKjVRjbedydY81w2yD5OcCVK&#10;eAslLphRNAkaBDyd3MhbWtYPl1gCz0ECdXeZhuvTjR5U8whX8GbS/bqD94lvcd4Grnwv1Pw8cW+K&#10;87lHOj3J7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OUOfYKeAwAA2g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2310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76" name="文本框 37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231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hHyhk9EBAACWAwAADgAAAGRycy9lMm9Eb2MueG1srVPN&#10;jtMwEL4j8Q6W7zTZLt1lq6YrQVUuCJAWuLvOJLHkP3ncJn0BeANOXLjzXH0Oxk62LMtlD+TgjOf/&#10;+2a8uh2MZgcIqJyt+MWs5AysdLWybcU/f9q+eMUZRmFroZ2Fih8B+e36+bNV75cwd53TNQRGSSwu&#10;e1/xLka/LAqUHRiBM+fBkrFxwYhI19AWdRA9ZTe6mJflVdG7UPvgJCCSdjMa+ZQxPCWhaxolYePk&#10;3oCNY9YAWkSChJ3yyNe526YBGT80DUJkuuKENOaTipC8S2exXollG4TvlJxaEE9p4REmI5SloudU&#10;GxEF2wf1TyqjZHDomjiTzhQjkMwIobgoH3Fz1wkPGQtRjf5MOv6/tPL94WNgqq745fUVZ1YYGvnp&#10;+7fTj1+nn19ZUhJFvccled558o3DazfQ4tzrkZQJ+dAEk/6EiZGdCD6eCYYhMknKy5tyMV9wJsl0&#10;/XJ+s8gDKP4E+4DxLTjDklDxQPPLtIrDO4zUCLneu6Ra6LSqt0rrfAnt7o0O7CBo1tv8pR4p5C83&#10;bZOzdSlsNI8ayNsylUmAR2BJisNumFjYufpIJND7ofZAfKE/Z3sfVNuRIpNSpBAaVy49rVbah4d3&#10;kh8+p/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IR8oZP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2105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77" name="直接连接符 37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210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DftuYQAgAADAQAAA4AAABkcnMvZTJvRG9jLnhtbK1Tu44T&#10;MRTtkfgHyz2ZJEsSGGWyxYaFAsFKPPobP2Ys+SXbySQ/wQ8g0UG1JT1/w/IZXHtCWBaKLXBhXfte&#10;H99zfLw83xtNdiJE5WxDJ6MxJcIyx5VtG/ru7eWjJ5TEBJaDdlY09CAiPV89fLDsfS2mrnOai0AQ&#10;xMa69w3tUvJ1VUXWCQNx5LywmJQuGEi4DG3FA/SIbnQ1HY/nVe8C98ExESPurockPSKG+wA6KRUT&#10;a8e2Rtg0oAahISGl2Ckf6ap0K6Vg6bWUUSSiG4pMU5nxEow3ea5WS6jbAL5T7NgC3KeFO5wMKIuX&#10;nqDWkIBsg/oLyigWXHQyjZgz1UCkKIIsJuM72rzpwIvCBaWO/iR6/H+w7NXuKhDFG3q2WFBiweCT&#10;33z8+v3D5x/fPuF8c/2F5BQK1ftYY/2FvQrHVfRXIbPey2CI1Mq/QEfREr3PUc4hR7Ivgh9Ogot9&#10;Igw352czShjuzxez+ePyGtWAlk/6ENNz4QzJQUO1slkMqGH3MibsAEt/leRtbUnf0KezacYEdKZE&#10;R2BoPLKLti1no9OKXyqt84kY2s2FDmQH2R1lZJ6I+0dZvmQNsRvqSmrwTSeAP7OcpINH1Sx+F5pb&#10;MIJTogX+rhwhINQJlP5dCSG4/t+leLe2+YQo5j0SzcoPWudo4/gBH23rg2o7FGZSms4ZNElp/2jo&#10;7MLba4xvf+L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g37bm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2412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78" name="文本框 37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241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uMuL/IAIAAGQEAAAOAAAAZHJzL2Uyb0RvYy54bWyt&#10;VM2O0zAQviPxDpbvNNmypduo6UpQygUB0sIDTB0nseQ/2W6TvgC8AScu3HmuPseOnWxp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KunrOQ5e&#10;g8KRH3/+OP76c/z9nUQnStRZX2Dmg8Xc0L81PS7Ok9+jMzLva6fiL3IiGEeBDyeBeR8IQ+f8brG4&#10;xQjD0HQ+v13MIkr292PrfPjAjSLRKKnD+SVZYf/RhyH1KSXW8kaKaiOkTAfXbN9JR/aAs96kZ0S/&#10;SJOadCVdzKYz7ANwgWtcHDSVRRG8blK9iy/8OXCenqEpaVsYyqVFQh5jauJ0gRG7XoNvh/QUis1B&#10;oUTgLlkth+q9rkg4WJyBxstHY6eKV5RIjnc1WikzgJDXZGJDUsciPN2EUcI4zGFo0Qr9tkfQaG5N&#10;dcAB76wTTYvqpxFnMYLLlyiNFyVu9/kZ7fM/h9U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O4y4v8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2208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79" name="直接连接符 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直接连接符 2" o:spid="_x0000_s1026" o:spt="20" style="position:absolute;left:0pt;flip:y;margin-left:410.9pt;margin-top:24.8pt;height:0.8pt;width:95.15pt;z-index:2518220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zV5cA4CAAADBAAADgAAAGRycy9lMm9Eb2MueG1srVNL&#10;jhMxEN0jcQfLe9LdgRlmWunMYsKwQTASn33Fn25L/sl20skluAASO1ixZM9tGI5B2R3CMLCYBb2w&#10;yq7yq3rPrxcXO6PJVoSonO1oM6spEZY5rmzf0bdvrh6dURITWA7aWdHRvYj0YvnwwWL0rZi7wWku&#10;AkEQG9vRd3RIybdVFdkgDMSZ88JiUrpgIOE29BUPMCK60dW8rk+r0QXug2MiRjxdTUl6QAz3AXRS&#10;KiZWjm2MsGlCDUJDQkpxUD7SZZlWSsHSKymjSER3FJmmsmITjNd5rZYLaPsAflDsMALcZ4Q7nAwo&#10;i02PUCtIQDZB/QVlFAsuOplmzJlqIlIUQRZNfUeb1wN4Ubig1NEfRY//D5a93F4HonhHHz89p8SC&#10;wSe/+fD1+/tPP759xPXmy2cyzzKNPrZYfWmvw2EX/XXInHcyGCK18u/QT0UF5EV2ReT9UWSxS4Th&#10;YTOvz57UJ5QwzDV1c1oeoZpgMpwPMT0XzpAcdFQrmzWAFrYvYsLWWPqrJB9rS8aOnp/MMySgISUa&#10;AUPjkVS0fbkbnVb8Smmdb8TQry91IFvIpihfJoi4f5TlJiuIw1RXUpNdBgH8meUk7T2KZfEvoXkE&#10;IzglWuBPlSMEhDaB0r8rIQQ3/rsUe2ubb4ji2QPRLPkkco7Wju/xrTY+qH5AYZoydM6gN8r4Bx9n&#10;893eY3z73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C3NXlwDgIAAAM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教室、桌椅若干、</w:t>
            </w:r>
          </w:p>
          <w:p>
            <w:pPr>
              <w:spacing w:line="240" w:lineRule="exact"/>
            </w:pPr>
            <w:r>
              <w:rPr>
                <w:rFonts w:hint="eastAsia"/>
              </w:rPr>
              <w:t>乒乓球、球拍若干</w:t>
            </w:r>
          </w:p>
          <w:p>
            <w:pPr>
              <w:spacing w:line="240" w:lineRule="exact"/>
            </w:pPr>
            <w:r>
              <w:rPr>
                <w:rFonts w:hint="eastAsia"/>
              </w:rPr>
              <w:t>黑板、粉笔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5"/>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9"/>
            <w:vAlign w:val="center"/>
          </w:tcPr>
          <w:p>
            <w:pPr>
              <w:jc w:val="center"/>
              <w:rPr>
                <w:rFonts w:hint="default"/>
                <w:lang w:val="en-US"/>
              </w:rPr>
            </w:pPr>
            <w:r>
              <w:rPr>
                <w:rFonts w:hint="eastAsia" w:asciiTheme="minorAscii" w:hAnsiTheme="minorAscii" w:eastAsiaTheme="minorEastAsia"/>
                <w:b w:val="0"/>
                <w:bCs w:val="0"/>
                <w:spacing w:val="28"/>
                <w:sz w:val="21"/>
                <w:szCs w:val="21"/>
                <w:lang w:val="en-US" w:eastAsia="zh-CN"/>
              </w:rPr>
              <w:t>游戏：快快集合    武术基本手型      游戏：</w:t>
            </w:r>
            <w:r>
              <w:rPr>
                <w:rFonts w:hint="eastAsia" w:asciiTheme="minorAscii" w:hAnsiTheme="minorAscii"/>
                <w:b w:val="0"/>
                <w:bCs w:val="0"/>
                <w:spacing w:val="28"/>
                <w:sz w:val="21"/>
                <w:szCs w:val="21"/>
                <w:lang w:val="en-US" w:eastAsia="zh-CN"/>
              </w:rPr>
              <w:t>石头剪刀布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9"/>
            <w:vAlign w:val="center"/>
          </w:tcPr>
          <w:p>
            <w:pPr>
              <w:numPr>
                <w:ilvl w:val="0"/>
                <w:numId w:val="100"/>
              </w:numPr>
            </w:pPr>
            <w:r>
              <w:rPr>
                <w:rFonts w:hint="eastAsia"/>
              </w:rPr>
              <w:t>运动技能：初步学习武术基本手型：拳、掌、</w:t>
            </w:r>
            <w:r>
              <w:rPr>
                <w:rFonts w:hint="eastAsia"/>
                <w:lang w:val="en-US" w:eastAsia="zh-CN"/>
              </w:rPr>
              <w:t>钩</w:t>
            </w:r>
            <w:r>
              <w:rPr>
                <w:rFonts w:hint="eastAsia"/>
              </w:rPr>
              <w:t>、抱拳礼。</w:t>
            </w:r>
          </w:p>
          <w:p>
            <w:pPr>
              <w:numPr>
                <w:ilvl w:val="0"/>
                <w:numId w:val="100"/>
              </w:numPr>
            </w:pPr>
            <w:r>
              <w:rPr>
                <w:rFonts w:hint="eastAsia"/>
              </w:rPr>
              <w:t>健康行为：通过学习掌握正确的武术动作姿势，发展协调、平衡和灵敏能力。</w:t>
            </w:r>
          </w:p>
          <w:p>
            <w:pPr>
              <w:numPr>
                <w:ilvl w:val="0"/>
                <w:numId w:val="100"/>
              </w:numPr>
            </w:pPr>
            <w:r>
              <w:rPr>
                <w:rFonts w:hint="eastAsia"/>
              </w:rPr>
              <w:t>体育品德：培养勇敢顽强的精神，体验运动中的兴奋和紧张，培养自尊心和自信心，体会到学习的成功与快乐</w:t>
            </w:r>
            <w:r>
              <w:rPr>
                <w:rFonts w:hint="eastAsia"/>
                <w:lang w:eastAsia="zh-CN"/>
              </w:rPr>
              <w:t>、</w:t>
            </w:r>
            <w:r>
              <w:rPr>
                <w:rFonts w:hint="eastAsia"/>
                <w:lang w:val="en-US" w:eastAsia="zh-CN"/>
              </w:rPr>
              <w:t>培养学生的武德。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学会基本手型并结合手型动作发出“哈”的声音</w:t>
            </w:r>
          </w:p>
        </w:tc>
        <w:tc>
          <w:tcPr>
            <w:tcW w:w="863" w:type="dxa"/>
            <w:gridSpan w:val="4"/>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理解抱拳礼中“拳”与“掌”以及“环抱”的意义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7"/>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432"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7"/>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rPr>
                <w:b/>
              </w:rPr>
            </w:pPr>
            <w:r>
              <w:rPr>
                <w:rFonts w:hint="eastAsia"/>
                <w:b/>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432" w:type="dxa"/>
            <w:gridSpan w:val="2"/>
          </w:tcPr>
          <w:p>
            <w:pPr>
              <w:numPr>
                <w:ilvl w:val="0"/>
                <w:numId w:val="10"/>
              </w:numPr>
            </w:pPr>
            <w:r>
              <w:rPr>
                <w:rFonts w:hint="eastAsia"/>
              </w:rPr>
              <w:t>热身操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Pr>
              <w:rPr>
                <w:rFonts w:hint="eastAsia"/>
              </w:rPr>
            </w:pPr>
          </w:p>
          <w:p>
            <w:pPr>
              <w:rPr>
                <w:rFonts w:hint="eastAsia"/>
              </w:rPr>
            </w:pPr>
          </w:p>
          <w:p>
            <w:pPr>
              <w:rPr>
                <w:rFonts w:hint="eastAsia"/>
              </w:rPr>
            </w:pPr>
          </w:p>
          <w:p>
            <w:pPr>
              <w:rPr>
                <w:rFonts w:hint="eastAsia"/>
              </w:rPr>
            </w:pPr>
            <w:r>
              <w:rPr>
                <w:rFonts w:hint="eastAsia"/>
              </w:rPr>
              <w:t>二、游戏：快快集合</w:t>
            </w:r>
          </w:p>
          <w:p>
            <w:r>
              <w:rPr>
                <w:rFonts w:hint="eastAsia"/>
              </w:rPr>
              <w:t>游戏方法：学生固定自己的位置后散开站立，听到老师的集合口令后快速找到自己的固定位置。</w:t>
            </w:r>
          </w:p>
        </w:tc>
        <w:tc>
          <w:tcPr>
            <w:tcW w:w="2594" w:type="dxa"/>
            <w:gridSpan w:val="7"/>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教师讲解动作要求</w:t>
            </w:r>
          </w:p>
          <w:p>
            <w:pPr>
              <w:numPr>
                <w:ilvl w:val="0"/>
                <w:numId w:val="0"/>
              </w:numPr>
            </w:pPr>
            <w:r>
              <w:rPr>
                <w:rFonts w:hint="eastAsia"/>
                <w:lang w:val="en-US" w:eastAsia="zh-CN"/>
              </w:rPr>
              <w:t>2.</w:t>
            </w:r>
            <w:r>
              <w:rPr>
                <w:rFonts w:hint="eastAsia"/>
              </w:rPr>
              <w:t>教师示范动作并带领学生一起练习</w:t>
            </w:r>
          </w:p>
          <w:p>
            <w:pPr>
              <w:numPr>
                <w:ilvl w:val="0"/>
                <w:numId w:val="0"/>
              </w:numPr>
            </w:pPr>
            <w:r>
              <w:rPr>
                <w:rFonts w:hint="eastAsia"/>
                <w:lang w:val="en-US" w:eastAsia="zh-CN"/>
              </w:rPr>
              <w:t>3.</w:t>
            </w:r>
            <w:r>
              <w:rPr>
                <w:rFonts w:hint="eastAsia"/>
              </w:rPr>
              <w:t>教师喊口令</w:t>
            </w:r>
          </w:p>
          <w:p>
            <w:pPr>
              <w:numPr>
                <w:ilvl w:val="0"/>
                <w:numId w:val="0"/>
              </w:numPr>
            </w:pPr>
            <w:r>
              <w:rPr>
                <w:rFonts w:hint="eastAsia"/>
                <w:lang w:val="en-US" w:eastAsia="zh-CN"/>
              </w:rPr>
              <w:t>4.</w:t>
            </w:r>
            <w:r>
              <w:rPr>
                <w:rFonts w:hint="eastAsia"/>
              </w:rPr>
              <w:t>教师提示学生动作练习规格和要求</w:t>
            </w:r>
          </w:p>
          <w:p/>
          <w:p>
            <w:pPr>
              <w:rPr>
                <w:rFonts w:hint="eastAsia"/>
              </w:rPr>
            </w:pPr>
          </w:p>
          <w:p>
            <w:pPr>
              <w:rPr>
                <w:rFonts w:hint="eastAsia"/>
              </w:rPr>
            </w:pPr>
          </w:p>
          <w:p>
            <w:pPr>
              <w:rPr>
                <w:rFonts w:hint="eastAsia"/>
              </w:rPr>
            </w:pPr>
          </w:p>
          <w:p>
            <w:pPr>
              <w:rPr>
                <w:rFonts w:hint="eastAsia"/>
              </w:rPr>
            </w:pPr>
          </w:p>
          <w:p/>
          <w:p>
            <w:pPr>
              <w:tabs>
                <w:tab w:val="left" w:pos="312"/>
              </w:tabs>
              <w:rPr>
                <w:rFonts w:hint="eastAsia"/>
              </w:rPr>
            </w:pPr>
            <w:r>
              <w:rPr>
                <w:rFonts w:hint="eastAsia"/>
              </w:rPr>
              <w:t>1.简单介绍游戏规则。</w:t>
            </w:r>
          </w:p>
          <w:p>
            <w:pPr>
              <w:tabs>
                <w:tab w:val="left" w:pos="312"/>
              </w:tabs>
            </w:pPr>
            <w:r>
              <w:rPr>
                <w:rFonts w:hint="eastAsia"/>
              </w:rPr>
              <w:t>2.寻找合适位置定位集合。</w:t>
            </w:r>
          </w:p>
        </w:tc>
        <w:tc>
          <w:tcPr>
            <w:tcW w:w="1969" w:type="dxa"/>
            <w:gridSpan w:val="5"/>
          </w:tcPr>
          <w:p>
            <w:pPr>
              <w:numPr>
                <w:ilvl w:val="0"/>
                <w:numId w:val="0"/>
              </w:numPr>
              <w:rPr>
                <w:rFonts w:hint="eastAsia"/>
                <w:lang w:val="en-US" w:eastAsia="zh-CN"/>
              </w:rPr>
            </w:pPr>
          </w:p>
          <w:p>
            <w:pPr>
              <w:numPr>
                <w:ilvl w:val="0"/>
                <w:numId w:val="0"/>
              </w:numPr>
            </w:pPr>
            <w:r>
              <w:rPr>
                <w:rFonts w:hint="eastAsia"/>
                <w:lang w:val="en-US" w:eastAsia="zh-CN"/>
              </w:rPr>
              <w:t>1.</w:t>
            </w:r>
            <w:r>
              <w:rPr>
                <w:rFonts w:hint="eastAsia"/>
              </w:rPr>
              <w:t>认真观看动作示范并明确动作要求</w:t>
            </w:r>
          </w:p>
          <w:p>
            <w:pPr>
              <w:numPr>
                <w:ilvl w:val="0"/>
                <w:numId w:val="0"/>
              </w:numPr>
            </w:pPr>
            <w:r>
              <w:rPr>
                <w:rFonts w:hint="eastAsia"/>
                <w:lang w:val="en-US" w:eastAsia="zh-CN"/>
              </w:rPr>
              <w:t>2.</w:t>
            </w:r>
            <w:r>
              <w:rPr>
                <w:rFonts w:hint="eastAsia"/>
              </w:rPr>
              <w:t>跟着教师一起认真做热身操</w:t>
            </w:r>
          </w:p>
          <w:p>
            <w:pPr>
              <w:numPr>
                <w:ilvl w:val="0"/>
                <w:numId w:val="0"/>
              </w:numPr>
            </w:pPr>
            <w:r>
              <w:rPr>
                <w:rFonts w:hint="eastAsia"/>
                <w:lang w:val="en-US" w:eastAsia="zh-CN"/>
              </w:rPr>
              <w:t>3.</w:t>
            </w:r>
            <w:r>
              <w:rPr>
                <w:rFonts w:hint="eastAsia"/>
              </w:rPr>
              <w:t>跟着老师一起喊口令</w:t>
            </w:r>
          </w:p>
          <w:p>
            <w:pPr>
              <w:numPr>
                <w:ilvl w:val="0"/>
                <w:numId w:val="0"/>
              </w:numPr>
            </w:pPr>
            <w:r>
              <w:rPr>
                <w:rFonts w:hint="eastAsia"/>
                <w:lang w:val="en-US" w:eastAsia="zh-CN"/>
              </w:rPr>
              <w:t>4.</w:t>
            </w:r>
            <w:r>
              <w:rPr>
                <w:rFonts w:hint="eastAsia"/>
              </w:rPr>
              <w:t>按教师提醒的动作要求进行练习</w:t>
            </w:r>
          </w:p>
          <w:p/>
          <w:p>
            <w:pPr>
              <w:rPr>
                <w:rFonts w:hint="eastAsia"/>
              </w:rPr>
            </w:pPr>
          </w:p>
          <w:p>
            <w:pPr>
              <w:rPr>
                <w:rFonts w:hint="eastAsia"/>
              </w:rPr>
            </w:pPr>
          </w:p>
          <w:p/>
          <w:p>
            <w:pPr>
              <w:tabs>
                <w:tab w:val="left" w:pos="312"/>
              </w:tabs>
              <w:rPr>
                <w:rFonts w:hint="eastAsia"/>
              </w:rPr>
            </w:pPr>
            <w:r>
              <w:rPr>
                <w:rFonts w:hint="eastAsia"/>
              </w:rPr>
              <w:t>1.认真听讲，理解游戏规则。</w:t>
            </w:r>
          </w:p>
          <w:p>
            <w:pPr>
              <w:tabs>
                <w:tab w:val="left" w:pos="312"/>
              </w:tabs>
            </w:pPr>
            <w:r>
              <w:rPr>
                <w:rFonts w:hint="eastAsia"/>
              </w:rPr>
              <w:t>2.快速反应，找到老师与自己的位置。</w:t>
            </w:r>
          </w:p>
        </w:tc>
        <w:tc>
          <w:tcPr>
            <w:tcW w:w="2463" w:type="dxa"/>
            <w:gridSpan w:val="4"/>
            <w:vAlign w:val="center"/>
          </w:tcPr>
          <w:p>
            <w:pPr>
              <w:jc w:val="center"/>
              <w:rPr>
                <w:b/>
              </w:rPr>
            </w:pPr>
            <w:r>
              <w:rPr>
                <w:rFonts w:hint="eastAsia"/>
                <w:b/>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1.按两臂距离散开站好</w:t>
            </w:r>
          </w:p>
          <w:p>
            <w:pPr>
              <w:jc w:val="left"/>
              <w:rPr>
                <w:rFonts w:hint="eastAsia"/>
                <w:szCs w:val="21"/>
              </w:rPr>
            </w:pPr>
            <w:r>
              <w:rPr>
                <w:rFonts w:hint="eastAsia"/>
                <w:szCs w:val="21"/>
              </w:rPr>
              <w:t>2.注意力要集中</w:t>
            </w:r>
          </w:p>
          <w:p>
            <w:pPr>
              <w:jc w:val="left"/>
              <w:rPr>
                <w:rFonts w:hint="eastAsia"/>
                <w:szCs w:val="21"/>
              </w:rPr>
            </w:pPr>
          </w:p>
          <w:p>
            <w:pPr>
              <w:jc w:val="left"/>
              <w:rPr>
                <w:rFonts w:hint="eastAsia"/>
                <w:szCs w:val="21"/>
              </w:rPr>
            </w:pPr>
          </w:p>
          <w:p>
            <w:pPr>
              <w:jc w:val="left"/>
              <w:rPr>
                <w:rFonts w:hint="eastAsia"/>
                <w:b/>
                <w:szCs w:val="21"/>
              </w:rPr>
            </w:pPr>
            <w:r>
              <w:rPr>
                <w:rFonts w:hint="eastAsia"/>
                <w:b/>
                <w:szCs w:val="21"/>
              </w:rPr>
              <w:t>组织队形：同上</w:t>
            </w:r>
          </w:p>
          <w:p>
            <w:pPr>
              <w:jc w:val="left"/>
              <w:rPr>
                <w:rFonts w:hint="eastAsia"/>
                <w:b/>
                <w:szCs w:val="21"/>
              </w:rPr>
            </w:pPr>
            <w:r>
              <w:rPr>
                <w:rFonts w:hint="eastAsia"/>
                <w:b/>
                <w:szCs w:val="21"/>
              </w:rPr>
              <w:t>要求：集合游戏时快、静、齐，不拥挤。</w:t>
            </w:r>
          </w:p>
          <w:p>
            <w:pPr>
              <w:jc w:val="left"/>
              <w:rPr>
                <w:rFonts w:hint="eastAsia"/>
                <w:szCs w:val="21"/>
              </w:rPr>
            </w:pPr>
          </w:p>
          <w:p>
            <w:pPr>
              <w:jc w:val="left"/>
              <w:rPr>
                <w:rFonts w:hint="eastAsia"/>
                <w:szCs w:val="21"/>
              </w:rPr>
            </w:pPr>
          </w:p>
          <w:p>
            <w:pPr>
              <w:rPr>
                <w:rFonts w:hint="eastAsia"/>
              </w:rPr>
            </w:pPr>
          </w:p>
          <w:p>
            <w:pPr>
              <w:jc w:val="center"/>
              <w:rPr>
                <w:rFonts w:hint="eastAsia"/>
              </w:rPr>
            </w:pPr>
          </w:p>
          <w:p>
            <w:pPr>
              <w:jc w:val="center"/>
              <w:rPr>
                <w:rFonts w:hint="eastAsia"/>
              </w:rP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7"/>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5"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432" w:type="dxa"/>
            <w:gridSpan w:val="2"/>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Theme="minorEastAsia"/>
                <w:b/>
                <w:lang w:val="en-US" w:eastAsia="zh-CN"/>
              </w:rPr>
            </w:pPr>
            <w:r>
              <w:rPr>
                <w:rFonts w:hint="eastAsia"/>
                <w:b/>
                <w:lang w:eastAsia="zh-CN"/>
              </w:rPr>
              <w:t>【</w:t>
            </w:r>
            <w:r>
              <w:rPr>
                <w:rFonts w:hint="eastAsia"/>
                <w:b/>
                <w:lang w:val="en-US" w:eastAsia="zh-CN"/>
              </w:rPr>
              <w:t>学练1</w:t>
            </w:r>
            <w:r>
              <w:rPr>
                <w:rFonts w:hint="eastAsia"/>
                <w:b/>
                <w:lang w:eastAsia="zh-CN"/>
              </w:rPr>
              <w:t>】</w:t>
            </w:r>
            <w:r>
              <w:rPr>
                <w:rFonts w:hint="eastAsia"/>
                <w:b/>
              </w:rPr>
              <w:t>第一个“哈”-拳</w:t>
            </w:r>
            <w:r>
              <w:rPr>
                <w:rFonts w:hint="eastAsia"/>
                <w:b/>
                <w:lang w:eastAsia="zh-CN"/>
              </w:rPr>
              <w:t>（</w:t>
            </w:r>
            <w:r>
              <w:rPr>
                <w:rFonts w:hint="eastAsia"/>
                <w:b/>
                <w:lang w:val="en-US" w:eastAsia="zh-CN"/>
              </w:rPr>
              <w:t>握住笔</w:t>
            </w:r>
            <w:r>
              <w:rPr>
                <w:rFonts w:hint="eastAsia"/>
                <w:b/>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四指并拢卷握，拇指弯曲，紧扣食指和中指的第二指节处。</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Theme="minorEastAsia"/>
                <w:b/>
                <w:lang w:val="en-US" w:eastAsia="zh-CN"/>
              </w:rPr>
            </w:pPr>
            <w:r>
              <w:rPr>
                <w:rFonts w:hint="eastAsia"/>
                <w:b/>
                <w:lang w:eastAsia="zh-CN"/>
              </w:rPr>
              <w:t>【</w:t>
            </w:r>
            <w:r>
              <w:rPr>
                <w:rFonts w:hint="eastAsia"/>
                <w:b/>
                <w:lang w:val="en-US" w:eastAsia="zh-CN"/>
              </w:rPr>
              <w:t>学练2</w:t>
            </w:r>
            <w:r>
              <w:rPr>
                <w:rFonts w:hint="eastAsia"/>
                <w:b/>
                <w:lang w:eastAsia="zh-CN"/>
              </w:rPr>
              <w:t>】</w:t>
            </w:r>
            <w:r>
              <w:rPr>
                <w:rFonts w:hint="eastAsia"/>
                <w:b/>
              </w:rPr>
              <w:t>第二个“哈”-掌</w:t>
            </w:r>
            <w:r>
              <w:rPr>
                <w:rFonts w:hint="eastAsia"/>
                <w:b/>
                <w:lang w:eastAsia="zh-CN"/>
              </w:rPr>
              <w:t>（</w:t>
            </w:r>
            <w:r>
              <w:rPr>
                <w:rFonts w:hint="eastAsia"/>
                <w:b/>
                <w:lang w:val="en-US" w:eastAsia="zh-CN"/>
              </w:rPr>
              <w:t>大拇指夹住笔</w:t>
            </w:r>
            <w:r>
              <w:rPr>
                <w:rFonts w:hint="eastAsia"/>
                <w:b/>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四指并拢伸直，拇指弯曲于食指一侧</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Theme="minorEastAsia"/>
                <w:b/>
                <w:lang w:eastAsia="zh-CN"/>
              </w:rPr>
            </w:pPr>
            <w:r>
              <w:rPr>
                <w:rFonts w:hint="eastAsia"/>
                <w:b/>
                <w:lang w:eastAsia="zh-CN"/>
              </w:rPr>
              <w:t>【</w:t>
            </w:r>
            <w:r>
              <w:rPr>
                <w:rFonts w:hint="eastAsia"/>
                <w:b/>
                <w:lang w:val="en-US" w:eastAsia="zh-CN"/>
              </w:rPr>
              <w:t>学练3</w:t>
            </w:r>
            <w:r>
              <w:rPr>
                <w:rFonts w:hint="eastAsia"/>
                <w:b/>
                <w:lang w:eastAsia="zh-CN"/>
              </w:rPr>
              <w:t>】</w:t>
            </w:r>
            <w:r>
              <w:rPr>
                <w:rFonts w:hint="eastAsia"/>
                <w:b/>
              </w:rPr>
              <w:t>第三个“哈”-</w:t>
            </w:r>
            <w:r>
              <w:rPr>
                <w:rFonts w:hint="eastAsia"/>
                <w:b/>
                <w:lang w:val="en-US" w:eastAsia="zh-CN"/>
              </w:rPr>
              <w:t>钩</w:t>
            </w:r>
            <w:r>
              <w:rPr>
                <w:rFonts w:hint="eastAsia"/>
                <w:b/>
                <w:lang w:eastAsia="zh-CN"/>
              </w:rPr>
              <w:t>（</w:t>
            </w:r>
            <w:r>
              <w:rPr>
                <w:rFonts w:hint="eastAsia"/>
                <w:b/>
                <w:lang w:val="en-US" w:eastAsia="zh-CN"/>
              </w:rPr>
              <w:t>五指抓笔帽</w:t>
            </w:r>
            <w:r>
              <w:rPr>
                <w:rFonts w:hint="eastAsia"/>
                <w:b/>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五指指尖捏拢在一起。</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学练4】</w:t>
            </w:r>
            <w:r>
              <w:rPr>
                <w:rFonts w:hint="eastAsia"/>
                <w:b/>
              </w:rPr>
              <w:t>第四个“收”-抱拳礼</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rPr>
              <w:t>左手成掌，右手成拳</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lang w:eastAsia="zh-CN"/>
              </w:rPr>
              <w:t>【</w:t>
            </w:r>
            <w:r>
              <w:rPr>
                <w:rFonts w:hint="eastAsia"/>
                <w:b/>
                <w:lang w:val="en-US" w:eastAsia="zh-CN"/>
              </w:rPr>
              <w:t>学练5</w:t>
            </w:r>
            <w:r>
              <w:rPr>
                <w:rFonts w:hint="eastAsia"/>
                <w:b/>
                <w:lang w:eastAsia="zh-CN"/>
              </w:rPr>
              <w:t>】</w:t>
            </w:r>
            <w:r>
              <w:rPr>
                <w:rFonts w:hint="eastAsia"/>
                <w:b/>
              </w:rPr>
              <w:t>自主练习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lang w:val="en-US" w:eastAsia="zh-CN"/>
              </w:rPr>
            </w:pPr>
            <w:r>
              <w:rPr>
                <w:rFonts w:hint="eastAsia"/>
                <w:b/>
                <w:lang w:eastAsia="zh-CN"/>
              </w:rPr>
              <w:t>【</w:t>
            </w:r>
            <w:r>
              <w:rPr>
                <w:rFonts w:hint="eastAsia"/>
                <w:b/>
                <w:lang w:val="en-US" w:eastAsia="zh-CN"/>
              </w:rPr>
              <w:t>竞赛</w:t>
            </w:r>
            <w:r>
              <w:rPr>
                <w:rFonts w:hint="eastAsia"/>
                <w:b/>
                <w:lang w:eastAsia="zh-CN"/>
              </w:rPr>
              <w:t>】</w:t>
            </w:r>
            <w:r>
              <w:rPr>
                <w:rFonts w:hint="eastAsia"/>
                <w:b/>
              </w:rPr>
              <w:t>游戏：</w:t>
            </w:r>
            <w:r>
              <w:rPr>
                <w:rFonts w:hint="eastAsia"/>
                <w:b/>
                <w:lang w:val="en-US" w:eastAsia="zh-CN"/>
              </w:rPr>
              <w:t>石头简单布</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规则：用拳掌钩代表石头剪刀步、场地内找任意学生pk、输了需要原地深蹲5次、再找其他人pk</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宋体" w:hAnsi="宋体" w:eastAsia="宋体" w:cs="宋体"/>
                <w:b w:val="0"/>
                <w:bCs/>
                <w:lang w:val="en-US" w:eastAsia="zh-CN"/>
              </w:rPr>
            </w:pPr>
            <w:r>
              <w:rPr>
                <w:rFonts w:hint="eastAsia" w:ascii="宋体" w:hAnsi="宋体" w:eastAsia="宋体" w:cs="宋体"/>
                <w:b w:val="0"/>
                <w:bCs/>
                <w:lang w:val="en-US" w:eastAsia="zh-CN"/>
              </w:rPr>
              <w:t>第二局：步法石头剪刀步</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【体能】</w:t>
            </w:r>
            <w:r>
              <w:rPr>
                <w:rFonts w:hint="eastAsia" w:asciiTheme="minorHAnsi" w:hAnsiTheme="minorHAnsi" w:eastAsiaTheme="minorEastAsia" w:cstheme="minorBidi"/>
                <w:kern w:val="2"/>
                <w:sz w:val="21"/>
                <w:szCs w:val="24"/>
                <w:lang w:val="en-US" w:eastAsia="zh-CN" w:bidi="ar-SA"/>
              </w:rPr>
              <w:t>体能加油站</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①</w:t>
            </w:r>
            <w:r>
              <w:rPr>
                <w:rFonts w:hint="eastAsia" w:cstheme="minorBidi"/>
                <w:kern w:val="2"/>
                <w:sz w:val="21"/>
                <w:szCs w:val="24"/>
                <w:lang w:val="en-US" w:eastAsia="zh-CN" w:bidi="ar-SA"/>
              </w:rPr>
              <w:t xml:space="preserve">静力支撑 </w:t>
            </w:r>
            <w:r>
              <w:rPr>
                <w:rFonts w:hint="default" w:asciiTheme="minorHAnsi" w:hAnsiTheme="minorHAnsi" w:eastAsiaTheme="minorEastAsia" w:cstheme="minorBidi"/>
                <w:kern w:val="2"/>
                <w:sz w:val="21"/>
                <w:szCs w:val="24"/>
                <w:lang w:val="en-US" w:eastAsia="zh-CN" w:bidi="ar-SA"/>
              </w:rPr>
              <w:t>②</w:t>
            </w:r>
            <w:r>
              <w:rPr>
                <w:rFonts w:hint="eastAsia" w:cstheme="minorBidi"/>
                <w:kern w:val="2"/>
                <w:sz w:val="21"/>
                <w:szCs w:val="24"/>
                <w:lang w:val="en-US" w:eastAsia="zh-CN" w:bidi="ar-SA"/>
              </w:rPr>
              <w:t>仰卧起</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asciiTheme="minorHAnsi" w:hAnsiTheme="minorHAnsi" w:eastAsiaTheme="minor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③</w:t>
            </w:r>
            <w:r>
              <w:rPr>
                <w:rFonts w:hint="eastAsia" w:asciiTheme="minorHAnsi" w:hAnsiTheme="minorHAnsi" w:eastAsiaTheme="minorEastAsia" w:cstheme="minorBidi"/>
                <w:kern w:val="2"/>
                <w:sz w:val="21"/>
                <w:szCs w:val="24"/>
                <w:lang w:val="en-US" w:eastAsia="zh-CN" w:bidi="ar-SA"/>
              </w:rPr>
              <w:t>波比跳</w:t>
            </w:r>
            <w:r>
              <w:rPr>
                <w:rFonts w:hint="eastAsia" w:cstheme="minorBidi"/>
                <w:kern w:val="2"/>
                <w:sz w:val="21"/>
                <w:szCs w:val="24"/>
                <w:lang w:val="en-US" w:eastAsia="zh-CN" w:bidi="ar-SA"/>
              </w:rPr>
              <w:t xml:space="preserve">   </w:t>
            </w:r>
            <w:r>
              <w:rPr>
                <w:rFonts w:hint="eastAsia" w:cstheme="minorBidi"/>
                <w:kern w:val="2"/>
                <w:sz w:val="21"/>
                <w:szCs w:val="24"/>
                <w:lang w:val="en-US" w:eastAsia="zh-CN" w:bidi="ar-SA"/>
              </w:rPr>
              <w:fldChar w:fldCharType="begin"/>
            </w:r>
            <w:r>
              <w:rPr>
                <w:rFonts w:hint="eastAsia" w:cstheme="minorBidi"/>
                <w:kern w:val="2"/>
                <w:sz w:val="21"/>
                <w:szCs w:val="24"/>
                <w:lang w:val="en-US" w:eastAsia="zh-CN" w:bidi="ar-SA"/>
              </w:rPr>
              <w:instrText xml:space="preserve"> = 4 \* GB3 \* MERGEFORMAT </w:instrText>
            </w:r>
            <w:r>
              <w:rPr>
                <w:rFonts w:hint="eastAsia" w:cstheme="minorBidi"/>
                <w:kern w:val="2"/>
                <w:sz w:val="21"/>
                <w:szCs w:val="24"/>
                <w:lang w:val="en-US" w:eastAsia="zh-CN" w:bidi="ar-SA"/>
              </w:rPr>
              <w:fldChar w:fldCharType="separate"/>
            </w:r>
            <w:r>
              <w:t>④</w:t>
            </w:r>
            <w:r>
              <w:rPr>
                <w:rFonts w:hint="eastAsia" w:cstheme="minorBidi"/>
                <w:kern w:val="2"/>
                <w:sz w:val="21"/>
                <w:szCs w:val="24"/>
                <w:lang w:val="en-US" w:eastAsia="zh-CN" w:bidi="ar-SA"/>
              </w:rPr>
              <w:fldChar w:fldCharType="end"/>
            </w:r>
            <w:r>
              <w:rPr>
                <w:rFonts w:hint="eastAsia" w:cstheme="minorBidi"/>
                <w:kern w:val="2"/>
                <w:sz w:val="21"/>
                <w:szCs w:val="24"/>
                <w:lang w:val="en-US" w:eastAsia="zh-CN" w:bidi="ar-SA"/>
              </w:rPr>
              <w:t>背肌</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asciiTheme="minorHAnsi" w:hAnsiTheme="minorHAnsi" w:eastAsiaTheme="minorEastAsia" w:cstheme="minorBidi"/>
                <w:kern w:val="2"/>
                <w:sz w:val="21"/>
                <w:szCs w:val="24"/>
                <w:lang w:val="en-US" w:eastAsia="zh-CN" w:bidi="ar-SA"/>
              </w:rPr>
              <w:t>方法：学生通过观察“加油指南书”的动作要领、循环进行上面四项练习，以音乐背景切换为信号进行下一项练习，2min/轮</w:t>
            </w:r>
          </w:p>
        </w:tc>
        <w:tc>
          <w:tcPr>
            <w:tcW w:w="2594" w:type="dxa"/>
            <w:gridSpan w:val="7"/>
          </w:tcPr>
          <w:p>
            <w:pPr>
              <w:numPr>
                <w:ilvl w:val="0"/>
                <w:numId w:val="0"/>
              </w:numPr>
              <w:rPr>
                <w:rFonts w:hint="eastAsia"/>
              </w:rPr>
            </w:pPr>
            <w:r>
              <w:rPr>
                <w:rFonts w:hint="eastAsia"/>
                <w:lang w:val="en-US" w:eastAsia="zh-CN"/>
              </w:rPr>
              <w:t>1.</w:t>
            </w:r>
            <w:r>
              <w:rPr>
                <w:rFonts w:hint="eastAsia"/>
              </w:rPr>
              <w:t>图片展示“拳、掌、爪”并做出规范的动作示范和讲解动作方法。</w:t>
            </w:r>
          </w:p>
          <w:p>
            <w:pPr>
              <w:numPr>
                <w:ilvl w:val="0"/>
                <w:numId w:val="0"/>
              </w:numPr>
              <w:rPr>
                <w:rFonts w:hint="eastAsia"/>
              </w:rPr>
            </w:pPr>
            <w:r>
              <w:rPr>
                <w:rFonts w:hint="eastAsia"/>
                <w:lang w:val="en-US" w:eastAsia="zh-CN"/>
              </w:rPr>
              <w:t>2.利用道具笔学习理解基本动作的要领！</w:t>
            </w:r>
          </w:p>
          <w:p>
            <w:pPr>
              <w:tabs>
                <w:tab w:val="left" w:pos="312"/>
              </w:tabs>
              <w:rPr>
                <w:rFonts w:hint="eastAsia"/>
              </w:rPr>
            </w:pPr>
            <w:r>
              <w:rPr>
                <w:rFonts w:hint="eastAsia"/>
                <w:lang w:val="en-US" w:eastAsia="zh-CN"/>
              </w:rPr>
              <w:t>3</w:t>
            </w:r>
            <w:r>
              <w:rPr>
                <w:rFonts w:hint="eastAsia"/>
              </w:rPr>
              <w:t>.讲解抱拳礼的方法</w:t>
            </w:r>
          </w:p>
          <w:p>
            <w:pPr>
              <w:tabs>
                <w:tab w:val="left" w:pos="312"/>
              </w:tabs>
              <w:rPr>
                <w:rFonts w:hint="eastAsia"/>
              </w:rPr>
            </w:pPr>
            <w:r>
              <w:rPr>
                <w:rFonts w:hint="eastAsia"/>
                <w:lang w:val="en-US" w:eastAsia="zh-CN"/>
              </w:rPr>
              <w:t>4</w:t>
            </w:r>
            <w:r>
              <w:rPr>
                <w:rFonts w:hint="eastAsia"/>
              </w:rPr>
              <w:t>.组织学生进行练习</w:t>
            </w:r>
          </w:p>
          <w:p>
            <w:pPr>
              <w:tabs>
                <w:tab w:val="left" w:pos="312"/>
              </w:tabs>
              <w:rPr>
                <w:rFonts w:hint="eastAsia"/>
              </w:rPr>
            </w:pPr>
            <w:r>
              <w:rPr>
                <w:rFonts w:hint="eastAsia"/>
                <w:lang w:val="en-US" w:eastAsia="zh-CN"/>
              </w:rPr>
              <w:t>5</w:t>
            </w:r>
            <w:r>
              <w:rPr>
                <w:rFonts w:hint="eastAsia"/>
              </w:rPr>
              <w:t>.教师巡回观察，指导，和学生交流。</w:t>
            </w:r>
          </w:p>
          <w:p>
            <w:pPr>
              <w:tabs>
                <w:tab w:val="left" w:pos="312"/>
              </w:tabs>
              <w:rPr>
                <w:rFonts w:hint="eastAsia"/>
              </w:rPr>
            </w:pPr>
            <w:r>
              <w:rPr>
                <w:rFonts w:hint="eastAsia"/>
                <w:lang w:val="en-US" w:eastAsia="zh-CN"/>
              </w:rPr>
              <w:t>6</w:t>
            </w:r>
            <w:r>
              <w:rPr>
                <w:rFonts w:hint="eastAsia"/>
              </w:rPr>
              <w:t>.集体纠错强调动作方法。</w:t>
            </w:r>
          </w:p>
          <w:p>
            <w:pPr>
              <w:tabs>
                <w:tab w:val="left" w:pos="312"/>
              </w:tabs>
              <w:rPr>
                <w:rFonts w:hint="eastAsia"/>
              </w:rPr>
            </w:pPr>
            <w:r>
              <w:rPr>
                <w:rFonts w:hint="eastAsia"/>
                <w:lang w:val="en-US" w:eastAsia="zh-CN"/>
              </w:rPr>
              <w:t>7</w:t>
            </w:r>
            <w:r>
              <w:rPr>
                <w:rFonts w:hint="eastAsia"/>
              </w:rPr>
              <w:t>.优生展示</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lang w:val="en-US" w:eastAsia="zh-CN"/>
              </w:rPr>
              <w:t>1</w:t>
            </w:r>
            <w:r>
              <w:rPr>
                <w:rFonts w:hint="eastAsia"/>
              </w:rPr>
              <w:t>.讲解游戏规则和方法</w:t>
            </w:r>
          </w:p>
          <w:p>
            <w:pPr>
              <w:tabs>
                <w:tab w:val="left" w:pos="312"/>
              </w:tabs>
              <w:rPr>
                <w:rFonts w:hint="eastAsia"/>
              </w:rPr>
            </w:pPr>
            <w:r>
              <w:rPr>
                <w:rFonts w:hint="eastAsia"/>
                <w:lang w:val="en-US" w:eastAsia="zh-CN"/>
              </w:rPr>
              <w:t>2</w:t>
            </w:r>
            <w:r>
              <w:rPr>
                <w:rFonts w:hint="eastAsia"/>
              </w:rPr>
              <w:t>.组织学生进行游戏</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1.在练习中讲解各个项目的动作要领。</w:t>
            </w:r>
          </w:p>
          <w:p>
            <w:pPr>
              <w:rPr>
                <w:rFonts w:hint="eastAsia" w:ascii="宋体" w:hAnsi="宋体" w:eastAsia="宋体" w:cs="宋体"/>
                <w:lang w:val="en-US" w:eastAsia="zh-CN"/>
              </w:rPr>
            </w:pPr>
            <w:r>
              <w:rPr>
                <w:rFonts w:hint="eastAsia" w:ascii="宋体" w:hAnsi="宋体" w:eastAsia="宋体" w:cs="宋体"/>
                <w:lang w:val="en-US" w:eastAsia="zh-CN"/>
              </w:rPr>
              <w:t>2.分四个小组，循环进行</w:t>
            </w:r>
          </w:p>
          <w:p>
            <w:pPr>
              <w:tabs>
                <w:tab w:val="left" w:pos="312"/>
              </w:tabs>
            </w:pPr>
            <w:r>
              <w:rPr>
                <w:rFonts w:hint="eastAsia" w:ascii="宋体" w:hAnsi="宋体" w:eastAsia="宋体" w:cs="宋体"/>
                <w:lang w:val="en-US" w:eastAsia="zh-CN"/>
              </w:rPr>
              <w:t>3.巡视指导、强调动作要求，点评激励</w:t>
            </w:r>
          </w:p>
        </w:tc>
        <w:tc>
          <w:tcPr>
            <w:tcW w:w="1969" w:type="dxa"/>
            <w:gridSpan w:val="5"/>
          </w:tcPr>
          <w:p>
            <w:pPr>
              <w:numPr>
                <w:ilvl w:val="0"/>
                <w:numId w:val="41"/>
              </w:numPr>
              <w:rPr>
                <w:rFonts w:hint="eastAsia"/>
              </w:rPr>
            </w:pPr>
            <w:r>
              <w:rPr>
                <w:rFonts w:hint="eastAsia"/>
              </w:rPr>
              <w:t>学生要仔细认真观看图片动作，2.认真听教师讲解</w:t>
            </w:r>
          </w:p>
          <w:p>
            <w:pPr>
              <w:tabs>
                <w:tab w:val="left" w:pos="312"/>
              </w:tabs>
              <w:rPr>
                <w:rFonts w:hint="eastAsia"/>
              </w:rPr>
            </w:pPr>
            <w:r>
              <w:rPr>
                <w:rFonts w:hint="eastAsia"/>
              </w:rPr>
              <w:t>3.认真看教师示范</w:t>
            </w:r>
          </w:p>
          <w:p>
            <w:pPr>
              <w:tabs>
                <w:tab w:val="left" w:pos="312"/>
              </w:tabs>
              <w:rPr>
                <w:rFonts w:hint="eastAsia"/>
              </w:rPr>
            </w:pPr>
            <w:r>
              <w:rPr>
                <w:rFonts w:hint="eastAsia"/>
              </w:rPr>
              <w:t>4.模仿教师动作积极参与练习</w:t>
            </w:r>
          </w:p>
          <w:p>
            <w:pPr>
              <w:tabs>
                <w:tab w:val="left" w:pos="312"/>
              </w:tabs>
              <w:rPr>
                <w:rFonts w:hint="eastAsia"/>
              </w:rPr>
            </w:pPr>
            <w:r>
              <w:rPr>
                <w:rFonts w:hint="eastAsia"/>
              </w:rPr>
              <w:t>5.按照教师纠错认真改正。</w:t>
            </w:r>
          </w:p>
          <w:p>
            <w:pPr>
              <w:tabs>
                <w:tab w:val="left" w:pos="312"/>
              </w:tabs>
              <w:rPr>
                <w:rFonts w:hint="eastAsia"/>
              </w:rPr>
            </w:pPr>
            <w:r>
              <w:rPr>
                <w:rFonts w:hint="eastAsia"/>
              </w:rPr>
              <w:t>6.认真看优生展示。</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r>
              <w:rPr>
                <w:rFonts w:hint="eastAsia"/>
                <w:lang w:val="en-US" w:eastAsia="zh-CN"/>
              </w:rPr>
              <w:t>1</w:t>
            </w:r>
            <w:r>
              <w:rPr>
                <w:rFonts w:hint="eastAsia"/>
              </w:rPr>
              <w:t>.认真听讲解游戏规则和方法</w:t>
            </w:r>
          </w:p>
          <w:p>
            <w:pPr>
              <w:tabs>
                <w:tab w:val="left" w:pos="312"/>
              </w:tabs>
              <w:rPr>
                <w:rFonts w:hint="eastAsia"/>
              </w:rPr>
            </w:pPr>
            <w:r>
              <w:rPr>
                <w:rFonts w:hint="eastAsia"/>
                <w:lang w:val="en-US" w:eastAsia="zh-CN"/>
              </w:rPr>
              <w:t>2</w:t>
            </w:r>
            <w:r>
              <w:rPr>
                <w:rFonts w:hint="eastAsia"/>
              </w:rPr>
              <w:t>.积极参与游戏遵守游戏规则。</w:t>
            </w:r>
          </w:p>
          <w:p>
            <w:pPr>
              <w:tabs>
                <w:tab w:val="left" w:pos="312"/>
              </w:tabs>
              <w:rPr>
                <w:rFonts w:hint="eastAsia"/>
              </w:rPr>
            </w:pPr>
          </w:p>
          <w:p>
            <w:pPr>
              <w:tabs>
                <w:tab w:val="left" w:pos="312"/>
              </w:tabs>
              <w:rPr>
                <w:rFonts w:hint="eastAsia"/>
              </w:rPr>
            </w:pPr>
          </w:p>
          <w:p>
            <w:pPr>
              <w:rPr>
                <w:rFonts w:hint="eastAsia" w:ascii="宋体" w:hAnsi="宋体" w:eastAsia="宋体" w:cs="宋体"/>
                <w:lang w:val="en-US" w:eastAsia="zh-CN"/>
              </w:rPr>
            </w:pPr>
            <w:r>
              <w:rPr>
                <w:rFonts w:hint="eastAsia" w:ascii="宋体" w:hAnsi="宋体" w:eastAsia="宋体" w:cs="宋体"/>
                <w:lang w:val="en-US" w:eastAsia="zh-CN"/>
              </w:rPr>
              <w:t>1.明确循环练习的内容方法。</w:t>
            </w:r>
          </w:p>
          <w:p>
            <w:pPr>
              <w:rPr>
                <w:rFonts w:hint="eastAsia" w:ascii="宋体" w:hAnsi="宋体" w:eastAsia="宋体" w:cs="宋体"/>
                <w:lang w:val="en-US" w:eastAsia="zh-CN"/>
              </w:rPr>
            </w:pPr>
            <w:r>
              <w:rPr>
                <w:rFonts w:hint="eastAsia" w:ascii="宋体" w:hAnsi="宋体" w:eastAsia="宋体" w:cs="宋体"/>
                <w:lang w:val="en-US" w:eastAsia="zh-CN"/>
              </w:rPr>
              <w:t>2.探究、了解各个练习项目的动作要领。</w:t>
            </w:r>
          </w:p>
          <w:p>
            <w:pPr>
              <w:tabs>
                <w:tab w:val="left" w:pos="312"/>
              </w:tabs>
            </w:pPr>
            <w:r>
              <w:rPr>
                <w:rFonts w:hint="eastAsia" w:ascii="宋体" w:hAnsi="宋体" w:eastAsia="宋体" w:cs="宋体"/>
                <w:lang w:val="en-US" w:eastAsia="zh-CN"/>
              </w:rPr>
              <w:t>3.注重团队合作，指导同伴完成练习动作！</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p>
            <w:pPr>
              <w:jc w:val="distribute"/>
            </w:pPr>
            <w:r>
              <w:rPr>
                <w:rFonts w:hint="eastAsia"/>
                <w:b/>
                <w:bCs/>
                <w:color w:val="FF0000"/>
                <w:sz w:val="48"/>
                <w:szCs w:val="56"/>
              </w:rPr>
              <w:sym w:font="Webdings" w:char="0082"/>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rPr>
                <w:rFonts w:hint="eastAsia"/>
              </w:rPr>
            </w:pPr>
            <w:r>
              <w:rPr>
                <w:rFonts w:hint="eastAsia"/>
              </w:rPr>
              <w:t>同学之间互助</w:t>
            </w:r>
          </w:p>
          <w:p>
            <w:pPr>
              <w:tabs>
                <w:tab w:val="left" w:pos="312"/>
              </w:tabs>
              <w:jc w:val="left"/>
              <w:rPr>
                <w:rFonts w:hint="eastAsia"/>
              </w:rPr>
            </w:pPr>
          </w:p>
          <w:p>
            <w:pPr>
              <w:tabs>
                <w:tab w:val="left" w:pos="312"/>
              </w:tabs>
              <w:jc w:val="left"/>
            </w:pPr>
          </w:p>
          <w:p>
            <w:pPr>
              <w:tabs>
                <w:tab w:val="left" w:pos="312"/>
              </w:tabs>
              <w:jc w:val="left"/>
            </w:pPr>
          </w:p>
          <w:p>
            <w:pPr>
              <w:tabs>
                <w:tab w:val="left" w:pos="312"/>
              </w:tabs>
              <w:jc w:val="left"/>
            </w:pPr>
          </w:p>
          <w:p>
            <w:pPr>
              <w:ind w:right="420"/>
              <w:jc w:val="center"/>
              <w:rPr>
                <w:rFonts w:hint="default"/>
                <w:lang w:val="en-US" w:eastAsia="zh-CN"/>
              </w:rPr>
            </w:pPr>
            <w:r>
              <w:rPr>
                <w:rFonts w:hint="eastAsia"/>
                <w:lang w:val="en-US" w:eastAsia="zh-CN"/>
              </w:rPr>
              <w:t xml:space="preserve">   组织形式</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tabs>
                <w:tab w:val="left" w:pos="312"/>
              </w:tabs>
              <w:jc w:val="cente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p>
            <w:pPr>
              <w:ind w:right="420"/>
              <w:jc w:val="center"/>
              <w:rPr>
                <w:rFonts w:hint="default"/>
                <w:lang w:val="en-US" w:eastAsia="zh-CN"/>
              </w:rPr>
            </w:pPr>
            <w:r>
              <w:rPr>
                <w:rFonts w:hint="eastAsia"/>
                <w:lang w:val="en-US" w:eastAsia="zh-CN"/>
              </w:rPr>
              <w:t xml:space="preserve">    组织形式</w:t>
            </w:r>
          </w:p>
          <w:p>
            <w:pPr>
              <w:jc w:val="center"/>
            </w:pPr>
            <w:r>
              <w:rPr>
                <w:color w:val="0000FF"/>
              </w:rPr>
              <w:sym w:font="Webdings" w:char="0080"/>
            </w:r>
            <w:r>
              <w:rPr>
                <w:color w:val="0000FF"/>
              </w:rPr>
              <w:sym w:font="Webdings" w:char="0080"/>
            </w:r>
            <w:r>
              <w:rPr>
                <w:color w:val="0000FF"/>
              </w:rPr>
              <w:sym w:font="Webdings" w:char="0080"/>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lang w:val="en-US" w:eastAsia="zh-CN"/>
              </w:rPr>
              <w:t xml:space="preserve"> </w:t>
            </w:r>
            <w:r>
              <w:rPr>
                <w:rFonts w:hint="eastAsia"/>
                <w:lang w:val="en-US" w:eastAsia="zh-CN"/>
              </w:rPr>
              <w:t xml:space="preserve">      </w:t>
            </w:r>
            <w:r>
              <w:rPr>
                <w:color w:val="FF0000"/>
              </w:rPr>
              <w:sym w:font="Webdings" w:char="0080"/>
            </w:r>
            <w:r>
              <w:rPr>
                <w:color w:val="FF0000"/>
              </w:rPr>
              <w:sym w:font="Webdings" w:char="0080"/>
            </w:r>
            <w:r>
              <w:rPr>
                <w:color w:val="FF0000"/>
              </w:rPr>
              <w:sym w:font="Webdings" w:char="0080"/>
            </w:r>
          </w:p>
          <w:p>
            <w:pPr>
              <w:ind w:right="420"/>
              <w:jc w:val="center"/>
              <w:rPr>
                <w:rFonts w:hint="default"/>
                <w:lang w:val="en-US" w:eastAsia="zh-CN"/>
              </w:rPr>
            </w:pPr>
            <w:r>
              <w:rPr>
                <w:rFonts w:hint="eastAsia"/>
                <w:b/>
                <w:bCs/>
                <w:sz w:val="48"/>
                <w:szCs w:val="56"/>
                <w:lang w:val="en-US" w:eastAsia="zh-CN"/>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lang w:val="en-US" w:eastAsia="zh-CN"/>
              </w:rPr>
              <w:t xml:space="preserve">       </w:t>
            </w:r>
            <w:r>
              <w:rPr/>
              <w:sym w:font="Webdings" w:char="0080"/>
            </w:r>
            <w:r>
              <w:rPr/>
              <w:sym w:font="Webdings" w:char="0080"/>
            </w:r>
            <w:r>
              <w:rPr/>
              <w:sym w:font="Webdings" w:char="0080"/>
            </w:r>
          </w:p>
          <w:p>
            <w:pPr>
              <w:tabs>
                <w:tab w:val="left" w:pos="312"/>
              </w:tabs>
              <w:jc w:val="center"/>
            </w:pPr>
            <w:r>
              <w:rPr>
                <w:color w:val="7030A0"/>
              </w:rPr>
              <w:sym w:font="Webdings" w:char="0080"/>
            </w:r>
            <w:r>
              <w:rPr>
                <w:color w:val="7030A0"/>
              </w:rPr>
              <w:sym w:font="Webdings" w:char="0080"/>
            </w:r>
            <w:r>
              <w:rPr>
                <w:color w:val="7030A0"/>
              </w:rPr>
              <w:sym w:font="Webdings" w:char="0080"/>
            </w:r>
            <w:r>
              <w:rPr>
                <w:rFonts w:hint="eastAsia"/>
                <w:color w:val="7030A0"/>
                <w:lang w:val="en-US" w:eastAsia="zh-CN"/>
              </w:rPr>
              <w:t xml:space="preserve"> </w:t>
            </w:r>
            <w:r>
              <w:rPr>
                <w:rFonts w:hint="eastAsia"/>
                <w:lang w:val="en-US" w:eastAsia="zh-CN"/>
              </w:rPr>
              <w:t xml:space="preserve">      </w:t>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432" w:type="dxa"/>
            <w:gridSpan w:val="2"/>
          </w:tcPr>
          <w:p>
            <w:pPr>
              <w:numPr>
                <w:ilvl w:val="0"/>
                <w:numId w:val="101"/>
              </w:numPr>
            </w:pPr>
            <w:r>
              <w:rPr>
                <w:rFonts w:hint="eastAsia"/>
              </w:rPr>
              <w:t>放松</w:t>
            </w:r>
          </w:p>
          <w:p>
            <w:pPr>
              <w:numPr>
                <w:ilvl w:val="0"/>
                <w:numId w:val="101"/>
              </w:numPr>
            </w:pPr>
            <w:r>
              <w:rPr>
                <w:rFonts w:hint="eastAsia"/>
              </w:rPr>
              <w:t>师生互评总结</w:t>
            </w:r>
          </w:p>
          <w:p>
            <w:pPr>
              <w:numPr>
                <w:ilvl w:val="0"/>
                <w:numId w:val="101"/>
              </w:numPr>
            </w:pPr>
            <w:r>
              <w:rPr>
                <w:rFonts w:hint="eastAsia"/>
              </w:rPr>
              <w:t>布置课后练习作业</w:t>
            </w:r>
          </w:p>
          <w:p>
            <w:pPr>
              <w:numPr>
                <w:ilvl w:val="0"/>
                <w:numId w:val="101"/>
              </w:numPr>
            </w:pPr>
            <w:r>
              <w:rPr>
                <w:rFonts w:hint="eastAsia"/>
              </w:rPr>
              <w:t>回收器材</w:t>
            </w:r>
          </w:p>
          <w:p>
            <w:pPr>
              <w:numPr>
                <w:ilvl w:val="0"/>
                <w:numId w:val="101"/>
              </w:numPr>
            </w:pPr>
            <w:r>
              <w:rPr>
                <w:rFonts w:hint="eastAsia"/>
              </w:rPr>
              <w:t>师生再见</w:t>
            </w:r>
          </w:p>
        </w:tc>
        <w:tc>
          <w:tcPr>
            <w:tcW w:w="2594" w:type="dxa"/>
            <w:gridSpan w:val="7"/>
          </w:tcPr>
          <w:p>
            <w:pPr>
              <w:numPr>
                <w:ilvl w:val="0"/>
                <w:numId w:val="102"/>
              </w:numPr>
            </w:pPr>
            <w:r>
              <w:rPr>
                <w:rFonts w:hint="eastAsia"/>
              </w:rPr>
              <w:t>教师带领学生放松</w:t>
            </w:r>
          </w:p>
          <w:p>
            <w:pPr>
              <w:numPr>
                <w:ilvl w:val="0"/>
                <w:numId w:val="102"/>
              </w:numPr>
            </w:pPr>
            <w:r>
              <w:rPr>
                <w:rFonts w:hint="eastAsia"/>
              </w:rPr>
              <w:t>引导学生互评总结</w:t>
            </w:r>
          </w:p>
          <w:p>
            <w:pPr>
              <w:numPr>
                <w:ilvl w:val="0"/>
                <w:numId w:val="102"/>
              </w:numPr>
            </w:pPr>
            <w:r>
              <w:rPr>
                <w:rFonts w:hint="eastAsia"/>
              </w:rPr>
              <w:t>布置课后练习</w:t>
            </w:r>
          </w:p>
          <w:p>
            <w:pPr>
              <w:numPr>
                <w:ilvl w:val="0"/>
                <w:numId w:val="102"/>
              </w:numPr>
            </w:pPr>
            <w:r>
              <w:rPr>
                <w:rFonts w:hint="eastAsia"/>
              </w:rPr>
              <w:t>组织学生回收器材</w:t>
            </w:r>
          </w:p>
          <w:p>
            <w:pPr>
              <w:numPr>
                <w:ilvl w:val="0"/>
                <w:numId w:val="102"/>
              </w:numPr>
            </w:pPr>
            <w:r>
              <w:rPr>
                <w:rFonts w:hint="eastAsia"/>
              </w:rPr>
              <w:t>下课</w:t>
            </w:r>
          </w:p>
        </w:tc>
        <w:tc>
          <w:tcPr>
            <w:tcW w:w="1969" w:type="dxa"/>
            <w:gridSpan w:val="5"/>
          </w:tcPr>
          <w:p>
            <w:pPr>
              <w:numPr>
                <w:ilvl w:val="0"/>
                <w:numId w:val="103"/>
              </w:numPr>
            </w:pPr>
            <w:r>
              <w:rPr>
                <w:rFonts w:hint="eastAsia"/>
              </w:rPr>
              <w:t>认真放松练习</w:t>
            </w:r>
          </w:p>
          <w:p>
            <w:pPr>
              <w:numPr>
                <w:ilvl w:val="0"/>
                <w:numId w:val="103"/>
              </w:numPr>
            </w:pPr>
            <w:r>
              <w:rPr>
                <w:rFonts w:hint="eastAsia"/>
              </w:rPr>
              <w:t>跟随总结</w:t>
            </w:r>
          </w:p>
          <w:p>
            <w:pPr>
              <w:numPr>
                <w:ilvl w:val="0"/>
                <w:numId w:val="103"/>
              </w:numPr>
            </w:pPr>
            <w:r>
              <w:rPr>
                <w:rFonts w:hint="eastAsia"/>
              </w:rPr>
              <w:t>记住课后练习</w:t>
            </w:r>
          </w:p>
          <w:p>
            <w:pPr>
              <w:numPr>
                <w:ilvl w:val="0"/>
                <w:numId w:val="103"/>
              </w:numPr>
            </w:pPr>
            <w:r>
              <w:rPr>
                <w:rFonts w:hint="eastAsia"/>
              </w:rPr>
              <w:t>积极认真回收器材</w:t>
            </w:r>
          </w:p>
          <w:p>
            <w:pPr>
              <w:numPr>
                <w:ilvl w:val="0"/>
                <w:numId w:val="103"/>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9"/>
            <w:vAlign w:val="center"/>
          </w:tcPr>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320" w:lineRule="exact"/>
              <w:rPr>
                <w:rFonts w:hint="eastAsia"/>
                <w:color w:val="000000"/>
                <w:szCs w:val="21"/>
              </w:rPr>
            </w:pPr>
            <w:r>
              <w:rPr>
                <w:color w:val="000000"/>
                <w:szCs w:val="21"/>
              </w:rPr>
              <w:t>平均心率：</w:t>
            </w:r>
            <w:r>
              <w:rPr>
                <w:rFonts w:hint="eastAsia"/>
                <w:color w:val="000000"/>
                <w:szCs w:val="21"/>
              </w:rPr>
              <w:t>140</w:t>
            </w:r>
            <w:r>
              <w:rPr>
                <w:rFonts w:hint="eastAsia" w:ascii="宋体" w:hAnsi="宋体" w:eastAsia="宋体"/>
                <w:color w:val="000000"/>
                <w:szCs w:val="21"/>
              </w:rPr>
              <w:t>±</w:t>
            </w:r>
            <w:r>
              <w:rPr>
                <w:rFonts w:hint="eastAsia"/>
                <w:color w:val="000000"/>
                <w:szCs w:val="21"/>
              </w:rPr>
              <w:t>5次/分钟</w:t>
            </w:r>
          </w:p>
          <w:p>
            <w:pPr>
              <w:spacing w:line="320" w:lineRule="exact"/>
              <w:rPr>
                <w:rFonts w:hint="eastAsia"/>
                <w:color w:val="000000"/>
                <w:szCs w:val="21"/>
              </w:rPr>
            </w:pPr>
            <w:r>
              <w:rPr>
                <w:rFonts w:hint="eastAsia"/>
                <w:color w:val="000000"/>
                <w:szCs w:val="21"/>
              </w:rPr>
              <w:t>群体密度：</w:t>
            </w:r>
            <w:r>
              <w:rPr>
                <w:rFonts w:hint="eastAsia" w:asciiTheme="minorEastAsia" w:hAnsiTheme="minorEastAsia"/>
                <w:color w:val="000000"/>
                <w:szCs w:val="21"/>
              </w:rPr>
              <w:t>≥</w:t>
            </w:r>
            <w:r>
              <w:rPr>
                <w:rFonts w:hint="eastAsia"/>
                <w:color w:val="000000"/>
                <w:szCs w:val="21"/>
              </w:rPr>
              <w:t>75%</w:t>
            </w:r>
          </w:p>
          <w:p>
            <w:pPr>
              <w:spacing w:line="320" w:lineRule="exact"/>
              <w:rPr>
                <w:color w:val="000000"/>
                <w:szCs w:val="21"/>
              </w:rPr>
            </w:pPr>
            <w:r>
              <w:rPr>
                <w:rFonts w:hint="eastAsia"/>
                <w:color w:val="000000"/>
                <w:szCs w:val="21"/>
              </w:rPr>
              <w:t>个体密度：</w:t>
            </w:r>
            <w:r>
              <w:rPr>
                <w:rFonts w:hint="eastAsia" w:asciiTheme="minorEastAsia" w:hAnsiTheme="minorEastAsia"/>
                <w:color w:val="000000"/>
                <w:szCs w:val="21"/>
              </w:rPr>
              <w:t>≥</w:t>
            </w:r>
            <w:r>
              <w:rPr>
                <w:rFonts w:hint="eastAsia"/>
                <w:color w:val="000000"/>
                <w:szCs w:val="21"/>
              </w:rPr>
              <w:t>50%</w:t>
            </w:r>
          </w:p>
          <w:p>
            <w:pPr>
              <w:spacing w:line="320" w:lineRule="exact"/>
              <w:rPr>
                <w:color w:val="000000"/>
                <w:szCs w:val="21"/>
              </w:rPr>
            </w:pPr>
            <w:r>
              <w:rPr>
                <w:szCs w:val="21"/>
              </w:rPr>
              <mc:AlternateContent>
                <mc:Choice Requires="wps">
                  <w:drawing>
                    <wp:anchor distT="0" distB="0" distL="114300" distR="114300" simplePos="0" relativeHeight="25183232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83" name="任意多边形 383"/>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3232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uaAxqXAwAAowkAAA4AAABkcnMvZTJvRG9jLnhtbK1WS47c&#10;NhDdG8gdCO0zLVLUrzE9RpKJszEcA3YOwKGolgCJFEj2Z7LO3vssA18iMJLT2IaP4SKp/nDiRTeQ&#10;WfSQxdKrqvfIIm+f78cBbYU2vZKrBN+kCRKSq6aX61Xy29sX31cJMpbJhg1KilXyKEzy/O67Z7e7&#10;aSmI6tTQCI0ARJrlblolnbXTcrEwvBMjMzdqEhIWW6VHZmGq14tGsx2gj8OCpGmx2CndTFpxYQxY&#10;78NiMiPqSwBV2/Zc3Cu+GYW0AVWLgVkoyXT9ZJI7n23bCm5/bVsjLBpWCVRq/S8EgfGD+13c3bLl&#10;WrOp6/mcArskhSc1jayXEPQIdc8sQxvd/wdq7LlWRrX2hqtxEQrxjEAVOH3CzZuOTcLXAlSb6Ui6&#10;+f9g+avta436ZpVkVZYgyUaQ/OOHD5//ePfp/Z9f/v370z9/IbcERO0mswT/N9NrPc8MDF3V+1aP&#10;7j/Ug/ae3McjuWJvEQcjTmlZ5sA7h7WMVgXOHeji9DXfGPuLUB6JbV8aG8RpYOSpbeb0fsAJascB&#10;dNqyAXkNAWV98GPd4VO+l4fhxKwzOxw3RDtIqHDZdKskp7XXblRb8VZ5F3sqw62GPE/rfPPQ8x/F&#10;7+feJE8QVJZT7NwhjMeoaLBm5bkVZ8GZVgfsGDGeBSRcFR6KxgFwTbw5y+bNHLxJHiJk6eURMgxH&#10;H0ogVXWebFYB306zPKqBOvacGUoM/MRZx7OQVY5r/w3FEUl5HmqgGTkPXKQhAqWXRyhoqIHmRQSV&#10;Bx0ojWoo6usjlOSbOpQEjo/TP/XJHvQvqzkCuVyHCjZLIDyCqupQA84ieeoyKF1cHgCnwI6LEG0Z&#10;jEmQISAdKsC4CgGu0BmTWYbaJ3WEIrCFXFyMo8owmXXAVyiNs5lxXMZgR3sd8QRnLkhBMu8PLSPe&#10;ovFsPnRZGTImZcxVNutKgJyz447p3AYyckUQCuBe8ML32SNdOZxpZ39yXHA+S06v2FS4IDNYfARw&#10;AdspBIm18t3RB/9WJcCe66O+fx97q6f01MOletEPg2dnkK7j1rljhzN4NbRwW8NwnODmMXLt+69R&#10;Q9+4T1z7NHr98NOgEbR42Kf+b24zkdukjb1npgt+finoodVGNj52J1jzs2yQfZzgbpPwqElcMqNo&#10;EjQIeAO5kfe0rB8u8YQ6BwmluwsxXIFu9KCaR7hLN5Pu1x08NHyL8z5wd3ui5neGexyczz3S6W11&#10;9x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5oDGp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3027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81" name="文本框 38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3027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3kY3b9IBAACWAwAADgAAAGRycy9lMm9Eb2MueG1srVPN&#10;jtMwEL4j8Q6W7zRpl8Ju1HQlqMoFAdLC3l1nnFjyn2y3SV8A3oATF+48V59jx062uyyXPZCDM57/&#10;75vx6nrQihzAB2lNTeezkhIw3DbStDX99nX76pKSEJlpmLIGanqEQK/XL1+selfBwnZWNeAJJjGh&#10;6l1NuxhdVRSBd6BZmFkHBo3Ces0iXn1bNJ71mF2rYlGWb4re+sZ5yyEE1G5GI50y+ucktEJIDhvL&#10;9xpMHLN6UCwipNBJF+g6dysE8PhZiACRqJoi0phPLILyLp3FesWq1jPXST61wJ7TwhNMmkmDRc+p&#10;Niwysvfyn1Racm+DFXHGrS5GIJkRRDEvn3Bz0zEHGQtSHdyZ9PD/0vJPhy+eyKamF5dzSgzTOPLT&#10;zx+nX39Ov7+TpESKehcq9Lxx6BuHd3bAxbnXB1Qm5IPwOv0RE0E7Enw8EwxDJByVF1flcrGkhKPp&#10;7evF1TIPoHgIdj7ED2A1SUJNPc4v08oOH0PERtD13iXVClbJZiuVyhff7t4rTw4MZ73NX+oRQ/5y&#10;UyY5G5vCRvOogbwtU5kEeASWpDjshomFnW2OSAK+H2wP2C3+Kdk7L9sOFZmUIoXguHLpabXSPjy+&#10;o/z4O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eRjdv0gEAAJY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80" name="直接连接符 38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2822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m7RG0QAgAADAQAAA4AAABkcnMvZTJvRG9jLnhtbK1TS44T&#10;MRDdI3EHy3vSSYaEoZXOLCYMLBBE4rOv+NNtyT/ZTjq5BBdAYgerWbLnNgzHoOwOYRhYzIJeWGVX&#10;+VW918+Li73RZCdCVM42dDIaUyIsc1zZtqHv3l49OqckJrActLOioQcR6cXy4YNF72sxdZ3TXASC&#10;IDbWvW9ol5KvqyqyThiII+eFxaR0wUDCbWgrHqBHdKOr6Xg8r3oXuA+OiRjxdDUk6REx3AfQSamY&#10;WDm2NcKmATUIDQkpxU75SJdlWikFS6+ljCIR3VBkmsqKTTDe5LVaLqBuA/hOseMIcJ8R7nAyoCw2&#10;PUGtIAHZBvUXlFEsuOhkGjFnqoFIUQRZTMZ3tHnTgReFC0od/Un0+P9g2avdOhDFG3p2jppYMPjL&#10;bz5+/f7h849vn3C9uf5CcgqF6n2ssf7SrsNxF/06ZNZ7GQyRWvkX6Chaovc5yjnkSPZF8MNJcLFP&#10;hOHh/GxGCcPz+ZPZ/HFpUg1o+aYPMT0XzpAcNFQrm8WAGnYvY8IJsPRXST7WlvQNfTqbZkxAZ0p0&#10;BIbGI7to23I3Oq34ldI634ih3VzqQHaQ3VG+zBNx/yjLTVYQu6GupAbfdAL4M8tJOnhUzeJzoXkE&#10;IzglWuDryhECQp1A6d+VEILr/12KvbXNN0Qx75FoVn7QOkcbxw/407Y+qLZDYSZl6JxBk5Txj4bO&#10;Lry9x/j2I17+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pu0Rt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3129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84" name="文本框 38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312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W/4L0IAIAAGQEAAAOAAAAZHJzL2Uyb0RvYy54bWyt&#10;VE2u0zAQ3iNxB8t7mr7S0jZq+iQoZYMA6cEBXMdJLPlPHrdJLwA3YMWGPefqOd7YySvtY9MFWaTj&#10;mck3830z7uq+04ochAdpTUHvRmNKhOG2lKYu6Lev21cLSiAwUzJljSjoUQC9X798sWpdLia2saoU&#10;niCIgbx1BW1CcHmWAW+EZjCyThgMVtZrFvDo66z0rEV0rbLJePwma60vnbdcAKB30wfpgOhvAbRV&#10;JbnYWL7XwoQe1QvFAlKCRjqg69RtVQkePlcViEBUQZFpSG8sgvYuvrP1iuW1Z66RfGiB3dLCM06a&#10;SYNFz1AbFhjZe/kPlJbcW7BVGHGrs55IUgRZ3I2fafPQMCcSF5Qa3Fl0+H+w/NPhiyeyLOjrxZQS&#10;wzSO/PTzx+nXn9Pv7yQ6UaLWQY6ZDw5zQ/fWdrg4T35AZ2TeVV7HX+REMI4CH88Ciy4Qjs75Yrmc&#10;YoRjaDKfT5eziJL9/dh5CB+E1SQaBfU4vyQrO3yE0Kc+pcRaYJUst1KpdPD17p3y5MBw1tv0DOhX&#10;acqQtqDL2WSGfTBc4AoXB03tUAQwdap39QVcAo/T0zelXMP6cmmRkMeQmjhdYcSuNwyaPj2FYnMs&#10;1zIIn6xGsPK9KUk4OpyBwctHY6dalJQogXc1WikzMKluycSGlIlFRLoJg4RxmP3QohW6XYeg0dzZ&#10;8ogD3jsv6wbVTyPOYgSXL1EaLkrc7ssz2pd/Du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Nb/gvQ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2924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82" name="直接连接符 38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292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8j7tQ4CAAAFBAAADgAAAGRycy9lMm9Eb2MueG1srVNL&#10;jhMxEN0jcQfLe9LdgRkNrXRmMWHYIIjEZ1/xp9uSf7KddHIJLoDEDlYs2XMbhmNQdocwDCxmQS+s&#10;sqv8qt7z6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44s5JRYM&#10;PvnNh6/f33/68e0jrjdfPpOcQqFGH1usv7LrcNxFvw6Z9V4GQ6RW/h06quiAzMi+yHw4ySz2iTA8&#10;bOb1xZP6jBKGuaZuzsszVBNMhvMhpufCGZKDjmplswrQwu5FTNgaS3+V5GNtydjRp2fzDAloSYlW&#10;wNB4pBVtX+5GpxW/VlrnGzH0mysdyA6yLcqXCSLuH2W5yQriMNWV1GSYQQB/ZjlJB49yWfxPaB7B&#10;CE6JFvhb5QgBoU2g9O9KCMGN/y7F3trmG6K49kg0Sz6JnKON4wd8ra0Pqh9QmKYMnTPojjL+0cnZ&#10;frf3GN/+e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BryPu1DgIAAAUEAAAOAAAAAAAA&#10;AAEAIAAAACcBAABkcnMvZTJvRG9jLnhtbFBLBQYAAAAABgAGAFkBAACnBQAAAAA=&#10;">
                      <v:fill on="f" focussize="0,0"/>
                      <v:stroke color="#000000" joinstyle="round" endarrow="open"/>
                      <v:imagedata o:title=""/>
                      <o:lock v:ext="edit" aspectratio="f"/>
                    </v:line>
                  </w:pict>
                </mc:Fallback>
              </mc:AlternateConten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小黑板4块、凳子3个、音响1个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5"/>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9"/>
            <w:vAlign w:val="center"/>
          </w:tcPr>
          <w:p>
            <w:pPr>
              <w:jc w:val="center"/>
            </w:pPr>
            <w:r>
              <w:rPr>
                <w:rFonts w:hint="eastAsia" w:asciiTheme="minorAscii" w:hAnsiTheme="minorAscii" w:eastAsiaTheme="minorEastAsia"/>
                <w:b w:val="0"/>
                <w:bCs w:val="0"/>
                <w:spacing w:val="28"/>
                <w:sz w:val="21"/>
                <w:szCs w:val="21"/>
              </w:rPr>
              <w:t>正踢腿、侧踢腿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9"/>
            <w:vAlign w:val="center"/>
          </w:tcPr>
          <w:p>
            <w:pPr>
              <w:numPr>
                <w:ilvl w:val="0"/>
                <w:numId w:val="104"/>
              </w:numPr>
              <w:rPr>
                <w:rFonts w:asciiTheme="minorEastAsia" w:hAnsiTheme="minorEastAsia"/>
              </w:rPr>
            </w:pPr>
            <w:r>
              <w:rPr>
                <w:rFonts w:hint="eastAsia"/>
              </w:rPr>
              <w:t>运动能力：</w:t>
            </w:r>
            <w:r>
              <w:rPr>
                <w:rFonts w:asciiTheme="minorEastAsia" w:hAnsiTheme="minorEastAsia"/>
                <w:spacing w:val="-5"/>
              </w:rPr>
              <w:t xml:space="preserve">基本掌握正踢腿.侧踢腿，知道武术动作术语， </w:t>
            </w:r>
            <w:r>
              <w:rPr>
                <w:rFonts w:asciiTheme="minorEastAsia" w:hAnsiTheme="minorEastAsia"/>
                <w:spacing w:val="-4"/>
              </w:rPr>
              <w:t>其余的学生也能在老师或同学的提示下顺利地完成动作</w:t>
            </w:r>
          </w:p>
          <w:p>
            <w:pPr>
              <w:numPr>
                <w:ilvl w:val="0"/>
                <w:numId w:val="104"/>
              </w:numPr>
            </w:pPr>
            <w:r>
              <w:rPr>
                <w:rFonts w:hint="eastAsia"/>
              </w:rPr>
              <w:t>健康行为：发展学生的力量、速度等身体素质，进一步规范学生的良好身体姿态。</w:t>
            </w:r>
          </w:p>
          <w:p>
            <w:pPr>
              <w:numPr>
                <w:ilvl w:val="0"/>
                <w:numId w:val="104"/>
              </w:numPr>
            </w:pPr>
            <w:r>
              <w:rPr>
                <w:rFonts w:hint="eastAsia"/>
              </w:rPr>
              <w:t>体育品德：在教学中参透习武修德的思想，并引导学生积极地进行各种武术动作练习，让学生进一步感受武术的“精、气、神”。</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pPr>
              <w:jc w:val="center"/>
            </w:pPr>
            <w:r>
              <w:rPr>
                <w:rFonts w:hint="eastAsia"/>
              </w:rPr>
              <w:t>手脚配合及动作的路线、方向</w:t>
            </w:r>
          </w:p>
        </w:tc>
        <w:tc>
          <w:tcPr>
            <w:tcW w:w="863" w:type="dxa"/>
            <w:gridSpan w:val="4"/>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动作之间的自然衔接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268" w:type="dxa"/>
            <w:gridSpan w:val="5"/>
            <w:vAlign w:val="center"/>
          </w:tcPr>
          <w:p>
            <w:pPr>
              <w:jc w:val="center"/>
            </w:pPr>
            <w:r>
              <w:rPr>
                <w:rFonts w:hint="eastAsia"/>
              </w:rPr>
              <w:t>教师活动</w:t>
            </w:r>
          </w:p>
        </w:tc>
        <w:tc>
          <w:tcPr>
            <w:tcW w:w="2201" w:type="dxa"/>
            <w:gridSpan w:val="5"/>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68" w:type="dxa"/>
            <w:gridSpan w:val="5"/>
          </w:tcPr>
          <w:p>
            <w:pPr>
              <w:rPr>
                <w:rFonts w:hint="eastAsia"/>
              </w:rPr>
            </w:p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2209" w:type="dxa"/>
            <w:gridSpan w:val="6"/>
          </w:tcPr>
          <w:p>
            <w:pPr>
              <w:rPr>
                <w:rFonts w:hint="eastAsia"/>
              </w:rPr>
            </w:p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9"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rPr>
                <w:rFonts w:hint="default" w:eastAsiaTheme="minorEastAsia"/>
                <w:b/>
                <w:lang w:val="en-US" w:eastAsia="zh-CN"/>
              </w:rPr>
            </w:pPr>
            <w:r>
              <w:rPr>
                <w:rFonts w:hint="eastAsia"/>
                <w:b/>
                <w:lang w:eastAsia="zh-CN"/>
              </w:rPr>
              <w:t>【</w:t>
            </w:r>
            <w:r>
              <w:rPr>
                <w:rFonts w:hint="eastAsia"/>
                <w:b/>
                <w:lang w:val="en-US" w:eastAsia="zh-CN"/>
              </w:rPr>
              <w:t>学练1</w:t>
            </w:r>
            <w:r>
              <w:rPr>
                <w:rFonts w:hint="eastAsia"/>
                <w:b/>
                <w:lang w:eastAsia="zh-CN"/>
              </w:rPr>
              <w:t>】</w:t>
            </w:r>
            <w:r>
              <w:rPr>
                <w:rFonts w:hint="eastAsia"/>
                <w:b/>
                <w:lang w:val="en-US" w:eastAsia="zh-CN"/>
              </w:rPr>
              <w:t>上山学武</w:t>
            </w:r>
          </w:p>
          <w:p>
            <w:pPr>
              <w:rPr>
                <w:rFonts w:hint="eastAsia"/>
              </w:rPr>
            </w:pPr>
            <w:r>
              <w:rPr>
                <w:rFonts w:hint="eastAsia"/>
              </w:rPr>
              <w:t>1.小游戏：上山</w:t>
            </w:r>
            <w:r>
              <w:rPr>
                <w:rFonts w:hint="eastAsia"/>
                <w:b/>
                <w:bCs/>
              </w:rPr>
              <w:t>（列队跑</w:t>
            </w:r>
            <w:r>
              <w:rPr>
                <w:rFonts w:hint="eastAsia"/>
              </w:rPr>
              <w:t>）</w:t>
            </w:r>
          </w:p>
          <w:p>
            <w:pPr>
              <w:rPr>
                <w:rFonts w:hint="eastAsia"/>
              </w:rPr>
            </w:pPr>
            <w:r>
              <w:rPr>
                <w:rFonts w:hint="eastAsia"/>
              </w:rPr>
              <w:t>创设“上山学武”情景，导入上山，列队跑</w:t>
            </w:r>
          </w:p>
          <w:p>
            <w:pPr>
              <w:rPr>
                <w:rFonts w:hint="eastAsia"/>
              </w:rPr>
            </w:pPr>
          </w:p>
          <w:p>
            <w:pPr>
              <w:rPr>
                <w:rFonts w:hint="default"/>
                <w:b/>
                <w:bCs/>
                <w:lang w:val="en-US"/>
              </w:rPr>
            </w:pPr>
            <w:r>
              <w:rPr>
                <w:rFonts w:hint="eastAsia"/>
                <w:b/>
                <w:bCs/>
                <w:lang w:eastAsia="zh-CN"/>
              </w:rPr>
              <w:t>【</w:t>
            </w:r>
            <w:r>
              <w:rPr>
                <w:rFonts w:hint="eastAsia"/>
                <w:b/>
                <w:bCs/>
                <w:lang w:val="en-US" w:eastAsia="zh-CN"/>
              </w:rPr>
              <w:t>学练2</w:t>
            </w:r>
            <w:r>
              <w:rPr>
                <w:rFonts w:hint="eastAsia"/>
                <w:b/>
                <w:bCs/>
                <w:lang w:eastAsia="zh-CN"/>
              </w:rPr>
              <w:t>】</w:t>
            </w:r>
            <w:r>
              <w:rPr>
                <w:rFonts w:hint="eastAsia"/>
                <w:b/>
                <w:bCs/>
                <w:lang w:val="en-US" w:eastAsia="zh-CN"/>
              </w:rPr>
              <w:t>勤学苦练</w:t>
            </w:r>
          </w:p>
          <w:p>
            <w:pPr>
              <w:rPr>
                <w:rFonts w:hint="eastAsia"/>
              </w:rPr>
            </w:pPr>
            <w:r>
              <w:rPr>
                <w:rFonts w:hint="eastAsia" w:ascii="宋体" w:hAnsi="宋体" w:eastAsia="宋体"/>
              </w:rPr>
              <w:t>①</w:t>
            </w:r>
            <w:r>
              <w:rPr>
                <w:rFonts w:hint="eastAsia"/>
              </w:rPr>
              <w:t>手型操</w:t>
            </w:r>
          </w:p>
          <w:p>
            <w:pPr>
              <w:rPr>
                <w:rFonts w:hint="eastAsia"/>
              </w:rPr>
            </w:pPr>
            <w:r>
              <w:rPr>
                <w:rFonts w:hint="eastAsia" w:ascii="宋体" w:hAnsi="宋体" w:eastAsia="宋体"/>
              </w:rPr>
              <w:t>②</w:t>
            </w:r>
            <w:r>
              <w:rPr>
                <w:rFonts w:hint="eastAsia"/>
              </w:rPr>
              <w:t>步型操</w:t>
            </w:r>
          </w:p>
          <w:p>
            <w:pPr>
              <w:rPr>
                <w:rFonts w:hint="eastAsia"/>
                <w:lang w:val="en-US" w:eastAsia="zh-CN"/>
              </w:rPr>
            </w:pPr>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lang w:val="en-US" w:eastAsia="zh-CN"/>
              </w:rPr>
              <w:t>坐地勾脚直脚抬腿</w:t>
            </w:r>
          </w:p>
          <w:p>
            <w:pPr>
              <w:rPr>
                <w:rFonts w:hint="default"/>
                <w:lang w:val="en-US" w:eastAsia="zh-CN"/>
              </w:rPr>
            </w:pPr>
          </w:p>
          <w:p/>
          <w:p/>
          <w:p>
            <w:pPr>
              <w:rPr>
                <w:b/>
              </w:rPr>
            </w:pPr>
            <w:r>
              <w:rPr>
                <w:rFonts w:hint="eastAsia"/>
                <w:b/>
                <w:lang w:eastAsia="zh-CN"/>
              </w:rPr>
              <w:t>【</w:t>
            </w:r>
            <w:r>
              <w:rPr>
                <w:rFonts w:hint="eastAsia"/>
                <w:b/>
                <w:lang w:val="en-US" w:eastAsia="zh-CN"/>
              </w:rPr>
              <w:t>学练3</w:t>
            </w:r>
            <w:r>
              <w:rPr>
                <w:rFonts w:hint="eastAsia"/>
                <w:b/>
                <w:lang w:eastAsia="zh-CN"/>
              </w:rPr>
              <w:t>】</w:t>
            </w:r>
            <w:r>
              <w:rPr>
                <w:b/>
              </w:rPr>
              <w:t>拜师学艺</w:t>
            </w:r>
          </w:p>
          <w:p>
            <w:pPr>
              <w:rPr>
                <w:rFonts w:hint="eastAsia"/>
              </w:rPr>
            </w:pPr>
            <w:r>
              <w:rPr>
                <w:rFonts w:hint="eastAsia"/>
              </w:rPr>
              <w:t>1.模仿武术动作</w:t>
            </w:r>
          </w:p>
          <w:p>
            <w:pPr>
              <w:rPr>
                <w:rFonts w:hint="eastAsia"/>
              </w:rPr>
            </w:pPr>
            <w:r>
              <w:rPr>
                <w:rFonts w:hint="eastAsia"/>
              </w:rPr>
              <w:t>2.分四组照挂图学习动作</w:t>
            </w:r>
          </w:p>
          <w:p>
            <w:pPr>
              <w:rPr>
                <w:rFonts w:hint="eastAsia"/>
              </w:rPr>
            </w:pPr>
            <w:r>
              <w:rPr>
                <w:rFonts w:hint="eastAsia" w:eastAsiaTheme="minorEastAsia"/>
                <w:lang w:eastAsia="zh-CN"/>
              </w:rPr>
              <w:drawing>
                <wp:inline distT="0" distB="0" distL="114300" distR="114300">
                  <wp:extent cx="1129665" cy="661670"/>
                  <wp:effectExtent l="0" t="0" r="13335" b="8890"/>
                  <wp:docPr id="385" name="图片 385" descr="武术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武术1111"/>
                          <pic:cNvPicPr>
                            <a:picLocks noChangeAspect="1"/>
                          </pic:cNvPicPr>
                        </pic:nvPicPr>
                        <pic:blipFill>
                          <a:blip r:embed="rId39"/>
                          <a:stretch>
                            <a:fillRect/>
                          </a:stretch>
                        </pic:blipFill>
                        <pic:spPr>
                          <a:xfrm>
                            <a:off x="0" y="0"/>
                            <a:ext cx="1129665" cy="661670"/>
                          </a:xfrm>
                          <a:prstGeom prst="rect">
                            <a:avLst/>
                          </a:prstGeom>
                        </pic:spPr>
                      </pic:pic>
                    </a:graphicData>
                  </a:graphic>
                </wp:inline>
              </w:drawing>
            </w:r>
          </w:p>
        </w:tc>
        <w:tc>
          <w:tcPr>
            <w:tcW w:w="2268" w:type="dxa"/>
            <w:gridSpan w:val="5"/>
          </w:tcPr>
          <w:p>
            <w:pPr>
              <w:tabs>
                <w:tab w:val="left" w:pos="312"/>
              </w:tabs>
              <w:rPr>
                <w:rFonts w:hint="eastAsia"/>
              </w:rPr>
            </w:pPr>
          </w:p>
          <w:p>
            <w:pPr>
              <w:tabs>
                <w:tab w:val="left" w:pos="312"/>
              </w:tabs>
              <w:rPr>
                <w:rFonts w:hint="eastAsia"/>
              </w:rPr>
            </w:pPr>
            <w:r>
              <w:rPr>
                <w:rFonts w:hint="eastAsia"/>
              </w:rPr>
              <w:t>1.教师讲解上山（列队跑）的要求和情景</w:t>
            </w:r>
          </w:p>
          <w:p>
            <w:pPr>
              <w:tabs>
                <w:tab w:val="left" w:pos="312"/>
              </w:tabs>
              <w:rPr>
                <w:rFonts w:hint="eastAsia"/>
              </w:rPr>
            </w:pPr>
            <w:r>
              <w:rPr>
                <w:rFonts w:hint="eastAsia"/>
              </w:rPr>
              <w:t>2.组织学生进行练习</w:t>
            </w:r>
          </w:p>
          <w:p>
            <w:pPr>
              <w:tabs>
                <w:tab w:val="left" w:pos="312"/>
              </w:tabs>
              <w:rPr>
                <w:rFonts w:hint="eastAsia"/>
              </w:rPr>
            </w:pPr>
          </w:p>
          <w:p>
            <w:pPr>
              <w:tabs>
                <w:tab w:val="left" w:pos="312"/>
              </w:tabs>
              <w:rPr>
                <w:rFonts w:hint="eastAsia"/>
              </w:rPr>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pPr>
              <w:tabs>
                <w:tab w:val="left" w:pos="312"/>
              </w:tabs>
            </w:pPr>
          </w:p>
          <w:p>
            <w:pPr>
              <w:numPr>
                <w:ilvl w:val="0"/>
                <w:numId w:val="0"/>
              </w:numPr>
            </w:pPr>
            <w:r>
              <w:rPr>
                <w:rFonts w:hint="eastAsia"/>
              </w:rPr>
              <w:t>1.组织学生观看视频或挂图</w:t>
            </w:r>
          </w:p>
          <w:p>
            <w:pPr>
              <w:rPr>
                <w:rFonts w:hint="default" w:eastAsiaTheme="minorEastAsia"/>
                <w:lang w:val="en-US" w:eastAsia="zh-CN"/>
              </w:rPr>
            </w:pPr>
            <w:r>
              <w:rPr>
                <w:rFonts w:hint="eastAsia"/>
                <w:lang w:val="en-US" w:eastAsia="zh-CN"/>
              </w:rPr>
              <w:t>2.分组探究自主练习</w:t>
            </w:r>
          </w:p>
        </w:tc>
        <w:tc>
          <w:tcPr>
            <w:tcW w:w="2209" w:type="dxa"/>
            <w:gridSpan w:val="6"/>
          </w:tcPr>
          <w:p>
            <w:pPr>
              <w:tabs>
                <w:tab w:val="left" w:pos="312"/>
              </w:tabs>
              <w:rPr>
                <w:rFonts w:hint="eastAsia"/>
              </w:rPr>
            </w:pPr>
          </w:p>
          <w:p>
            <w:pPr>
              <w:tabs>
                <w:tab w:val="left" w:pos="312"/>
              </w:tabs>
              <w:rPr>
                <w:rFonts w:hint="eastAsia"/>
              </w:rPr>
            </w:pPr>
            <w:r>
              <w:rPr>
                <w:rFonts w:hint="eastAsia"/>
              </w:rPr>
              <w:t>1.仔细听讲解，明确练习要求</w:t>
            </w:r>
          </w:p>
          <w:p>
            <w:pPr>
              <w:tabs>
                <w:tab w:val="left" w:pos="312"/>
              </w:tabs>
              <w:rPr>
                <w:rFonts w:hint="eastAsia"/>
              </w:rPr>
            </w:pPr>
            <w:r>
              <w:rPr>
                <w:rFonts w:hint="eastAsia"/>
              </w:rPr>
              <w:t>2.根据情景和教师的指导进行练习</w:t>
            </w:r>
          </w:p>
          <w:p>
            <w:pPr>
              <w:tabs>
                <w:tab w:val="left" w:pos="312"/>
              </w:tabs>
              <w:rPr>
                <w:rFonts w:hint="eastAsia"/>
              </w:rPr>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Pr>
              <w:numPr>
                <w:ilvl w:val="0"/>
                <w:numId w:val="0"/>
              </w:numPr>
            </w:pPr>
            <w:r>
              <w:rPr>
                <w:rFonts w:hint="eastAsia"/>
                <w:lang w:val="en-US" w:eastAsia="zh-CN"/>
              </w:rPr>
              <w:t>1.</w:t>
            </w:r>
            <w:r>
              <w:rPr>
                <w:rFonts w:hint="eastAsia"/>
              </w:rPr>
              <w:t>学生要仔细认真观看挂图动作</w:t>
            </w:r>
          </w:p>
          <w:p>
            <w:pPr>
              <w:numPr>
                <w:ilvl w:val="0"/>
                <w:numId w:val="0"/>
              </w:numPr>
              <w:rPr>
                <w:rFonts w:hint="default" w:eastAsiaTheme="minorEastAsia"/>
                <w:lang w:val="en-US" w:eastAsia="zh-CN"/>
              </w:rPr>
            </w:pPr>
            <w:r>
              <w:rPr>
                <w:rFonts w:hint="eastAsia"/>
                <w:lang w:val="en-US" w:eastAsia="zh-CN"/>
              </w:rPr>
              <w:t>2.</w:t>
            </w:r>
            <w:r>
              <w:rPr>
                <w:rFonts w:hint="eastAsia"/>
              </w:rPr>
              <w:t>仔细听讲动作讲解</w:t>
            </w:r>
          </w:p>
        </w:tc>
        <w:tc>
          <w:tcPr>
            <w:tcW w:w="2463" w:type="dxa"/>
            <w:gridSpan w:val="4"/>
            <w:vAlign w:val="center"/>
          </w:tcPr>
          <w:p>
            <w:pPr>
              <w:jc w:val="center"/>
              <w:rPr>
                <w:rFonts w:hint="eastAsia"/>
              </w:rPr>
            </w:pPr>
            <w:r>
              <w:rPr>
                <w:rFonts w:hint="eastAsia"/>
              </w:rPr>
              <w:t>组织队形：两路纵队</w:t>
            </w:r>
          </w:p>
          <w:p>
            <w:pPr>
              <w:jc w:val="both"/>
              <w:rPr>
                <w:rFonts w:hint="eastAsia"/>
              </w:rPr>
            </w:pP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w:t>
            </w:r>
          </w:p>
          <w:p>
            <w:pPr>
              <w:numPr>
                <w:ilvl w:val="0"/>
                <w:numId w:val="4"/>
              </w:numPr>
              <w:jc w:val="left"/>
              <w:rPr>
                <w:szCs w:val="21"/>
              </w:rPr>
            </w:pPr>
            <w:r>
              <w:rPr>
                <w:rFonts w:hint="eastAsia"/>
                <w:szCs w:val="21"/>
              </w:rPr>
              <w:t>注意力要集中</w:t>
            </w:r>
          </w:p>
          <w:p>
            <w:pPr>
              <w:jc w:val="both"/>
              <w:rPr>
                <w:rFonts w:hint="eastAsia"/>
              </w:rPr>
            </w:pPr>
          </w:p>
          <w:p>
            <w:pPr>
              <w:jc w:val="center"/>
            </w:pPr>
            <w:r>
              <w:rPr>
                <w:rFonts w:hint="eastAsia"/>
              </w:rPr>
              <w:t>组织队形</w:t>
            </w:r>
          </w:p>
          <w:p>
            <w:pPr>
              <w:jc w:val="distribute"/>
            </w:pPr>
            <w:r>
              <w:rPr/>
              <w:sym w:font="Webdings" w:char="0080"/>
            </w:r>
            <w:r>
              <w:rPr/>
              <w:sym w:font="Webdings" w:char="0080"/>
            </w:r>
            <w:r>
              <w:rPr/>
              <w:sym w:font="Webdings" w:char="0080"/>
            </w:r>
            <w:r>
              <w:rPr>
                <w:rFonts w:hint="eastAsia"/>
                <w:lang w:val="en-US" w:eastAsia="zh-CN"/>
              </w:rPr>
              <w:t xml:space="preserve">  </w:t>
            </w:r>
            <w:r>
              <w:rPr/>
              <w:sym w:font="Webdings" w:char="0080"/>
            </w:r>
            <w:r>
              <w:rPr/>
              <w:sym w:font="Webdings" w:char="0080"/>
            </w:r>
            <w:r>
              <w:rPr/>
              <w:sym w:font="Webdings" w:char="0080"/>
            </w:r>
          </w:p>
          <w:p>
            <w:pPr>
              <w:jc w:val="distribute"/>
              <w:rPr>
                <w:rFonts w:hint="eastAsia"/>
              </w:rPr>
            </w:pPr>
            <w:r>
              <w:rPr/>
              <w:sym w:font="Webdings" w:char="0080"/>
            </w:r>
            <w:r>
              <w:rPr/>
              <w:sym w:font="Webdings" w:char="0080"/>
            </w:r>
            <w:r>
              <w:rPr/>
              <w:sym w:font="Webdings" w:char="0080"/>
            </w:r>
            <w:r>
              <w:rPr>
                <w:rFonts w:hint="eastAsia"/>
                <w:lang w:val="en-US" w:eastAsia="zh-CN"/>
              </w:rPr>
              <w:t xml:space="preserve">  </w:t>
            </w:r>
            <w:r>
              <w:rPr/>
              <w:sym w:font="Webdings" w:char="0080"/>
            </w:r>
            <w:r>
              <w:rPr/>
              <w:sym w:font="Webdings" w:char="0080"/>
            </w:r>
            <w:r>
              <w:rPr/>
              <w:sym w:font="Webdings" w:char="0080"/>
            </w:r>
          </w:p>
          <w:p>
            <w:pPr>
              <w:jc w:val="distribute"/>
              <w:rPr>
                <w:color w:val="FF0000"/>
              </w:rPr>
            </w:pPr>
            <w:r>
              <w:rPr>
                <w:color w:val="FF0000"/>
              </w:rPr>
              <w:sym w:font="Webdings" w:char="0080"/>
            </w:r>
          </w:p>
          <w:p>
            <w:pPr>
              <w:jc w:val="distribute"/>
            </w:pPr>
            <w:r>
              <w:rPr/>
              <w:sym w:font="Webdings" w:char="0080"/>
            </w:r>
            <w:r>
              <w:rPr/>
              <w:sym w:font="Webdings" w:char="0080"/>
            </w:r>
            <w:r>
              <w:rPr/>
              <w:sym w:font="Webdings" w:char="0080"/>
            </w:r>
            <w:r>
              <w:rPr>
                <w:rFonts w:hint="eastAsia"/>
                <w:lang w:val="en-US" w:eastAsia="zh-CN"/>
              </w:rPr>
              <w:t xml:space="preserve">  </w:t>
            </w:r>
            <w:r>
              <w:rPr/>
              <w:sym w:font="Webdings" w:char="0080"/>
            </w:r>
            <w:r>
              <w:rPr/>
              <w:sym w:font="Webdings" w:char="0080"/>
            </w:r>
            <w:r>
              <w:rPr/>
              <w:sym w:font="Webdings" w:char="0080"/>
            </w:r>
          </w:p>
          <w:p>
            <w:pPr>
              <w:jc w:val="distribute"/>
              <w:rPr>
                <w:rFonts w:hint="eastAsia"/>
              </w:rPr>
            </w:pPr>
            <w:r>
              <w:rPr/>
              <w:sym w:font="Webdings" w:char="0080"/>
            </w:r>
            <w:r>
              <w:rPr/>
              <w:sym w:font="Webdings" w:char="0080"/>
            </w:r>
            <w:r>
              <w:rPr/>
              <w:sym w:font="Webdings" w:char="0080"/>
            </w:r>
            <w:r>
              <w:rPr>
                <w:rFonts w:hint="eastAsia"/>
                <w:lang w:val="en-US" w:eastAsia="zh-CN"/>
              </w:rPr>
              <w:t xml:space="preserve">  </w:t>
            </w:r>
            <w:r>
              <w:rPr/>
              <w:sym w:font="Webdings" w:char="0080"/>
            </w:r>
            <w:r>
              <w:rPr/>
              <w:sym w:font="Webdings" w:char="0080"/>
            </w:r>
            <w:r>
              <w:rPr/>
              <w:sym w:font="Webdings" w:char="0080"/>
            </w:r>
          </w:p>
          <w:p/>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268" w:type="dxa"/>
            <w:gridSpan w:val="5"/>
            <w:vAlign w:val="center"/>
          </w:tcPr>
          <w:p>
            <w:pPr>
              <w:jc w:val="center"/>
            </w:pPr>
            <w:r>
              <w:rPr>
                <w:rFonts w:hint="eastAsia"/>
              </w:rPr>
              <w:t>教师活动</w:t>
            </w:r>
          </w:p>
        </w:tc>
        <w:tc>
          <w:tcPr>
            <w:tcW w:w="2201" w:type="dxa"/>
            <w:gridSpan w:val="5"/>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4"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rPr>
                <w:rFonts w:hint="default" w:eastAsiaTheme="minorEastAsia"/>
                <w:b/>
                <w:lang w:val="en-US" w:eastAsia="zh-CN"/>
              </w:rPr>
            </w:pPr>
            <w:r>
              <w:rPr>
                <w:rFonts w:hint="eastAsia" w:eastAsiaTheme="minorEastAsia"/>
                <w:b/>
                <w:lang w:eastAsia="zh-CN"/>
              </w:rPr>
              <w:drawing>
                <wp:inline distT="0" distB="0" distL="114300" distR="114300">
                  <wp:extent cx="1498600" cy="1123950"/>
                  <wp:effectExtent l="0" t="0" r="10160" b="3810"/>
                  <wp:docPr id="386" name="图片 386" descr="武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武术"/>
                          <pic:cNvPicPr>
                            <a:picLocks noChangeAspect="1"/>
                          </pic:cNvPicPr>
                        </pic:nvPicPr>
                        <pic:blipFill>
                          <a:blip r:embed="rId40"/>
                          <a:stretch>
                            <a:fillRect/>
                          </a:stretch>
                        </pic:blipFill>
                        <pic:spPr>
                          <a:xfrm>
                            <a:off x="0" y="0"/>
                            <a:ext cx="1498600" cy="1123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rPr>
            </w:pPr>
            <w:r>
              <w:rPr>
                <w:rFonts w:hint="eastAsia"/>
                <w:b/>
              </w:rPr>
              <w:t>动作要领</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b/>
                <w:bCs/>
              </w:rPr>
              <w:t>正踢腿</w:t>
            </w:r>
            <w:r>
              <w:rPr>
                <w:rFonts w:hint="eastAsia"/>
              </w:rPr>
              <w:t>：挺胸、直腰，踢腿时脚尖勾起绷落或勾起勾落。收髋猛收腹，踢腿过腰后加速，要有寸劲。</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b/>
                <w:bCs/>
              </w:rPr>
              <w:t>侧踢腿</w:t>
            </w:r>
            <w:r>
              <w:rPr>
                <w:rFonts w:hint="eastAsia"/>
              </w:rPr>
              <w:t>：勾脚尖踢腿，绷脚尖落地，要头正、颈直、立腰，支撑腿伸直，支撑脚脚尖与踢腿脚脚尖方向保持90度，使两髋展开，踢腿要快起轻落，脚尖要踢到耳朵上方或过头。</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eastAsiaTheme="minorEastAsia"/>
                <w:b/>
                <w:lang w:val="en-US" w:eastAsia="zh-CN"/>
              </w:rPr>
            </w:pPr>
            <w:r>
              <w:rPr>
                <w:rFonts w:hint="eastAsia"/>
                <w:b/>
                <w:lang w:eastAsia="zh-CN"/>
              </w:rPr>
              <w:t>【</w:t>
            </w:r>
            <w:r>
              <w:rPr>
                <w:rFonts w:hint="eastAsia"/>
                <w:b/>
                <w:lang w:val="en-US" w:eastAsia="zh-CN"/>
              </w:rPr>
              <w:t>竞赛</w:t>
            </w:r>
            <w:r>
              <w:rPr>
                <w:rFonts w:hint="eastAsia"/>
                <w:b/>
                <w:lang w:eastAsia="zh-CN"/>
              </w:rPr>
              <w:t>】</w:t>
            </w:r>
            <w:r>
              <w:rPr>
                <w:rFonts w:hint="eastAsia"/>
                <w:b/>
              </w:rPr>
              <w:t>：</w:t>
            </w:r>
            <w:r>
              <w:rPr>
                <w:rFonts w:hint="eastAsia"/>
                <w:b/>
                <w:lang w:val="en-US" w:eastAsia="zh-CN"/>
              </w:rPr>
              <w:t>下山比武</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rPr>
            </w:pPr>
            <w:r>
              <w:rPr>
                <w:rFonts w:hint="eastAsia"/>
                <w:b w:val="0"/>
                <w:bCs/>
                <w:lang w:val="en-US" w:eastAsia="zh-CN"/>
              </w:rPr>
              <w:t>分组展示武术健身操前1-2节</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b/>
                <w:bCs/>
                <w:lang w:val="en-US"/>
              </w:rPr>
            </w:pPr>
            <w:r>
              <w:rPr>
                <w:rFonts w:hint="eastAsia"/>
                <w:b/>
                <w:bCs/>
                <w:lang w:eastAsia="zh-CN"/>
              </w:rPr>
              <w:t>【</w:t>
            </w:r>
            <w:r>
              <w:rPr>
                <w:rFonts w:hint="eastAsia"/>
                <w:b/>
                <w:bCs/>
                <w:lang w:val="en-US" w:eastAsia="zh-CN"/>
              </w:rPr>
              <w:t>体能</w:t>
            </w:r>
            <w:r>
              <w:rPr>
                <w:rFonts w:hint="eastAsia"/>
                <w:b/>
                <w:bCs/>
                <w:lang w:eastAsia="zh-CN"/>
              </w:rPr>
              <w:t>】</w:t>
            </w:r>
            <w:r>
              <w:rPr>
                <w:rFonts w:hint="eastAsia"/>
                <w:b/>
                <w:bCs/>
                <w:lang w:val="en-US" w:eastAsia="zh-CN"/>
              </w:rPr>
              <w:t>武林秘笈</w:t>
            </w:r>
          </w:p>
          <w:p>
            <w:pPr>
              <w:keepNext w:val="0"/>
              <w:keepLines w:val="0"/>
              <w:pageBreakBefore w:val="0"/>
              <w:widowControl w:val="0"/>
              <w:kinsoku/>
              <w:wordWrap/>
              <w:overflowPunct/>
              <w:topLinePunct w:val="0"/>
              <w:autoSpaceDE/>
              <w:autoSpaceDN/>
              <w:bidi w:val="0"/>
              <w:adjustRightInd/>
              <w:snapToGrid/>
              <w:spacing w:line="260" w:lineRule="exact"/>
              <w:textAlignment w:val="auto"/>
              <w:rPr>
                <w:bCs/>
              </w:rPr>
            </w:pPr>
            <w:r>
              <w:rPr>
                <w:rFonts w:hint="eastAsia"/>
                <w:bCs/>
              </w:rPr>
              <w:t>1.开合跳  2.收腹跳</w:t>
            </w:r>
          </w:p>
          <w:p>
            <w:pPr>
              <w:keepNext w:val="0"/>
              <w:keepLines w:val="0"/>
              <w:pageBreakBefore w:val="0"/>
              <w:widowControl w:val="0"/>
              <w:kinsoku/>
              <w:wordWrap/>
              <w:overflowPunct/>
              <w:topLinePunct w:val="0"/>
              <w:autoSpaceDE/>
              <w:autoSpaceDN/>
              <w:bidi w:val="0"/>
              <w:adjustRightInd/>
              <w:snapToGrid/>
              <w:spacing w:line="260" w:lineRule="exact"/>
              <w:textAlignment w:val="auto"/>
              <w:rPr>
                <w:bCs/>
              </w:rPr>
            </w:pPr>
            <w:r>
              <w:rPr>
                <w:rFonts w:hint="eastAsia"/>
                <w:bCs/>
              </w:rPr>
              <w:t>3.深蹲    4.仰卧起坐</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bCs/>
              </w:rPr>
              <w:t>方法：学生通过观察“</w:t>
            </w:r>
            <w:r>
              <w:rPr>
                <w:rFonts w:hint="eastAsia"/>
                <w:b/>
                <w:bCs w:val="0"/>
                <w:sz w:val="22"/>
                <w:szCs w:val="28"/>
                <w:lang w:val="en-US" w:eastAsia="zh-CN"/>
              </w:rPr>
              <w:t>武林秘笈</w:t>
            </w:r>
            <w:r>
              <w:rPr>
                <w:rFonts w:hint="eastAsia"/>
                <w:bCs/>
              </w:rPr>
              <w:t>”的动作要领，循环进行上面的四项练习，以音乐背景切换为信号进行下一项练习，2min/轮。</w:t>
            </w:r>
          </w:p>
        </w:tc>
        <w:tc>
          <w:tcPr>
            <w:tcW w:w="2268" w:type="dxa"/>
            <w:gridSpan w:val="5"/>
          </w:tcPr>
          <w:p>
            <w:pPr>
              <w:numPr>
                <w:ilvl w:val="0"/>
                <w:numId w:val="0"/>
              </w:numPr>
            </w:pPr>
            <w:r>
              <w:rPr>
                <w:rFonts w:hint="eastAsia"/>
                <w:lang w:val="en-US" w:eastAsia="zh-CN"/>
              </w:rPr>
              <w:t>3.</w:t>
            </w:r>
            <w:r>
              <w:rPr>
                <w:rFonts w:hint="eastAsia"/>
              </w:rPr>
              <w:t>教师讲解动作要领</w:t>
            </w:r>
          </w:p>
          <w:p>
            <w:pPr>
              <w:numPr>
                <w:ilvl w:val="0"/>
                <w:numId w:val="0"/>
              </w:numPr>
            </w:pPr>
            <w:r>
              <w:rPr>
                <w:rFonts w:hint="eastAsia"/>
                <w:lang w:val="en-US" w:eastAsia="zh-CN"/>
              </w:rPr>
              <w:t>4.</w:t>
            </w:r>
            <w:r>
              <w:rPr>
                <w:rFonts w:hint="eastAsia"/>
              </w:rPr>
              <w:t>教师示范动作</w:t>
            </w:r>
          </w:p>
          <w:p>
            <w:pPr>
              <w:numPr>
                <w:ilvl w:val="0"/>
                <w:numId w:val="0"/>
              </w:numPr>
            </w:pPr>
            <w:r>
              <w:rPr>
                <w:rFonts w:hint="eastAsia"/>
                <w:lang w:val="en-US" w:eastAsia="zh-CN"/>
              </w:rPr>
              <w:t>5.</w:t>
            </w:r>
            <w:r>
              <w:rPr>
                <w:rFonts w:hint="eastAsia"/>
              </w:rPr>
              <w:t>组织学生进行分组练习</w:t>
            </w:r>
          </w:p>
          <w:p>
            <w:pPr>
              <w:numPr>
                <w:ilvl w:val="0"/>
                <w:numId w:val="0"/>
              </w:numPr>
            </w:pPr>
            <w:r>
              <w:rPr>
                <w:rFonts w:hint="eastAsia"/>
                <w:lang w:val="en-US" w:eastAsia="zh-CN"/>
              </w:rPr>
              <w:t>6.</w:t>
            </w:r>
            <w:r>
              <w:rPr>
                <w:rFonts w:hint="eastAsia"/>
              </w:rPr>
              <w:t>巡视指导和纠正</w:t>
            </w:r>
          </w:p>
          <w:p>
            <w:pPr>
              <w:numPr>
                <w:ilvl w:val="0"/>
                <w:numId w:val="0"/>
              </w:numPr>
            </w:pPr>
            <w:r>
              <w:rPr>
                <w:rFonts w:hint="eastAsia"/>
                <w:lang w:val="en-US" w:eastAsia="zh-CN"/>
              </w:rPr>
              <w:t>7.</w:t>
            </w:r>
            <w:r>
              <w:rPr>
                <w:rFonts w:hint="eastAsia"/>
              </w:rPr>
              <w:t>集体纠错</w:t>
            </w:r>
          </w:p>
          <w:p>
            <w:pPr>
              <w:numPr>
                <w:ilvl w:val="0"/>
                <w:numId w:val="0"/>
              </w:numPr>
            </w:pPr>
            <w:r>
              <w:rPr>
                <w:rFonts w:hint="eastAsia"/>
                <w:lang w:val="en-US" w:eastAsia="zh-CN"/>
              </w:rPr>
              <w:t>8.</w:t>
            </w:r>
            <w:r>
              <w:rPr>
                <w:rFonts w:hint="eastAsia"/>
              </w:rPr>
              <w:t>组织优生展示和互评</w:t>
            </w:r>
          </w:p>
          <w:p>
            <w:pPr>
              <w:tabs>
                <w:tab w:val="left" w:pos="312"/>
              </w:tabs>
            </w:pPr>
          </w:p>
          <w:p/>
          <w:p/>
          <w:p/>
          <w:p/>
          <w:p/>
          <w:p/>
          <w:p/>
          <w:p>
            <w:pPr>
              <w:numPr>
                <w:ilvl w:val="0"/>
                <w:numId w:val="0"/>
              </w:numPr>
              <w:rPr>
                <w:rFonts w:hint="eastAsia"/>
                <w:lang w:val="en-US" w:eastAsia="zh-CN"/>
              </w:rPr>
            </w:pPr>
            <w:r>
              <w:rPr>
                <w:rFonts w:hint="eastAsia"/>
                <w:lang w:val="en-US" w:eastAsia="zh-CN"/>
              </w:rPr>
              <w:t>1.</w:t>
            </w:r>
            <w:r>
              <w:rPr>
                <w:rFonts w:hint="eastAsia"/>
              </w:rPr>
              <w:t>教师</w:t>
            </w:r>
            <w:r>
              <w:rPr>
                <w:rFonts w:hint="eastAsia"/>
                <w:lang w:val="en-US" w:eastAsia="zh-CN"/>
              </w:rPr>
              <w:t>带领学生复习</w:t>
            </w:r>
          </w:p>
          <w:p>
            <w:pPr>
              <w:numPr>
                <w:ilvl w:val="0"/>
                <w:numId w:val="0"/>
              </w:numPr>
              <w:rPr>
                <w:rFonts w:hint="eastAsia"/>
              </w:rPr>
            </w:pPr>
            <w:r>
              <w:rPr>
                <w:rFonts w:hint="eastAsia"/>
              </w:rPr>
              <w:t>2.组织学生</w:t>
            </w:r>
            <w:r>
              <w:rPr>
                <w:rFonts w:hint="eastAsia"/>
                <w:lang w:val="en-US" w:eastAsia="zh-CN"/>
              </w:rPr>
              <w:t>分组</w:t>
            </w:r>
            <w:r>
              <w:rPr>
                <w:rFonts w:hint="eastAsia"/>
              </w:rPr>
              <w:t>进行练习</w:t>
            </w:r>
          </w:p>
          <w:p>
            <w:pPr>
              <w:rPr>
                <w:rFonts w:hint="eastAsia"/>
              </w:rPr>
            </w:pPr>
            <w:r>
              <w:rPr>
                <w:rFonts w:hint="eastAsia"/>
              </w:rPr>
              <w:t>3.情景深入比武，集体展示</w:t>
            </w:r>
          </w:p>
          <w:p/>
          <w:p>
            <w:pPr>
              <w:tabs>
                <w:tab w:val="left" w:pos="312"/>
              </w:tabs>
            </w:pPr>
            <w:r>
              <w:rPr>
                <w:rFonts w:hint="eastAsia"/>
              </w:rPr>
              <w:t>1.在练习中讲解各个项目的动作要领</w:t>
            </w:r>
          </w:p>
          <w:p>
            <w:pPr>
              <w:tabs>
                <w:tab w:val="left" w:pos="312"/>
              </w:tabs>
            </w:pPr>
            <w:r>
              <w:rPr>
                <w:rFonts w:hint="eastAsia"/>
              </w:rPr>
              <w:t>2.分四个小组，循环进行</w:t>
            </w:r>
          </w:p>
          <w:p>
            <w:r>
              <w:rPr>
                <w:rFonts w:hint="eastAsia"/>
              </w:rPr>
              <w:t>3.巡视指导，强调动作要求，点评激励</w:t>
            </w:r>
          </w:p>
        </w:tc>
        <w:tc>
          <w:tcPr>
            <w:tcW w:w="2209" w:type="dxa"/>
            <w:gridSpan w:val="6"/>
          </w:tcPr>
          <w:p>
            <w:pPr>
              <w:numPr>
                <w:ilvl w:val="0"/>
                <w:numId w:val="0"/>
              </w:numPr>
            </w:pPr>
            <w:r>
              <w:rPr>
                <w:rFonts w:hint="eastAsia"/>
                <w:lang w:val="en-US" w:eastAsia="zh-CN"/>
              </w:rPr>
              <w:t>3.</w:t>
            </w:r>
            <w:r>
              <w:rPr>
                <w:rFonts w:hint="eastAsia"/>
              </w:rPr>
              <w:t>认真观看动作示范</w:t>
            </w:r>
          </w:p>
          <w:p>
            <w:pPr>
              <w:numPr>
                <w:ilvl w:val="0"/>
                <w:numId w:val="0"/>
              </w:numPr>
            </w:pPr>
            <w:r>
              <w:rPr>
                <w:rFonts w:hint="eastAsia"/>
                <w:lang w:val="en-US" w:eastAsia="zh-CN"/>
              </w:rPr>
              <w:t>4.</w:t>
            </w:r>
            <w:r>
              <w:rPr>
                <w:rFonts w:hint="eastAsia"/>
              </w:rPr>
              <w:t>分组练习</w:t>
            </w:r>
          </w:p>
          <w:p>
            <w:pPr>
              <w:numPr>
                <w:ilvl w:val="0"/>
                <w:numId w:val="0"/>
              </w:numPr>
            </w:pPr>
            <w:r>
              <w:rPr>
                <w:rFonts w:hint="eastAsia"/>
                <w:lang w:val="en-US" w:eastAsia="zh-CN"/>
              </w:rPr>
              <w:t>5.</w:t>
            </w:r>
            <w:r>
              <w:rPr>
                <w:rFonts w:hint="eastAsia"/>
              </w:rPr>
              <w:t>认真模仿练习</w:t>
            </w:r>
          </w:p>
          <w:p>
            <w:pPr>
              <w:numPr>
                <w:ilvl w:val="0"/>
                <w:numId w:val="0"/>
              </w:numPr>
            </w:pPr>
            <w:r>
              <w:rPr>
                <w:rFonts w:hint="eastAsia"/>
                <w:lang w:val="en-US" w:eastAsia="zh-CN"/>
              </w:rPr>
              <w:t>6.</w:t>
            </w:r>
            <w:r>
              <w:rPr>
                <w:rFonts w:hint="eastAsia"/>
              </w:rPr>
              <w:t>按教师要求纠正动作</w:t>
            </w:r>
          </w:p>
          <w:p>
            <w:pPr>
              <w:numPr>
                <w:ilvl w:val="0"/>
                <w:numId w:val="0"/>
              </w:numPr>
            </w:pPr>
            <w:r>
              <w:rPr>
                <w:rFonts w:hint="eastAsia"/>
                <w:lang w:val="en-US" w:eastAsia="zh-CN"/>
              </w:rPr>
              <w:t>7.</w:t>
            </w:r>
            <w:r>
              <w:rPr>
                <w:rFonts w:hint="eastAsia"/>
              </w:rPr>
              <w:t>认真观看优生动作展示</w:t>
            </w:r>
          </w:p>
          <w:p>
            <w:pPr>
              <w:numPr>
                <w:ilvl w:val="0"/>
                <w:numId w:val="0"/>
              </w:numPr>
            </w:pPr>
            <w:r>
              <w:rPr>
                <w:rFonts w:hint="eastAsia"/>
                <w:lang w:val="en-US" w:eastAsia="zh-CN"/>
              </w:rPr>
              <w:t>8.</w:t>
            </w:r>
            <w:r>
              <w:rPr>
                <w:rFonts w:hint="eastAsia"/>
              </w:rPr>
              <w:t>认真评价和听评</w:t>
            </w:r>
          </w:p>
          <w:p>
            <w:pPr>
              <w:tabs>
                <w:tab w:val="left" w:pos="312"/>
              </w:tabs>
            </w:pPr>
          </w:p>
          <w:p/>
          <w:p/>
          <w:p/>
          <w:p/>
          <w:p/>
          <w:p/>
          <w:p>
            <w:pPr>
              <w:rPr>
                <w:rFonts w:hint="eastAsia"/>
              </w:rPr>
            </w:pPr>
            <w:r>
              <w:rPr>
                <w:rFonts w:hint="eastAsia"/>
              </w:rPr>
              <w:t>1.仔细听教师讲解明确练习内容</w:t>
            </w:r>
          </w:p>
          <w:p>
            <w:pPr>
              <w:rPr>
                <w:rFonts w:hint="eastAsia"/>
              </w:rPr>
            </w:pPr>
            <w:r>
              <w:rPr>
                <w:rFonts w:hint="eastAsia"/>
              </w:rPr>
              <w:t>2.根据教师指挥进行练习</w:t>
            </w:r>
          </w:p>
          <w:p>
            <w:pPr>
              <w:rPr>
                <w:rFonts w:hint="eastAsia"/>
              </w:rPr>
            </w:pPr>
            <w:r>
              <w:rPr>
                <w:rFonts w:hint="eastAsia"/>
              </w:rPr>
              <w:t>3.根据情景进行展示</w:t>
            </w:r>
          </w:p>
          <w:p/>
          <w:p>
            <w:r>
              <w:rPr>
                <w:rFonts w:hint="eastAsia"/>
              </w:rPr>
              <w:t>1.明确循环练习的内容方法</w:t>
            </w:r>
          </w:p>
          <w:p>
            <w:r>
              <w:rPr>
                <w:rFonts w:hint="eastAsia"/>
              </w:rPr>
              <w:t>2.探究、了解各个练习项目的动作要领</w:t>
            </w:r>
          </w:p>
          <w:p>
            <w:r>
              <w:rPr>
                <w:rFonts w:hint="eastAsia"/>
              </w:rPr>
              <w:t>3.注重团队合作，指导同伴完成练习动作。</w:t>
            </w:r>
          </w:p>
        </w:tc>
        <w:tc>
          <w:tcPr>
            <w:tcW w:w="2463" w:type="dxa"/>
            <w:gridSpan w:val="4"/>
          </w:tcPr>
          <w:p>
            <w:pPr>
              <w:ind w:firstLine="211" w:firstLineChars="100"/>
              <w:jc w:val="center"/>
              <w:rPr>
                <w:b/>
                <w:bCs/>
                <w:szCs w:val="21"/>
              </w:rPr>
            </w:pPr>
            <w:r>
              <w:rPr>
                <w:rFonts w:hint="eastAsia"/>
                <w:b/>
                <w:bCs/>
                <w:szCs w:val="21"/>
              </w:rPr>
              <w:t>组织队形</w:t>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color w:val="FF0000"/>
              </w:rPr>
            </w:pPr>
            <w:r>
              <w:rPr>
                <w:rFonts w:hint="eastAsia"/>
              </w:rPr>
              <w:t xml:space="preserve">         </w:t>
            </w:r>
            <w:r>
              <w:rPr>
                <w:color w:val="FF0000"/>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left"/>
            </w:pPr>
            <w:r>
              <w:rPr>
                <w:rFonts w:hint="eastAsia"/>
              </w:rPr>
              <w:t>要求:</w:t>
            </w:r>
          </w:p>
          <w:p>
            <w:pPr>
              <w:numPr>
                <w:ilvl w:val="0"/>
                <w:numId w:val="24"/>
              </w:numPr>
              <w:jc w:val="left"/>
            </w:pPr>
            <w:r>
              <w:rPr>
                <w:rFonts w:hint="eastAsia"/>
              </w:rPr>
              <w:t>队伍整齐，纪律严明</w:t>
            </w:r>
          </w:p>
          <w:p>
            <w:pPr>
              <w:numPr>
                <w:ilvl w:val="0"/>
                <w:numId w:val="24"/>
              </w:numPr>
              <w:jc w:val="left"/>
            </w:pPr>
            <w:r>
              <w:rPr>
                <w:rFonts w:hint="eastAsia"/>
              </w:rPr>
              <w:t>同学之间互助</w:t>
            </w:r>
          </w:p>
          <w:p/>
          <w:p/>
          <w:p/>
          <w:p/>
          <w:p/>
          <w:p>
            <w:pPr>
              <w:ind w:firstLine="211" w:firstLineChars="100"/>
              <w:jc w:val="center"/>
              <w:rPr>
                <w:b/>
                <w:bCs/>
                <w:szCs w:val="21"/>
              </w:rPr>
            </w:pPr>
            <w:r>
              <w:rPr>
                <w:rFonts w:hint="eastAsia"/>
                <w:b/>
                <w:bCs/>
                <w:szCs w:val="21"/>
              </w:rPr>
              <w:t>组织队形</w:t>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color w:val="FF0000"/>
              </w:rPr>
            </w:pPr>
            <w:r>
              <w:rPr>
                <w:rFonts w:hint="eastAsia"/>
              </w:rPr>
              <w:t xml:space="preserve">         </w:t>
            </w:r>
            <w:r>
              <w:rPr>
                <w:color w:val="FF0000"/>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ind w:firstLine="211" w:firstLineChars="100"/>
              <w:jc w:val="center"/>
              <w:rPr>
                <w:rFonts w:hint="eastAsia"/>
                <w:b/>
                <w:bCs/>
                <w:szCs w:val="21"/>
              </w:rPr>
            </w:pPr>
          </w:p>
          <w:p>
            <w:pPr>
              <w:ind w:firstLine="211" w:firstLineChars="100"/>
              <w:jc w:val="center"/>
              <w:rPr>
                <w:b/>
                <w:bCs/>
                <w:szCs w:val="21"/>
              </w:rPr>
            </w:pPr>
            <w:r>
              <w:rPr>
                <w:rFonts w:hint="eastAsia"/>
                <w:b/>
                <w:bCs/>
                <w:szCs w:val="21"/>
              </w:rPr>
              <w:t>组织队形</w:t>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rFonts w:hint="eastAsia"/>
              </w:rP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rPr>
                <w:color w:val="FF0000"/>
              </w:rPr>
            </w:pPr>
            <w:r>
              <w:rPr>
                <w:rFonts w:hint="eastAsia"/>
              </w:rPr>
              <w:t xml:space="preserve">         </w:t>
            </w:r>
            <w:r>
              <w:rPr>
                <w:color w:val="FF0000"/>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numPr>
                <w:ilvl w:val="0"/>
                <w:numId w:val="105"/>
              </w:numPr>
            </w:pPr>
            <w:r>
              <w:rPr>
                <w:rFonts w:hint="eastAsia"/>
              </w:rPr>
              <w:t>放松</w:t>
            </w:r>
          </w:p>
          <w:p>
            <w:pPr>
              <w:numPr>
                <w:ilvl w:val="0"/>
                <w:numId w:val="105"/>
              </w:numPr>
            </w:pPr>
            <w:r>
              <w:rPr>
                <w:rFonts w:hint="eastAsia"/>
              </w:rPr>
              <w:t>师生互相总结</w:t>
            </w:r>
          </w:p>
          <w:p>
            <w:pPr>
              <w:numPr>
                <w:ilvl w:val="0"/>
                <w:numId w:val="105"/>
              </w:numPr>
            </w:pPr>
            <w:r>
              <w:rPr>
                <w:rFonts w:hint="eastAsia"/>
              </w:rPr>
              <w:t>布置课后练习作业</w:t>
            </w:r>
          </w:p>
          <w:p>
            <w:pPr>
              <w:numPr>
                <w:ilvl w:val="0"/>
                <w:numId w:val="105"/>
              </w:numPr>
            </w:pPr>
            <w:r>
              <w:rPr>
                <w:rFonts w:hint="eastAsia"/>
              </w:rPr>
              <w:t>回收器材</w:t>
            </w:r>
          </w:p>
          <w:p>
            <w:pPr>
              <w:numPr>
                <w:ilvl w:val="0"/>
                <w:numId w:val="105"/>
              </w:numPr>
            </w:pPr>
            <w:r>
              <w:rPr>
                <w:rFonts w:hint="eastAsia"/>
              </w:rPr>
              <w:t>师生再见</w:t>
            </w:r>
          </w:p>
        </w:tc>
        <w:tc>
          <w:tcPr>
            <w:tcW w:w="2268" w:type="dxa"/>
            <w:gridSpan w:val="5"/>
          </w:tcPr>
          <w:p>
            <w:pPr>
              <w:numPr>
                <w:ilvl w:val="0"/>
                <w:numId w:val="106"/>
              </w:numPr>
            </w:pPr>
            <w:r>
              <w:rPr>
                <w:rFonts w:hint="eastAsia"/>
              </w:rPr>
              <w:t>教师带领学生放松</w:t>
            </w:r>
          </w:p>
          <w:p>
            <w:pPr>
              <w:numPr>
                <w:ilvl w:val="0"/>
                <w:numId w:val="106"/>
              </w:numPr>
            </w:pPr>
            <w:r>
              <w:rPr>
                <w:rFonts w:hint="eastAsia"/>
              </w:rPr>
              <w:t>引导学生互相总结</w:t>
            </w:r>
          </w:p>
          <w:p>
            <w:pPr>
              <w:numPr>
                <w:ilvl w:val="0"/>
                <w:numId w:val="106"/>
              </w:numPr>
            </w:pPr>
            <w:r>
              <w:rPr>
                <w:rFonts w:hint="eastAsia"/>
              </w:rPr>
              <w:t>布置课后练习</w:t>
            </w:r>
          </w:p>
          <w:p>
            <w:pPr>
              <w:numPr>
                <w:ilvl w:val="0"/>
                <w:numId w:val="106"/>
              </w:numPr>
            </w:pPr>
            <w:r>
              <w:rPr>
                <w:rFonts w:hint="eastAsia"/>
              </w:rPr>
              <w:t>组织学生回收器材</w:t>
            </w:r>
          </w:p>
          <w:p>
            <w:pPr>
              <w:numPr>
                <w:ilvl w:val="0"/>
                <w:numId w:val="106"/>
              </w:numPr>
            </w:pPr>
            <w:r>
              <w:rPr>
                <w:rFonts w:hint="eastAsia"/>
              </w:rPr>
              <w:t>下课</w:t>
            </w:r>
          </w:p>
        </w:tc>
        <w:tc>
          <w:tcPr>
            <w:tcW w:w="2209" w:type="dxa"/>
            <w:gridSpan w:val="6"/>
          </w:tcPr>
          <w:p>
            <w:pPr>
              <w:numPr>
                <w:ilvl w:val="0"/>
                <w:numId w:val="107"/>
              </w:numPr>
            </w:pPr>
            <w:r>
              <w:rPr>
                <w:rFonts w:hint="eastAsia"/>
              </w:rPr>
              <w:t>认真放松练习</w:t>
            </w:r>
          </w:p>
          <w:p>
            <w:pPr>
              <w:numPr>
                <w:ilvl w:val="0"/>
                <w:numId w:val="107"/>
              </w:numPr>
            </w:pPr>
            <w:r>
              <w:rPr>
                <w:rFonts w:hint="eastAsia"/>
              </w:rPr>
              <w:t>跟随总结</w:t>
            </w:r>
          </w:p>
          <w:p>
            <w:pPr>
              <w:numPr>
                <w:ilvl w:val="0"/>
                <w:numId w:val="107"/>
              </w:numPr>
            </w:pPr>
            <w:r>
              <w:rPr>
                <w:rFonts w:hint="eastAsia"/>
              </w:rPr>
              <w:t>记住课后练习</w:t>
            </w:r>
          </w:p>
          <w:p>
            <w:pPr>
              <w:numPr>
                <w:ilvl w:val="0"/>
                <w:numId w:val="107"/>
              </w:numPr>
            </w:pPr>
            <w:r>
              <w:rPr>
                <w:rFonts w:hint="eastAsia"/>
              </w:rPr>
              <w:t>积极认真回收器材</w:t>
            </w:r>
          </w:p>
          <w:p>
            <w:pPr>
              <w:numPr>
                <w:ilvl w:val="0"/>
                <w:numId w:val="107"/>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4786" w:type="dxa"/>
            <w:gridSpan w:val="8"/>
            <w:vAlign w:val="center"/>
          </w:tcPr>
          <w:p>
            <w:pPr>
              <w:spacing w:line="200" w:lineRule="exact"/>
            </w:pPr>
          </w:p>
        </w:tc>
        <w:tc>
          <w:tcPr>
            <w:tcW w:w="659" w:type="dxa"/>
            <w:gridSpan w:val="3"/>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3744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87" name="任意多边形 387"/>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374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KI0EuSVAwAAowkAAA4AAABkcnMvZTJvRG9jLnhtbK1WSY7c&#10;NhTdG8gdCO3TJQ6aCl1tJOk4G8MxYOcAbIkqCZBIgWQNnXX23mcZ+BKBkZzGNnwMf5KqgR0vqoD0&#10;oprD1/v/vcfp9vl+HNBWaNMruUrwTZogIWvV9HK9Sn57++L7MkHGctnwQUmxSh6FSZ7ffffsdjct&#10;BVGdGhqhEYBIs9xNq6SzdlouFqbuxMjNjZqEhMlW6ZFb6Or1otF8B+jjsCBpmi92SjeTVrUwBkbv&#10;w2QyI+pLAFXb9rW4V/VmFNIGVC0GboGS6frJJHe+2rYVtf21bY2waFglwNT6X0gC7Qf3u7i75cu1&#10;5lPX13MJ/JISnnAaeS8h6RHqnluONrr/D9TY11oZ1dqbWo2LQMQrAixw+kSbNx2fhOcCUpvpKLr5&#10;/2DrV9vXGvXNKqFlkSDJR7D844cPn/949+n9n1/+/fvTP38hNwVC7SazhPg302s99ww0Het9q0f3&#10;H/igvRf38Siu2FtUwyBOWVFkoHsNc5SVOc4c6OL0db0x9hehPBLfvjQ2mNNAy0vbzOX9gBPUjgP4&#10;tOUD8h4CyvoQx7vDp/VeHpoTt27Y4bgm2kFBuaumWyUZq7x3o9qKt8qH2BMNNxvqPM3Xm4e+/lH8&#10;fh5NsgQBs4xhFw5pPEbJwij1Ch5GMQ3BrDxgx4hxLyDhMvdQLE6AK+KHKZ0Xc4gmWchA08szUAxb&#10;HyiQsjynQEvQ23mWRRyYU88NA8WgT1x13AtVZbjy3zAciZRlgQOj5DxxnoYMjF2eIWeBA8vyCCoL&#10;PjAWccir6zMU5Js+FIR6alnqiz04XZRzBnK5DyUsliB4BFVWgQOmkT1VEZzOL0+AU1DHZYiWDMYk&#10;2BCQDgwwLkOCK3zGZLah8kUdoQgsIZcX44gZJrMP+AqnMZ0Vx0UMdhyvIp1gzwUrCPXxcGTESzTu&#10;zZuOFqFiUsRa0dlXAuKcbXfM5mOAkiuSMAD3huc0AstgT7vxJ9sFZ7Pl7IpFhXMyg8VbAOewnEKS&#10;2Ct/Ovrk32IC6rlz1J/fx7PVS3o6w6V60Q+DV2eQ7sStMqdOzeHV0MJtDc1xgpvHyLU/f40a+sZ9&#10;4o5Po9cPPw0awREP69T/OW0gRRQ2aWPvuelCnJ8KEmq1kY3P3Qne/CwbZB8nuNskPGoSV8womgQN&#10;At5AruUjLe+HSyKhiEFCLe5CDFegaz2o5hHu0s2k+3UHDw1/xPkYuLt95fM7wz0Ozvse6fS2uvs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OWk+J9YAAAAJAQAADwAAAAAAAAABACAAAAAiAAAAZHJz&#10;L2Rvd25yZXYueG1sUEsBAhQAFAAAAAgAh07iQKI0EuSVAwAAowkAAA4AAAAAAAAAAQAgAAAAJQEA&#10;AGRycy9lMm9Eb2MueG1sUEsFBgAAAAAGAAYAWQEAACw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3539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88" name="文本框 38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353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iTLg9EBAACWAwAADgAAAGRycy9lMm9Eb2MueG1srVPN&#10;jtMwEL4j8Q6W7zTZLoXdqulKUJULAqQF7q7jJJZsjzV2m/QF4A04ceHOc/U5duxky7Jc9kAOznj+&#10;v2/Gq5vBGnZQGDS4il/MSs6Uk1Br11b8y+ftiyvOQhSuFgacqvhRBX6zfv5s1fulmkMHplbIKIkL&#10;y95XvIvRL4siyE5ZEWbglSNjA2hFpCu2RY2ip+zWFPOyfFX0gLVHkCoE0m5GI58y4lMSQtNoqTYg&#10;91a5OGZFZUQkSKHTPvB17rZplIwfmyaoyEzFCWnMJxUheZfOYr0SyxaF77ScWhBPaeERJiu0o6Ln&#10;VBsRBduj/ieV1RIhQBNnEmwxAsmMEIqL8hE3t53wKmMhqoM/kx7+X1r54fAJma4rfnlFg3fC0shP&#10;P76ffv4+/frGkpIo6n1YkuetJ984vIGBFudeH0iZkA8N2vQnTIzsRPDxTLAaIpOkvLwuF/MFZ5JM&#10;r1/Orxd5AMWfYI8hvlNgWRIqjjS/TKs4vA+RGiHXe5dUK4DR9VYbky/Y7t4aZAdBs97mL/VIIX+5&#10;GZecHaSw0TxqVN6WqUwCPAJLUhx2w8TCDuojkUDvh9pT4iv9Odt71G1HikxKkUJoXLn0tFppHx7e&#10;SX74nN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J4ky4P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3334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89" name="直接连接符 38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333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yjstsQAgAADAQAAA4AAABkcnMvZTJvRG9jLnhtbK1Tu44T&#10;MRTtkfgHyz2ZJEvC7iiTLTYsFAgi8ehv/Jix5JdsJ5P8BD+ARAcVJT1/w/IZXHtCWBaKLXBhXfte&#10;H99zfLy43BtNdiJE5WxDJ6MxJcIyx5VtG/r2zfWjc0piAstBOysaehCRXi4fPlj0vhZT1znNRSAI&#10;YmPd+4Z2Kfm6qiLrhIE4cl5YTEoXDCRchrbiAXpEN7qajsfzqneB++CYiBF3V0OSHhHDfQCdlIqJ&#10;lWNbI2waUIPQkJBS7JSPdFm6lVKw9ErKKBLRDUWmqcx4CcabPFfLBdRtAN8pdmwB7tPCHU4GlMVL&#10;T1ArSEC2Qf0FZRQLLjqZRsyZaiBSFEEWk/EdbV534EXhglJHfxI9/j9Y9nK3DkTxhp6dX1BiweCT&#10;33z4+v39px/fPuJ88+UzySkUqvexxvoruw7HVfTrkFnvZTBEauWfo6Noid7lKOeQI9kXwQ8nwcU+&#10;EYab87MZJQz3509m88flNaoBLZ/0IaZnwhmSg4ZqZbMYUMPuRUzYAZb+Ksnb2pK+oRezacYEdKZE&#10;R2BoPLKLti1no9OKXyut84kY2s2VDmQH2R1lZJ6I+0dZvmQFsRvqSmrwTSeAP7WcpINH1Sx+F5pb&#10;MIJTogX+rhwhINQJlP5dCSG4/t+leLe2+YQo5j0SzcoPWudo4/gBH23rg2o7FGZSms4ZNElp/2jo&#10;7MLba4xvf+L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so7Lb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3641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90" name="文本框 39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364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uQmRbIAIAAGQEAAAOAAAAZHJzL2Uyb0RvYy54bWyt&#10;VM2O0zAQviPxDpbvNNmypduo6UpQygUB0sIDuM4kseQ/2W6TvgC8AScu3HmuPseOnWxpl0sP5JCO&#10;ZybfzPfNuMv7XkmyB+eF0SW9meSUgOamErop6bevm1d3lPjAdMWk0VDSA3h6v3r5YtnZAqamNbIC&#10;RxBE+6KzJW1DsEWWed6CYn5iLGgM1sYpFvDomqxyrEN0JbNpnr/JOuMq6wwH79G7HoJ0RHTXAJq6&#10;FhzWhu8U6DCgOpAsICXfCuvpKnVb18DD57r2EIgsKTIN6Y1F0N7Gd7ZasqJxzLaCjy2wa1p4xkkx&#10;obHoCWrNAiM7J/6BUoI7400dJtyobCCSFEEWN/kzbR5aZiFxQam9PYnu/x8s/7T/4oioSvp6gZpo&#10;pnDkx58/jr/+HH9/J9GJEnXWF5j5YDE39G9Nj4vz5PfojMz72qn4i5wIxhHscBIY+kA4Oud3i8Ut&#10;RjiGpvP57WIWUbK/H1vnwwcwikSjpA7nl2Rl+48+DKlPKbGWN1JUGyFlOrhm+046smc46016RvSL&#10;NKlJV9LFbDrDPhgucI2Lg6ayKILXTap38YU/B87TMzQlbcuGckkl5DGmJk4XGLHrNfPtkJ5CsTlW&#10;KBHAJasFVr3XFQkHizPQePlo7FRBRYkEvKvRSpmBCXlNJjYkdSwC6SaMEsZhDkOLVui3PYJGc2uq&#10;Aw54Z51oWlQ/jTiLEVy+RGm8KHG7z89on/85rB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G5CZFs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3436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91" name="直接连接符 39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343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8AHHTQ4CAAAFBAAADgAAAGRycy9lMm9Eb2MueG1srVNL&#10;bhQxEN0jcQfLe6a7BxIlrenJIkPYIIjEZ1/jT7cl/2R7pmcuwQWQ2MGKJfvchnAMyu5hCIFFFvTC&#10;KrvKr+o9v15c7IwmWxGicrajzaymRFjmuLJ9R9+9vXpyRklMYDloZ0VH9yLSi+XjR4vRt2LuBqe5&#10;CARBbGxH39EhJd9WVWSDMBBnzguLSemCgYTb0Fc8wIjoRlfzuj6tRhe4D46JGPF0NSXpATE8BNBJ&#10;qZhYObYxwqYJNQgNCSnFQflIl2VaKQVLr6WMIhHdUWSayopNMF7ntVouoO0D+EGxwwjwkBHucTKg&#10;LDY9Qq0gAdkE9ReUUSy46GSaMWeqiUhRBFk09T1t3gzgReGCUkd/FD3+P1j2ansdiOIdfXreUGLB&#10;4JPffvz2/cPnHzefcL39+oXkFAo1+thi/aW9Dodd9Nchs97JYIjUyr9HRxUdkBnZFZn3R5nFLhGG&#10;h828PntWn1DCMNfUzWl5hmqCyXA+xPRCOENy0FGtbFYBWti+jAlbY+mvknysLRk7en4yz5CAlpRo&#10;BQyNR1rR9uVudFrxK6V1vhFDv77UgWwh26J8mSDi/lGWm6wgDlNdSU2GGQTw55aTtPcol8X/hOYR&#10;jOCUaIG/VY4QENoESv+uhBDc+O9S7K1tviGKaw9Es+STyDlaO77H19r4oPoBhSmvUuUMuqOMf3By&#10;tt/dPcZ3/97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wAcdN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w:t>
            </w:r>
          </w:p>
        </w:tc>
      </w:tr>
    </w:tbl>
    <w:p/>
    <w:p>
      <w:pPr>
        <w:pStyle w:val="2"/>
      </w:pPr>
      <w:bookmarkStart w:id="0" w:name="_Toc126507750"/>
      <w:r>
        <w:t>新课标水平一《踢毽子》体育与健康教案</w:t>
      </w:r>
      <w:bookmarkEnd w:id="0"/>
    </w:p>
    <w:tbl>
      <w:tblPr>
        <w:tblStyle w:val="6"/>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0"/>
                <w:szCs w:val="20"/>
              </w:rPr>
            </w:pPr>
            <w:r>
              <w:rPr>
                <w:rFonts w:hint="eastAsia"/>
                <w:spacing w:val="28"/>
                <w:kern w:val="0"/>
                <w:sz w:val="21"/>
                <w:szCs w:val="21"/>
              </w:rPr>
              <w:t>踢毽子    游戏：“抢种抢收”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3"/>
              </w:numPr>
              <w:rPr>
                <w:kern w:val="0"/>
                <w:sz w:val="20"/>
                <w:szCs w:val="20"/>
              </w:rPr>
            </w:pPr>
            <w:r>
              <w:rPr>
                <w:rFonts w:hint="eastAsia"/>
                <w:kern w:val="0"/>
                <w:sz w:val="20"/>
                <w:szCs w:val="20"/>
              </w:rPr>
              <w:t>运动能力：能记住用脚内侧踢毽子的动作方法、能做出脚内侧踢毽子的动作并能连续踢2-3个。</w:t>
            </w:r>
          </w:p>
          <w:p>
            <w:pPr>
              <w:numPr>
                <w:ilvl w:val="0"/>
                <w:numId w:val="3"/>
              </w:numPr>
              <w:rPr>
                <w:kern w:val="0"/>
                <w:sz w:val="20"/>
                <w:szCs w:val="20"/>
              </w:rPr>
            </w:pPr>
            <w:r>
              <w:rPr>
                <w:rFonts w:hint="eastAsia"/>
                <w:kern w:val="0"/>
                <w:sz w:val="20"/>
                <w:szCs w:val="20"/>
              </w:rPr>
              <w:t>健康行为：养成体育运动的习惯、了解我国全套民族体育！</w:t>
            </w:r>
          </w:p>
          <w:p>
            <w:pPr>
              <w:numPr>
                <w:ilvl w:val="0"/>
                <w:numId w:val="3"/>
              </w:numPr>
              <w:rPr>
                <w:kern w:val="0"/>
                <w:sz w:val="20"/>
                <w:szCs w:val="20"/>
              </w:rPr>
            </w:pPr>
            <w:r>
              <w:rPr>
                <w:rFonts w:hint="eastAsia"/>
                <w:kern w:val="0"/>
                <w:sz w:val="20"/>
                <w:szCs w:val="20"/>
              </w:rPr>
              <w:t>体育品德：培养学生坚持不懈、勇创佳绩的体育精神，增强名族自信心！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踢毽子时脚要向正上方用力</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kern w:val="0"/>
                <w:sz w:val="20"/>
                <w:szCs w:val="20"/>
              </w:rPr>
              <w:t>保持身体平衡，动作协调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numPr>
                <w:ilvl w:val="0"/>
                <w:numId w:val="10"/>
              </w:numPr>
              <w:rPr>
                <w:b/>
                <w:kern w:val="0"/>
                <w:sz w:val="20"/>
                <w:szCs w:val="20"/>
              </w:rPr>
            </w:pPr>
            <w:r>
              <w:rPr>
                <w:rFonts w:hint="eastAsia"/>
                <w:b/>
                <w:kern w:val="0"/>
                <w:sz w:val="20"/>
                <w:szCs w:val="20"/>
              </w:rPr>
              <w:t>热身操（4*8）</w:t>
            </w:r>
          </w:p>
          <w:p>
            <w:pPr>
              <w:rPr>
                <w:kern w:val="0"/>
                <w:sz w:val="20"/>
                <w:szCs w:val="20"/>
              </w:rPr>
            </w:pPr>
            <w:r>
              <w:rPr>
                <w:rFonts w:hint="eastAsia"/>
                <w:kern w:val="0"/>
                <w:sz w:val="20"/>
                <w:szCs w:val="20"/>
              </w:rPr>
              <w:t>1.平举开合</w:t>
            </w:r>
          </w:p>
          <w:p>
            <w:pPr>
              <w:rPr>
                <w:kern w:val="0"/>
                <w:sz w:val="20"/>
                <w:szCs w:val="20"/>
              </w:rPr>
            </w:pPr>
            <w:r>
              <w:rPr>
                <w:rFonts w:hint="eastAsia"/>
                <w:kern w:val="0"/>
                <w:sz w:val="20"/>
                <w:szCs w:val="20"/>
              </w:rPr>
              <w:t>2.上下开合</w:t>
            </w:r>
          </w:p>
          <w:p>
            <w:pPr>
              <w:rPr>
                <w:kern w:val="0"/>
                <w:sz w:val="20"/>
                <w:szCs w:val="20"/>
              </w:rPr>
            </w:pPr>
            <w:r>
              <w:rPr>
                <w:rFonts w:hint="eastAsia"/>
                <w:kern w:val="0"/>
                <w:sz w:val="20"/>
                <w:szCs w:val="20"/>
              </w:rPr>
              <w:t>3.胯下击掌</w:t>
            </w:r>
          </w:p>
          <w:p>
            <w:pPr>
              <w:rPr>
                <w:kern w:val="0"/>
                <w:sz w:val="20"/>
                <w:szCs w:val="20"/>
              </w:rPr>
            </w:pPr>
            <w:r>
              <w:rPr>
                <w:rFonts w:hint="eastAsia"/>
                <w:kern w:val="0"/>
                <w:sz w:val="20"/>
                <w:szCs w:val="20"/>
              </w:rPr>
              <w:t>4.提膝下拉</w:t>
            </w:r>
          </w:p>
          <w:p>
            <w:pPr>
              <w:rPr>
                <w:kern w:val="0"/>
                <w:sz w:val="20"/>
                <w:szCs w:val="20"/>
              </w:rPr>
            </w:pPr>
            <w:r>
              <w:rPr>
                <w:rFonts w:hint="eastAsia"/>
                <w:kern w:val="0"/>
                <w:sz w:val="20"/>
                <w:szCs w:val="20"/>
              </w:rPr>
              <w:t>5.提膝触肘</w:t>
            </w:r>
          </w:p>
          <w:p>
            <w:pPr>
              <w:rPr>
                <w:kern w:val="0"/>
                <w:sz w:val="20"/>
                <w:szCs w:val="20"/>
              </w:rPr>
            </w:pPr>
          </w:p>
          <w:p>
            <w:pPr>
              <w:rPr>
                <w:kern w:val="0"/>
                <w:sz w:val="20"/>
                <w:szCs w:val="20"/>
              </w:rPr>
            </w:pPr>
          </w:p>
          <w:p>
            <w:pPr>
              <w:rPr>
                <w:kern w:val="0"/>
                <w:sz w:val="20"/>
                <w:szCs w:val="20"/>
              </w:rPr>
            </w:pPr>
          </w:p>
          <w:p>
            <w:pPr>
              <w:rPr>
                <w:kern w:val="0"/>
                <w:sz w:val="20"/>
                <w:szCs w:val="20"/>
              </w:rPr>
            </w:pPr>
          </w:p>
          <w:p>
            <w:pPr>
              <w:rPr>
                <w:b/>
                <w:bCs/>
                <w:kern w:val="0"/>
                <w:sz w:val="20"/>
                <w:szCs w:val="20"/>
              </w:rPr>
            </w:pPr>
            <w:r>
              <w:rPr>
                <w:rFonts w:hint="eastAsia"/>
                <w:b/>
                <w:bCs/>
                <w:kern w:val="0"/>
                <w:sz w:val="20"/>
                <w:szCs w:val="20"/>
              </w:rPr>
              <w:t>二、趣味跑</w:t>
            </w:r>
          </w:p>
          <w:p>
            <w:pPr>
              <w:rPr>
                <w:kern w:val="0"/>
                <w:sz w:val="20"/>
                <w:szCs w:val="20"/>
              </w:rPr>
            </w:pPr>
            <w:r>
              <w:rPr>
                <w:rFonts w:hint="eastAsia"/>
                <w:kern w:val="0"/>
                <w:sz w:val="20"/>
                <w:szCs w:val="20"/>
              </w:rPr>
              <w:t>方法：学生绕场地慢跑，跑的过程中仔细听教师口令，根据口令作出相同的反应，错误的同学接受惩罚。</w:t>
            </w:r>
          </w:p>
        </w:tc>
        <w:tc>
          <w:tcPr>
            <w:tcW w:w="1920" w:type="dxa"/>
            <w:gridSpan w:val="4"/>
          </w:tcPr>
          <w:p>
            <w:pPr>
              <w:numPr>
                <w:ilvl w:val="0"/>
                <w:numId w:val="11"/>
              </w:numPr>
              <w:rPr>
                <w:kern w:val="0"/>
                <w:sz w:val="20"/>
                <w:szCs w:val="20"/>
              </w:rPr>
            </w:pPr>
            <w:r>
              <w:rPr>
                <w:rFonts w:hint="eastAsia"/>
                <w:kern w:val="0"/>
                <w:sz w:val="20"/>
                <w:szCs w:val="20"/>
              </w:rPr>
              <w:t>教师讲解动作要求</w:t>
            </w:r>
          </w:p>
          <w:p>
            <w:pPr>
              <w:numPr>
                <w:ilvl w:val="0"/>
                <w:numId w:val="11"/>
              </w:numPr>
              <w:rPr>
                <w:kern w:val="0"/>
                <w:sz w:val="20"/>
                <w:szCs w:val="20"/>
              </w:rPr>
            </w:pPr>
            <w:r>
              <w:rPr>
                <w:rFonts w:hint="eastAsia"/>
                <w:kern w:val="0"/>
                <w:sz w:val="20"/>
                <w:szCs w:val="20"/>
              </w:rPr>
              <w:t>教师示范动作并带领学生一起练习</w:t>
            </w:r>
          </w:p>
          <w:p>
            <w:pPr>
              <w:numPr>
                <w:ilvl w:val="0"/>
                <w:numId w:val="11"/>
              </w:numPr>
              <w:rPr>
                <w:kern w:val="0"/>
                <w:sz w:val="20"/>
                <w:szCs w:val="20"/>
              </w:rPr>
            </w:pPr>
            <w:r>
              <w:rPr>
                <w:rFonts w:hint="eastAsia"/>
                <w:kern w:val="0"/>
                <w:sz w:val="20"/>
                <w:szCs w:val="20"/>
              </w:rPr>
              <w:t>教师喊口令</w:t>
            </w:r>
          </w:p>
          <w:p>
            <w:pPr>
              <w:numPr>
                <w:ilvl w:val="0"/>
                <w:numId w:val="11"/>
              </w:numPr>
              <w:rPr>
                <w:kern w:val="0"/>
                <w:sz w:val="20"/>
                <w:szCs w:val="20"/>
              </w:rPr>
            </w:pPr>
            <w:r>
              <w:rPr>
                <w:rFonts w:hint="eastAsia"/>
                <w:kern w:val="0"/>
                <w:sz w:val="20"/>
                <w:szCs w:val="20"/>
              </w:rPr>
              <w:t>教师提示学生动作练习规格和要求</w:t>
            </w:r>
          </w:p>
          <w:p>
            <w:pPr>
              <w:rPr>
                <w:kern w:val="0"/>
                <w:sz w:val="20"/>
                <w:szCs w:val="20"/>
              </w:rPr>
            </w:pPr>
          </w:p>
          <w:p>
            <w:pPr>
              <w:rPr>
                <w:kern w:val="0"/>
                <w:sz w:val="20"/>
                <w:szCs w:val="20"/>
              </w:rPr>
            </w:pPr>
          </w:p>
          <w:p>
            <w:pPr>
              <w:rPr>
                <w:kern w:val="0"/>
                <w:sz w:val="20"/>
                <w:szCs w:val="20"/>
              </w:rPr>
            </w:pPr>
            <w:r>
              <w:rPr>
                <w:rFonts w:hint="eastAsia"/>
                <w:kern w:val="0"/>
                <w:sz w:val="20"/>
                <w:szCs w:val="20"/>
              </w:rPr>
              <w:t>1.讲解示范趣味跑的方法和要求</w:t>
            </w:r>
          </w:p>
          <w:p>
            <w:pPr>
              <w:rPr>
                <w:kern w:val="0"/>
                <w:sz w:val="20"/>
                <w:szCs w:val="20"/>
              </w:rPr>
            </w:pPr>
            <w:r>
              <w:rPr>
                <w:rFonts w:hint="eastAsia"/>
                <w:kern w:val="0"/>
                <w:sz w:val="20"/>
                <w:szCs w:val="20"/>
              </w:rPr>
              <w:t>2.组织学生进行练习</w:t>
            </w:r>
          </w:p>
          <w:p>
            <w:pPr>
              <w:rPr>
                <w:kern w:val="0"/>
                <w:sz w:val="20"/>
                <w:szCs w:val="20"/>
              </w:rPr>
            </w:pPr>
            <w:r>
              <w:rPr>
                <w:rFonts w:hint="eastAsia"/>
                <w:kern w:val="0"/>
                <w:sz w:val="20"/>
                <w:szCs w:val="20"/>
              </w:rPr>
              <w:t>3.教师下达口令</w:t>
            </w:r>
          </w:p>
          <w:p>
            <w:pPr>
              <w:rPr>
                <w:kern w:val="0"/>
                <w:sz w:val="20"/>
                <w:szCs w:val="20"/>
              </w:rPr>
            </w:pPr>
            <w:r>
              <w:rPr>
                <w:rFonts w:hint="eastAsia"/>
                <w:kern w:val="0"/>
                <w:sz w:val="20"/>
                <w:szCs w:val="20"/>
              </w:rPr>
              <w:t>4.对错误同学进行惩罚</w:t>
            </w:r>
          </w:p>
        </w:tc>
        <w:tc>
          <w:tcPr>
            <w:tcW w:w="1969" w:type="dxa"/>
            <w:gridSpan w:val="5"/>
          </w:tcPr>
          <w:p>
            <w:pPr>
              <w:numPr>
                <w:ilvl w:val="0"/>
                <w:numId w:val="13"/>
              </w:numPr>
              <w:rPr>
                <w:kern w:val="0"/>
                <w:sz w:val="20"/>
                <w:szCs w:val="20"/>
              </w:rPr>
            </w:pPr>
            <w:r>
              <w:rPr>
                <w:rFonts w:hint="eastAsia"/>
                <w:kern w:val="0"/>
                <w:sz w:val="20"/>
                <w:szCs w:val="20"/>
              </w:rPr>
              <w:t>认真观看动作示范并明确动作要求</w:t>
            </w:r>
          </w:p>
          <w:p>
            <w:pPr>
              <w:numPr>
                <w:ilvl w:val="0"/>
                <w:numId w:val="13"/>
              </w:numPr>
              <w:rPr>
                <w:kern w:val="0"/>
                <w:sz w:val="20"/>
                <w:szCs w:val="20"/>
              </w:rPr>
            </w:pPr>
            <w:r>
              <w:rPr>
                <w:rFonts w:hint="eastAsia"/>
                <w:kern w:val="0"/>
                <w:sz w:val="20"/>
                <w:szCs w:val="20"/>
              </w:rPr>
              <w:t>跟着教师一起认真做热身操</w:t>
            </w:r>
          </w:p>
          <w:p>
            <w:pPr>
              <w:numPr>
                <w:ilvl w:val="0"/>
                <w:numId w:val="13"/>
              </w:numPr>
              <w:rPr>
                <w:kern w:val="0"/>
                <w:sz w:val="20"/>
                <w:szCs w:val="20"/>
              </w:rPr>
            </w:pPr>
            <w:r>
              <w:rPr>
                <w:rFonts w:hint="eastAsia"/>
                <w:kern w:val="0"/>
                <w:sz w:val="20"/>
                <w:szCs w:val="20"/>
              </w:rPr>
              <w:t>跟着老师一起喊口令</w:t>
            </w:r>
          </w:p>
          <w:p>
            <w:pPr>
              <w:numPr>
                <w:ilvl w:val="0"/>
                <w:numId w:val="13"/>
              </w:numPr>
              <w:rPr>
                <w:kern w:val="0"/>
                <w:sz w:val="20"/>
                <w:szCs w:val="20"/>
              </w:rPr>
            </w:pPr>
            <w:r>
              <w:rPr>
                <w:rFonts w:hint="eastAsia"/>
                <w:kern w:val="0"/>
                <w:sz w:val="20"/>
                <w:szCs w:val="20"/>
              </w:rPr>
              <w:t>按教师提醒的动作要求进行练习</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1.仔细听讲解明确方法和要求</w:t>
            </w:r>
          </w:p>
          <w:p>
            <w:pPr>
              <w:tabs>
                <w:tab w:val="left" w:pos="312"/>
              </w:tabs>
              <w:rPr>
                <w:kern w:val="0"/>
                <w:sz w:val="20"/>
                <w:szCs w:val="20"/>
              </w:rPr>
            </w:pPr>
            <w:r>
              <w:rPr>
                <w:rFonts w:hint="eastAsia"/>
                <w:kern w:val="0"/>
                <w:sz w:val="20"/>
                <w:szCs w:val="20"/>
              </w:rPr>
              <w:t>2.积极参与练习</w:t>
            </w:r>
          </w:p>
          <w:p>
            <w:pPr>
              <w:tabs>
                <w:tab w:val="left" w:pos="312"/>
              </w:tabs>
              <w:rPr>
                <w:kern w:val="0"/>
                <w:sz w:val="20"/>
                <w:szCs w:val="20"/>
              </w:rPr>
            </w:pPr>
            <w:r>
              <w:rPr>
                <w:rFonts w:hint="eastAsia"/>
                <w:kern w:val="0"/>
                <w:sz w:val="20"/>
                <w:szCs w:val="20"/>
              </w:rPr>
              <w:t>3.根据教师口令作出反应</w:t>
            </w:r>
          </w:p>
          <w:p>
            <w:pPr>
              <w:tabs>
                <w:tab w:val="left" w:pos="312"/>
              </w:tabs>
              <w:rPr>
                <w:kern w:val="0"/>
                <w:sz w:val="20"/>
                <w:szCs w:val="20"/>
              </w:rPr>
            </w:pPr>
            <w:r>
              <w:rPr>
                <w:rFonts w:hint="eastAsia"/>
                <w:kern w:val="0"/>
                <w:sz w:val="20"/>
                <w:szCs w:val="20"/>
              </w:rPr>
              <w:t>4.主动接受惩罚。</w:t>
            </w:r>
          </w:p>
        </w:tc>
        <w:tc>
          <w:tcPr>
            <w:tcW w:w="2464"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w:t>
            </w:r>
          </w:p>
          <w:p>
            <w:pPr>
              <w:numPr>
                <w:ilvl w:val="0"/>
                <w:numId w:val="4"/>
              </w:numPr>
              <w:jc w:val="left"/>
              <w:rPr>
                <w:kern w:val="0"/>
                <w:sz w:val="20"/>
                <w:szCs w:val="21"/>
              </w:rPr>
            </w:pPr>
            <w:r>
              <w:rPr>
                <w:rFonts w:hint="eastAsia"/>
                <w:kern w:val="0"/>
                <w:sz w:val="20"/>
                <w:szCs w:val="21"/>
              </w:rPr>
              <w:t>注意力要集中</w:t>
            </w:r>
          </w:p>
          <w:p>
            <w:pPr>
              <w:jc w:val="center"/>
              <w:rPr>
                <w:kern w:val="0"/>
                <w:sz w:val="20"/>
                <w:szCs w:val="20"/>
              </w:rPr>
            </w:pPr>
          </w:p>
          <w:p>
            <w:pPr>
              <w:jc w:val="center"/>
              <w:rPr>
                <w:kern w:val="0"/>
                <w:sz w:val="20"/>
                <w:szCs w:val="20"/>
              </w:rPr>
            </w:pPr>
          </w:p>
          <w:p>
            <w:pPr>
              <w:jc w:val="center"/>
              <w:rPr>
                <w:b/>
                <w:kern w:val="0"/>
                <w:sz w:val="20"/>
                <w:szCs w:val="20"/>
              </w:rPr>
            </w:pPr>
            <w:r>
              <w:rPr>
                <w:rFonts w:hint="eastAsia"/>
                <w:b/>
                <w:kern w:val="0"/>
                <w:sz w:val="20"/>
                <w:szCs w:val="20"/>
              </w:rPr>
              <w:t>组织方法</w:t>
            </w:r>
          </w:p>
          <w:p>
            <w:pPr>
              <w:jc w:val="center"/>
              <w:rPr>
                <w:kern w:val="0"/>
                <w:sz w:val="20"/>
                <w:szCs w:val="20"/>
              </w:rPr>
            </w:pPr>
            <w:r>
              <w:rPr>
                <w:kern w:val="0"/>
                <w:sz w:val="20"/>
                <w:szCs w:val="20"/>
              </w:rPr>
              <mc:AlternateContent>
                <mc:Choice Requires="wps">
                  <w:drawing>
                    <wp:anchor distT="0" distB="0" distL="114300" distR="114300" simplePos="0" relativeHeight="252026880" behindDoc="0" locked="0" layoutInCell="1" allowOverlap="1">
                      <wp:simplePos x="0" y="0"/>
                      <wp:positionH relativeFrom="column">
                        <wp:posOffset>260985</wp:posOffset>
                      </wp:positionH>
                      <wp:positionV relativeFrom="paragraph">
                        <wp:posOffset>15240</wp:posOffset>
                      </wp:positionV>
                      <wp:extent cx="914400" cy="388620"/>
                      <wp:effectExtent l="4445" t="4445" r="10795" b="18415"/>
                      <wp:wrapNone/>
                      <wp:docPr id="408" name="矩形 408"/>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55pt;margin-top:1.2pt;height:30.6pt;width:72pt;z-index:252026880;mso-width-relative:page;mso-height-relative:page;" fillcolor="#FFFFFF" filled="t" stroked="t" coordsize="21600,21600" o:gfxdata="UEsDBAoAAAAAAIdO4kAAAAAAAAAAAAAAAAAEAAAAZHJzL1BLAwQUAAAACACHTuJAFWZb5tUAAAAH&#10;AQAADwAAAGRycy9kb3ducmV2LnhtbE2OwU6DQBRF9038h8kzcdfOQCupyKMLTU1ctnTjboAnoMwb&#10;wgwt+vVOV3Z5c2/OPdluNr040+g6ywjRSoEgrmzdcYNwKvbLLQjnNde6t0wIP+Rgl98tMp3W9sIH&#10;Oh99IwKEXaoRWu+HVEpXtWS0W9mBOHSfdjTahzg2sh71JcBNL2OlEml0x+Gh1QO9tFR9HyeDUHbx&#10;Sf8eijdlnvZr/z4XX9PHK+LDfaSeQXia/f8YrvpBHfLgVNqJayd6hE0UhSVCvAFxrbePIZcIyToB&#10;mWfy1j//A1BLAwQUAAAACACHTuJAzJRkSjMCAAByBAAADgAAAGRycy9lMm9Eb2MueG1srVTBjtMw&#10;EL0j8Q+W7zRpaZcSNV2tWhUhLbDSwge4jtNY2B4zdpuWn0Hith/B5yB+g4nTLd2Fwx7IwfJ4xs9v&#10;3sxkdrm3hu0UBg2u5MNBzplyEirtNiX/9HH1YspZiMJVwoBTJT+owC/nz5/NWl+oETRgKoWMQFwo&#10;Wl/yJkZfZFmQjbIiDMArR84a0IpIJm6yCkVL6NZkozy/yFrAyiNIFQKdLnsnPyLiUwChrrVUS5Bb&#10;q1zsUVEZESml0Ggf+DyxrWsl44e6DioyU3LKNKaVHqH9uluz+UwUGxS+0fJIQTyFwqOcrNCOHj1B&#10;LUUUbIv6LyirJUKAOg4k2KxPJClCWQzzR9rcNsKrlAtJHfxJ9PD/YOX73Q0yXZV8nFPhnbBU8l/f&#10;7n7++M66E9Kn9aGgsFt/g12GwV+D/ByYg0Uj3EZdIULbKFERq2EXnz240BmBrrJ1+w4qAhfbCEmq&#10;fY22AyQR2D5V5HCqiNpHJunw9XA8zqlWklwvp9OLUapYJor7yx5DfKPAsm5TcqSCJ3Cxuw6xIyOK&#10;+5BEHoyuVtqYZOBmvTDIdoKaY5W+xJ9yPA8zjrXEZDKaJOQHvnAOkafvXxBWR5oZo23Jp+dBxh3l&#10;6hTqlV5DdSC1EPpWpUGlTQP4lbOW2rTk4ctWoOLMvHWkeBKI+joZ48krEojhuWd97hFOElTJI2f9&#10;dhH7Wdh61JuGXhqmHB1cUZVqnRTsKtizOpKlVkzCHsem6/VzO0X9+VX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Zlvm1QAAAAcBAAAPAAAAAAAAAAEAIAAAACIAAABkcnMvZG93bnJldi54bWxQ&#10;SwECFAAUAAAACACHTuJAzJRkSjMCAAByBAAADgAAAAAAAAABACAAAAAkAQAAZHJzL2Uyb0RvYy54&#10;bWxQSwUGAAAAAAYABgBZAQAAyQUAAAAA&#10;">
                      <v:fill on="t" focussize="0,0"/>
                      <v:stroke color="#000000" miterlimit="8" joinstyle="miter"/>
                      <v:imagedata o:title=""/>
                      <o:lock v:ext="edit" aspectratio="f"/>
                    </v:rect>
                  </w:pict>
                </mc:Fallback>
              </mc:AlternateContent>
            </w:r>
          </w:p>
          <w:p>
            <w:pPr>
              <w:jc w:val="center"/>
              <w:rPr>
                <w:kern w:val="0"/>
                <w:sz w:val="20"/>
                <w:szCs w:val="20"/>
              </w:rPr>
            </w:pPr>
            <w:r>
              <w:rPr>
                <w:kern w:val="0"/>
                <w:sz w:val="20"/>
                <w:szCs w:val="20"/>
              </w:rPr>
              <mc:AlternateContent>
                <mc:Choice Requires="wps">
                  <w:drawing>
                    <wp:anchor distT="0" distB="0" distL="114300" distR="114300" simplePos="0" relativeHeight="252027904" behindDoc="0" locked="0" layoutInCell="1" allowOverlap="1">
                      <wp:simplePos x="0" y="0"/>
                      <wp:positionH relativeFrom="column">
                        <wp:posOffset>511810</wp:posOffset>
                      </wp:positionH>
                      <wp:positionV relativeFrom="paragraph">
                        <wp:posOffset>152400</wp:posOffset>
                      </wp:positionV>
                      <wp:extent cx="453390" cy="0"/>
                      <wp:effectExtent l="0" t="38100" r="3810" b="38100"/>
                      <wp:wrapNone/>
                      <wp:docPr id="407" name="直接箭头连接符 407"/>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40.3pt;margin-top:12pt;height:0pt;width:35.7pt;z-index:252027904;mso-width-relative:page;mso-height-relative:page;" filled="f" stroked="t" coordsize="21600,21600" o:gfxdata="UEsDBAoAAAAAAIdO4kAAAAAAAAAAAAAAAAAEAAAAZHJzL1BLAwQUAAAACACHTuJArzw2FNcAAAAI&#10;AQAADwAAAGRycy9kb3ducmV2LnhtbE2PzU7DMBCE70i8g7VI3KjdCKIS4lSCCpELlWgR4ugmS2wR&#10;r6PY/ePpuxUHuO3ujGa/KecH34sdjtEF0jCdKBBITWgddRre1883MxAxGWpNHwg1HDHCvLq8KE3R&#10;hj294W6VOsEhFAujwaY0FFLGxqI3cRIGJNa+wuhN4nXsZDuaPYf7XmZK5dIbR/zBmgGfLDbfq63X&#10;kBafR5t/NI/3brl+ec3dT13XC62vr6bqAUTCQ/ozwxmf0aFipk3YUhtFr2GmcnZqyG650lm/y3jY&#10;/B5kVcr/BaoTUEsDBBQAAAAIAIdO4kB4lSMGEgIAAO8DAAAOAAAAZHJzL2Uyb0RvYy54bWytU81u&#10;EzEQviPxDpbvZJO0AbrKpoeEcikQqeUBHNu7a2F7LNvJJi/BCyBxgp6AU+99mlIeg7HzQymXHtjD&#10;auyZ+Wa+b8bj07XRZCV9UGArOuj1KZGWg1C2qej7y7NnLykJkVnBNFhZ0Y0M9HTy9Mm4c6UcQgta&#10;SE8QxIaycxVtY3RlUQTeSsNCD5y06KzBGxbx6JtCeNYhutHFsN9/XnTghfPAZQh4O9s66Q7RPwYQ&#10;6lpxOQO+NNLGLaqXmkWkFFrlAp3kbuta8viuroOMRFcUmcb8xyJoL9K/mIxZ2XjmWsV3LbDHtPCA&#10;k2HKYtED1IxFRpZe/QNlFPcQoI49DqbYEsmKIItB/4E2Fy1zMnNBqYM7iB7+Hyx/u5p7okRFj/sv&#10;KLHM4MjvPl3//Pj17sf32y/Xv24+J/vbFUkBKFfnQolZUzv3iTBf2wt3DvxDIBamLbONzG1fbhwi&#10;DVJG8VdKOgSHRRfdGxAYw5YRsnbr2psEiaqQdR7R5jAiuY6E4+Xx6OjoBIfH966Clfs850N8LcGQ&#10;ZFQ0RM9U08YpWIt7AH6Qq7DVeYipK1buE1JRC2dK67wO2pKuoiej4SgnBNBKJGcKC75ZTLUnK5YW&#10;Kn+ZInruh3lYWpHBIlP6lRUkZj2iV6iQljRVMFJQoiW+wmRtW9J2p1eSaCv2AsRm7pM7SYd7kHvf&#10;7WxatPvnHPXnnU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88NhTXAAAACAEAAA8AAAAAAAAA&#10;AQAgAAAAIgAAAGRycy9kb3ducmV2LnhtbFBLAQIUABQAAAAIAIdO4kB4lSMGEgIAAO8DAAAOAAAA&#10;AAAAAAEAIAAAACYBAABkcnMvZTJvRG9jLnhtbFBLBQYAAAAABgAGAFkBAACqBQAAAAA=&#10;">
                      <v:fill on="f" focussize="0,0"/>
                      <v:stroke color="#000000" joinstyle="round" endarrow="block"/>
                      <v:imagedata o:title=""/>
                      <o:lock v:ext="edit" aspectratio="f"/>
                    </v:shape>
                  </w:pict>
                </mc:Fallback>
              </mc:AlternateConten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rPr>
                <w:kern w:val="0"/>
                <w:sz w:val="20"/>
                <w:szCs w:val="20"/>
              </w:rPr>
            </w:pPr>
            <w:r>
              <w:rPr>
                <w:rFonts w:hint="eastAsia"/>
                <w:b/>
                <w:kern w:val="0"/>
                <w:sz w:val="20"/>
                <w:szCs w:val="20"/>
              </w:rPr>
              <w:t>【学练】</w:t>
            </w:r>
            <w:r>
              <w:rPr>
                <w:b/>
                <w:kern w:val="0"/>
                <w:sz w:val="20"/>
                <w:szCs w:val="20"/>
              </w:rPr>
              <w:t>踢毽子：用脚内侧踢毽子</w:t>
            </w:r>
          </w:p>
          <w:p>
            <w:pPr>
              <w:rPr>
                <w:kern w:val="0"/>
                <w:sz w:val="20"/>
                <w:szCs w:val="20"/>
              </w:rPr>
            </w:pPr>
            <w:r>
              <w:rPr>
                <w:rFonts w:hint="eastAsia"/>
                <w:kern w:val="0"/>
                <w:sz w:val="20"/>
                <w:szCs w:val="20"/>
              </w:rPr>
              <w:t>方法：一腿支撑站立另一腿屈膝外展，向内向上摆小腿，用脚踝内侧踢毽，等毽子落到膝盖以下的位置时，抬脚再次踢起。</w:t>
            </w:r>
          </w:p>
          <w:p>
            <w:pPr>
              <w:rPr>
                <w:kern w:val="0"/>
                <w:sz w:val="20"/>
                <w:szCs w:val="20"/>
              </w:rPr>
            </w:pPr>
            <w:r>
              <w:rPr>
                <w:rFonts w:hint="eastAsia"/>
                <w:kern w:val="0"/>
                <w:sz w:val="20"/>
                <w:szCs w:val="20"/>
              </w:rPr>
              <w:t>教学重点：踢毽时脚要向正上方用力</w:t>
            </w:r>
          </w:p>
          <w:p>
            <w:pPr>
              <w:rPr>
                <w:kern w:val="0"/>
                <w:sz w:val="20"/>
                <w:szCs w:val="20"/>
              </w:rPr>
            </w:pPr>
            <w:r>
              <w:rPr>
                <w:rFonts w:hint="eastAsia"/>
                <w:kern w:val="0"/>
                <w:sz w:val="20"/>
                <w:szCs w:val="20"/>
              </w:rPr>
              <w:t>教学难点：保持身体平衡，动作协调。</w:t>
            </w:r>
          </w:p>
          <w:p>
            <w:pPr>
              <w:rPr>
                <w:kern w:val="0"/>
                <w:sz w:val="20"/>
                <w:szCs w:val="20"/>
              </w:rPr>
            </w:pPr>
          </w:p>
          <w:p>
            <w:pPr>
              <w:rPr>
                <w:kern w:val="0"/>
                <w:sz w:val="20"/>
                <w:szCs w:val="20"/>
              </w:rPr>
            </w:pPr>
          </w:p>
          <w:p>
            <w:pPr>
              <w:rPr>
                <w:kern w:val="0"/>
                <w:sz w:val="20"/>
                <w:szCs w:val="20"/>
              </w:rPr>
            </w:pPr>
            <w:r>
              <w:rPr>
                <w:rFonts w:hint="eastAsia"/>
                <w:b/>
                <w:kern w:val="0"/>
                <w:sz w:val="20"/>
                <w:szCs w:val="20"/>
              </w:rPr>
              <w:t>【赛】</w:t>
            </w:r>
            <w:r>
              <w:rPr>
                <w:b/>
                <w:kern w:val="0"/>
                <w:sz w:val="20"/>
                <w:szCs w:val="20"/>
              </w:rPr>
              <w:t>抢种抢收</w:t>
            </w:r>
          </w:p>
          <w:p>
            <w:pPr>
              <w:rPr>
                <w:kern w:val="0"/>
                <w:sz w:val="20"/>
                <w:szCs w:val="20"/>
              </w:rPr>
            </w:pPr>
            <w:r>
              <w:rPr>
                <w:rFonts w:hint="eastAsia"/>
                <w:kern w:val="0"/>
                <w:sz w:val="20"/>
                <w:szCs w:val="20"/>
              </w:rPr>
              <w:t>游戏方法：将学生分为人数相等的队伍站在起跑线后，队员手持5个沙包起跑，依次将沙包放置在沿途设置的5个敏捷圈内，跑到折返点后返回，依次将沙包捡起，跑回起点交给队友，一次进行直至队伍成员全部完成。</w:t>
            </w:r>
          </w:p>
          <w:p>
            <w:pPr>
              <w:rPr>
                <w:kern w:val="0"/>
                <w:sz w:val="20"/>
                <w:szCs w:val="20"/>
              </w:rPr>
            </w:pPr>
          </w:p>
          <w:p>
            <w:pPr>
              <w:rPr>
                <w:kern w:val="0"/>
                <w:sz w:val="20"/>
                <w:szCs w:val="20"/>
              </w:rPr>
            </w:pPr>
          </w:p>
          <w:p>
            <w:pPr>
              <w:rPr>
                <w:b/>
                <w:bCs/>
                <w:kern w:val="0"/>
                <w:sz w:val="20"/>
                <w:szCs w:val="20"/>
              </w:rPr>
            </w:pPr>
            <w:r>
              <w:rPr>
                <w:rFonts w:hint="eastAsia"/>
                <w:b/>
                <w:bCs/>
                <w:kern w:val="0"/>
                <w:sz w:val="20"/>
                <w:szCs w:val="20"/>
              </w:rPr>
              <w:t>【体能】体能加油站</w:t>
            </w:r>
          </w:p>
          <w:p>
            <w:pPr>
              <w:spacing w:line="240" w:lineRule="exact"/>
              <w:rPr>
                <w:bCs/>
                <w:kern w:val="0"/>
                <w:sz w:val="20"/>
                <w:szCs w:val="20"/>
              </w:rPr>
            </w:pPr>
            <w:r>
              <w:rPr>
                <w:rFonts w:hint="eastAsia"/>
                <w:bCs/>
                <w:kern w:val="0"/>
                <w:sz w:val="20"/>
                <w:szCs w:val="20"/>
              </w:rPr>
              <w:t>1.绳梯      2.三米横移动</w:t>
            </w:r>
          </w:p>
          <w:p>
            <w:pPr>
              <w:spacing w:line="240" w:lineRule="exact"/>
              <w:rPr>
                <w:bCs/>
                <w:kern w:val="0"/>
                <w:sz w:val="20"/>
                <w:szCs w:val="20"/>
              </w:rPr>
            </w:pPr>
            <w:r>
              <w:rPr>
                <w:rFonts w:hint="eastAsia"/>
                <w:bCs/>
                <w:kern w:val="0"/>
                <w:sz w:val="20"/>
                <w:szCs w:val="20"/>
              </w:rPr>
              <w:t>3.波比跳    4.仰卧起坐</w:t>
            </w:r>
          </w:p>
          <w:p>
            <w:pPr>
              <w:rPr>
                <w:kern w:val="0"/>
                <w:sz w:val="20"/>
                <w:szCs w:val="20"/>
              </w:rPr>
            </w:pPr>
            <w:r>
              <w:rPr>
                <w:rFonts w:hint="eastAsia"/>
                <w:bCs/>
                <w:kern w:val="0"/>
                <w:sz w:val="20"/>
                <w:szCs w:val="20"/>
              </w:rPr>
              <w:t>方法：学生通过观察“加油指南书”的动作要领，循环进行上面的四项练习，以音乐背景切换为信号进行下一项练习，2min/轮。</w:t>
            </w:r>
          </w:p>
        </w:tc>
        <w:tc>
          <w:tcPr>
            <w:tcW w:w="1920" w:type="dxa"/>
            <w:gridSpan w:val="4"/>
          </w:tcPr>
          <w:p>
            <w:pPr>
              <w:numPr>
                <w:ilvl w:val="0"/>
                <w:numId w:val="40"/>
              </w:numPr>
              <w:rPr>
                <w:kern w:val="0"/>
                <w:sz w:val="20"/>
                <w:szCs w:val="20"/>
              </w:rPr>
            </w:pPr>
            <w:r>
              <w:rPr>
                <w:rFonts w:hint="eastAsia"/>
                <w:kern w:val="0"/>
                <w:sz w:val="20"/>
                <w:szCs w:val="20"/>
              </w:rPr>
              <w:t>组织学生观看视频或挂图</w:t>
            </w:r>
          </w:p>
          <w:p>
            <w:pPr>
              <w:numPr>
                <w:ilvl w:val="0"/>
                <w:numId w:val="40"/>
              </w:numPr>
              <w:rPr>
                <w:kern w:val="0"/>
                <w:sz w:val="20"/>
                <w:szCs w:val="20"/>
              </w:rPr>
            </w:pPr>
            <w:r>
              <w:rPr>
                <w:rFonts w:hint="eastAsia"/>
                <w:kern w:val="0"/>
                <w:sz w:val="20"/>
                <w:szCs w:val="20"/>
              </w:rPr>
              <w:t>教师讲解动作要领</w:t>
            </w:r>
          </w:p>
          <w:p>
            <w:pPr>
              <w:numPr>
                <w:ilvl w:val="0"/>
                <w:numId w:val="40"/>
              </w:numPr>
              <w:rPr>
                <w:kern w:val="0"/>
                <w:sz w:val="20"/>
                <w:szCs w:val="20"/>
              </w:rPr>
            </w:pPr>
            <w:r>
              <w:rPr>
                <w:rFonts w:hint="eastAsia"/>
                <w:kern w:val="0"/>
                <w:sz w:val="20"/>
                <w:szCs w:val="20"/>
              </w:rPr>
              <w:t>教师示范动作</w:t>
            </w:r>
          </w:p>
          <w:p>
            <w:pPr>
              <w:numPr>
                <w:ilvl w:val="0"/>
                <w:numId w:val="40"/>
              </w:numPr>
              <w:rPr>
                <w:kern w:val="0"/>
                <w:sz w:val="20"/>
                <w:szCs w:val="20"/>
              </w:rPr>
            </w:pPr>
            <w:r>
              <w:rPr>
                <w:rFonts w:hint="eastAsia"/>
                <w:kern w:val="0"/>
                <w:sz w:val="20"/>
                <w:szCs w:val="20"/>
              </w:rPr>
              <w:t>组织学生进行练习</w:t>
            </w:r>
          </w:p>
          <w:p>
            <w:pPr>
              <w:numPr>
                <w:ilvl w:val="0"/>
                <w:numId w:val="40"/>
              </w:numPr>
              <w:rPr>
                <w:kern w:val="0"/>
                <w:sz w:val="20"/>
                <w:szCs w:val="20"/>
              </w:rPr>
            </w:pPr>
            <w:r>
              <w:rPr>
                <w:rFonts w:hint="eastAsia"/>
                <w:kern w:val="0"/>
                <w:sz w:val="20"/>
                <w:szCs w:val="20"/>
              </w:rPr>
              <w:t>巡视指导和纠正</w:t>
            </w:r>
          </w:p>
          <w:p>
            <w:pPr>
              <w:numPr>
                <w:ilvl w:val="0"/>
                <w:numId w:val="40"/>
              </w:numPr>
              <w:rPr>
                <w:kern w:val="0"/>
                <w:sz w:val="20"/>
                <w:szCs w:val="20"/>
              </w:rPr>
            </w:pPr>
            <w:r>
              <w:rPr>
                <w:rFonts w:hint="eastAsia"/>
                <w:kern w:val="0"/>
                <w:sz w:val="20"/>
                <w:szCs w:val="20"/>
              </w:rPr>
              <w:t>集体纠错</w:t>
            </w:r>
          </w:p>
          <w:p>
            <w:pPr>
              <w:numPr>
                <w:ilvl w:val="0"/>
                <w:numId w:val="40"/>
              </w:numPr>
              <w:rPr>
                <w:kern w:val="0"/>
                <w:sz w:val="20"/>
                <w:szCs w:val="20"/>
              </w:rPr>
            </w:pPr>
            <w:r>
              <w:rPr>
                <w:rFonts w:hint="eastAsia"/>
                <w:kern w:val="0"/>
                <w:sz w:val="20"/>
                <w:szCs w:val="20"/>
              </w:rPr>
              <w:t>组织优生展示和互评</w:t>
            </w:r>
          </w:p>
          <w:p>
            <w:pPr>
              <w:tabs>
                <w:tab w:val="left" w:pos="312"/>
              </w:tabs>
              <w:rPr>
                <w:kern w:val="0"/>
                <w:sz w:val="20"/>
                <w:szCs w:val="20"/>
              </w:rPr>
            </w:pPr>
          </w:p>
          <w:p>
            <w:pPr>
              <w:numPr>
                <w:ilvl w:val="0"/>
                <w:numId w:val="108"/>
              </w:numPr>
              <w:rPr>
                <w:kern w:val="0"/>
                <w:sz w:val="20"/>
                <w:szCs w:val="20"/>
              </w:rPr>
            </w:pPr>
            <w:r>
              <w:rPr>
                <w:rFonts w:hint="eastAsia"/>
                <w:kern w:val="0"/>
                <w:sz w:val="20"/>
                <w:szCs w:val="20"/>
              </w:rPr>
              <w:t>教师语言导入，并讲解示范游戏方法</w:t>
            </w:r>
          </w:p>
          <w:p>
            <w:pPr>
              <w:rPr>
                <w:kern w:val="0"/>
                <w:sz w:val="20"/>
                <w:szCs w:val="20"/>
              </w:rPr>
            </w:pPr>
            <w:r>
              <w:rPr>
                <w:rFonts w:hint="eastAsia"/>
                <w:kern w:val="0"/>
                <w:sz w:val="20"/>
                <w:szCs w:val="20"/>
              </w:rPr>
              <w:t>2.组织学生尝试练习</w:t>
            </w:r>
          </w:p>
          <w:p>
            <w:pPr>
              <w:tabs>
                <w:tab w:val="left" w:pos="312"/>
              </w:tabs>
              <w:rPr>
                <w:kern w:val="0"/>
                <w:sz w:val="20"/>
                <w:szCs w:val="20"/>
              </w:rPr>
            </w:pPr>
            <w:r>
              <w:rPr>
                <w:rFonts w:hint="eastAsia"/>
                <w:kern w:val="0"/>
                <w:sz w:val="20"/>
                <w:szCs w:val="20"/>
              </w:rPr>
              <w:t>3.组织学生游戏比赛</w:t>
            </w:r>
          </w:p>
          <w:p>
            <w:pPr>
              <w:tabs>
                <w:tab w:val="left" w:pos="312"/>
              </w:tabs>
              <w:rPr>
                <w:kern w:val="0"/>
                <w:sz w:val="20"/>
                <w:szCs w:val="20"/>
              </w:rPr>
            </w:pPr>
            <w:r>
              <w:rPr>
                <w:rFonts w:hint="eastAsia"/>
                <w:kern w:val="0"/>
                <w:sz w:val="20"/>
                <w:szCs w:val="20"/>
              </w:rPr>
              <w:t>4.组织各组相互评价</w:t>
            </w:r>
          </w:p>
          <w:p>
            <w:pPr>
              <w:tabs>
                <w:tab w:val="left" w:pos="312"/>
              </w:tabs>
              <w:rPr>
                <w:kern w:val="0"/>
                <w:sz w:val="20"/>
                <w:szCs w:val="20"/>
              </w:rPr>
            </w:pPr>
          </w:p>
          <w:p>
            <w:pPr>
              <w:tabs>
                <w:tab w:val="left" w:pos="312"/>
              </w:tabs>
              <w:rPr>
                <w:kern w:val="0"/>
                <w:sz w:val="20"/>
                <w:szCs w:val="20"/>
              </w:rPr>
            </w:pPr>
            <w:r>
              <w:rPr>
                <w:rFonts w:hint="eastAsia"/>
                <w:kern w:val="0"/>
                <w:sz w:val="20"/>
                <w:szCs w:val="20"/>
              </w:rPr>
              <w:t>1.在练习中讲解各个项目的动作要领</w:t>
            </w:r>
          </w:p>
          <w:p>
            <w:pPr>
              <w:tabs>
                <w:tab w:val="left" w:pos="312"/>
              </w:tabs>
              <w:rPr>
                <w:kern w:val="0"/>
                <w:sz w:val="20"/>
                <w:szCs w:val="20"/>
              </w:rPr>
            </w:pPr>
            <w:r>
              <w:rPr>
                <w:rFonts w:hint="eastAsia"/>
                <w:kern w:val="0"/>
                <w:sz w:val="20"/>
                <w:szCs w:val="20"/>
              </w:rPr>
              <w:t>2.分四个小组，循环进行</w:t>
            </w:r>
          </w:p>
          <w:p>
            <w:pPr>
              <w:tabs>
                <w:tab w:val="left" w:pos="312"/>
              </w:tabs>
              <w:rPr>
                <w:kern w:val="0"/>
                <w:sz w:val="20"/>
                <w:szCs w:val="20"/>
              </w:rPr>
            </w:pPr>
            <w:r>
              <w:rPr>
                <w:rFonts w:hint="eastAsia"/>
                <w:kern w:val="0"/>
                <w:sz w:val="20"/>
                <w:szCs w:val="20"/>
              </w:rPr>
              <w:t>3.巡视指导，强调动作要求，点评激励</w:t>
            </w:r>
          </w:p>
        </w:tc>
        <w:tc>
          <w:tcPr>
            <w:tcW w:w="1969" w:type="dxa"/>
            <w:gridSpan w:val="5"/>
          </w:tcPr>
          <w:p>
            <w:pPr>
              <w:numPr>
                <w:ilvl w:val="0"/>
                <w:numId w:val="41"/>
              </w:numPr>
              <w:rPr>
                <w:kern w:val="0"/>
                <w:sz w:val="20"/>
                <w:szCs w:val="20"/>
              </w:rPr>
            </w:pPr>
            <w:r>
              <w:rPr>
                <w:rFonts w:hint="eastAsia"/>
                <w:kern w:val="0"/>
                <w:sz w:val="20"/>
                <w:szCs w:val="20"/>
              </w:rPr>
              <w:t>学生要仔细认真观看挂图动作</w:t>
            </w:r>
          </w:p>
          <w:p>
            <w:pPr>
              <w:numPr>
                <w:ilvl w:val="0"/>
                <w:numId w:val="41"/>
              </w:numPr>
              <w:rPr>
                <w:kern w:val="0"/>
                <w:sz w:val="20"/>
                <w:szCs w:val="20"/>
              </w:rPr>
            </w:pPr>
            <w:r>
              <w:rPr>
                <w:rFonts w:hint="eastAsia"/>
                <w:kern w:val="0"/>
                <w:sz w:val="20"/>
                <w:szCs w:val="20"/>
              </w:rPr>
              <w:t>仔细听讲动作讲解</w:t>
            </w:r>
          </w:p>
          <w:p>
            <w:pPr>
              <w:numPr>
                <w:ilvl w:val="0"/>
                <w:numId w:val="41"/>
              </w:numPr>
              <w:rPr>
                <w:kern w:val="0"/>
                <w:sz w:val="20"/>
                <w:szCs w:val="20"/>
              </w:rPr>
            </w:pPr>
            <w:r>
              <w:rPr>
                <w:rFonts w:hint="eastAsia"/>
                <w:kern w:val="0"/>
                <w:sz w:val="20"/>
                <w:szCs w:val="20"/>
              </w:rPr>
              <w:t>认真观看动作示范</w:t>
            </w:r>
          </w:p>
          <w:p>
            <w:pPr>
              <w:numPr>
                <w:ilvl w:val="0"/>
                <w:numId w:val="41"/>
              </w:numPr>
              <w:rPr>
                <w:kern w:val="0"/>
                <w:sz w:val="20"/>
                <w:szCs w:val="20"/>
              </w:rPr>
            </w:pPr>
            <w:r>
              <w:rPr>
                <w:rFonts w:hint="eastAsia"/>
                <w:kern w:val="0"/>
                <w:sz w:val="20"/>
                <w:szCs w:val="20"/>
              </w:rPr>
              <w:t>认真模仿练习</w:t>
            </w:r>
          </w:p>
          <w:p>
            <w:pPr>
              <w:numPr>
                <w:ilvl w:val="0"/>
                <w:numId w:val="41"/>
              </w:numPr>
              <w:rPr>
                <w:kern w:val="0"/>
                <w:sz w:val="20"/>
                <w:szCs w:val="20"/>
              </w:rPr>
            </w:pPr>
            <w:r>
              <w:rPr>
                <w:rFonts w:hint="eastAsia"/>
                <w:kern w:val="0"/>
                <w:sz w:val="20"/>
                <w:szCs w:val="20"/>
              </w:rPr>
              <w:t>按教师要求纠正动作</w:t>
            </w:r>
          </w:p>
          <w:p>
            <w:pPr>
              <w:numPr>
                <w:ilvl w:val="0"/>
                <w:numId w:val="41"/>
              </w:numPr>
              <w:rPr>
                <w:kern w:val="0"/>
                <w:sz w:val="20"/>
                <w:szCs w:val="20"/>
              </w:rPr>
            </w:pPr>
            <w:r>
              <w:rPr>
                <w:rFonts w:hint="eastAsia"/>
                <w:kern w:val="0"/>
                <w:sz w:val="20"/>
                <w:szCs w:val="20"/>
              </w:rPr>
              <w:t>认真观看优生动作展示</w:t>
            </w:r>
          </w:p>
          <w:p>
            <w:pPr>
              <w:numPr>
                <w:ilvl w:val="0"/>
                <w:numId w:val="41"/>
              </w:numPr>
              <w:rPr>
                <w:kern w:val="0"/>
                <w:sz w:val="20"/>
                <w:szCs w:val="20"/>
              </w:rPr>
            </w:pPr>
            <w:r>
              <w:rPr>
                <w:rFonts w:hint="eastAsia"/>
                <w:kern w:val="0"/>
                <w:sz w:val="20"/>
                <w:szCs w:val="20"/>
              </w:rPr>
              <w:t>认真评价和听评</w:t>
            </w:r>
          </w:p>
          <w:p>
            <w:pPr>
              <w:tabs>
                <w:tab w:val="left" w:pos="312"/>
              </w:tabs>
              <w:rPr>
                <w:kern w:val="0"/>
                <w:sz w:val="20"/>
                <w:szCs w:val="20"/>
              </w:rPr>
            </w:pPr>
            <w:r>
              <w:rPr>
                <w:rFonts w:hint="eastAsia"/>
                <w:kern w:val="0"/>
                <w:sz w:val="20"/>
                <w:szCs w:val="20"/>
              </w:rPr>
              <w:t>1.认真听讲，明确游戏规则和方法</w:t>
            </w:r>
          </w:p>
          <w:p>
            <w:pPr>
              <w:tabs>
                <w:tab w:val="left" w:pos="312"/>
              </w:tabs>
              <w:rPr>
                <w:kern w:val="0"/>
                <w:sz w:val="20"/>
                <w:szCs w:val="20"/>
              </w:rPr>
            </w:pPr>
            <w:r>
              <w:rPr>
                <w:rFonts w:hint="eastAsia"/>
                <w:kern w:val="0"/>
                <w:sz w:val="20"/>
                <w:szCs w:val="20"/>
              </w:rPr>
              <w:t>2.与同伴合作积极参与，尝试游戏</w:t>
            </w:r>
          </w:p>
          <w:p>
            <w:pPr>
              <w:tabs>
                <w:tab w:val="left" w:pos="312"/>
              </w:tabs>
              <w:rPr>
                <w:kern w:val="0"/>
                <w:sz w:val="20"/>
                <w:szCs w:val="20"/>
              </w:rPr>
            </w:pPr>
            <w:r>
              <w:rPr>
                <w:rFonts w:hint="eastAsia"/>
                <w:kern w:val="0"/>
                <w:sz w:val="20"/>
                <w:szCs w:val="20"/>
              </w:rPr>
              <w:t>3.团结协作，共同进退</w:t>
            </w:r>
          </w:p>
          <w:p>
            <w:pPr>
              <w:tabs>
                <w:tab w:val="left" w:pos="312"/>
              </w:tabs>
              <w:rPr>
                <w:kern w:val="0"/>
                <w:sz w:val="20"/>
                <w:szCs w:val="20"/>
              </w:rPr>
            </w:pPr>
            <w:r>
              <w:rPr>
                <w:rFonts w:hint="eastAsia"/>
                <w:kern w:val="0"/>
                <w:sz w:val="20"/>
                <w:szCs w:val="20"/>
              </w:rPr>
              <w:t>4.进行互评和自评</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1.明确循环练习的内容方法</w:t>
            </w:r>
          </w:p>
          <w:p>
            <w:pPr>
              <w:rPr>
                <w:kern w:val="0"/>
                <w:sz w:val="20"/>
                <w:szCs w:val="20"/>
              </w:rPr>
            </w:pPr>
            <w:r>
              <w:rPr>
                <w:rFonts w:hint="eastAsia"/>
                <w:kern w:val="0"/>
                <w:sz w:val="20"/>
                <w:szCs w:val="20"/>
              </w:rPr>
              <w:t>2.探究、了解各个练习项目的动作要领</w:t>
            </w:r>
          </w:p>
          <w:p>
            <w:pPr>
              <w:tabs>
                <w:tab w:val="left" w:pos="312"/>
              </w:tabs>
              <w:rPr>
                <w:kern w:val="0"/>
                <w:sz w:val="20"/>
                <w:szCs w:val="20"/>
              </w:rPr>
            </w:pPr>
            <w:r>
              <w:rPr>
                <w:rFonts w:hint="eastAsia"/>
                <w:kern w:val="0"/>
                <w:sz w:val="20"/>
                <w:szCs w:val="20"/>
              </w:rPr>
              <w:t>3.注重团队合作，指导同伴完成练习动作。</w:t>
            </w:r>
          </w:p>
        </w:tc>
        <w:tc>
          <w:tcPr>
            <w:tcW w:w="2464" w:type="dxa"/>
            <w:gridSpan w:val="4"/>
          </w:tcPr>
          <w:p>
            <w:pPr>
              <w:ind w:firstLine="201" w:firstLineChars="100"/>
              <w:jc w:val="center"/>
              <w:rPr>
                <w:b/>
                <w:bCs/>
                <w:kern w:val="0"/>
                <w:sz w:val="20"/>
                <w:szCs w:val="21"/>
              </w:rPr>
            </w:pPr>
            <w:r>
              <w:rPr>
                <w:rFonts w:hint="eastAsia"/>
                <w:b/>
                <w:bCs/>
                <w:kern w:val="0"/>
                <w:sz w:val="20"/>
                <w:szCs w:val="21"/>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0"/>
              </w:rPr>
            </w:pPr>
            <w:r>
              <w:rPr>
                <w:rFonts w:hint="eastAsia"/>
                <w:kern w:val="0"/>
                <w:sz w:val="20"/>
                <w:szCs w:val="20"/>
              </w:rPr>
              <w:t>要求：</w:t>
            </w:r>
          </w:p>
          <w:p>
            <w:pPr>
              <w:numPr>
                <w:ilvl w:val="0"/>
                <w:numId w:val="24"/>
              </w:numPr>
              <w:jc w:val="left"/>
              <w:rPr>
                <w:kern w:val="0"/>
                <w:sz w:val="20"/>
                <w:szCs w:val="20"/>
              </w:rPr>
            </w:pPr>
            <w:r>
              <w:rPr>
                <w:rFonts w:hint="eastAsia"/>
                <w:kern w:val="0"/>
                <w:sz w:val="20"/>
                <w:szCs w:val="20"/>
              </w:rPr>
              <w:t>队伍整齐，纪律严明</w:t>
            </w:r>
          </w:p>
          <w:p>
            <w:pPr>
              <w:numPr>
                <w:ilvl w:val="0"/>
                <w:numId w:val="24"/>
              </w:numPr>
              <w:jc w:val="left"/>
              <w:rPr>
                <w:kern w:val="0"/>
                <w:sz w:val="20"/>
                <w:szCs w:val="20"/>
              </w:rPr>
            </w:pPr>
            <w:r>
              <w:rPr>
                <w:rFonts w:hint="eastAsia"/>
                <w:kern w:val="0"/>
                <w:sz w:val="20"/>
                <w:szCs w:val="20"/>
              </w:rPr>
              <w:t>同学之间互助</w:t>
            </w:r>
          </w:p>
          <w:p>
            <w:pPr>
              <w:tabs>
                <w:tab w:val="left" w:pos="312"/>
              </w:tabs>
              <w:jc w:val="left"/>
              <w:rPr>
                <w:kern w:val="0"/>
                <w:sz w:val="20"/>
                <w:szCs w:val="20"/>
              </w:rPr>
            </w:pPr>
          </w:p>
          <w:p>
            <w:pPr>
              <w:tabs>
                <w:tab w:val="left" w:pos="312"/>
              </w:tabs>
              <w:jc w:val="left"/>
              <w:rPr>
                <w:kern w:val="0"/>
                <w:sz w:val="20"/>
                <w:szCs w:val="20"/>
              </w:rPr>
            </w:pPr>
          </w:p>
          <w:p>
            <w:pPr>
              <w:tabs>
                <w:tab w:val="left" w:pos="312"/>
              </w:tabs>
              <w:jc w:val="center"/>
              <w:rPr>
                <w:kern w:val="0"/>
                <w:sz w:val="20"/>
                <w:szCs w:val="20"/>
              </w:rPr>
            </w:pPr>
            <w:r>
              <w:rPr>
                <w:rFonts w:hint="eastAsia"/>
                <w:b/>
                <w:kern w:val="0"/>
                <w:sz w:val="20"/>
                <w:szCs w:val="20"/>
              </w:rPr>
              <w:t>组织队形</w:t>
            </w:r>
          </w:p>
          <w:p>
            <w:pPr>
              <w:tabs>
                <w:tab w:val="left" w:pos="312"/>
              </w:tabs>
              <w:jc w:val="center"/>
              <w:rPr>
                <w:rFonts w:asciiTheme="minorEastAsia" w:hAnsiTheme="minorEastAsia"/>
                <w:kern w:val="0"/>
                <w:sz w:val="20"/>
                <w:szCs w:val="20"/>
              </w:rPr>
            </w:pPr>
            <w:r>
              <w:rPr>
                <w:rFonts w:hint="eastAsia" w:asciiTheme="minorEastAsia" w:hAnsiTheme="minorEastAsia"/>
                <w:kern w:val="0"/>
                <w:sz w:val="20"/>
                <w:szCs w:val="20"/>
              </w:rPr>
              <w:t>○○○○○</w:t>
            </w:r>
          </w:p>
          <w:p>
            <w:pPr>
              <w:tabs>
                <w:tab w:val="left" w:pos="312"/>
              </w:tabs>
              <w:jc w:val="center"/>
              <w:rPr>
                <w:rFonts w:asciiTheme="minorEastAsia" w:hAnsiTheme="minorEastAsia"/>
                <w:kern w:val="0"/>
                <w:sz w:val="20"/>
                <w:szCs w:val="20"/>
              </w:rPr>
            </w:pPr>
            <w:r>
              <w:rPr>
                <w:rFonts w:hint="eastAsia" w:asciiTheme="minorEastAsia" w:hAnsiTheme="minorEastAsia"/>
                <w:kern w:val="0"/>
                <w:sz w:val="20"/>
                <w:szCs w:val="20"/>
              </w:rPr>
              <w:t>○○○○○</w:t>
            </w:r>
          </w:p>
          <w:p>
            <w:pPr>
              <w:tabs>
                <w:tab w:val="left" w:pos="312"/>
              </w:tabs>
              <w:jc w:val="center"/>
              <w:rPr>
                <w:rFonts w:asciiTheme="minorEastAsia" w:hAnsiTheme="minorEastAsia"/>
                <w:kern w:val="0"/>
                <w:sz w:val="20"/>
                <w:szCs w:val="20"/>
              </w:rPr>
            </w:pPr>
            <w:r>
              <w:rPr>
                <w:rFonts w:hint="eastAsia" w:asciiTheme="minorEastAsia" w:hAnsiTheme="minorEastAsia"/>
                <w:kern w:val="0"/>
                <w:sz w:val="20"/>
                <w:szCs w:val="20"/>
              </w:rPr>
              <w:t>○○○○○</w:t>
            </w:r>
          </w:p>
          <w:p>
            <w:pPr>
              <w:tabs>
                <w:tab w:val="left" w:pos="312"/>
              </w:tabs>
              <w:jc w:val="center"/>
              <w:rPr>
                <w:rFonts w:asciiTheme="minorEastAsia" w:hAnsiTheme="minorEastAsia"/>
                <w:kern w:val="0"/>
                <w:sz w:val="20"/>
                <w:szCs w:val="20"/>
              </w:rPr>
            </w:pPr>
            <w:r>
              <w:rPr>
                <w:rFonts w:hint="eastAsia" w:asciiTheme="minorEastAsia" w:hAnsiTheme="minorEastAsia"/>
                <w:kern w:val="0"/>
                <w:sz w:val="20"/>
                <w:szCs w:val="20"/>
              </w:rPr>
              <w:t>○○○○○</w:t>
            </w:r>
          </w:p>
          <w:p>
            <w:pPr>
              <w:tabs>
                <w:tab w:val="left" w:pos="312"/>
              </w:tabs>
              <w:jc w:val="center"/>
              <w:rPr>
                <w:rFonts w:asciiTheme="minorEastAsia" w:hAnsiTheme="minorEastAsia"/>
                <w:kern w:val="0"/>
                <w:sz w:val="20"/>
                <w:szCs w:val="20"/>
              </w:rPr>
            </w:pPr>
            <w:r>
              <w:rPr>
                <w:rFonts w:hint="eastAsia" w:asciiTheme="minorEastAsia" w:hAnsiTheme="minorEastAsia"/>
                <w:kern w:val="0"/>
                <w:sz w:val="20"/>
                <w:szCs w:val="20"/>
              </w:rPr>
              <w:t>○○○○○</w:t>
            </w:r>
          </w:p>
          <w:p>
            <w:pPr>
              <w:tabs>
                <w:tab w:val="left" w:pos="312"/>
              </w:tabs>
              <w:ind w:firstLine="600" w:firstLineChars="300"/>
              <w:rPr>
                <w:rFonts w:asciiTheme="minorEastAsia" w:hAnsiTheme="minorEastAsia"/>
                <w:kern w:val="0"/>
                <w:sz w:val="20"/>
                <w:szCs w:val="20"/>
              </w:rPr>
            </w:pPr>
            <w:r>
              <w:rPr>
                <w:rFonts w:asciiTheme="minorEastAsia" w:hAnsiTheme="minorEastAsia"/>
                <w:kern w:val="0"/>
                <w:sz w:val="20"/>
                <w:szCs w:val="20"/>
              </w:rPr>
              <mc:AlternateContent>
                <mc:Choice Requires="wps">
                  <w:drawing>
                    <wp:anchor distT="0" distB="0" distL="114300" distR="114300" simplePos="0" relativeHeight="252028928" behindDoc="0" locked="0" layoutInCell="1" allowOverlap="1">
                      <wp:simplePos x="0" y="0"/>
                      <wp:positionH relativeFrom="column">
                        <wp:posOffset>34925</wp:posOffset>
                      </wp:positionH>
                      <wp:positionV relativeFrom="paragraph">
                        <wp:posOffset>-5080</wp:posOffset>
                      </wp:positionV>
                      <wp:extent cx="1288415" cy="8255"/>
                      <wp:effectExtent l="0" t="0" r="0" b="0"/>
                      <wp:wrapNone/>
                      <wp:docPr id="406" name="直接箭头连接符 406"/>
                      <wp:cNvGraphicFramePr/>
                      <a:graphic xmlns:a="http://schemas.openxmlformats.org/drawingml/2006/main">
                        <a:graphicData uri="http://schemas.microsoft.com/office/word/2010/wordprocessingShape">
                          <wps:wsp>
                            <wps:cNvCnPr>
                              <a:cxnSpLocks noChangeShapeType="1"/>
                            </wps:cNvCnPr>
                            <wps:spPr bwMode="auto">
                              <a:xfrm>
                                <a:off x="0" y="0"/>
                                <a:ext cx="1288415" cy="825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75pt;margin-top:-0.4pt;height:0.65pt;width:101.45pt;z-index:252028928;mso-width-relative:page;mso-height-relative:page;" filled="f" stroked="t" coordsize="21600,21600" o:gfxdata="UEsDBAoAAAAAAIdO4kAAAAAAAAAAAAAAAAAEAAAAZHJzL1BLAwQUAAAACACHTuJATH9OstIAAAAE&#10;AQAADwAAAGRycy9kb3ducmV2LnhtbE2OzW7CMBCE75X6DtYi9VIVO1FT0RAHVZV66LGAxNXE2yQQ&#10;r6PYIZSn73KC4/xo5itWZ9eJEw6h9aQhmSsQSJW3LdUatpuvlwWIEA1Z03lCDX8YYFU+PhQmt36i&#10;HzytYy14hEJuNDQx9rmUoWrQmTD3PRJnv35wJrIcamkHM/G462Sq1Jt0piV+aEyPnw1Wx/XoNGAY&#10;s0R9vLt6+32Znnfp5TD1G62fZolagoh4jrcyXPEZHUpm2vuRbBCdhizjooYrP6epWryC2LMNsizk&#10;PXz5D1BLAwQUAAAACACHTuJA3FSvffsBAADFAwAADgAAAGRycy9lMm9Eb2MueG1srVPNjtMwEL4j&#10;8Q6W7zRNtV2VqOkeWi2XBSrt8gCu4yQWjsfyuE37ErwAEifgBJz2ztPA8hiM3R/Y5bIHcrA8nplv&#10;5vtmMr3YdoZtlEcNtuT5YMiZshIqbZuSv7m5fDbhDIOwlTBgVcl3CvnF7OmTae8KNYIWTKU8IxCL&#10;Re9K3obgiixD2apO4ACcsuSswXcikOmbrPKiJ/TOZKPh8DzrwVfOg1SI9LrYO/kB0T8GEOpaS7UA&#10;ue6UDXtUr4wIRAlb7ZDPUrd1rWR4XdeoAjMlJ6YhnVSE7qt4ZrOpKBovXKvloQXxmBYecOqEtlT0&#10;BLUQQbC11/9AdVp6QKjDQEKX7YkkRYhFPnygzXUrnEpcSGp0J9Hx/8HKV5ulZ7oq+dnwnDMrOhr5&#10;3fvbn+8+3X37+uPj7a/vH+L9y2cWA0iu3mFBWXO79JGw3NprdwXyLTIL81bYRqW2b3aOkPKYkd1L&#10;iQY6KrrqX0JFMWIdIGm3rX0XIUkVtk0j2p1GpLaBSXrMR5PJWT7mTJJvMhqPUwFRHHOdx/BCQcfi&#10;peQYvNBNG+ZgLe0C+DxVEpsrDLEzURwTYmELl9qYtBLGsr7kz8ejcUpAMLqKzhiGvlnNjWcbEZcq&#10;fYcu7oV5WNtqX8TYgwqR+F7CFVS7pT+qQ9NN3Rw2Ma7P33bK/vP3z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H9OstIAAAAEAQAADwAAAAAAAAABACAAAAAiAAAAZHJzL2Rvd25yZXYueG1sUEsB&#10;AhQAFAAAAAgAh07iQNxUr337AQAAxQMAAA4AAAAAAAAAAQAgAAAAIQEAAGRycy9lMm9Eb2MueG1s&#10;UEsFBgAAAAAGAAYAWQEAAI4FA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ind w:firstLine="600" w:firstLineChars="300"/>
              <w:rPr>
                <w:rFonts w:asciiTheme="minorEastAsia" w:hAnsiTheme="minorEastAsia"/>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ind w:firstLine="600" w:firstLineChars="300"/>
              <w:rPr>
                <w:rFonts w:asciiTheme="minorEastAsia" w:hAnsiTheme="minorEastAsia"/>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p>
          <w:p>
            <w:pPr>
              <w:jc w:val="center"/>
              <w:rPr>
                <w:kern w:val="0"/>
                <w:sz w:val="20"/>
                <w:szCs w:val="20"/>
              </w:rPr>
            </w:pPr>
            <w:r>
              <w:rPr>
                <w:rFonts w:hint="eastAsia"/>
                <w:kern w:val="0"/>
                <w:sz w:val="20"/>
                <w:szCs w:val="20"/>
              </w:rPr>
              <w:t>组织形式：小组练习</w:t>
            </w:r>
          </w:p>
          <w:p>
            <w:pPr>
              <w:jc w:val="center"/>
              <w:rPr>
                <w:kern w:val="0"/>
                <w:sz w:val="20"/>
                <w:szCs w:val="20"/>
              </w:rPr>
            </w:pPr>
            <w:r>
              <w:rPr>
                <w:color w:val="2E75B6" w:themeColor="accent1" w:themeShade="BF"/>
                <w:kern w:val="0"/>
                <w:sz w:val="20"/>
                <w:szCs w:val="20"/>
              </w:rPr>
              <w:sym w:font="Webdings" w:char="0080"/>
            </w:r>
            <w:r>
              <w:rPr>
                <w:color w:val="2E75B6" w:themeColor="accent1" w:themeShade="BF"/>
                <w:kern w:val="0"/>
                <w:sz w:val="20"/>
                <w:szCs w:val="20"/>
              </w:rPr>
              <w:sym w:font="Webdings" w:char="0080"/>
            </w:r>
            <w:r>
              <w:rPr>
                <w:color w:val="2E75B6" w:themeColor="accent1" w:themeShade="BF"/>
                <w:kern w:val="0"/>
                <w:sz w:val="20"/>
                <w:szCs w:val="20"/>
              </w:rPr>
              <w:sym w:font="Webdings" w:char="0080"/>
            </w:r>
            <w:r>
              <w:rPr>
                <w:rFonts w:hint="eastAsia" w:ascii="宋体" w:hAnsi="宋体" w:eastAsia="宋体"/>
                <w:kern w:val="0"/>
                <w:sz w:val="20"/>
                <w:szCs w:val="20"/>
              </w:rPr>
              <w:t>……</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color w:val="FF0000"/>
                <w:kern w:val="0"/>
                <w:sz w:val="20"/>
                <w:szCs w:val="20"/>
              </w:rPr>
            </w:pPr>
            <w:r>
              <w:rPr>
                <w:color w:val="2E75B6" w:themeColor="accent1" w:themeShade="BF"/>
                <w:kern w:val="0"/>
                <w:sz w:val="20"/>
                <w:szCs w:val="20"/>
              </w:rPr>
              <w:sym w:font="Webdings" w:char="0080"/>
            </w:r>
            <w:r>
              <w:rPr>
                <w:color w:val="2E75B6" w:themeColor="accent1" w:themeShade="BF"/>
                <w:kern w:val="0"/>
                <w:sz w:val="20"/>
                <w:szCs w:val="20"/>
              </w:rPr>
              <w:sym w:font="Webdings" w:char="0080"/>
            </w:r>
            <w:r>
              <w:rPr>
                <w:color w:val="2E75B6" w:themeColor="accent1" w:themeShade="BF"/>
                <w:kern w:val="0"/>
                <w:sz w:val="20"/>
                <w:szCs w:val="20"/>
              </w:rPr>
              <w:sym w:font="Webdings" w:char="0080"/>
            </w:r>
            <w:r>
              <w:rPr>
                <w:rFonts w:hint="eastAsia" w:ascii="宋体" w:hAnsi="宋体" w:eastAsia="宋体"/>
                <w:kern w:val="0"/>
                <w:sz w:val="20"/>
                <w:szCs w:val="20"/>
              </w:rPr>
              <w:t>……</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distribute"/>
              <w:rPr>
                <w:b/>
                <w:bCs/>
                <w:kern w:val="0"/>
                <w:sz w:val="28"/>
                <w:szCs w:val="28"/>
              </w:rPr>
            </w:pPr>
            <w:r>
              <w:rPr>
                <w:rFonts w:hint="eastAsia"/>
                <w:b/>
                <w:bCs/>
                <w:kern w:val="0"/>
                <w:sz w:val="28"/>
                <w:szCs w:val="28"/>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rFonts w:hint="eastAsia"/>
                <w:kern w:val="0"/>
                <w:sz w:val="20"/>
                <w:szCs w:val="20"/>
              </w:rPr>
              <w:t>要求：认真练习相互鼓励</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rPr>
                <w:kern w:val="0"/>
                <w:sz w:val="20"/>
                <w:szCs w:val="20"/>
              </w:rPr>
            </w:pPr>
            <w:r>
              <w:rPr>
                <w:rFonts w:hint="eastAsia"/>
                <w:kern w:val="0"/>
                <w:sz w:val="20"/>
                <w:szCs w:val="20"/>
              </w:rPr>
              <w:t>1.放松</w:t>
            </w:r>
          </w:p>
          <w:p>
            <w:pPr>
              <w:rPr>
                <w:kern w:val="0"/>
                <w:sz w:val="20"/>
                <w:szCs w:val="20"/>
              </w:rPr>
            </w:pPr>
            <w:r>
              <w:rPr>
                <w:rFonts w:hint="eastAsia"/>
                <w:kern w:val="0"/>
                <w:sz w:val="20"/>
                <w:szCs w:val="20"/>
              </w:rPr>
              <w:t>2.点名表扬3人并评价、师生互相总结</w:t>
            </w:r>
          </w:p>
          <w:p>
            <w:pPr>
              <w:rPr>
                <w:kern w:val="0"/>
                <w:sz w:val="20"/>
                <w:szCs w:val="20"/>
              </w:rPr>
            </w:pPr>
            <w:r>
              <w:rPr>
                <w:rFonts w:hint="eastAsia"/>
                <w:kern w:val="0"/>
                <w:sz w:val="20"/>
                <w:szCs w:val="20"/>
              </w:rPr>
              <w:t>3.布置课后练习作业</w:t>
            </w:r>
          </w:p>
          <w:p>
            <w:pPr>
              <w:rPr>
                <w:kern w:val="0"/>
                <w:sz w:val="20"/>
                <w:szCs w:val="20"/>
              </w:rPr>
            </w:pPr>
            <w:r>
              <w:rPr>
                <w:rFonts w:hint="eastAsia"/>
                <w:kern w:val="0"/>
                <w:sz w:val="20"/>
                <w:szCs w:val="20"/>
              </w:rPr>
              <w:t>4.回收器材</w:t>
            </w:r>
          </w:p>
          <w:p>
            <w:pPr>
              <w:rPr>
                <w:kern w:val="0"/>
                <w:sz w:val="20"/>
                <w:szCs w:val="20"/>
              </w:rPr>
            </w:pPr>
            <w:r>
              <w:rPr>
                <w:rFonts w:hint="eastAsia"/>
                <w:kern w:val="0"/>
                <w:sz w:val="20"/>
                <w:szCs w:val="20"/>
              </w:rPr>
              <w:t>5.师生再见</w:t>
            </w:r>
          </w:p>
        </w:tc>
        <w:tc>
          <w:tcPr>
            <w:tcW w:w="1920" w:type="dxa"/>
            <w:gridSpan w:val="4"/>
          </w:tcPr>
          <w:p>
            <w:pPr>
              <w:rPr>
                <w:kern w:val="0"/>
                <w:sz w:val="20"/>
                <w:szCs w:val="20"/>
              </w:rPr>
            </w:pPr>
            <w:r>
              <w:rPr>
                <w:rFonts w:hint="eastAsia"/>
                <w:kern w:val="0"/>
                <w:sz w:val="20"/>
                <w:szCs w:val="20"/>
              </w:rPr>
              <w:t>1.教师带领学生放松</w:t>
            </w:r>
          </w:p>
          <w:p>
            <w:pPr>
              <w:rPr>
                <w:kern w:val="0"/>
                <w:sz w:val="20"/>
                <w:szCs w:val="20"/>
              </w:rPr>
            </w:pPr>
            <w:r>
              <w:rPr>
                <w:rFonts w:hint="eastAsia"/>
                <w:kern w:val="0"/>
                <w:sz w:val="20"/>
                <w:szCs w:val="20"/>
              </w:rPr>
              <w:t>2.引导学生互相总结</w:t>
            </w:r>
          </w:p>
          <w:p>
            <w:pPr>
              <w:rPr>
                <w:kern w:val="0"/>
                <w:sz w:val="20"/>
                <w:szCs w:val="20"/>
              </w:rPr>
            </w:pPr>
            <w:r>
              <w:rPr>
                <w:rFonts w:hint="eastAsia"/>
                <w:kern w:val="0"/>
                <w:sz w:val="20"/>
                <w:szCs w:val="20"/>
              </w:rPr>
              <w:t>3.布置课后练习</w:t>
            </w:r>
          </w:p>
          <w:p>
            <w:pPr>
              <w:rPr>
                <w:kern w:val="0"/>
                <w:sz w:val="20"/>
                <w:szCs w:val="20"/>
              </w:rPr>
            </w:pPr>
            <w:r>
              <w:rPr>
                <w:rFonts w:hint="eastAsia"/>
                <w:kern w:val="0"/>
                <w:sz w:val="20"/>
                <w:szCs w:val="20"/>
              </w:rPr>
              <w:t>4.组织学生回收器材</w:t>
            </w:r>
          </w:p>
          <w:p>
            <w:pPr>
              <w:rPr>
                <w:kern w:val="0"/>
                <w:sz w:val="20"/>
                <w:szCs w:val="20"/>
              </w:rPr>
            </w:pPr>
            <w:r>
              <w:rPr>
                <w:rFonts w:hint="eastAsia"/>
                <w:kern w:val="0"/>
                <w:sz w:val="20"/>
                <w:szCs w:val="20"/>
              </w:rPr>
              <w:t>5.下课</w:t>
            </w:r>
          </w:p>
        </w:tc>
        <w:tc>
          <w:tcPr>
            <w:tcW w:w="1969" w:type="dxa"/>
            <w:gridSpan w:val="5"/>
          </w:tcPr>
          <w:p>
            <w:pPr>
              <w:rPr>
                <w:kern w:val="0"/>
                <w:sz w:val="20"/>
                <w:szCs w:val="20"/>
              </w:rPr>
            </w:pPr>
            <w:r>
              <w:rPr>
                <w:rFonts w:hint="eastAsia"/>
                <w:kern w:val="0"/>
                <w:sz w:val="20"/>
                <w:szCs w:val="20"/>
              </w:rPr>
              <w:t>1.认真放松练习</w:t>
            </w:r>
          </w:p>
          <w:p>
            <w:pPr>
              <w:rPr>
                <w:kern w:val="0"/>
                <w:sz w:val="20"/>
                <w:szCs w:val="20"/>
              </w:rPr>
            </w:pPr>
            <w:r>
              <w:rPr>
                <w:rFonts w:hint="eastAsia"/>
                <w:kern w:val="0"/>
                <w:sz w:val="20"/>
                <w:szCs w:val="20"/>
              </w:rPr>
              <w:t>2.跟随总结</w:t>
            </w:r>
          </w:p>
          <w:p>
            <w:pPr>
              <w:rPr>
                <w:kern w:val="0"/>
                <w:sz w:val="20"/>
                <w:szCs w:val="20"/>
              </w:rPr>
            </w:pPr>
            <w:r>
              <w:rPr>
                <w:rFonts w:hint="eastAsia"/>
                <w:kern w:val="0"/>
                <w:sz w:val="20"/>
                <w:szCs w:val="20"/>
              </w:rPr>
              <w:t>3.记住课后练习</w:t>
            </w:r>
          </w:p>
          <w:p>
            <w:pPr>
              <w:rPr>
                <w:kern w:val="0"/>
                <w:sz w:val="20"/>
                <w:szCs w:val="20"/>
              </w:rPr>
            </w:pPr>
            <w:r>
              <w:rPr>
                <w:rFonts w:hint="eastAsia"/>
                <w:kern w:val="0"/>
                <w:sz w:val="20"/>
                <w:szCs w:val="20"/>
              </w:rPr>
              <w:t>4.积极认真回收器材</w:t>
            </w:r>
          </w:p>
          <w:p>
            <w:pPr>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02585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05" name="任意多边形 405"/>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258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GrrOUWBQAAqhAAAA4AAABkcnMvZTJvRG9jLnhtbK1YzW7j&#10;NhC+F+g7EDoWaGxS1I+NOIttgi0KbNsFNn0AWpItoZKoUrKd7HnvvfdY9CWKRfs03aKP0RmSdig3&#10;3ChAczAkcvQNv2+GM2Q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Srg8yggrWgg5H99+PD3+58//vbLP3/+/vGPXwlOgVCHrl+C&#10;/dvujUKqffdaZj/2pJXXpWi3xUul5KEsRA7Lo2g/G32ALz18StaHb2UOXsRukFqzu41qEBDUIHc6&#10;NPen0BR3A8lgkM55kkQQtQzmQp7GVC9pJpbHr7NdP3xdSI0k9q/7wYQ2hycdmNySuwWQTVNDlL+Y&#10;kTk5EBoDrjU+2lDHJuILUhL4PTdijhENIw9U6Fjx1APFHSMW+aAgQKeVh3MPVOwY8chHMHGswpQ/&#10;ThAqwclfPPdBLRwrzj1Q1FU9XviwqCu8H8xVPkm9YCPpmUcv6mq/SHzaQ745YviwXPEpTb1grvw+&#10;9akrP2V+zdwAUF8AmBsAyFafaMyNAAs94WRuBChnPqLMDUHIfGhuCGjkjQFzY8B9AWWjIMDm9mxM&#10;5gaBU2dtUFW2x7ohymMpye5aW0vgiUDFwyKFpaWTPdYtLCxQnG5N7RNLsMJZjzEIiMahLpRPGYM+&#10;aHwseZ9GBvponExChhxDY13bgPankXETozXsUizvT5pbjnQaSdyIGn0aTWp50mlEcTdp9GlUcbug&#10;OWyHKVRxP2jzaVSZpQoJPQndUoWMdcyN/jYlFZx0zs84Sp9x1vgNJKkYMJOPj+QAPRUbHylXAfY2&#10;nGjkvriV2mR46MS284G7h/lst66yr4p3rjXuTtAg4loy8KgxUkM1CvXaj6NQgLQxNMQjpRHiY/g0&#10;NTLwsQO6MNqHoe3ixi90Ue0B+uRkD6FNEpamVjRNIUyhJgKzMBpxgOZqhoGiDcuTHCIKxRqguNlC&#10;RzmiyHDgIXMdQ8811ny6h5ibROdRPIKKTBw4H3GATvxsDwkWWOQwjkOCtR7jP9eLPVKD9mys2fQ4&#10;pJAsRvARVLowHGg4Cg/0bG0dT3dA56AOehilDKV2GxukIwPs49r4GXGmzIZhoRd1gmKQQuiXQrEz&#10;21JnGHZ3M/6MSNPQKk6TMdhpfDHSCZu+dgJdfXLC0jAxK2bJWKvQxpWBOC4TOAtoJ9DspzvhAK4D&#10;Huv6eZIrgj2N42fbBY8IZvwZSUVjW9PPtgCNIZ2Mk3GsdHXUzh9jAuUQS6pug6faiiXZuYa08lVV&#10;11qdusWKu4hAHayvvayrHCf1i9qur2tF9gIvqfrPSjcyU3LX5qbQ1HCy0LcrvFCZi9la5vdwuVLS&#10;XHHhgg8PpVTvAnKA6+0q6H/aCVUEpP6mhQvaAg6KoO2gX3iUoDbKnVm7M6LNAGoVDAGce/DxejB3&#10;6F2nqm0Jnqim1cqXcKnbVHj30uszq7IvcIXVctnrNt6R3Xdt9fAvhqt/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Ahq6zlFgUAAKo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2380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04" name="文本框 40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238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It4/XM0BAACIAwAADgAAAGRycy9lMm9Eb2MueG1srVPN&#10;jtMwEL4j8Q6W7zTZ0gIbNV0JqnJBgLTA3XWcxJLtsTxuk74AvAEnLtx5rj4HY6fbheWyB3Jw7Pn5&#10;Zr5v7NXNaA07qIAaXM2vZiVnyklotOtq/vnT9tkrzjAK1wgDTtX8qJDfrJ8+WQ2+UnPowTQqMAJx&#10;WA2+5n2MvioKlL2yAmfglSNnC8GKSMfQFU0QA6FbU8zL8kUxQGh8AKkQybqZnPyMGB4DCG2rpdqA&#10;3Fvl4oQalBGRKGGvPfJ17rZtlYwf2hZVZKbmxDTmlYrQfpfWYr0SVReE77U8tyAe08IDTlZoR0Uv&#10;UBsRBdsH/Q+U1TIAQhtnEmwxEcmKEIur8oE2t73wKnMhqdFfRMf/ByvfHz4GppuaL8oFZ05YGvnp&#10;+7fTj1+nn19ZMpJEg8eKIm89xcbxNYx0ce7sSMbEfGyDTX/ixMhPAh8vAqsxMknG59flcr7kTJLr&#10;5WJ+vcwDKO6TfcD4VoFlaVPzQPPLsorDO4zUCIXehaRaCEY3W21MPoRu98YEdhA0623+Uo+U8leY&#10;cSnYQUqb3MlSJIoTlbSL4248895BcyTa9GKoISW+0J+zvQ+668mQZcjJNKBc7HyZ0g3485xL3D+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I5/H2AAAAAkBAAAPAAAAAAAAAAEAIAAAACIAAABk&#10;cnMvZG93bnJldi54bWxQSwECFAAUAAAACACHTuJAIt4/XM0BAACIAwAADgAAAAAAAAABACAAAAAn&#10;AQAAZHJzL2Uyb0RvYy54bWxQSwUGAAAAAAYABgBZAQAAZ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2176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03" name="直接连接符 40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217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HMu4oDAgAA8gMAAA4AAABkcnMvZTJvRG9jLnhtbK1TvY4T&#10;MRDukXgHyz3ZXO4SYJXNFRcOCgSR+OknXjtryX/y+LLJS/ACSHRQXUnP23A8BmNvyMFBcQVbWOP5&#10;+Wa+b8fz8501bCsjau8afjIacyad8K12m4a/e3v56AlnmMC1YLyTDd9L5OeLhw/mfajlxHfetDIy&#10;AnFY96HhXUqhrioUnbSAIx+ko6Dy0UKia9xUbYSe0K2pJuPxrOp9bEP0QiKSdzkE+QEx3gfQK6WF&#10;XHpxZaVLA2qUBhJRwk4H5IsyrVJSpNdKoUzMNJyYpnJSE7LX+awWc6g3EUKnxWEEuM8IdzhZ0I6a&#10;HqGWkIBdRf0XlNUievQqjYS31UCkKEIsTsZ3tHnTQZCFC0mN4Sg6/j9Y8Wq7iky3DT8bn3LmwNIv&#10;v/n49fuHzz++faLz5voLyyESqg9YU/6FW8XDDcMqZtY7FS1TRocXtFG8WO+zlWPEke2K4Puj4HKX&#10;mCDn7HTKmSD/7PF0dlb+RjWg5coQMT2X3rJsNNxol8WAGrYvMdEElPorJbuNY33Dn04nGRNoMxVt&#10;BJk2EDt0m1KL3uj2UhuTKzBu1hcmsi3k7Shf5km4f6TlJkvAbsgroWFvOgntM9eytA+kmqPnwvMI&#10;VracGUmvK1sECHUCbW4zIUbf/zuVehtHI2StB3Wztfbtvohe/LQKZcjD2uZd+/1eqm+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fp8N9YAAAAJAQAADwAAAAAAAAABACAAAAAiAAAAZHJzL2Rv&#10;d25yZXYueG1sUEsBAhQAFAAAAAgAh07iQGHMu4oDAgAA8gMAAA4AAAAAAAAAAQAgAAAAJQEAAGRy&#10;cy9lMm9Eb2MueG1sUEsFBgAAAAAGAAYAWQEAAJo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2483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02" name="文本框 40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248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JZ/KiGwIAAFYEAAAOAAAAZHJzL2Uyb0RvYy54bWyt&#10;VM2O0zAQviPxDpbvNNmqpduo6UpQygUB0sIDTB0nseQ/2W6TvgC8AScu3HmuPseOnWx3u1x6IId0&#10;PDP55vtmxl3d9UqSA3deGF3Sm0lOCdfMVEI3Jf3+bfvmlhIfQFcgjeYlPXJP79avX606W/CpaY2s&#10;uCMIon3R2ZK2IdgiyzxruQI/MZZrDNbGKQh4dE1WOegQXclsmudvs864yjrDuPfo3QxBOiK6awBN&#10;XQvGN4btFddhQHVcQkBJvhXW03ViW9echS917XkgsqSoNKQ3FkF7F9/ZegVF48C2go0U4BoKLzQp&#10;EBqLnqE2EIDsnfgHSgnmjDd1mDCjskFI6giquMlf9Oa+BcuTFmy1t+em+/8Hyz4fvjoiqpLO8ikl&#10;GhSO/PTr5+n339OfHyQ6sUWd9QVm3lvMDf070+PiPPo9OqPyvnYq/qImgnFs8PHcYN4HwtC5uF0u&#10;ZxhhGJouFrPlPKJkTx9b58NHbhSJRkkdzi+1FQ6ffBhSH1NiLW+kqLZCynRwze69dOQAOOttekb0&#10;izSpSVfS5Xw6Rx6AC1zj4qCpLDbB6ybVu/jCPwfO0zOQkraFoVxaJNQxpiZNFxiR9QZ8O6SnUCQH&#10;hRKBu2S1HKoPuiLhaHEGGi8fjUwVryiRHO9qtFJmACGvyURCUiOXOL5hTNEK/a5HmGjuTHXEke6t&#10;E02L/U5DTem4bknEeDXiPj8/J9Cnv4P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CJZ/Ki&#10;GwIAAFY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2278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01" name="直接连接符 40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227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1q0xdwECAADrAwAADgAAAGRycy9lMm9Eb2MueG1srVO9&#10;bhQxEO6ReAfLPbe7pyQKq9tLkSM0CCLx08/Z3ltL/pPHub17CV4AiQ4qSnrehvAYjL3HBQJFCraw&#10;xp7xN/N9+3lxsbOGbVVE7V3Hm1nNmXLCS+02HX/75urJOWeYwEkw3qmO7xXyi+XjR4sxtGruB2+k&#10;ioxAHLZj6PiQUmirCsWgLODMB+Uo2ftoIdE2bioZYSR0a6p5XZ9Vo48yRC8UIp2upiQ/IMaHAPq+&#10;10KtvLixyqUJNSoDiSjhoAPyZZm275VIr/oeVWKm48Q0lZWaULzOa7VcQLuJEAYtDiPAQ0a4x8mC&#10;dtT0CLWCBOwm6r+grBbRo+/TTHhbTUSKIsSiqe9p83qAoAoXkhrDUXT8f7Di5fY6Mi07flI3nDmw&#10;9MtvP3z9/v7Tj28fab398pnlFAk1Bmyp/tJdx8MOw3XMrHd9tKw3OrwjRxUdiBnbFZn3R5nVLjFB&#10;h828Pj+pTzkTlGvq5qz8hmqCyXAhYnquvGU56LjRLqsALWxfYKLWVPqrJB8bx8aOPz2dZ0ggS/Zk&#10;BQptIFroNuUueqPllTYm38C4WV+ayLaQbVG+TJBw/yjLTVaAw1RXUpNhBgXymZMs7QPJ5eid8DyC&#10;VZIzo+hZ5YgAoU2gzV0lxOjHf5dSb+NohCzyJGuO1l7ui9rlnDxQhjz4NZvs9325ffdG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NatMXcBAgAA6wMAAA4AAAAAAAAAAQAgAAAAJwEAAGRy&#10;cy9lMm9Eb2MueG1sUEsFBgAAAAAGAAYAWQEAAJo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音响一个、空场地一块、毽子若干个</w:t>
            </w:r>
          </w:p>
        </w:tc>
      </w:tr>
    </w:tbl>
    <w:p>
      <w:pPr>
        <w:pStyle w:val="2"/>
      </w:pPr>
      <w:bookmarkStart w:id="1" w:name="_Toc126507751"/>
      <w:r>
        <w:t>新课标水平一《跳皮筋》体育与健康教案</w:t>
      </w:r>
      <w:bookmarkEnd w:id="1"/>
      <w:bookmarkStart w:id="2" w:name="_GoBack"/>
      <w:bookmarkEnd w:id="2"/>
    </w:p>
    <w:tbl>
      <w:tblPr>
        <w:tblStyle w:val="6"/>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0"/>
                <w:szCs w:val="20"/>
              </w:rPr>
            </w:pPr>
            <w:r>
              <w:rPr>
                <w:rFonts w:hint="eastAsia"/>
                <w:spacing w:val="28"/>
                <w:kern w:val="0"/>
                <w:sz w:val="21"/>
                <w:szCs w:val="21"/>
              </w:rPr>
              <w:t>跳皮筋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3"/>
              </w:numPr>
              <w:rPr>
                <w:kern w:val="0"/>
                <w:sz w:val="20"/>
                <w:szCs w:val="20"/>
              </w:rPr>
            </w:pPr>
            <w:r>
              <w:rPr>
                <w:rFonts w:hint="eastAsia"/>
                <w:kern w:val="0"/>
                <w:sz w:val="20"/>
                <w:szCs w:val="20"/>
              </w:rPr>
              <w:t>运动能力：了解和体验跳皮筋运动，初步学习和掌握跳皮筋的基本动作要领。</w:t>
            </w:r>
          </w:p>
          <w:p>
            <w:pPr>
              <w:numPr>
                <w:ilvl w:val="0"/>
                <w:numId w:val="3"/>
              </w:numPr>
              <w:rPr>
                <w:kern w:val="0"/>
                <w:sz w:val="20"/>
                <w:szCs w:val="20"/>
              </w:rPr>
            </w:pPr>
            <w:r>
              <w:rPr>
                <w:rFonts w:hint="eastAsia"/>
                <w:kern w:val="0"/>
                <w:sz w:val="20"/>
                <w:szCs w:val="20"/>
              </w:rPr>
              <w:t>健康行为：发展学生的下肢力量和灵敏、协调性等素质，激发学生的创造性思维。</w:t>
            </w:r>
          </w:p>
          <w:p>
            <w:pPr>
              <w:numPr>
                <w:ilvl w:val="0"/>
                <w:numId w:val="3"/>
              </w:numPr>
              <w:rPr>
                <w:kern w:val="0"/>
                <w:sz w:val="20"/>
                <w:szCs w:val="20"/>
              </w:rPr>
            </w:pPr>
            <w:r>
              <w:rPr>
                <w:rFonts w:hint="eastAsia"/>
                <w:kern w:val="0"/>
                <w:sz w:val="20"/>
                <w:szCs w:val="20"/>
              </w:rPr>
              <w:t>体育品德：通过教学和游戏活动，培养学生积极进取精神和团结协作的品质。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跳皮筋基本动作</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各动作之间的连贯性和协调性。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p>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p>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一、热身活动</w:t>
            </w:r>
          </w:p>
          <w:p>
            <w:pPr>
              <w:rPr>
                <w:kern w:val="0"/>
                <w:sz w:val="20"/>
                <w:szCs w:val="20"/>
              </w:rPr>
            </w:pPr>
            <w:r>
              <w:rPr>
                <w:rFonts w:hint="eastAsia"/>
                <w:kern w:val="0"/>
                <w:sz w:val="20"/>
                <w:szCs w:val="20"/>
              </w:rPr>
              <w:t>1.学生成两路纵队绕田径场跑一圈，体育委员领跑。</w:t>
            </w:r>
          </w:p>
          <w:p>
            <w:pPr>
              <w:rPr>
                <w:kern w:val="0"/>
                <w:sz w:val="20"/>
                <w:szCs w:val="20"/>
              </w:rPr>
            </w:pPr>
          </w:p>
          <w:p>
            <w:pPr>
              <w:rPr>
                <w:kern w:val="0"/>
                <w:sz w:val="20"/>
                <w:szCs w:val="20"/>
              </w:rPr>
            </w:pPr>
          </w:p>
          <w:p>
            <w:pPr>
              <w:rPr>
                <w:kern w:val="0"/>
                <w:sz w:val="20"/>
                <w:szCs w:val="20"/>
              </w:rPr>
            </w:pPr>
            <w:r>
              <w:rPr>
                <w:rFonts w:hint="eastAsia"/>
                <w:kern w:val="0"/>
                <w:sz w:val="20"/>
                <w:szCs w:val="20"/>
              </w:rPr>
              <w:t>2.徒手操（4*8拍）</w:t>
            </w:r>
          </w:p>
          <w:p>
            <w:pPr>
              <w:rPr>
                <w:kern w:val="0"/>
                <w:sz w:val="20"/>
                <w:szCs w:val="20"/>
              </w:rPr>
            </w:pPr>
            <w:r>
              <w:rPr>
                <w:rFonts w:hint="eastAsia"/>
                <w:kern w:val="0"/>
                <w:sz w:val="20"/>
                <w:szCs w:val="20"/>
              </w:rPr>
              <w:t>1.扩胸运动   2.振臂运动</w:t>
            </w:r>
          </w:p>
          <w:p>
            <w:pPr>
              <w:rPr>
                <w:kern w:val="0"/>
                <w:sz w:val="20"/>
                <w:szCs w:val="20"/>
              </w:rPr>
            </w:pPr>
            <w:r>
              <w:rPr>
                <w:rFonts w:hint="eastAsia"/>
                <w:kern w:val="0"/>
                <w:sz w:val="20"/>
                <w:szCs w:val="20"/>
              </w:rPr>
              <w:t>3.肩绕环     4.腹背运动</w:t>
            </w:r>
          </w:p>
          <w:p>
            <w:pPr>
              <w:rPr>
                <w:kern w:val="0"/>
                <w:sz w:val="20"/>
                <w:szCs w:val="20"/>
              </w:rPr>
            </w:pPr>
            <w:r>
              <w:rPr>
                <w:rFonts w:hint="eastAsia"/>
                <w:kern w:val="0"/>
                <w:sz w:val="20"/>
                <w:szCs w:val="20"/>
              </w:rPr>
              <w:t>5.体转运动   6.弓步压腿</w:t>
            </w:r>
          </w:p>
          <w:p>
            <w:pPr>
              <w:rPr>
                <w:kern w:val="0"/>
                <w:sz w:val="20"/>
                <w:szCs w:val="20"/>
              </w:rPr>
            </w:pPr>
            <w:r>
              <w:rPr>
                <w:rFonts w:hint="eastAsia"/>
                <w:kern w:val="0"/>
                <w:sz w:val="20"/>
                <w:szCs w:val="20"/>
              </w:rPr>
              <w:t>7.绕膝运动   8.手腕脚踝运动</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【学练】</w:t>
            </w:r>
            <w:r>
              <w:rPr>
                <w:b/>
                <w:kern w:val="0"/>
                <w:sz w:val="20"/>
                <w:szCs w:val="20"/>
              </w:rPr>
              <w:t>学习跳皮筋基本动作</w:t>
            </w:r>
          </w:p>
          <w:p>
            <w:pPr>
              <w:rPr>
                <w:kern w:val="0"/>
                <w:sz w:val="20"/>
                <w:szCs w:val="20"/>
              </w:rPr>
            </w:pPr>
            <w:r>
              <w:rPr>
                <w:rFonts w:hint="eastAsia"/>
                <w:b/>
                <w:kern w:val="0"/>
                <w:sz w:val="20"/>
                <w:szCs w:val="20"/>
              </w:rPr>
              <w:t>点</w:t>
            </w:r>
            <w:r>
              <w:rPr>
                <w:rFonts w:hint="eastAsia"/>
                <w:kern w:val="0"/>
                <w:sz w:val="20"/>
                <w:szCs w:val="20"/>
              </w:rPr>
              <w:t>：绷脚面用脚前掌点地一次。</w:t>
            </w:r>
          </w:p>
          <w:p>
            <w:pPr>
              <w:rPr>
                <w:kern w:val="0"/>
                <w:sz w:val="20"/>
                <w:szCs w:val="20"/>
              </w:rPr>
            </w:pPr>
            <w:r>
              <w:rPr>
                <w:rFonts w:hint="eastAsia"/>
                <w:b/>
                <w:kern w:val="0"/>
                <w:sz w:val="20"/>
                <w:szCs w:val="20"/>
              </w:rPr>
              <w:t>顶</w:t>
            </w:r>
            <w:r>
              <w:rPr>
                <w:rFonts w:hint="eastAsia"/>
                <w:kern w:val="0"/>
                <w:sz w:val="20"/>
                <w:szCs w:val="20"/>
              </w:rPr>
              <w:t>：屈膝提腿，小腿正面或侧面将皮筋顶起</w:t>
            </w:r>
          </w:p>
          <w:p>
            <w:pPr>
              <w:rPr>
                <w:kern w:val="0"/>
                <w:sz w:val="20"/>
                <w:szCs w:val="20"/>
              </w:rPr>
            </w:pPr>
            <w:r>
              <w:rPr>
                <w:rFonts w:hint="eastAsia"/>
                <w:b/>
                <w:kern w:val="0"/>
                <w:sz w:val="20"/>
                <w:szCs w:val="20"/>
              </w:rPr>
              <w:t>挑</w:t>
            </w:r>
            <w:r>
              <w:rPr>
                <w:rFonts w:hint="eastAsia"/>
                <w:kern w:val="0"/>
                <w:sz w:val="20"/>
                <w:szCs w:val="20"/>
              </w:rPr>
              <w:t>：腿伸直，脚面或脚腕将皮筋挑起</w:t>
            </w:r>
          </w:p>
        </w:tc>
        <w:tc>
          <w:tcPr>
            <w:tcW w:w="1920" w:type="dxa"/>
            <w:gridSpan w:val="4"/>
          </w:tcPr>
          <w:p>
            <w:pPr>
              <w:tabs>
                <w:tab w:val="left" w:pos="312"/>
              </w:tabs>
              <w:rPr>
                <w:kern w:val="0"/>
                <w:sz w:val="20"/>
                <w:szCs w:val="20"/>
              </w:rPr>
            </w:pPr>
            <w:r>
              <w:rPr>
                <w:rFonts w:hint="eastAsia"/>
                <w:kern w:val="0"/>
                <w:sz w:val="20"/>
                <w:szCs w:val="20"/>
              </w:rPr>
              <w:t>1.带领学生绕操场进行热身跑。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1.口令指挥学生进行徒手操练习。</w:t>
            </w:r>
          </w:p>
          <w:p>
            <w:pPr>
              <w:rPr>
                <w:kern w:val="0"/>
                <w:sz w:val="20"/>
                <w:szCs w:val="20"/>
              </w:rPr>
            </w:pPr>
            <w:r>
              <w:rPr>
                <w:rFonts w:hint="eastAsia"/>
                <w:kern w:val="0"/>
                <w:sz w:val="20"/>
                <w:szCs w:val="20"/>
              </w:rPr>
              <w:t>2.口令清晰，有节奏，声音洪亮</w:t>
            </w:r>
          </w:p>
          <w:p>
            <w:pPr>
              <w:rPr>
                <w:kern w:val="0"/>
                <w:sz w:val="20"/>
                <w:szCs w:val="20"/>
              </w:rPr>
            </w:pPr>
            <w:r>
              <w:rPr>
                <w:rFonts w:hint="eastAsia"/>
                <w:kern w:val="0"/>
                <w:sz w:val="20"/>
                <w:szCs w:val="20"/>
              </w:rPr>
              <w:t>3.及时纠正错误</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1.教师讲解跳皮筋基本动作方法和要点并示范。</w:t>
            </w:r>
          </w:p>
          <w:p>
            <w:pPr>
              <w:rPr>
                <w:kern w:val="0"/>
                <w:sz w:val="20"/>
                <w:szCs w:val="20"/>
              </w:rPr>
            </w:pPr>
            <w:r>
              <w:rPr>
                <w:rFonts w:hint="eastAsia"/>
                <w:kern w:val="0"/>
                <w:sz w:val="20"/>
                <w:szCs w:val="20"/>
              </w:rPr>
              <w:t>2.教师将学生分为三人一组，组织学生进行单一动作的</w:t>
            </w:r>
          </w:p>
        </w:tc>
        <w:tc>
          <w:tcPr>
            <w:tcW w:w="1969" w:type="dxa"/>
            <w:gridSpan w:val="5"/>
          </w:tcPr>
          <w:p>
            <w:pPr>
              <w:tabs>
                <w:tab w:val="left" w:pos="312"/>
              </w:tabs>
              <w:rPr>
                <w:kern w:val="0"/>
                <w:sz w:val="20"/>
                <w:szCs w:val="20"/>
              </w:rPr>
            </w:pPr>
            <w:r>
              <w:rPr>
                <w:rFonts w:hint="eastAsia"/>
                <w:kern w:val="0"/>
                <w:sz w:val="20"/>
                <w:szCs w:val="20"/>
              </w:rPr>
              <w:t>1.学生认真进行热身跑练习</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1.有节奏的进行徒手操练习</w:t>
            </w:r>
          </w:p>
          <w:p>
            <w:pPr>
              <w:rPr>
                <w:kern w:val="0"/>
                <w:sz w:val="20"/>
                <w:szCs w:val="20"/>
              </w:rPr>
            </w:pPr>
            <w:r>
              <w:rPr>
                <w:rFonts w:hint="eastAsia"/>
                <w:kern w:val="0"/>
                <w:sz w:val="20"/>
                <w:szCs w:val="20"/>
              </w:rPr>
              <w:t>2.充分活动各关节，避免运动损伤</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1.学生站成4队，认真观察教师的示范动作并认真听教师讲解跳皮筋的方法和要点。</w:t>
            </w:r>
          </w:p>
          <w:p>
            <w:pPr>
              <w:rPr>
                <w:kern w:val="0"/>
                <w:sz w:val="20"/>
                <w:szCs w:val="20"/>
              </w:rPr>
            </w:pPr>
            <w:r>
              <w:rPr>
                <w:rFonts w:hint="eastAsia"/>
                <w:kern w:val="0"/>
                <w:sz w:val="20"/>
                <w:szCs w:val="20"/>
              </w:rPr>
              <w:t>2.学生按教师的要</w:t>
            </w:r>
          </w:p>
        </w:tc>
        <w:tc>
          <w:tcPr>
            <w:tcW w:w="2464" w:type="dxa"/>
            <w:gridSpan w:val="4"/>
            <w:vAlign w:val="center"/>
          </w:tcPr>
          <w:p>
            <w:pPr>
              <w:jc w:val="center"/>
              <w:rPr>
                <w:kern w:val="0"/>
                <w:sz w:val="20"/>
                <w:szCs w:val="20"/>
              </w:rPr>
            </w:pPr>
            <w:r>
              <w:rPr>
                <w:kern w:val="0"/>
                <w:sz w:val="20"/>
                <w:szCs w:val="20"/>
              </w:rPr>
              <mc:AlternateContent>
                <mc:Choice Requires="wps">
                  <w:drawing>
                    <wp:anchor distT="0" distB="0" distL="114300" distR="114300" simplePos="0" relativeHeight="252035072" behindDoc="0" locked="0" layoutInCell="1" allowOverlap="1">
                      <wp:simplePos x="0" y="0"/>
                      <wp:positionH relativeFrom="column">
                        <wp:posOffset>260985</wp:posOffset>
                      </wp:positionH>
                      <wp:positionV relativeFrom="paragraph">
                        <wp:posOffset>182245</wp:posOffset>
                      </wp:positionV>
                      <wp:extent cx="914400" cy="407670"/>
                      <wp:effectExtent l="4445" t="4445" r="10795" b="14605"/>
                      <wp:wrapNone/>
                      <wp:docPr id="420" name="矩形 420"/>
                      <wp:cNvGraphicFramePr/>
                      <a:graphic xmlns:a="http://schemas.openxmlformats.org/drawingml/2006/main">
                        <a:graphicData uri="http://schemas.microsoft.com/office/word/2010/wordprocessingShape">
                          <wps:wsp>
                            <wps:cNvSpPr>
                              <a:spLocks noChangeArrowheads="1"/>
                            </wps:cNvSpPr>
                            <wps:spPr bwMode="auto">
                              <a:xfrm>
                                <a:off x="0" y="0"/>
                                <a:ext cx="914400" cy="4076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55pt;margin-top:14.35pt;height:32.1pt;width:72pt;z-index:252035072;mso-width-relative:page;mso-height-relative:page;" fillcolor="#FFFFFF" filled="t" stroked="t" coordsize="21600,21600" o:gfxdata="UEsDBAoAAAAAAIdO4kAAAAAAAAAAAAAAAAAEAAAAZHJzL1BLAwQUAAAACACHTuJAP1IkkdcAAAAI&#10;AQAADwAAAGRycy9kb3ducmV2LnhtbE2PzW6DMBCE75X6DtZW6q0x0D8gmBxapVKPCbn0tuAN0OI1&#10;wiahffo6p/Y4O6OZb4vNYgZxosn1lhXEqwgEcWN1z62CQ7W9S0E4j6xxsEwKvsnBpry+KjDX9sw7&#10;Ou19K0IJuxwVdN6PuZSu6cigW9mROHhHOxn0QU6t1BOeQ7kZZBJFT9Jgz2Ghw5FeOmq+9rNRUPfJ&#10;AX921Vtksu29f1+qz/njVanbmzhag/C0+L8wXPADOpSBqbYzaycGBQ9xHJIKkvQZxMVPH8OhVpAl&#10;GciykP8fKH8BUEsDBBQAAAAIAIdO4kA2Vm+zMgIAAHIEAAAOAAAAZHJzL2Uyb0RvYy54bWytVMGO&#10;0zAQvSPxD5bvNGnVbpeo6WrVqghpgZUWPsB1nMbC9pix27T8DBI3PmI/B/EbTJxu6S4c9kAOlscz&#10;fn7zZiazq701bKcwaHAlHw5yzpSTUGm3Kfmnj6tXl5yFKFwlDDhV8oMK/Gr+8sWs9YUaQQOmUsgI&#10;xIWi9SVvYvRFlgXZKCvCALxy5KwBrYhk4iarULSEbk02yvOLrAWsPIJUIdDpsnfyIyI+BxDqWku1&#10;BLm1ysUeFZURkVIKjfaBzxPbulYyfqjroCIzJadMY1rpEdqvuzWbz0SxQeEbLY8UxHMoPMnJCu3o&#10;0RPUUkTBtqj/grJaIgSo40CCzfpEkiKUxTB/os1dI7xKuZDUwZ9ED/8PVr7f3SLTVcnHI9LECUsl&#10;//Xtx8/776w7IX1aHwoKu/O32GUY/A3Iz4E5WDTCbdQ1IrSNEhWxGnbx2aMLnRHoKlu376AicLGN&#10;kKTa12g7QBKB7VNFDqeKqH1kkg5fD8fjnHhJco3z6cU0McpE8XDZY4hvFFjWbUqOVPAELnY3IXZk&#10;RPEQksiD0dVKG5MM3KwXBtlOUHOs0pf4U47nYcaxlphMRpOE/MgXziHy9P0LwupIM2O0LfnleZBx&#10;R7k6hXql11AdSC2EvlVpUGnTAH7lrKU2LXn4shWoODNvHSmeBKK+TsZ4Mu2KiOee9blHOElQJY+c&#10;9dtF7Gdh61FvGnppmHJ0cE1VqnVSsKtgz+pIlloxCXscm67Xz+0U9edXM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1IkkdcAAAAIAQAADwAAAAAAAAABACAAAAAiAAAAZHJzL2Rvd25yZXYueG1s&#10;UEsBAhQAFAAAAAgAh07iQDZWb7MyAgAAcgQAAA4AAAAAAAAAAQAgAAAAJgEAAGRycy9lMm9Eb2Mu&#10;eG1sUEsFBgAAAAAGAAYAWQEAAMoFAAAAAA==&#10;">
                      <v:fill on="t" focussize="0,0"/>
                      <v:stroke color="#000000" miterlimit="8" joinstyle="miter"/>
                      <v:imagedata o:title=""/>
                      <o:lock v:ext="edit" aspectratio="f"/>
                    </v:rect>
                  </w:pict>
                </mc:Fallback>
              </mc:AlternateContent>
            </w:r>
            <w:r>
              <w:rPr>
                <w:rFonts w:hint="eastAsia"/>
                <w:kern w:val="0"/>
                <w:sz w:val="20"/>
                <w:szCs w:val="20"/>
              </w:rPr>
              <w:t>组织队形</w:t>
            </w: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2036096" behindDoc="0" locked="0" layoutInCell="1" allowOverlap="1">
                      <wp:simplePos x="0" y="0"/>
                      <wp:positionH relativeFrom="column">
                        <wp:posOffset>464185</wp:posOffset>
                      </wp:positionH>
                      <wp:positionV relativeFrom="paragraph">
                        <wp:posOffset>121285</wp:posOffset>
                      </wp:positionV>
                      <wp:extent cx="405765" cy="7620"/>
                      <wp:effectExtent l="0" t="31750" r="5715" b="36830"/>
                      <wp:wrapNone/>
                      <wp:docPr id="419" name="直接箭头连接符 419"/>
                      <wp:cNvGraphicFramePr/>
                      <a:graphic xmlns:a="http://schemas.openxmlformats.org/drawingml/2006/main">
                        <a:graphicData uri="http://schemas.microsoft.com/office/word/2010/wordprocessingShape">
                          <wps:wsp>
                            <wps:cNvCnPr>
                              <a:cxnSpLocks noChangeShapeType="1"/>
                            </wps:cNvCnPr>
                            <wps:spPr bwMode="auto">
                              <a:xfrm>
                                <a:off x="0" y="0"/>
                                <a:ext cx="405765" cy="7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6.55pt;margin-top:9.55pt;height:0.6pt;width:31.95pt;z-index:252036096;mso-width-relative:page;mso-height-relative:page;" filled="f" stroked="t" coordsize="21600,21600" o:gfxdata="UEsDBAoAAAAAAIdO4kAAAAAAAAAAAAAAAAAEAAAAZHJzL1BLAwQUAAAACACHTuJAmnOjgNkAAAAI&#10;AQAADwAAAGRycy9kb3ducmV2LnhtbE2PzU7DMBCE70i8g7VI3KidRkppGqcSVIhcQGqLUI9ubGKL&#10;eB3F7h9Pz/YEp9XujGa/qZZn37OjGaMLKCGbCGAG26AddhI+ti8Pj8BiUqhVH9BIuJgIy/r2plKl&#10;Didcm+MmdYxCMJZKgk1pKDmPrTVexUkYDJL2FUavEq1jx/WoThTuez4VouBeOaQPVg3m2Zr2e3Pw&#10;EtJqd7HFZ/s0d+/b17fC/TRNs5Ly/i4TC2DJnNOfGa74hA41Me3DAXVkvYRZnpGT7nOaVz2fUbe9&#10;hKnIgdcV/1+g/gVQSwMEFAAAAAgAh07iQHS3rwQWAgAA8gMAAA4AAABkcnMvZTJvRG9jLnhtbK1T&#10;wW4TMRC9I/EPlu9kk6hJ6SqbHhLKpUCkth/g2N5dC9tj2U42+Ql+AIkTcCqceudraPkMxk4aSrn0&#10;wB5WY8/Mm3lvxpPTjdFkLX1QYCs66PUpkZaDULap6NXl2YuXlITIrGAarKzoVgZ6On3+bNK5Ug6h&#10;BS2kJwhiQ9m5irYxurIoAm+lYaEHTlp01uANi3j0TSE86xDd6GLY74+LDrxwHrgMAW/nOyfdI/qn&#10;AEJdKy7nwFdG2rhD9VKziJRCq1yg09xtXUse39V1kJHoiiLTmP9YBO1l+hfTCSsbz1yr+L4F9pQW&#10;HnEyTFkseoCas8jIyqt/oIziHgLUscfBFDsiWRFkMeg/0uaiZU5mLih1cAfRw/+D5W/XC0+UqOjR&#10;4IQSywyO/O7jze2HL3ffv/38fPPrx6dkX38lKQDl6lwoMWtmFz4R5ht74c6Bvw/EwqxltpG57cut&#10;Q6RByij+SkmH4LDosnsDAmPYKkLWblN7kyBRFbLJI9oeRiQ3kXC8POqPjscjSji6jsfDPMCClfep&#10;zof4WoIhyahoiJ6ppo0zsBZXAfwgF2Lr8xBTY6y8T0h1LZwprfNGaEu6ip6MhqOcEEArkZwpLPhm&#10;OdOerFnaqfxlluh5GOZhZUUGi0zpV1aQmCWJXqFIWtJUwUhBiZb4EJO1a0nbvWRJpZ3eSxDbhU/u&#10;pB6uQu59v7Zp1x6ec9Sfpzr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pzo4DZAAAACAEAAA8A&#10;AAAAAAAAAQAgAAAAIgAAAGRycy9kb3ducmV2LnhtbFBLAQIUABQAAAAIAIdO4kB0t68EFgIAAPID&#10;AAAOAAAAAAAAAAEAIAAAACgBAABkcnMvZTJvRG9jLnhtbFBLBQYAAAAABgAGAFkBAACwBQAAAAA=&#10;">
                      <v:fill on="f" focussize="0,0"/>
                      <v:stroke color="#000000" joinstyle="round" endarrow="block"/>
                      <v:imagedata o:title=""/>
                      <o:lock v:ext="edit" aspectratio="f"/>
                    </v:shape>
                  </w:pict>
                </mc:Fallback>
              </mc:AlternateConten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1"/>
              </w:rPr>
            </w:pPr>
            <w:r>
              <w:rPr>
                <w:rFonts w:hint="eastAsia"/>
                <w:kern w:val="0"/>
                <w:sz w:val="20"/>
                <w:szCs w:val="21"/>
              </w:rPr>
              <w:t>3.注意力要集中</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（同上）</w:t>
            </w: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b/>
                <w:kern w:val="0"/>
                <w:sz w:val="20"/>
                <w:szCs w:val="20"/>
              </w:rPr>
              <w:t>踩</w:t>
            </w:r>
            <w:r>
              <w:rPr>
                <w:kern w:val="0"/>
                <w:sz w:val="20"/>
                <w:szCs w:val="20"/>
              </w:rPr>
              <w:t>：用脚掌将皮筋踩下</w:t>
            </w:r>
          </w:p>
          <w:p>
            <w:pPr>
              <w:tabs>
                <w:tab w:val="left" w:pos="312"/>
              </w:tabs>
              <w:rPr>
                <w:kern w:val="0"/>
                <w:sz w:val="20"/>
                <w:szCs w:val="20"/>
              </w:rPr>
            </w:pPr>
            <w:r>
              <w:rPr>
                <w:rFonts w:hint="eastAsia"/>
                <w:b/>
                <w:kern w:val="0"/>
                <w:sz w:val="20"/>
                <w:szCs w:val="20"/>
              </w:rPr>
              <w:t>迈</w:t>
            </w:r>
            <w:r>
              <w:rPr>
                <w:rFonts w:hint="eastAsia"/>
                <w:kern w:val="0"/>
                <w:sz w:val="20"/>
                <w:szCs w:val="20"/>
              </w:rPr>
              <w:t>：屈膝提膝迈过皮筋</w:t>
            </w:r>
          </w:p>
          <w:p>
            <w:pPr>
              <w:tabs>
                <w:tab w:val="left" w:pos="312"/>
              </w:tabs>
              <w:rPr>
                <w:kern w:val="0"/>
                <w:sz w:val="20"/>
                <w:szCs w:val="20"/>
              </w:rPr>
            </w:pPr>
            <w:r>
              <w:rPr>
                <w:rFonts w:hint="eastAsia"/>
                <w:b/>
                <w:kern w:val="0"/>
                <w:sz w:val="20"/>
                <w:szCs w:val="20"/>
              </w:rPr>
              <w:t>绕</w:t>
            </w:r>
            <w:r>
              <w:rPr>
                <w:rFonts w:hint="eastAsia"/>
                <w:kern w:val="0"/>
                <w:sz w:val="20"/>
                <w:szCs w:val="20"/>
              </w:rPr>
              <w:t>：在皮筋外侧，用小腿从外向内将皮筋绕在腿上</w:t>
            </w:r>
          </w:p>
          <w:p>
            <w:pPr>
              <w:tabs>
                <w:tab w:val="left" w:pos="312"/>
              </w:tabs>
              <w:rPr>
                <w:kern w:val="0"/>
                <w:sz w:val="20"/>
                <w:szCs w:val="20"/>
              </w:rPr>
            </w:pPr>
            <w:r>
              <w:rPr>
                <w:rFonts w:hint="eastAsia"/>
                <w:b/>
                <w:kern w:val="0"/>
                <w:sz w:val="20"/>
                <w:szCs w:val="20"/>
              </w:rPr>
              <w:t>掏</w:t>
            </w:r>
            <w:r>
              <w:rPr>
                <w:rFonts w:hint="eastAsia"/>
                <w:kern w:val="0"/>
                <w:sz w:val="20"/>
                <w:szCs w:val="20"/>
              </w:rPr>
              <w:t>：接“绕”的动作，将绕在腿上的皮筋向回绕。另一种方法是右（左）腿从里向外绕，另一条腿则在右（左）脚后踩住皮筋，右（左）脚由里向外掏出。</w:t>
            </w:r>
          </w:p>
          <w:p>
            <w:pPr>
              <w:tabs>
                <w:tab w:val="left" w:pos="312"/>
              </w:tabs>
              <w:rPr>
                <w:kern w:val="0"/>
                <w:sz w:val="20"/>
                <w:szCs w:val="20"/>
              </w:rPr>
            </w:pPr>
            <w:r>
              <w:rPr>
                <w:rFonts w:hint="eastAsia"/>
                <w:b/>
                <w:kern w:val="0"/>
                <w:sz w:val="20"/>
                <w:szCs w:val="20"/>
              </w:rPr>
              <w:t>摆钩</w:t>
            </w:r>
            <w:r>
              <w:rPr>
                <w:rFonts w:hint="eastAsia"/>
                <w:kern w:val="0"/>
                <w:sz w:val="20"/>
                <w:szCs w:val="20"/>
              </w:rPr>
              <w:t>：一脚上摆并用脚面钩住皮筋，以前脚内侧将皮筋钩下。</w:t>
            </w:r>
          </w:p>
          <w:p>
            <w:pPr>
              <w:tabs>
                <w:tab w:val="left" w:pos="312"/>
              </w:tabs>
              <w:rPr>
                <w:kern w:val="0"/>
                <w:sz w:val="20"/>
                <w:szCs w:val="20"/>
              </w:rPr>
            </w:pPr>
            <w:r>
              <w:rPr>
                <w:rFonts w:hint="eastAsia"/>
                <w:b/>
                <w:kern w:val="0"/>
                <w:sz w:val="20"/>
                <w:szCs w:val="20"/>
              </w:rPr>
              <w:t>摆压</w:t>
            </w:r>
            <w:r>
              <w:rPr>
                <w:rFonts w:hint="eastAsia"/>
                <w:kern w:val="0"/>
                <w:sz w:val="20"/>
                <w:szCs w:val="20"/>
              </w:rPr>
              <w:t>：一腿上摆，用小腿内侧将皮筋压下</w:t>
            </w:r>
          </w:p>
          <w:p>
            <w:pPr>
              <w:tabs>
                <w:tab w:val="left" w:pos="312"/>
              </w:tabs>
              <w:rPr>
                <w:kern w:val="0"/>
                <w:sz w:val="20"/>
                <w:szCs w:val="20"/>
              </w:rPr>
            </w:pPr>
            <w:r>
              <w:rPr>
                <w:rFonts w:hint="eastAsia"/>
                <w:b/>
                <w:kern w:val="0"/>
                <w:sz w:val="20"/>
                <w:szCs w:val="20"/>
              </w:rPr>
              <w:t>踢</w:t>
            </w:r>
            <w:r>
              <w:rPr>
                <w:rFonts w:hint="eastAsia"/>
                <w:kern w:val="0"/>
                <w:sz w:val="20"/>
                <w:szCs w:val="20"/>
              </w:rPr>
              <w:t>：一脚将皮筋钩下（如“摆钩”动作）;另一脚迈过皮筋，钩筋脚用脚面将皮筋踢起。</w:t>
            </w:r>
          </w:p>
          <w:p>
            <w:pPr>
              <w:tabs>
                <w:tab w:val="left" w:pos="312"/>
              </w:tabs>
              <w:rPr>
                <w:kern w:val="0"/>
                <w:sz w:val="20"/>
                <w:szCs w:val="20"/>
              </w:rPr>
            </w:pPr>
            <w:r>
              <w:rPr>
                <w:rFonts w:hint="eastAsia"/>
                <w:kern w:val="0"/>
                <w:sz w:val="20"/>
                <w:szCs w:val="20"/>
              </w:rPr>
              <w:t>【竞赛】游戏“信鸽放飞”</w:t>
            </w:r>
          </w:p>
          <w:p>
            <w:pPr>
              <w:tabs>
                <w:tab w:val="left" w:pos="312"/>
              </w:tabs>
              <w:rPr>
                <w:kern w:val="0"/>
                <w:sz w:val="20"/>
                <w:szCs w:val="20"/>
              </w:rPr>
            </w:pPr>
            <w:r>
              <w:rPr>
                <w:rFonts w:hint="eastAsia"/>
                <w:kern w:val="0"/>
                <w:sz w:val="20"/>
                <w:szCs w:val="20"/>
              </w:rPr>
              <w:t>游戏方法：学生分成人数相等的四队，人手一张纸信鸽。各队排头同学把纸信鸽贴于胸腹部，不用任何固定，然后松手快跑，绕过标志旗再返回，先返回终点并且纸信鸽不掉地的人可为本队夺得一分</w:t>
            </w:r>
          </w:p>
          <w:p>
            <w:pPr>
              <w:rPr>
                <w:b/>
                <w:bCs/>
                <w:kern w:val="0"/>
                <w:sz w:val="20"/>
                <w:szCs w:val="20"/>
              </w:rPr>
            </w:pPr>
            <w:r>
              <w:rPr>
                <w:rFonts w:hint="eastAsia"/>
                <w:b/>
                <w:bCs/>
                <w:kern w:val="0"/>
                <w:sz w:val="20"/>
                <w:szCs w:val="20"/>
              </w:rPr>
              <w:t>【体能】体能加油站：TABATA</w:t>
            </w:r>
          </w:p>
          <w:p>
            <w:pPr>
              <w:rPr>
                <w:bCs/>
                <w:kern w:val="0"/>
                <w:sz w:val="20"/>
                <w:szCs w:val="20"/>
              </w:rPr>
            </w:pPr>
            <w:r>
              <w:rPr>
                <w:rFonts w:hint="eastAsia"/>
                <w:bCs/>
                <w:kern w:val="0"/>
                <w:sz w:val="20"/>
                <w:szCs w:val="20"/>
              </w:rPr>
              <w:t>1.小碎步     2.开合跳</w:t>
            </w:r>
          </w:p>
          <w:p>
            <w:pPr>
              <w:rPr>
                <w:bCs/>
                <w:kern w:val="0"/>
                <w:sz w:val="20"/>
                <w:szCs w:val="20"/>
              </w:rPr>
            </w:pPr>
            <w:r>
              <w:rPr>
                <w:rFonts w:hint="eastAsia"/>
                <w:bCs/>
                <w:kern w:val="0"/>
                <w:sz w:val="20"/>
                <w:szCs w:val="20"/>
              </w:rPr>
              <w:t>3.并脚跳     4.深蹲跳</w:t>
            </w:r>
          </w:p>
          <w:p>
            <w:pPr>
              <w:rPr>
                <w:bCs/>
                <w:kern w:val="0"/>
                <w:sz w:val="20"/>
                <w:szCs w:val="20"/>
              </w:rPr>
            </w:pPr>
            <w:r>
              <w:rPr>
                <w:rFonts w:hint="eastAsia"/>
                <w:bCs/>
                <w:kern w:val="0"/>
                <w:sz w:val="20"/>
                <w:szCs w:val="20"/>
              </w:rPr>
              <w:t>5.波比跳     6.高抬腿</w:t>
            </w:r>
          </w:p>
          <w:p>
            <w:pPr>
              <w:tabs>
                <w:tab w:val="left" w:pos="312"/>
              </w:tabs>
              <w:rPr>
                <w:kern w:val="0"/>
                <w:sz w:val="20"/>
                <w:szCs w:val="20"/>
              </w:rPr>
            </w:pPr>
            <w:r>
              <w:rPr>
                <w:rFonts w:hint="eastAsia"/>
                <w:bCs/>
                <w:kern w:val="0"/>
                <w:sz w:val="20"/>
                <w:szCs w:val="20"/>
              </w:rPr>
              <w:t>7.左右提膝   8.平板支撑</w:t>
            </w:r>
          </w:p>
        </w:tc>
        <w:tc>
          <w:tcPr>
            <w:tcW w:w="1920" w:type="dxa"/>
            <w:gridSpan w:val="4"/>
          </w:tcPr>
          <w:p>
            <w:pPr>
              <w:tabs>
                <w:tab w:val="left" w:pos="312"/>
              </w:tabs>
              <w:rPr>
                <w:kern w:val="0"/>
                <w:sz w:val="20"/>
                <w:szCs w:val="20"/>
              </w:rPr>
            </w:pPr>
            <w:r>
              <w:rPr>
                <w:kern w:val="0"/>
                <w:sz w:val="20"/>
                <w:szCs w:val="20"/>
              </w:rPr>
              <w:t>练习并从旁指导</w:t>
            </w:r>
          </w:p>
          <w:p>
            <w:pPr>
              <w:tabs>
                <w:tab w:val="left" w:pos="312"/>
              </w:tabs>
              <w:rPr>
                <w:kern w:val="0"/>
                <w:sz w:val="20"/>
                <w:szCs w:val="20"/>
              </w:rPr>
            </w:pPr>
            <w:r>
              <w:rPr>
                <w:rFonts w:hint="eastAsia"/>
                <w:kern w:val="0"/>
                <w:sz w:val="20"/>
                <w:szCs w:val="20"/>
              </w:rPr>
              <w:t>3.教师将学生分为三人一组，组织学生进行组合动作的练习并从旁指导。</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1.教师给学生讲解游戏的方法和规则。</w:t>
            </w:r>
          </w:p>
          <w:p>
            <w:pPr>
              <w:rPr>
                <w:kern w:val="0"/>
                <w:sz w:val="20"/>
                <w:szCs w:val="20"/>
              </w:rPr>
            </w:pPr>
            <w:r>
              <w:rPr>
                <w:rFonts w:hint="eastAsia"/>
                <w:kern w:val="0"/>
                <w:sz w:val="20"/>
                <w:szCs w:val="20"/>
              </w:rPr>
              <w:t>2.教师组织学生开始游戏</w:t>
            </w:r>
          </w:p>
          <w:p>
            <w:pPr>
              <w:rPr>
                <w:kern w:val="0"/>
                <w:sz w:val="20"/>
                <w:szCs w:val="20"/>
              </w:rPr>
            </w:pPr>
            <w:r>
              <w:rPr>
                <w:rFonts w:hint="eastAsia"/>
                <w:kern w:val="0"/>
                <w:sz w:val="20"/>
                <w:szCs w:val="20"/>
              </w:rPr>
              <w:t>3.游戏结束后对游戏活动进行评价和总结。</w:t>
            </w:r>
          </w:p>
          <w:p>
            <w:pPr>
              <w:tabs>
                <w:tab w:val="left" w:pos="312"/>
              </w:tabs>
              <w:rPr>
                <w:kern w:val="0"/>
                <w:sz w:val="20"/>
                <w:szCs w:val="20"/>
              </w:rPr>
            </w:pPr>
            <w:r>
              <w:rPr>
                <w:rFonts w:hint="eastAsia"/>
                <w:kern w:val="0"/>
                <w:sz w:val="20"/>
                <w:szCs w:val="20"/>
              </w:rPr>
              <w:t>1.教师强调方法和规则并组织教学</w:t>
            </w:r>
          </w:p>
          <w:p>
            <w:pPr>
              <w:rPr>
                <w:kern w:val="0"/>
                <w:sz w:val="20"/>
                <w:szCs w:val="20"/>
              </w:rPr>
            </w:pPr>
            <w:r>
              <w:rPr>
                <w:rFonts w:hint="eastAsia"/>
                <w:kern w:val="0"/>
                <w:sz w:val="20"/>
                <w:szCs w:val="20"/>
              </w:rPr>
              <w:t>2.在音乐的指挥下跟随老师进行练习</w:t>
            </w:r>
          </w:p>
        </w:tc>
        <w:tc>
          <w:tcPr>
            <w:tcW w:w="1969" w:type="dxa"/>
            <w:gridSpan w:val="5"/>
          </w:tcPr>
          <w:p>
            <w:pPr>
              <w:tabs>
                <w:tab w:val="left" w:pos="312"/>
              </w:tabs>
              <w:rPr>
                <w:kern w:val="0"/>
                <w:sz w:val="20"/>
                <w:szCs w:val="20"/>
              </w:rPr>
            </w:pPr>
            <w:r>
              <w:rPr>
                <w:kern w:val="0"/>
                <w:sz w:val="20"/>
                <w:szCs w:val="20"/>
              </w:rPr>
              <w:t>求进行跳皮筋单一动作练习，注意动作要点。</w:t>
            </w:r>
          </w:p>
          <w:p>
            <w:pPr>
              <w:tabs>
                <w:tab w:val="left" w:pos="312"/>
              </w:tabs>
              <w:rPr>
                <w:kern w:val="0"/>
                <w:sz w:val="20"/>
                <w:szCs w:val="20"/>
              </w:rPr>
            </w:pPr>
            <w:r>
              <w:rPr>
                <w:rFonts w:hint="eastAsia"/>
                <w:kern w:val="0"/>
                <w:sz w:val="20"/>
                <w:szCs w:val="20"/>
              </w:rPr>
              <w:t>3.学生按教师的要求进行跳皮筋组合动作练习，注意动作要点。</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1.学生认真听教师讲解游戏的方法和规则</w:t>
            </w:r>
          </w:p>
          <w:p>
            <w:pPr>
              <w:rPr>
                <w:kern w:val="0"/>
                <w:sz w:val="20"/>
                <w:szCs w:val="20"/>
              </w:rPr>
            </w:pPr>
            <w:r>
              <w:rPr>
                <w:rFonts w:hint="eastAsia"/>
                <w:kern w:val="0"/>
                <w:sz w:val="20"/>
                <w:szCs w:val="20"/>
              </w:rPr>
              <w:t>2.学生按教师的分组和游戏规则进行游戏</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4" w:type="dxa"/>
            <w:gridSpan w:val="4"/>
          </w:tcPr>
          <w:p>
            <w:pPr>
              <w:ind w:firstLine="200" w:firstLineChars="100"/>
              <w:jc w:val="center"/>
              <w:rPr>
                <w:kern w:val="0"/>
                <w:sz w:val="20"/>
                <w:szCs w:val="21"/>
              </w:rPr>
            </w:pPr>
            <w:r>
              <w:rPr>
                <w:rFonts w:hint="eastAsia"/>
                <w:kern w:val="0"/>
                <w:sz w:val="20"/>
                <w:szCs w:val="21"/>
              </w:rPr>
              <w:t>组织队形</w:t>
            </w:r>
          </w:p>
          <w:p>
            <w:pPr>
              <w:jc w:val="distribute"/>
              <w:rPr>
                <w:kern w:val="0"/>
                <w:sz w:val="20"/>
                <w:szCs w:val="20"/>
              </w:rPr>
            </w:pP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rFonts w:hint="eastAsia"/>
                <w:color w:val="FF0000"/>
                <w:kern w:val="0"/>
                <w:sz w:val="20"/>
                <w:szCs w:val="20"/>
              </w:rPr>
              <w:t xml:space="preserve"> </w:t>
            </w:r>
            <w:r>
              <w:rPr>
                <w:color w:val="FFC000" w:themeColor="accent4"/>
                <w:kern w:val="0"/>
                <w:sz w:val="20"/>
                <w:szCs w:val="20"/>
                <w14:textFill>
                  <w14:solidFill>
                    <w14:schemeClr w14:val="accent4"/>
                  </w14:solidFill>
                </w14:textFill>
              </w:rPr>
              <w:sym w:font="Webdings" w:char="0080"/>
            </w:r>
            <w:r>
              <w:rPr>
                <w:color w:val="FFC000" w:themeColor="accent4"/>
                <w:kern w:val="0"/>
                <w:sz w:val="20"/>
                <w:szCs w:val="20"/>
                <w14:textFill>
                  <w14:solidFill>
                    <w14:schemeClr w14:val="accent4"/>
                  </w14:solidFill>
                </w14:textFill>
              </w:rPr>
              <w:sym w:font="Webdings" w:char="0080"/>
            </w:r>
            <w:r>
              <w:rPr>
                <w:color w:val="FFC000" w:themeColor="accent4"/>
                <w:kern w:val="0"/>
                <w:sz w:val="20"/>
                <w:szCs w:val="20"/>
                <w14:textFill>
                  <w14:solidFill>
                    <w14:schemeClr w14:val="accent4"/>
                  </w14:solidFill>
                </w14:textFill>
              </w:rPr>
              <w:sym w:font="Webdings" w:char="0080"/>
            </w:r>
          </w:p>
          <w:p>
            <w:pPr>
              <w:jc w:val="distribute"/>
              <w:rPr>
                <w:kern w:val="0"/>
                <w:sz w:val="20"/>
                <w:szCs w:val="20"/>
              </w:rPr>
            </w:pPr>
            <w:r>
              <w:rPr>
                <w:color w:val="5B9BD5" w:themeColor="accent1"/>
                <w:kern w:val="0"/>
                <w:sz w:val="20"/>
                <w:szCs w:val="20"/>
                <w14:textFill>
                  <w14:solidFill>
                    <w14:schemeClr w14:val="accent1"/>
                  </w14:solidFill>
                </w14:textFill>
              </w:rPr>
              <w:sym w:font="Webdings" w:char="0080"/>
            </w:r>
            <w:r>
              <w:rPr>
                <w:color w:val="5B9BD5" w:themeColor="accent1"/>
                <w:kern w:val="0"/>
                <w:sz w:val="20"/>
                <w:szCs w:val="20"/>
                <w14:textFill>
                  <w14:solidFill>
                    <w14:schemeClr w14:val="accent1"/>
                  </w14:solidFill>
                </w14:textFill>
              </w:rPr>
              <w:sym w:font="Webdings" w:char="0080"/>
            </w:r>
            <w:r>
              <w:rPr>
                <w:color w:val="5B9BD5" w:themeColor="accent1"/>
                <w:kern w:val="0"/>
                <w:sz w:val="20"/>
                <w:szCs w:val="20"/>
                <w14:textFill>
                  <w14:solidFill>
                    <w14:schemeClr w14:val="accent1"/>
                  </w14:solidFill>
                </w14:textFill>
              </w:rPr>
              <w:sym w:font="Webdings" w:char="0080"/>
            </w:r>
            <w:r>
              <w:rPr>
                <w:rFonts w:hint="eastAsia"/>
                <w:kern w:val="0"/>
                <w:sz w:val="20"/>
                <w:szCs w:val="20"/>
              </w:rPr>
              <w:t xml:space="preserve"> </w:t>
            </w:r>
            <w:r>
              <w:rPr>
                <w:color w:val="70AD47" w:themeColor="accent6"/>
                <w:kern w:val="0"/>
                <w:sz w:val="20"/>
                <w:szCs w:val="20"/>
                <w14:textFill>
                  <w14:solidFill>
                    <w14:schemeClr w14:val="accent6"/>
                  </w14:solidFill>
                </w14:textFill>
              </w:rPr>
              <w:sym w:font="Webdings" w:char="0080"/>
            </w:r>
            <w:r>
              <w:rPr>
                <w:color w:val="70AD47" w:themeColor="accent6"/>
                <w:kern w:val="0"/>
                <w:sz w:val="20"/>
                <w:szCs w:val="20"/>
                <w14:textFill>
                  <w14:solidFill>
                    <w14:schemeClr w14:val="accent6"/>
                  </w14:solidFill>
                </w14:textFill>
              </w:rPr>
              <w:sym w:font="Webdings" w:char="0080"/>
            </w:r>
            <w:r>
              <w:rPr>
                <w:color w:val="70AD47" w:themeColor="accent6"/>
                <w:kern w:val="0"/>
                <w:sz w:val="20"/>
                <w:szCs w:val="20"/>
                <w14:textFill>
                  <w14:solidFill>
                    <w14:schemeClr w14:val="accent6"/>
                  </w14:solidFill>
                </w14:textFill>
              </w:rPr>
              <w:sym w:font="Webdings" w:char="0080"/>
            </w:r>
          </w:p>
          <w:p>
            <w:pPr>
              <w:jc w:val="distribute"/>
              <w:rPr>
                <w:kern w:val="0"/>
                <w:sz w:val="20"/>
                <w:szCs w:val="20"/>
              </w:rPr>
            </w:pPr>
            <w:r>
              <w:rPr>
                <w:color w:val="FF0000"/>
                <w:kern w:val="0"/>
                <w:sz w:val="20"/>
                <w:szCs w:val="20"/>
              </w:rPr>
              <w:sym w:font="Webdings" w:char="0080"/>
            </w:r>
          </w:p>
          <w:p>
            <w:pPr>
              <w:jc w:val="distribute"/>
              <w:rPr>
                <w:kern w:val="0"/>
                <w:sz w:val="20"/>
                <w:szCs w:val="20"/>
              </w:rPr>
            </w:pPr>
            <w:r>
              <w:rPr>
                <w:color w:val="548235" w:themeColor="accent6" w:themeShade="BF"/>
                <w:kern w:val="0"/>
                <w:sz w:val="20"/>
                <w:szCs w:val="20"/>
              </w:rPr>
              <w:sym w:font="Webdings" w:char="0080"/>
            </w:r>
            <w:r>
              <w:rPr>
                <w:color w:val="548235" w:themeColor="accent6" w:themeShade="BF"/>
                <w:kern w:val="0"/>
                <w:sz w:val="20"/>
                <w:szCs w:val="20"/>
              </w:rPr>
              <w:sym w:font="Webdings" w:char="0080"/>
            </w:r>
            <w:r>
              <w:rPr>
                <w:color w:val="548235" w:themeColor="accent6" w:themeShade="BF"/>
                <w:kern w:val="0"/>
                <w:sz w:val="20"/>
                <w:szCs w:val="20"/>
              </w:rPr>
              <w:sym w:font="Webdings" w:char="0080"/>
            </w:r>
            <w:r>
              <w:rPr>
                <w:rFonts w:hint="eastAsia"/>
                <w:kern w:val="0"/>
                <w:sz w:val="20"/>
                <w:szCs w:val="20"/>
              </w:rPr>
              <w:t xml:space="preserve"> </w:t>
            </w:r>
            <w:r>
              <w:rPr>
                <w:color w:val="70AD47" w:themeColor="accent6"/>
                <w:kern w:val="0"/>
                <w:sz w:val="20"/>
                <w:szCs w:val="20"/>
                <w14:textFill>
                  <w14:gradFill>
                    <w14:gsLst>
                      <w14:gs w14:pos="0">
                        <w14:srgbClr w14:val="FE4444"/>
                      </w14:gs>
                      <w14:gs w14:pos="100000">
                        <w14:srgbClr w14:val="832B2B"/>
                      </w14:gs>
                    </w14:gsLst>
                    <w14:lin w14:ang="0" w14:scaled="0"/>
                  </w14:gradFill>
                </w14:textFill>
              </w:rPr>
              <w:sym w:font="Webdings" w:char="0080"/>
            </w:r>
            <w:r>
              <w:rPr>
                <w:color w:val="70AD47" w:themeColor="accent6"/>
                <w:kern w:val="0"/>
                <w:sz w:val="20"/>
                <w:szCs w:val="20"/>
                <w14:textFill>
                  <w14:gradFill>
                    <w14:gsLst>
                      <w14:gs w14:pos="0">
                        <w14:srgbClr w14:val="FE4444"/>
                      </w14:gs>
                      <w14:gs w14:pos="100000">
                        <w14:srgbClr w14:val="832B2B"/>
                      </w14:gs>
                    </w14:gsLst>
                    <w14:lin w14:ang="0" w14:scaled="0"/>
                  </w14:gradFill>
                </w14:textFill>
              </w:rPr>
              <w:sym w:font="Webdings" w:char="0080"/>
            </w:r>
            <w:r>
              <w:rPr>
                <w:color w:val="70AD47" w:themeColor="accent6"/>
                <w:kern w:val="0"/>
                <w:sz w:val="20"/>
                <w:szCs w:val="20"/>
                <w14:textFill>
                  <w14:gradFill>
                    <w14:gsLst>
                      <w14:gs w14:pos="0">
                        <w14:srgbClr w14:val="FE4444"/>
                      </w14:gs>
                      <w14:gs w14:pos="100000">
                        <w14:srgbClr w14:val="832B2B"/>
                      </w14:gs>
                    </w14:gsLst>
                    <w14:lin w14:ang="0" w14:scaled="0"/>
                  </w14:gradFill>
                </w14:textFill>
              </w:rPr>
              <w:sym w:font="Webdings" w:char="0080"/>
            </w:r>
          </w:p>
          <w:p>
            <w:pPr>
              <w:jc w:val="distribute"/>
              <w:rPr>
                <w:kern w:val="0"/>
                <w:sz w:val="20"/>
                <w:szCs w:val="20"/>
              </w:rPr>
            </w:pPr>
            <w:r>
              <w:rPr>
                <w:color w:val="2F5597" w:themeColor="accent5" w:themeShade="BF"/>
                <w:kern w:val="0"/>
                <w:sz w:val="20"/>
                <w:szCs w:val="20"/>
              </w:rPr>
              <w:sym w:font="Webdings" w:char="0080"/>
            </w:r>
            <w:r>
              <w:rPr>
                <w:color w:val="2F5597" w:themeColor="accent5" w:themeShade="BF"/>
                <w:kern w:val="0"/>
                <w:sz w:val="20"/>
                <w:szCs w:val="20"/>
              </w:rPr>
              <w:sym w:font="Webdings" w:char="0080"/>
            </w:r>
            <w:r>
              <w:rPr>
                <w:color w:val="2F5597" w:themeColor="accent5" w:themeShade="BF"/>
                <w:kern w:val="0"/>
                <w:sz w:val="20"/>
                <w:szCs w:val="20"/>
              </w:rPr>
              <w:sym w:font="Webdings" w:char="0080"/>
            </w:r>
            <w:r>
              <w:rPr>
                <w:rFonts w:hint="eastAsia"/>
                <w:kern w:val="0"/>
                <w:sz w:val="20"/>
                <w:szCs w:val="20"/>
              </w:rPr>
              <w:t xml:space="preserve"> </w:t>
            </w:r>
            <w:r>
              <w:rPr>
                <w:color w:val="ED7D31" w:themeColor="accent2"/>
                <w:kern w:val="0"/>
                <w:sz w:val="20"/>
                <w:szCs w:val="20"/>
                <w14:textFill>
                  <w14:solidFill>
                    <w14:schemeClr w14:val="accent2"/>
                  </w14:solidFill>
                </w14:textFill>
              </w:rPr>
              <w:sym w:font="Webdings" w:char="0080"/>
            </w:r>
            <w:r>
              <w:rPr>
                <w:color w:val="ED7D31" w:themeColor="accent2"/>
                <w:kern w:val="0"/>
                <w:sz w:val="20"/>
                <w:szCs w:val="20"/>
                <w14:textFill>
                  <w14:solidFill>
                    <w14:schemeClr w14:val="accent2"/>
                  </w14:solidFill>
                </w14:textFill>
              </w:rPr>
              <w:sym w:font="Webdings" w:char="0080"/>
            </w:r>
            <w:r>
              <w:rPr>
                <w:color w:val="ED7D31" w:themeColor="accent2"/>
                <w:kern w:val="0"/>
                <w:sz w:val="20"/>
                <w:szCs w:val="20"/>
                <w14:textFill>
                  <w14:solidFill>
                    <w14:schemeClr w14:val="accent2"/>
                  </w14:solidFill>
                </w14:textFill>
              </w:rPr>
              <w:sym w:font="Webdings" w:char="0080"/>
            </w:r>
          </w:p>
          <w:p>
            <w:pPr>
              <w:jc w:val="distribute"/>
              <w:rPr>
                <w:b/>
                <w:bCs/>
                <w:kern w:val="0"/>
                <w:sz w:val="48"/>
                <w:szCs w:val="56"/>
              </w:rPr>
            </w:pPr>
          </w:p>
          <w:p>
            <w:pPr>
              <w:jc w:val="left"/>
              <w:rPr>
                <w:kern w:val="0"/>
                <w:sz w:val="20"/>
                <w:szCs w:val="20"/>
              </w:rPr>
            </w:pPr>
            <w:r>
              <w:rPr>
                <w:rFonts w:hint="eastAsia"/>
                <w:kern w:val="0"/>
                <w:sz w:val="20"/>
                <w:szCs w:val="20"/>
              </w:rPr>
              <w:t>要求：</w:t>
            </w:r>
          </w:p>
          <w:p>
            <w:pPr>
              <w:numPr>
                <w:ilvl w:val="0"/>
                <w:numId w:val="24"/>
              </w:numPr>
              <w:jc w:val="left"/>
              <w:rPr>
                <w:kern w:val="0"/>
                <w:sz w:val="20"/>
                <w:szCs w:val="20"/>
              </w:rPr>
            </w:pPr>
            <w:r>
              <w:rPr>
                <w:rFonts w:hint="eastAsia"/>
                <w:kern w:val="0"/>
                <w:sz w:val="20"/>
                <w:szCs w:val="20"/>
              </w:rPr>
              <w:t>队伍整齐，纪律严明</w:t>
            </w:r>
          </w:p>
          <w:p>
            <w:pPr>
              <w:numPr>
                <w:ilvl w:val="0"/>
                <w:numId w:val="24"/>
              </w:numPr>
              <w:jc w:val="left"/>
              <w:rPr>
                <w:kern w:val="0"/>
                <w:sz w:val="20"/>
                <w:szCs w:val="20"/>
              </w:rPr>
            </w:pPr>
            <w:r>
              <w:rPr>
                <w:rFonts w:hint="eastAsia"/>
                <w:kern w:val="0"/>
                <w:sz w:val="20"/>
                <w:szCs w:val="20"/>
              </w:rPr>
              <w:t>同学之间互助</w:t>
            </w: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mc:AlternateContent>
                <mc:Choice Requires="wps">
                  <w:drawing>
                    <wp:anchor distT="0" distB="0" distL="114300" distR="114300" simplePos="0" relativeHeight="252037120" behindDoc="0" locked="0" layoutInCell="1" allowOverlap="1">
                      <wp:simplePos x="0" y="0"/>
                      <wp:positionH relativeFrom="column">
                        <wp:posOffset>201930</wp:posOffset>
                      </wp:positionH>
                      <wp:positionV relativeFrom="paragraph">
                        <wp:posOffset>296545</wp:posOffset>
                      </wp:positionV>
                      <wp:extent cx="962025" cy="7620"/>
                      <wp:effectExtent l="0" t="4445" r="13335" b="10795"/>
                      <wp:wrapNone/>
                      <wp:docPr id="418" name="直接箭头连接符 418"/>
                      <wp:cNvGraphicFramePr/>
                      <a:graphic xmlns:a="http://schemas.openxmlformats.org/drawingml/2006/main">
                        <a:graphicData uri="http://schemas.microsoft.com/office/word/2010/wordprocessingShape">
                          <wps:wsp>
                            <wps:cNvCnPr>
                              <a:cxnSpLocks noChangeShapeType="1"/>
                            </wps:cNvCnPr>
                            <wps:spPr bwMode="auto">
                              <a:xfrm flipV="1">
                                <a:off x="0" y="0"/>
                                <a:ext cx="962025" cy="762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15.9pt;margin-top:23.35pt;height:0.6pt;width:75.75pt;z-index:252037120;mso-width-relative:page;mso-height-relative:page;" filled="f" stroked="t" coordsize="21600,21600" o:gfxdata="UEsDBAoAAAAAAIdO4kAAAAAAAAAAAAAAAAAEAAAAZHJzL1BLAwQUAAAACACHTuJAS6++adYAAAAI&#10;AQAADwAAAGRycy9kb3ducmV2LnhtbE2PQU+DQBCF7038D5sx8dYuSAOILD2YaDwYEqvep+wIKDuL&#10;7Bbaf+/2pMd57+W9b8rdyQxipsn1lhXEmwgEcWN1z62C97fHdQ7CeWSNg2VScCYHu+pqVWKh7cKv&#10;NO99K0IJuwIVdN6PhZSu6cig29iROHifdjLowzm1Uk+4hHIzyNsoSqXBnsNChyM9dNR8749GwQ9n&#10;54+tnPOvuvbp0/NLy1QvSt1cx9E9CE8n/xeGC35AhyowHeyRtRODgiQO5F7BNs1AXPw8SUAcgpDd&#10;gaxK+f+B6hdQSwMEFAAAAAgAh07iQF8ka9v7AQAAzgMAAA4AAABkcnMvZTJvRG9jLnhtbK1TwW4T&#10;MRC9I/EPlu9kk4gWWGXTQ6JyKVCphbvj9e5a2B5r7GSTn+AHkDgBJ+DUO18D5TMYe0NKy6UH9mDN&#10;ePzezLyZnZ1srWEbhUGDq/hkNOZMOQm1dm3FX1+ePnrKWYjC1cKAUxXfqcBP5g8fzHpfqil0YGqF&#10;jEhcKHtf8S5GXxZFkJ2yIozAK0fBBtCKSC62RY2iJ3Zriul4fFz0gLVHkCoEul0OQb5nxPsQQtNo&#10;qZYg11a5OLCiMiJSS6HTPvB5rrZplIyvmiaoyEzFqdOYT0pC9iqdxXwmyhaF77TclyDuU8KdnqzQ&#10;jpIeqJYiCrZG/Q+V1RIhQBNHEmwxNJIVoS4m4zvaXHTCq9wLSR38QfTw/2jly805Ml1X/PGEBu+E&#10;pZFfv7/6+e7T9bevPz5e/fr+IdlfPrP0gOTqfSgJtXDnmBqWW3fhz0C+DczBohOuVbnsy50npklC&#10;FLcgyQmekq76F1DTG7GOkLXbNmhZY7R/k4CJnPRh2zys3WFYahuZpMtnx9Px9IgzSaEnZOdMokwk&#10;CeoxxOcKLEtGxUNEodsuLsA5WgrAIYHYnIWYSrwBJLCDU21M3g3jWE/JjihVigQwuk7B7GC7Whhk&#10;G5G2K3/7Km49Q1i7ekhi3F6OpMCg5Qrq3Tn+kYnGnKvZr2Tao7/9jL75De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uvvmnWAAAACAEAAA8AAAAAAAAAAQAgAAAAIgAAAGRycy9kb3ducmV2Lnht&#10;bFBLAQIUABQAAAAIAIdO4kBfJGvb+wEAAM4DAAAOAAAAAAAAAAEAIAAAACUBAABkcnMvZTJvRG9j&#10;LnhtbFBLBQYAAAAABgAGAFkBAACSBQAAAAA=&#10;">
                      <v:fill on="f" focussize="0,0"/>
                      <v:stroke color="#000000" joinstyle="round"/>
                      <v:imagedata o:title=""/>
                      <o:lock v:ext="edit" aspectratio="f"/>
                    </v:shape>
                  </w:pict>
                </mc:Fallback>
              </mc:AlternateConten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p>
          <w:p>
            <w:pPr>
              <w:jc w:val="center"/>
              <w:rPr>
                <w:kern w:val="0"/>
                <w:sz w:val="20"/>
                <w:szCs w:val="20"/>
              </w:rPr>
            </w:pPr>
          </w:p>
          <w:p>
            <w:pPr>
              <w:jc w:val="center"/>
              <w:rPr>
                <w:kern w:val="0"/>
                <w:sz w:val="20"/>
                <w:szCs w:val="20"/>
              </w:rPr>
            </w:pPr>
            <w:r>
              <w:rPr>
                <w:b/>
                <w:bCs/>
                <w:kern w:val="0"/>
                <w:sz w:val="20"/>
                <w:szCs w:val="21"/>
              </w:rPr>
              <mc:AlternateContent>
                <mc:Choice Requires="wps">
                  <w:drawing>
                    <wp:anchor distT="0" distB="0" distL="114300" distR="114300" simplePos="0" relativeHeight="252039168" behindDoc="0" locked="0" layoutInCell="1" allowOverlap="1">
                      <wp:simplePos x="0" y="0"/>
                      <wp:positionH relativeFrom="column">
                        <wp:posOffset>529590</wp:posOffset>
                      </wp:positionH>
                      <wp:positionV relativeFrom="paragraph">
                        <wp:posOffset>147320</wp:posOffset>
                      </wp:positionV>
                      <wp:extent cx="144145" cy="144145"/>
                      <wp:effectExtent l="4445" t="3810" r="19050" b="4445"/>
                      <wp:wrapNone/>
                      <wp:docPr id="417" name="波形 417"/>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wave">
                                <a:avLst>
                                  <a:gd name="adj1" fmla="val 13005"/>
                                  <a:gd name="adj2" fmla="val 0"/>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64" type="#_x0000_t64" style="position:absolute;left:0pt;margin-left:41.7pt;margin-top:11.6pt;height:11.35pt;width:11.35pt;z-index:252039168;mso-width-relative:page;mso-height-relative:page;" fillcolor="#FFFFFF" filled="t" stroked="t" coordsize="21600,21600" o:gfxdata="UEsDBAoAAAAAAIdO4kAAAAAAAAAAAAAAAAAEAAAAZHJzL1BLAwQUAAAACACHTuJAd7qt2NgAAAAI&#10;AQAADwAAAGRycy9kb3ducmV2LnhtbE2PzU7DMBCE70i8g7VIXBC1k5SohGx6KELiQqUWJK7b2E0C&#10;/olspylvj3uC42hGM9/U67PR7KR8GJxFyBYCmLKtk4PtED7eX+5XwEIkK0k7qxB+VIB1c31VUyXd&#10;bHfqtI8dSyU2VITQxzhWnIe2V4bCwo3KJu/ovKGYpO+49DSncqN5LkTJDQ02LfQ0qk2v2u/9ZBCe&#10;5+2d/+oKPb3RcZNt9Sd/LQvE25tMPAGL6hz/wnDBT+jQJKaDm6wMTCOsimVKIuRFDuziizIDdkBY&#10;PjwCb2r+/0DzC1BLAwQUAAAACACHTuJAzOJa30oCAACyBAAADgAAAGRycy9lMm9Eb2MueG1srVTB&#10;btQwEL0j8Q+W7zTJsktptNmq2qoIqUClwgd4bWdjcDxm7N1s+Zz+Amc+B76DiZOWtHDogRysGc/4&#10;zcybmSxPD61le43BgKt4cZRzpp0EZdy24p8+Xrx4zVmIwilhwemK3+jAT1fPny07X+oZNGCVRkYg&#10;LpSdr3gToy+zLMhGtyIcgdeOjDVgKyKpuM0Uio7QW5vN8vxV1gEqjyB1CHR7Phj5iIhPAYS6NlKf&#10;g9y12sUBFbUVkUoKjfGBr1K2da1l/FDXQUdmK06VxnRSEJI3/ZmtlqLcovCNkWMK4ikpPKqpFcZR&#10;0HuocxEF26H5C6o1EiFAHY8ktNlQSGKEqijyR9xcN8LrVAtRHfw96eH/wcr3+ytkRlV8Xhxz5kRL&#10;Lf/1/fbnj1vW3xA/nQ8luV37K+wrDP4S5JfAHKwb4bb6DBG6RgtFWRW9f/bgQa8Eeso23TtQBC52&#10;ERJVhxrbHpBIYIfUkZv7juhDZJIui/m8mC84k2Qa5T6CKO8eewzxjYaW9ULFO7HvCROl2F+GmBqi&#10;xqKE+lxwVreW+rsXlhUv83wx9n/iM5v6pPmgaCMaSXfxEhNgjbow1iYFt5u1RUbQFb9IXyKDCJu6&#10;Wce6ip8sZouU5gNbmELk6fsXBMLOqYEF60a6e4aHTm1A3RDbCMOo06KT0AB+46yjMa94+LoTqDmz&#10;bx117IRY7fciKfPF8YwUnFo2U4twkqAqHjkbxHUcdmnn0WwbilSkshycUZdrE+/GYchqTJZGOfVw&#10;XLt+V6Z68vrzq1n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e6rdjYAAAACAEAAA8AAAAAAAAA&#10;AQAgAAAAIgAAAGRycy9kb3ducmV2LnhtbFBLAQIUABQAAAAIAIdO4kDM4lrfSgIAALIEAAAOAAAA&#10;AAAAAAEAIAAAACcBAABkcnMvZTJvRG9jLnhtbFBLBQYAAAAABgAGAFkBAADjBQAAAAA=&#10;" adj="2809,10800">
                      <v:fill on="t" focussize="0,0"/>
                      <v:stroke color="#000000" joinstyle="round"/>
                      <v:imagedata o:title=""/>
                      <o:lock v:ext="edit" aspectratio="f"/>
                    </v:shape>
                  </w:pict>
                </mc:Fallback>
              </mc:AlternateContent>
            </w:r>
            <w:r>
              <w:rPr>
                <w:b/>
                <w:bCs/>
                <w:kern w:val="0"/>
                <w:sz w:val="20"/>
                <w:szCs w:val="21"/>
              </w:rPr>
              <mc:AlternateContent>
                <mc:Choice Requires="wps">
                  <w:drawing>
                    <wp:anchor distT="0" distB="0" distL="114300" distR="114300" simplePos="0" relativeHeight="252041216" behindDoc="0" locked="0" layoutInCell="1" allowOverlap="1">
                      <wp:simplePos x="0" y="0"/>
                      <wp:positionH relativeFrom="column">
                        <wp:posOffset>1096645</wp:posOffset>
                      </wp:positionH>
                      <wp:positionV relativeFrom="paragraph">
                        <wp:posOffset>147320</wp:posOffset>
                      </wp:positionV>
                      <wp:extent cx="144145" cy="144145"/>
                      <wp:effectExtent l="4445" t="3810" r="19050" b="4445"/>
                      <wp:wrapNone/>
                      <wp:docPr id="416" name="波形 416"/>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wave">
                                <a:avLst>
                                  <a:gd name="adj1" fmla="val 13005"/>
                                  <a:gd name="adj2" fmla="val 0"/>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64" type="#_x0000_t64" style="position:absolute;left:0pt;margin-left:86.35pt;margin-top:11.6pt;height:11.35pt;width:11.35pt;z-index:252041216;mso-width-relative:page;mso-height-relative:page;" fillcolor="#FFFFFF" filled="t" stroked="t" coordsize="21600,21600" o:gfxdata="UEsDBAoAAAAAAIdO4kAAAAAAAAAAAAAAAAAEAAAAZHJzL1BLAwQUAAAACACHTuJANeGqtNkAAAAJ&#10;AQAADwAAAGRycy9kb3ducmV2LnhtbE2Py07DMBBF90j8gzVIbBB1Hn3QEKeLIiQ2VKIgsZ3G0yRg&#10;j6PYacrf465geTVH954pN2drxIkG3zlWkM4SEMS10x03Cj7en+8fQPiArNE4JgU/5GFTXV+VWGg3&#10;8Rud9qERsYR9gQraEPpCSl+3ZNHPXE8cb0c3WAwxDo3UA06x3BqZJclSWuw4LrTY07al+ns/WgVP&#10;0+5u+GpyM77icZvuzKd8WeZK3d6kySOIQOfwB8NFP6pDFZ0ObmTthYl5la0iqiDLMxAXYL2Ygzgo&#10;mC/WIKtS/v+g+gVQSwMEFAAAAAgAh07iQAFNkohKAgAAsgQAAA4AAABkcnMvZTJvRG9jLnhtbK1U&#10;wW7UMBC9I/EPlu80ybJbaLTZqtqqCKlApcIHeG1nY3A8ZuzdbPmc/gJnPge+g4mTlrRw6IEcrBnP&#10;+M3Mm5ksTw+tZXuNwYCreHGUc6adBGXctuKfPl68eM1ZiMIpYcHpit/owE9Xz58tO1/qGTRglUZG&#10;IC6Una94E6MvsyzIRrciHIHXjow1YCsiqbjNFIqO0FubzfL8OOsAlUeQOgS6PR+MfETEpwBCXRup&#10;z0HuWu3igIraikglhcb4wFcp27rWMn6o66AjsxWnSmM6KQjJm/7MVktRblH4xsgxBfGUFB7V1Arj&#10;KOg91LmIgu3Q/AXVGokQoI5HEtpsKCQxQlUU+SNurhvhdaqFqA7+nvTw/2Dl+/0VMqMqPi+OOXOi&#10;pZb/+n7788ct62+In86Hktyu/RX2FQZ/CfJLYA7WjXBbfYYIXaOFoqyK3j978KBXAj1lm+4dKAIX&#10;uwiJqkONbQ9IJLBD6sjNfUf0ITJJl8V8XswXnEkyjXIfQZR3jz2G+EZDy3qh4p3Y94SJUuwvQ0wN&#10;UWNRQn0uOKtbS/3dC8uKl3m+GPs/8ZlNfdJ8ULQRjaS7eIkJsEZdGGuTgtvN2iIj6IpfpC+RQYRN&#10;3axjXcVPFrNFSvOBLUwh8vT9CwJh59TAgnUj3T3DQ6c2oG6IbYRh1GnRSWgAv3HW0ZhXPHzdCdSc&#10;2beOOnZCrPZ7kZT54tWMFJxaNlOLcJKgKh45G8R1HHZp59FsG4pUpLIcnFGXaxPvxmHIakyWRjn1&#10;cFy7flemevL686t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14aq02QAAAAkBAAAPAAAAAAAA&#10;AAEAIAAAACIAAABkcnMvZG93bnJldi54bWxQSwECFAAUAAAACACHTuJAAU2SiEoCAACyBAAADgAA&#10;AAAAAAABACAAAAAoAQAAZHJzL2Uyb0RvYy54bWxQSwUGAAAAAAYABgBZAQAA5AUAAAAA&#10;" adj="2809,10800">
                      <v:fill on="t" focussize="0,0"/>
                      <v:stroke color="#000000" joinstyle="round"/>
                      <v:imagedata o:title=""/>
                      <o:lock v:ext="edit" aspectratio="f"/>
                    </v:shape>
                  </w:pict>
                </mc:Fallback>
              </mc:AlternateContent>
            </w:r>
            <w:r>
              <w:rPr>
                <w:b/>
                <w:bCs/>
                <w:kern w:val="0"/>
                <w:sz w:val="20"/>
                <w:szCs w:val="21"/>
              </w:rPr>
              <mc:AlternateContent>
                <mc:Choice Requires="wps">
                  <w:drawing>
                    <wp:anchor distT="0" distB="0" distL="114300" distR="114300" simplePos="0" relativeHeight="252040192" behindDoc="0" locked="0" layoutInCell="1" allowOverlap="1">
                      <wp:simplePos x="0" y="0"/>
                      <wp:positionH relativeFrom="column">
                        <wp:posOffset>803275</wp:posOffset>
                      </wp:positionH>
                      <wp:positionV relativeFrom="paragraph">
                        <wp:posOffset>147320</wp:posOffset>
                      </wp:positionV>
                      <wp:extent cx="144145" cy="144145"/>
                      <wp:effectExtent l="4445" t="3810" r="19050" b="4445"/>
                      <wp:wrapNone/>
                      <wp:docPr id="415" name="波形 415"/>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wave">
                                <a:avLst>
                                  <a:gd name="adj1" fmla="val 13005"/>
                                  <a:gd name="adj2" fmla="val 0"/>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64" type="#_x0000_t64" style="position:absolute;left:0pt;margin-left:63.25pt;margin-top:11.6pt;height:11.35pt;width:11.35pt;z-index:252040192;mso-width-relative:page;mso-height-relative:page;" fillcolor="#FFFFFF" filled="t" stroked="t" coordsize="21600,21600" o:gfxdata="UEsDBAoAAAAAAIdO4kAAAAAAAAAAAAAAAAAEAAAAZHJzL1BLAwQUAAAACACHTuJAkPY7ddgAAAAJ&#10;AQAADwAAAGRycy9kb3ducmV2LnhtbE2PTU/DMAyG70j8h8hIXBBLP7aKlaY7DCFxYRIDiavXZG0h&#10;caomXce/xzvBza/86PXjanN2VpzMGHpPCtJFAsJQ43VPrYKP9+f7BxAhImm0noyCHxNgU19fVVhq&#10;P9ObOe1jK7iEQokKuhiHUsrQdMZhWPjBEO+OfnQYOY6t1CPOXO6szJKkkA574gsdDmbbmeZ7PzkF&#10;T/Pubvxqczu94nGb7uynfClypW5v0uQRRDTn+AfDRZ/VoWang59IB2E5Z8WKUQVZnoG4AMs1DwcF&#10;y9UaZF3J/x/Uv1BLAwQUAAAACACHTuJAVr3LcEoCAACyBAAADgAAAGRycy9lMm9Eb2MueG1srVTB&#10;btQwEL0j8Q+W7zTJsgs02mxVbVWEVKBS4QO8trMxOB4z9m62fE5/oWc+B76DiZOWtHDogRysGc/4&#10;zcybmSxPDq1le43BgKt4cZRzpp0EZdy24p8/nb94w1mIwilhwemKX+vAT1bPny07X+oZNGCVRkYg&#10;LpSdr3gToy+zLMhGtyIcgdeOjDVgKyKpuM0Uio7QW5vN8vxV1gEqjyB1CHR7Nhj5iIhPAYS6NlKf&#10;gdy12sUBFbUVkUoKjfGBr1K2da1l/FjXQUdmK06VxnRSEJI3/ZmtlqLcovCNkWMK4ikpPKqpFcZR&#10;0HuoMxEF26H5C6o1EiFAHY8ktNlQSGKEqijyR9xcNcLrVAtRHfw96eH/wcoP+0tkRlV8Xiw4c6Kl&#10;lv+6vfn544b1N8RP50NJblf+EvsKg78A+TUwB+tGuK0+RYSu0UJRVkXvnz140CuBnrJN9x4UgYtd&#10;hETVoca2ByQS2CF15Pq+I/oQmaTLYj4v5pSXJNMo9xFEeffYY4hvNbSsFyreiX1PmCjF/iLE1BA1&#10;FiXUl4KzurXU372wrHiZ56k+atrEZzb1SfNB0UY0ku7iJSbAGnVurE0Kbjdri4ygK36evkQGETZ1&#10;s451FT9ezBYpzQe2MIXI0/cvCISdUwML1o109wwPndqAuia2EYZRp0UnoQH8zllHY17x8G0nUHNm&#10;3znq2DGx2u9FUuaL1zNScGrZTC3CSYKqeORsENdx2KWdR7NtKFKRynJwSl2uTbwbhyGrMVka5dTD&#10;ce36XZnqyevPr2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D2O3XYAAAACQEAAA8AAAAAAAAA&#10;AQAgAAAAIgAAAGRycy9kb3ducmV2LnhtbFBLAQIUABQAAAAIAIdO4kBWvctwSgIAALIEAAAOAAAA&#10;AAAAAAEAIAAAACcBAABkcnMvZTJvRG9jLnhtbFBLBQYAAAAABgAGAFkBAADjBQAAAAA=&#10;" adj="2809,1080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38144" behindDoc="0" locked="0" layoutInCell="1" allowOverlap="1">
                      <wp:simplePos x="0" y="0"/>
                      <wp:positionH relativeFrom="column">
                        <wp:posOffset>201930</wp:posOffset>
                      </wp:positionH>
                      <wp:positionV relativeFrom="paragraph">
                        <wp:posOffset>147320</wp:posOffset>
                      </wp:positionV>
                      <wp:extent cx="144145" cy="144145"/>
                      <wp:effectExtent l="4445" t="3810" r="19050" b="4445"/>
                      <wp:wrapNone/>
                      <wp:docPr id="414" name="波形 414"/>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wave">
                                <a:avLst>
                                  <a:gd name="adj1" fmla="val 13005"/>
                                  <a:gd name="adj2" fmla="val 0"/>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64" type="#_x0000_t64" style="position:absolute;left:0pt;margin-left:15.9pt;margin-top:11.6pt;height:11.35pt;width:11.35pt;z-index:252038144;mso-width-relative:page;mso-height-relative:page;" fillcolor="#FFFFFF" filled="t" stroked="t" coordsize="21600,21600" o:gfxdata="UEsDBAoAAAAAAIdO4kAAAAAAAAAAAAAAAAAEAAAAZHJzL1BLAwQUAAAACACHTuJALUhjv9gAAAAH&#10;AQAADwAAAGRycy9kb3ducmV2LnhtbE3OzU7DMBAE4DsS72AtEhfUOj9NBSGbHoqQuFCJgtTrNnaT&#10;gL2OYqcpb485wXE1q5mv2lysEWc9+t4xQrpMQGhunOq5Rfh4f17cg/CBWJFxrBG+tYdNfX1VUanc&#10;zG/6vA+tiCXsS0LoQhhKKX3TaUt+6QbNMTu50VKI59hKNdIcy62RWZKspaWe40JHg952uvnaTxbh&#10;ad7djZ9tbqZXOm3TnTnIl3WOeHuTJo8ggr6Ev2f45Uc61NF0dBMrLwxCnkZ5QMjyDETMi1UB4oiw&#10;Kh5A1pX8769/AFBLAwQUAAAACACHTuJAmxIDJ0kCAACyBAAADgAAAGRycy9lMm9Eb2MueG1srVTB&#10;btQwEL0j8Q+W7zTJsgs02mxVbVWEVKBS4QO8trMxOB4z9m62fE5/oWc+B76DiZOWtHDogRysGc/4&#10;zcybmSxPDq1le43BgKt4cZRzpp0EZdy24p8/nb94w1mIwilhwemKX+vAT1bPny07X+oZNGCVRkYg&#10;LpSdr3gToy+zLMhGtyIcgdeOjDVgKyKpuM0Uio7QW5vN8vxV1gEqjyB1CHR7Nhj5iIhPAYS6NlKf&#10;gdy12sUBFbUVkUoKjfGBr1K2da1l/FjXQUdmK06VxnRSEJI3/ZmtlqLcovCNkWMK4ikpPKqpFcZR&#10;0HuoMxEF26H5C6o1EiFAHY8ktNlQSGKEqijyR9xcNcLrVAtRHfw96eH/wcoP+0tkRlV8Xsw5c6Kl&#10;lv+6vfn544b1N8RP50NJblf+EvsKg78A+TUwB+tGuK0+RYSu0UJRVkXvnz140CuBnrJN9x4UgYtd&#10;hETVoca2ByQS2CF15Pq+I/oQmaTLYk5JLDiTZBrlPoIo7x57DPGthpb1QsU7se8JE6XYX4SYGqLG&#10;ooT6UnBWt5b6uxeWFS/zfDH2f+Izm/qk+aBoIxpJd/ESE2CNOjfWJgW3m7VFRtAVP09fIoMIm7pZ&#10;x7qKHy9mi5TmA1uYQuTp+xcEws6pgQXrRrp7hodObUBdE9sIw6jTopPQAH7nrKMxr3j4thOoObPv&#10;HHXsmFjt9yIp88XrGSk4tWymFuEkQVU8cjaI6zjs0s6j2TYUqUhlOTilLtcm3o3DkNWYLI1y6uG4&#10;dv2uTPXk9edXs/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Uhjv9gAAAAHAQAADwAAAAAAAAAB&#10;ACAAAAAiAAAAZHJzL2Rvd25yZXYueG1sUEsBAhQAFAAAAAgAh07iQJsSAydJAgAAsgQAAA4AAAAA&#10;AAAAAQAgAAAAJwEAAGRycy9lMm9Eb2MueG1sUEsFBgAAAAAGAAYAWQEAAOIFAAAAAA==&#10;" adj="2809,10800">
                      <v:fill on="t" focussize="0,0"/>
                      <v:stroke color="#000000" joinstyle="round"/>
                      <v:imagedata o:title=""/>
                      <o:lock v:ext="edit" aspectratio="f"/>
                    </v:shape>
                  </w:pict>
                </mc:Fallback>
              </mc:AlternateContent>
            </w:r>
          </w:p>
          <w:p>
            <w:pPr>
              <w:jc w:val="center"/>
              <w:rPr>
                <w:kern w:val="0"/>
                <w:sz w:val="20"/>
                <w:szCs w:val="20"/>
              </w:rPr>
            </w:pPr>
          </w:p>
          <w:p>
            <w:pPr>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numPr>
                <w:ilvl w:val="0"/>
                <w:numId w:val="15"/>
              </w:numPr>
              <w:rPr>
                <w:kern w:val="0"/>
                <w:sz w:val="20"/>
                <w:szCs w:val="20"/>
              </w:rPr>
            </w:pPr>
            <w:r>
              <w:rPr>
                <w:rFonts w:hint="eastAsia"/>
                <w:kern w:val="0"/>
                <w:sz w:val="20"/>
                <w:szCs w:val="20"/>
              </w:rPr>
              <w:t>放松</w:t>
            </w:r>
          </w:p>
          <w:p>
            <w:pPr>
              <w:numPr>
                <w:ilvl w:val="0"/>
                <w:numId w:val="15"/>
              </w:numPr>
              <w:rPr>
                <w:kern w:val="0"/>
                <w:sz w:val="20"/>
                <w:szCs w:val="20"/>
              </w:rPr>
            </w:pPr>
            <w:r>
              <w:rPr>
                <w:rFonts w:hint="eastAsia"/>
                <w:kern w:val="0"/>
                <w:sz w:val="20"/>
                <w:szCs w:val="20"/>
              </w:rPr>
              <w:t>师生互相总结</w:t>
            </w:r>
          </w:p>
          <w:p>
            <w:pPr>
              <w:numPr>
                <w:ilvl w:val="0"/>
                <w:numId w:val="15"/>
              </w:numPr>
              <w:rPr>
                <w:kern w:val="0"/>
                <w:sz w:val="20"/>
                <w:szCs w:val="20"/>
              </w:rPr>
            </w:pPr>
            <w:r>
              <w:rPr>
                <w:rFonts w:hint="eastAsia"/>
                <w:kern w:val="0"/>
                <w:sz w:val="20"/>
                <w:szCs w:val="20"/>
              </w:rPr>
              <w:t>布置课后练习作业</w:t>
            </w:r>
          </w:p>
          <w:p>
            <w:pPr>
              <w:numPr>
                <w:ilvl w:val="0"/>
                <w:numId w:val="15"/>
              </w:numPr>
              <w:rPr>
                <w:kern w:val="0"/>
                <w:sz w:val="20"/>
                <w:szCs w:val="20"/>
              </w:rPr>
            </w:pPr>
            <w:r>
              <w:rPr>
                <w:rFonts w:hint="eastAsia"/>
                <w:kern w:val="0"/>
                <w:sz w:val="20"/>
                <w:szCs w:val="20"/>
              </w:rPr>
              <w:t>回收器材</w:t>
            </w:r>
          </w:p>
          <w:p>
            <w:pPr>
              <w:numPr>
                <w:ilvl w:val="0"/>
                <w:numId w:val="15"/>
              </w:numPr>
              <w:rPr>
                <w:kern w:val="0"/>
                <w:sz w:val="20"/>
                <w:szCs w:val="20"/>
              </w:rPr>
            </w:pPr>
            <w:r>
              <w:rPr>
                <w:rFonts w:hint="eastAsia"/>
                <w:kern w:val="0"/>
                <w:sz w:val="20"/>
                <w:szCs w:val="20"/>
              </w:rPr>
              <w:t>师生再见</w:t>
            </w:r>
          </w:p>
        </w:tc>
        <w:tc>
          <w:tcPr>
            <w:tcW w:w="1920" w:type="dxa"/>
            <w:gridSpan w:val="4"/>
          </w:tcPr>
          <w:p>
            <w:pPr>
              <w:numPr>
                <w:ilvl w:val="0"/>
                <w:numId w:val="16"/>
              </w:numPr>
              <w:rPr>
                <w:kern w:val="0"/>
                <w:sz w:val="20"/>
                <w:szCs w:val="20"/>
              </w:rPr>
            </w:pPr>
            <w:r>
              <w:rPr>
                <w:rFonts w:hint="eastAsia"/>
                <w:kern w:val="0"/>
                <w:sz w:val="20"/>
                <w:szCs w:val="20"/>
              </w:rPr>
              <w:t>教师带领学生放松</w:t>
            </w:r>
          </w:p>
          <w:p>
            <w:pPr>
              <w:numPr>
                <w:ilvl w:val="0"/>
                <w:numId w:val="16"/>
              </w:numPr>
              <w:rPr>
                <w:kern w:val="0"/>
                <w:sz w:val="20"/>
                <w:szCs w:val="20"/>
              </w:rPr>
            </w:pPr>
            <w:r>
              <w:rPr>
                <w:rFonts w:hint="eastAsia"/>
                <w:kern w:val="0"/>
                <w:sz w:val="20"/>
                <w:szCs w:val="20"/>
              </w:rPr>
              <w:t>引导学生互相总结</w:t>
            </w:r>
          </w:p>
          <w:p>
            <w:pPr>
              <w:numPr>
                <w:ilvl w:val="0"/>
                <w:numId w:val="16"/>
              </w:numPr>
              <w:rPr>
                <w:kern w:val="0"/>
                <w:sz w:val="20"/>
                <w:szCs w:val="20"/>
              </w:rPr>
            </w:pPr>
            <w:r>
              <w:rPr>
                <w:rFonts w:hint="eastAsia"/>
                <w:kern w:val="0"/>
                <w:sz w:val="20"/>
                <w:szCs w:val="20"/>
              </w:rPr>
              <w:t>布置课后练习</w:t>
            </w:r>
          </w:p>
          <w:p>
            <w:pPr>
              <w:numPr>
                <w:ilvl w:val="0"/>
                <w:numId w:val="16"/>
              </w:numPr>
              <w:rPr>
                <w:kern w:val="0"/>
                <w:sz w:val="20"/>
                <w:szCs w:val="20"/>
              </w:rPr>
            </w:pPr>
            <w:r>
              <w:rPr>
                <w:rFonts w:hint="eastAsia"/>
                <w:kern w:val="0"/>
                <w:sz w:val="20"/>
                <w:szCs w:val="20"/>
              </w:rPr>
              <w:t>组织学生回收器材</w:t>
            </w:r>
          </w:p>
          <w:p>
            <w:pPr>
              <w:numPr>
                <w:ilvl w:val="0"/>
                <w:numId w:val="16"/>
              </w:numPr>
              <w:rPr>
                <w:kern w:val="0"/>
                <w:sz w:val="20"/>
                <w:szCs w:val="20"/>
              </w:rPr>
            </w:pPr>
            <w:r>
              <w:rPr>
                <w:rFonts w:hint="eastAsia"/>
                <w:kern w:val="0"/>
                <w:sz w:val="20"/>
                <w:szCs w:val="20"/>
              </w:rPr>
              <w:t>下课</w:t>
            </w:r>
          </w:p>
        </w:tc>
        <w:tc>
          <w:tcPr>
            <w:tcW w:w="1969" w:type="dxa"/>
            <w:gridSpan w:val="5"/>
          </w:tcPr>
          <w:p>
            <w:pPr>
              <w:numPr>
                <w:ilvl w:val="0"/>
                <w:numId w:val="17"/>
              </w:numPr>
              <w:rPr>
                <w:kern w:val="0"/>
                <w:sz w:val="20"/>
                <w:szCs w:val="20"/>
              </w:rPr>
            </w:pPr>
            <w:r>
              <w:rPr>
                <w:rFonts w:hint="eastAsia"/>
                <w:kern w:val="0"/>
                <w:sz w:val="20"/>
                <w:szCs w:val="20"/>
              </w:rPr>
              <w:t>认真放松练习</w:t>
            </w:r>
          </w:p>
          <w:p>
            <w:pPr>
              <w:numPr>
                <w:ilvl w:val="0"/>
                <w:numId w:val="17"/>
              </w:numPr>
              <w:rPr>
                <w:kern w:val="0"/>
                <w:sz w:val="20"/>
                <w:szCs w:val="20"/>
              </w:rPr>
            </w:pPr>
            <w:r>
              <w:rPr>
                <w:rFonts w:hint="eastAsia"/>
                <w:kern w:val="0"/>
                <w:sz w:val="20"/>
                <w:szCs w:val="20"/>
              </w:rPr>
              <w:t>跟随总结</w:t>
            </w:r>
          </w:p>
          <w:p>
            <w:pPr>
              <w:numPr>
                <w:ilvl w:val="0"/>
                <w:numId w:val="17"/>
              </w:numPr>
              <w:rPr>
                <w:kern w:val="0"/>
                <w:sz w:val="20"/>
                <w:szCs w:val="20"/>
              </w:rPr>
            </w:pPr>
            <w:r>
              <w:rPr>
                <w:rFonts w:hint="eastAsia"/>
                <w:kern w:val="0"/>
                <w:sz w:val="20"/>
                <w:szCs w:val="20"/>
              </w:rPr>
              <w:t>记住课后练习</w:t>
            </w:r>
          </w:p>
          <w:p>
            <w:pPr>
              <w:numPr>
                <w:ilvl w:val="0"/>
                <w:numId w:val="17"/>
              </w:numPr>
              <w:rPr>
                <w:kern w:val="0"/>
                <w:sz w:val="20"/>
                <w:szCs w:val="20"/>
              </w:rPr>
            </w:pPr>
            <w:r>
              <w:rPr>
                <w:rFonts w:hint="eastAsia"/>
                <w:kern w:val="0"/>
                <w:sz w:val="20"/>
                <w:szCs w:val="20"/>
              </w:rPr>
              <w:t>积极认真回收器材</w:t>
            </w:r>
          </w:p>
          <w:p>
            <w:pPr>
              <w:numPr>
                <w:ilvl w:val="0"/>
                <w:numId w:val="17"/>
              </w:numPr>
              <w:rPr>
                <w:kern w:val="0"/>
                <w:sz w:val="20"/>
                <w:szCs w:val="20"/>
              </w:rPr>
            </w:pPr>
            <w:r>
              <w:rPr>
                <w:rFonts w:hint="eastAsia"/>
                <w:kern w:val="0"/>
                <w:sz w:val="20"/>
                <w:szCs w:val="20"/>
              </w:rPr>
              <w:t>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03404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13" name="任意多边形 413"/>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3404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3hHrIbBQAAqhAAAA4AAABkcnMvZTJvRG9jLnhtbK1YzW7j&#10;NhC+F+g7EDoWaGxS1I+NOIttgi0KbLsLbPoAtCRbQiVRpeQ42fPee++x6EssFu3TdIs+RmdI2qHc&#10;MFGA5mBI4qdv+H1Dzog5f3Hb1OSmUH0l21VAz+YBKdpM5lW7XQU/Xr/6Og1IP4g2F7Vsi1VwV/TB&#10;i4svvzjfd8uCyVLWeaEIkLT9ct+tgnIYuuVs1mdl0Yj+THZFC4MbqRoxwK3aznIl9sDe1DM2n8ez&#10;vVR5p2RW9D08vTKDgWVUUwjlZlNlxZXMdk3RDoZVFbUYQFJfVl0fXOjZbjZFNrzZbPpiIPUqAKWD&#10;/oUgcL3G39nFuVhulejKKrNTEFOmcKKpEVULQY9UV2IQZKeq/1A1VaZkLzfDWSabmRGiHQEVdH7i&#10;zbtSdIXWAlb33dH0/v+jzX64eatIla8CTsOAtKKBlP/16dPfH375/Puv//z58fMfvxEcAqP2Xb8E&#10;/LvurUKpffdaZj/1pJWXpWi3xUul5L4sRA7To4ifjV7Amx5eJev99zKHKGI3SO3Z7UY1SAhukFud&#10;mrtjaorbgWTwkM55kkSQtQzGQp7GNNIhxPLwdrbrh28LqZnEzet+MKnN4UonJrfiroFk09SQ5a9m&#10;ZE72hMbAa8EHDHUwEV+QksDvKYg5IBpGHipw9RiOpx4q7oBY5KOKHFQ491DFDohHPoGJgwpT/rBA&#10;qATHqcdzH9XCQXHuoaKu6/HCx0Vd4/1krvNJ6iUbWc88flHX+0Xi8x7Wm2OGj8s1n9LUS+ba73Of&#10;uvZT5vfMTQD1JYC5CYDV6jONuRlgoSedzM0A5cwnlLkpCJmPzU0Bjbw5YG4OuC+hbJQE2Nyejcnc&#10;JHDqzG0GdfxQN0R5KCXZbWtrCVwRqHhYpLC0dLLHuoWFBYrTtal9YgkoHPWAwUAE68IK8R4Hgz8I&#10;PpS8x8EgH8GJrY+Pg2GNIVjXtiengZsY0bBLsbw/NWtqNZru8TTcqjxW9sdnTq1OOk0o7iY992lS&#10;cbsgHLbDFKm4HzR8Wj6ZlQoLehK7lQor1oEbQ+2SVPClc/qNo/Q3zhrfgUUqBlzJh0uyh56KjY+U&#10;qwB7Gw408qa4lhoy3Hdi2/kg3P14tltX2TfFexeNuxM8iLi2DCJqjtRIjUI998NTKEAaDA3xIGnE&#10;+BA/TY0NfByALoz3YWi7uIkLXVRHgD45OUJoFwlLU2ualhCmUBNBWRiNNEBzNY9Bok3LkxoiCsUa&#10;qLjZQgc7osho4CFzA0PPNWg+PULMzULnUTyiikweOB9pgE787AgJFljUMM5DgrUe8z/Xkz1Ig/Zs&#10;0Gx6HlJYLMbwEVW6MBpoOEoP9GyNjqcHoHNwByOMlgyldhsbpoMC7OMa/Iw8U2bTsNCTOlIxWEIY&#10;l8JXh9mWeoVhdzfPn5FpGlrHaTImOz5fjHzCpq+DQFefvGBpmJgZs2TsVWjzysAcVwl8C+gg0Oyn&#10;B+FArhMe6/p5tCuCPY3PT7YLfiKY589YVDS2Nf1kC9AYlpMJMs6Vro46+ENKoBxiSdVt8FhbsSQ7&#10;x5BWvqrqWrtTt1hxFxG4g/W1l3WV46C+Udv1Za3IjcBDqv6z1o1gSu7a3BSaGr4s9OkKD1TmYLaW&#10;+R0crpQ0R1w44MNFKdX7gOzheLsK+p93QhUBqb9r4YC2gA9F8HbQNzxK0BvljqzdEdFmQLUKhgC+&#10;e/DycjBn6F2nqm0JkaiW1cqXcKjbVHj20vMzs7I3cITVdtnjNp6R3XuNuv8Xw8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OWk+J9YAAAAJAQAADwAAAAAAAAABACAAAAAiAAAAZHJzL2Rvd25yZXYu&#10;eG1sUEsBAhQAFAAAAAgAh07iQM3hHrIbBQAAqhAAAA4AAAAAAAAAAQAgAAAAJQEAAGRycy9lMm9E&#10;b2MueG1sUEsFBgAAAAAGAAYAWQEAALI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3200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12" name="文本框 41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3200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RfHHss0BAACIAwAADgAAAGRycy9lMm9Eb2MueG1srVPN&#10;jtMwEL4j8Q6W7zRp2AJbNV0JqnJBgLTA3XWcxJL/NOM26QvAG3Diwp3n6nMwdrpdWC57IAfHnp9v&#10;5vvGXt2M1rCDAtTe1Xw+KzlTTvpGu67mnz9tn73iDKNwjTDeqZofFfKb9dMnqyEsVeV7bxoFjEAc&#10;LodQ8z7GsCwKlL2yAmc+KEfO1oMVkY7QFQ2IgdCtKaqyfFEMHpoAXipEsm4mJz8jwmMAfdtqqTZe&#10;7q1ycUIFZUQkStjrgHydu21bJeOHtkUVmak5MY15pSK036W1WK/EsgMRei3PLYjHtPCAkxXaUdEL&#10;1EZEwfag/4GyWoJH38aZ9LaYiGRFiMW8fKDNbS+CylxIagwX0fH/wcr3h4/AdFPzq3nFmROWRn76&#10;/u3049fp51eWjCTREHBJkbeBYuP42o90ce7sSMbEfGzBpj9xYuQngY8XgdUYmSTj8+tyUS04k+R6&#10;eVVdL/IAivvkABjfKm9Z2tQcaH5ZVnF4h5EaodC7kFQLvdHNVhuTD9Dt3hhgB0Gz3uYv9Ugpf4UZ&#10;l4KdT2mTO1mKRHGiknZx3I1n3jvfHIk2vRhqSIkv9OdsH0B3PRmyDDmZBpSLnS9TugF/nnOJ+w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I5/H2AAAAAkBAAAPAAAAAAAAAAEAIAAAACIAAABk&#10;cnMvZG93bnJldi54bWxQSwECFAAUAAAACACHTuJARfHHss0BAACIAwAADgAAAAAAAAABACAAAAAn&#10;AQAAZHJzL2Uyb0RvYy54bWxQSwUGAAAAAAYABgBZAQAAZ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2995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11" name="直接连接符 41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2995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BY4NICAgAA8gMAAA4AAABkcnMvZTJvRG9jLnhtbK1TvY4T&#10;MRDukXgHyz3ZJFwCrLK54sJBgSASP/3Ea2ct+U8eXzZ5CV4AiQ4qSnrehuMxGHtDDg6KK9jCGs/P&#10;N/N9O16c761hOxlRe9fwyWjMmXTCt9ptG/72zeWDx5xhAteC8U42/CCRny/v31v0oZZT33nTysgI&#10;xGHdh4Z3KYW6qlB00gKOfJCOgspHC4mucVu1EXpCt6aajsfzqvexDdELiUje1RDkR8R4F0CvlBZy&#10;5cWVlS4NqFEaSEQJOx2QL8u0SkmRXimFMjHTcGKayklNyN7ks1ouoN5GCJ0WxxHgLiPc4mRBO2p6&#10;glpBAnYV9V9QVovo0as0Et5WA5GiCLGYjG9p87qDIAsXkhrDSXT8f7Di5W4dmW4bfjaZcObA0i+/&#10;/vD1+/tPP759pPP6y2eWQyRUH7Cm/Au3jscbhnXMrPcqWqaMDs9po3ix3mUrx4gj2xfBDyfB5T4x&#10;Qc75wxlngvzzR7P5Wfkb1YCWK0PE9Ex6y7LRcKNdFgNq2L3ARBNQ6q+U7DaO9Q1/MptmTKDNVLQR&#10;ZNpA7NBtSy16o9tLbUyuwLjdXJjIdpC3o3yZJ+H+kZabrAC7Ia+Ehr3pJLRPXcvSIZBqjp4LzyNY&#10;2XJmJL2ubBEg1Am0ucmEGH3/71TqbRyNkLUe1M3WxreHInrx0yqUIY9rm3ft93upvnm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nw31gAAAAkBAAAPAAAAAAAAAAEAIAAAACIAAABkcnMvZG93&#10;bnJldi54bWxQSwECFAAUAAAACACHTuJAUFjg0gICAADyAwAADgAAAAAAAAABACAAAAAlAQAAZHJz&#10;L2Uyb0RvYy54bWxQSwUGAAAAAAYABgBZAQAAmQU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3302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10" name="文本框 41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330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x+zffGgIAAFYEAAAOAAAAZHJzL2Uyb0RvYy54bWyt&#10;VM2O0zAQviPxDpbvNG3V0m3UdCUo5YIAaeEBXNtJLPlPHrdJXwDegBMX7jzXPseOnW53u1x6IId0&#10;PDP5Zr5vxl3d9kaTgwygnK3oZDSmRFruhLJNRb9/2765oQQis4JpZ2VFjxLo7fr1q1XnSzl1rdNC&#10;BoIgFsrOV7SN0ZdFAbyVhsHIeWkxWLtgWMRjaAoRWIfoRhfT8fht0bkgfHBcAqB3MwTpCTFcA+jq&#10;WnG5cXxvpI0DapCaRaQErfJA17nbupY8fqlrkJHoiiLTmN9YBO1dehfrFSubwHyr+KkFdk0LLzgZ&#10;piwWPUNtWGRkH9Q/UEbx4MDVccSdKQYiWRFkMRm/0OauZV5mLig1+LPo8P9g+efD10CUqOhsgppY&#10;ZnDk979+3v/+e//nB0lOlKjzUGLmncfc2L9zPS7Oox/QmZj3dTDpFzkRjCPY8Syw7CPh6FzcLJcz&#10;jHAMTReL2XKeUIqnj32A+FE6Q5JR0YDzy7KywyeIQ+pjSqoFTiuxVVrnQ2h273UgB4az3ubnhH6R&#10;pi3pKrqcT+fYB8MFrnFx0DQeRQDb5HoXX8Bz4HF+hqa0b9lQLquEPE6pmdMFRup6w6Ad0nMoNcdK&#10;o6IM2WolEx+sIPHocQYWLx9NnRopKNES72qycmZkSl+TiQ1pi72k8Q1jSlbsdz3CJHPnxBFHuvdB&#10;NS3qnYea03HdMonT1Uj7/PycQZ/+Dt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4SVgtoAAAAL&#10;AQAADwAAAAAAAAABACAAAAAiAAAAZHJzL2Rvd25yZXYueG1sUEsBAhQAFAAAAAgAh07iQDH7N98a&#10;AgAAVgQAAA4AAAAAAAAAAQAgAAAAKQEAAGRycy9lMm9Eb2MueG1sUEsFBgAAAAAGAAYAWQEAALUF&#10;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3097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09" name="直接连接符 40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3097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GclfAECAADrAwAADgAAAGRycy9lMm9Eb2MueG1srVPN&#10;bhMxEL4j8Q6W72Q3UVu1q2x6aCgXBJH4uU+8dtaS/+Rxs8lL8AJI3ODEkTtv0/IYjL0hhcKhB/Zg&#10;jT3jb+b79vP8cmcN28qI2ruWTyc1Z9IJ32m3afm7t9fPzjnDBK4D451s+V4iv1w8fTIfQiNnvvem&#10;k5ERiMNmCC3vUwpNVaHopQWc+CAdJZWPFhJt46bqIgyEbk01q+uzavCxC9ELiUinyzHJD4jxMYBe&#10;KS3k0osbK10aUaM0kIgS9jogX5RplZIivVYKZWKm5cQ0lZWaULzOa7WYQ7OJEHotDiPAY0Z4wMmC&#10;dtT0CLWEBOwm6r+grBbRo1dpIrytRiJFEWIxrR9o86aHIAsXkhrDUXT8f7Di1XYVme5aflJfcObA&#10;0i+/+/jt9sPnH98/0Xr39QvLKRJqCNhQ/ZVbxcMOwypm1jsVLVNGh/fkqKIDMWO7IvP+KLPcJSbo&#10;cDqrz0/qU84E5ab19Kz8hmqEyXAhYnohvWU5aLnRLqsADWxfYqLWVPqrJB8bx4aWX5zOMiSQJRVZ&#10;gUIbiBa6TbmL3ujuWhuTb2DcrK9MZFvItihfJki4f5TlJkvAfqwrqdEwvYTuuetY2geSy9E74XkE&#10;KzvOjKRnlSMChCaBNveVEKMf/l1KvY2jEbLIo6w5WvtuX9Qu5+SBMuTBr9lkv+/L7fs3u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JRnJXwBAgAA6wMAAA4AAAAAAAAAAQAgAAAAJwEAAGRy&#10;cy9lMm9Eb2MueG1sUEsFBgAAAAAGAAYAWQEAAJo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篮球场、篮球、音响、挂图</w:t>
            </w:r>
          </w:p>
        </w:tc>
      </w:tr>
    </w:tbl>
    <w:p>
      <w:pPr>
        <w:spacing w:line="20" w:lineRule="exact"/>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1EF196-019C-4130-96F2-7935C0FEBA9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A1CCCB8-C18C-45B9-ADFF-4AB53564C1FC}"/>
  </w:font>
  <w:font w:name="华文中宋">
    <w:panose1 w:val="02010600040101010101"/>
    <w:charset w:val="86"/>
    <w:family w:val="auto"/>
    <w:pitch w:val="default"/>
    <w:sig w:usb0="00000287" w:usb1="080F0000" w:usb2="00000000" w:usb3="00000000" w:csb0="0004009F" w:csb1="DFD70000"/>
    <w:embedRegular r:id="rId3" w:fontKey="{D77750B0-02CF-4643-B9B0-8DEF2E512EE8}"/>
  </w:font>
  <w:font w:name="方正公文小标宋">
    <w:panose1 w:val="02000500000000000000"/>
    <w:charset w:val="86"/>
    <w:family w:val="auto"/>
    <w:pitch w:val="default"/>
    <w:sig w:usb0="A00002BF" w:usb1="38CF7CFA" w:usb2="00000016" w:usb3="00000000" w:csb0="00040001" w:csb1="00000000"/>
    <w:embedRegular r:id="rId4" w:fontKey="{487CD47A-6F49-411D-8186-A66AD7C38CC4}"/>
  </w:font>
  <w:font w:name="Webdings">
    <w:panose1 w:val="05030102010509060703"/>
    <w:charset w:val="00"/>
    <w:family w:val="auto"/>
    <w:pitch w:val="default"/>
    <w:sig w:usb0="00000000" w:usb1="00000000" w:usb2="00000000" w:usb3="00000000" w:csb0="80000000" w:csb1="00000000"/>
    <w:embedRegular r:id="rId5" w:fontKey="{366E2D59-670C-41BE-B189-10198F2A0D1E}"/>
  </w:font>
  <w:font w:name="Webdings">
    <w:panose1 w:val="05030102010509060703"/>
    <w:charset w:val="02"/>
    <w:family w:val="roman"/>
    <w:pitch w:val="default"/>
    <w:sig w:usb0="00000000" w:usb1="00000000" w:usb2="00000000" w:usb3="00000000" w:csb0="80000000" w:csb1="00000000"/>
    <w:embedRegular r:id="rId6" w:fontKey="{20EDA982-69FC-4F15-B6FD-A6C5371A4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2D78B"/>
    <w:multiLevelType w:val="singleLevel"/>
    <w:tmpl w:val="8052D78B"/>
    <w:lvl w:ilvl="0" w:tentative="0">
      <w:start w:val="1"/>
      <w:numFmt w:val="decimal"/>
      <w:lvlText w:val="%1."/>
      <w:lvlJc w:val="left"/>
      <w:pPr>
        <w:tabs>
          <w:tab w:val="left" w:pos="312"/>
        </w:tabs>
      </w:pPr>
    </w:lvl>
  </w:abstractNum>
  <w:abstractNum w:abstractNumId="1">
    <w:nsid w:val="87794B04"/>
    <w:multiLevelType w:val="singleLevel"/>
    <w:tmpl w:val="87794B04"/>
    <w:lvl w:ilvl="0" w:tentative="0">
      <w:start w:val="1"/>
      <w:numFmt w:val="decimal"/>
      <w:lvlText w:val="%1."/>
      <w:lvlJc w:val="left"/>
      <w:pPr>
        <w:tabs>
          <w:tab w:val="left" w:pos="312"/>
        </w:tabs>
      </w:pPr>
    </w:lvl>
  </w:abstractNum>
  <w:abstractNum w:abstractNumId="2">
    <w:nsid w:val="87D85883"/>
    <w:multiLevelType w:val="singleLevel"/>
    <w:tmpl w:val="87D85883"/>
    <w:lvl w:ilvl="0" w:tentative="0">
      <w:start w:val="1"/>
      <w:numFmt w:val="decimal"/>
      <w:lvlText w:val="%1."/>
      <w:lvlJc w:val="left"/>
      <w:pPr>
        <w:tabs>
          <w:tab w:val="left" w:pos="312"/>
        </w:tabs>
      </w:pPr>
    </w:lvl>
  </w:abstractNum>
  <w:abstractNum w:abstractNumId="3">
    <w:nsid w:val="8972F07B"/>
    <w:multiLevelType w:val="singleLevel"/>
    <w:tmpl w:val="8972F07B"/>
    <w:lvl w:ilvl="0" w:tentative="0">
      <w:start w:val="1"/>
      <w:numFmt w:val="decimal"/>
      <w:lvlText w:val="%1."/>
      <w:lvlJc w:val="left"/>
      <w:pPr>
        <w:tabs>
          <w:tab w:val="left" w:pos="312"/>
        </w:tabs>
      </w:pPr>
    </w:lvl>
  </w:abstractNum>
  <w:abstractNum w:abstractNumId="4">
    <w:nsid w:val="8ED77AA4"/>
    <w:multiLevelType w:val="singleLevel"/>
    <w:tmpl w:val="8ED77AA4"/>
    <w:lvl w:ilvl="0" w:tentative="0">
      <w:start w:val="1"/>
      <w:numFmt w:val="decimal"/>
      <w:lvlText w:val="%1."/>
      <w:lvlJc w:val="left"/>
      <w:pPr>
        <w:tabs>
          <w:tab w:val="left" w:pos="312"/>
        </w:tabs>
      </w:pPr>
    </w:lvl>
  </w:abstractNum>
  <w:abstractNum w:abstractNumId="5">
    <w:nsid w:val="957188F9"/>
    <w:multiLevelType w:val="singleLevel"/>
    <w:tmpl w:val="957188F9"/>
    <w:lvl w:ilvl="0" w:tentative="0">
      <w:start w:val="1"/>
      <w:numFmt w:val="decimal"/>
      <w:lvlText w:val="%1."/>
      <w:lvlJc w:val="left"/>
      <w:pPr>
        <w:tabs>
          <w:tab w:val="left" w:pos="312"/>
        </w:tabs>
      </w:pPr>
    </w:lvl>
  </w:abstractNum>
  <w:abstractNum w:abstractNumId="6">
    <w:nsid w:val="969BAA8D"/>
    <w:multiLevelType w:val="singleLevel"/>
    <w:tmpl w:val="969BAA8D"/>
    <w:lvl w:ilvl="0" w:tentative="0">
      <w:start w:val="1"/>
      <w:numFmt w:val="decimal"/>
      <w:lvlText w:val="%1."/>
      <w:lvlJc w:val="left"/>
      <w:pPr>
        <w:tabs>
          <w:tab w:val="left" w:pos="312"/>
        </w:tabs>
      </w:pPr>
    </w:lvl>
  </w:abstractNum>
  <w:abstractNum w:abstractNumId="7">
    <w:nsid w:val="99D7B6CF"/>
    <w:multiLevelType w:val="singleLevel"/>
    <w:tmpl w:val="99D7B6CF"/>
    <w:lvl w:ilvl="0" w:tentative="0">
      <w:start w:val="1"/>
      <w:numFmt w:val="decimal"/>
      <w:lvlText w:val="%1."/>
      <w:lvlJc w:val="left"/>
      <w:pPr>
        <w:tabs>
          <w:tab w:val="left" w:pos="312"/>
        </w:tabs>
      </w:pPr>
    </w:lvl>
  </w:abstractNum>
  <w:abstractNum w:abstractNumId="8">
    <w:nsid w:val="99F670BA"/>
    <w:multiLevelType w:val="singleLevel"/>
    <w:tmpl w:val="99F670BA"/>
    <w:lvl w:ilvl="0" w:tentative="0">
      <w:start w:val="1"/>
      <w:numFmt w:val="decimal"/>
      <w:lvlText w:val="%1."/>
      <w:lvlJc w:val="left"/>
      <w:pPr>
        <w:tabs>
          <w:tab w:val="left" w:pos="312"/>
        </w:tabs>
      </w:pPr>
    </w:lvl>
  </w:abstractNum>
  <w:abstractNum w:abstractNumId="9">
    <w:nsid w:val="9A73F5C3"/>
    <w:multiLevelType w:val="singleLevel"/>
    <w:tmpl w:val="9A73F5C3"/>
    <w:lvl w:ilvl="0" w:tentative="0">
      <w:start w:val="1"/>
      <w:numFmt w:val="decimal"/>
      <w:lvlText w:val="%1."/>
      <w:lvlJc w:val="left"/>
      <w:pPr>
        <w:tabs>
          <w:tab w:val="left" w:pos="312"/>
        </w:tabs>
      </w:pPr>
    </w:lvl>
  </w:abstractNum>
  <w:abstractNum w:abstractNumId="10">
    <w:nsid w:val="9B1B900C"/>
    <w:multiLevelType w:val="singleLevel"/>
    <w:tmpl w:val="9B1B900C"/>
    <w:lvl w:ilvl="0" w:tentative="0">
      <w:start w:val="1"/>
      <w:numFmt w:val="decimal"/>
      <w:lvlText w:val="%1."/>
      <w:lvlJc w:val="left"/>
      <w:pPr>
        <w:tabs>
          <w:tab w:val="left" w:pos="312"/>
        </w:tabs>
      </w:pPr>
    </w:lvl>
  </w:abstractNum>
  <w:abstractNum w:abstractNumId="11">
    <w:nsid w:val="9F3D225F"/>
    <w:multiLevelType w:val="singleLevel"/>
    <w:tmpl w:val="9F3D225F"/>
    <w:lvl w:ilvl="0" w:tentative="0">
      <w:start w:val="1"/>
      <w:numFmt w:val="decimal"/>
      <w:lvlText w:val="%1."/>
      <w:lvlJc w:val="left"/>
      <w:pPr>
        <w:tabs>
          <w:tab w:val="left" w:pos="312"/>
        </w:tabs>
      </w:pPr>
    </w:lvl>
  </w:abstractNum>
  <w:abstractNum w:abstractNumId="12">
    <w:nsid w:val="A1088079"/>
    <w:multiLevelType w:val="singleLevel"/>
    <w:tmpl w:val="A1088079"/>
    <w:lvl w:ilvl="0" w:tentative="0">
      <w:start w:val="1"/>
      <w:numFmt w:val="decimal"/>
      <w:lvlText w:val="%1."/>
      <w:lvlJc w:val="left"/>
      <w:pPr>
        <w:tabs>
          <w:tab w:val="left" w:pos="312"/>
        </w:tabs>
      </w:pPr>
    </w:lvl>
  </w:abstractNum>
  <w:abstractNum w:abstractNumId="13">
    <w:nsid w:val="A5E45060"/>
    <w:multiLevelType w:val="singleLevel"/>
    <w:tmpl w:val="A5E45060"/>
    <w:lvl w:ilvl="0" w:tentative="0">
      <w:start w:val="1"/>
      <w:numFmt w:val="decimal"/>
      <w:lvlText w:val="%1."/>
      <w:lvlJc w:val="left"/>
      <w:pPr>
        <w:tabs>
          <w:tab w:val="left" w:pos="312"/>
        </w:tabs>
      </w:pPr>
    </w:lvl>
  </w:abstractNum>
  <w:abstractNum w:abstractNumId="14">
    <w:nsid w:val="A89F332F"/>
    <w:multiLevelType w:val="singleLevel"/>
    <w:tmpl w:val="A89F332F"/>
    <w:lvl w:ilvl="0" w:tentative="0">
      <w:start w:val="1"/>
      <w:numFmt w:val="decimal"/>
      <w:lvlText w:val="%1."/>
      <w:lvlJc w:val="left"/>
      <w:pPr>
        <w:tabs>
          <w:tab w:val="left" w:pos="312"/>
        </w:tabs>
      </w:pPr>
    </w:lvl>
  </w:abstractNum>
  <w:abstractNum w:abstractNumId="15">
    <w:nsid w:val="AAF106F5"/>
    <w:multiLevelType w:val="singleLevel"/>
    <w:tmpl w:val="AAF106F5"/>
    <w:lvl w:ilvl="0" w:tentative="0">
      <w:start w:val="1"/>
      <w:numFmt w:val="decimal"/>
      <w:lvlText w:val="%1."/>
      <w:lvlJc w:val="left"/>
      <w:pPr>
        <w:tabs>
          <w:tab w:val="left" w:pos="312"/>
        </w:tabs>
      </w:pPr>
    </w:lvl>
  </w:abstractNum>
  <w:abstractNum w:abstractNumId="16">
    <w:nsid w:val="AB08D0EE"/>
    <w:multiLevelType w:val="singleLevel"/>
    <w:tmpl w:val="AB08D0EE"/>
    <w:lvl w:ilvl="0" w:tentative="0">
      <w:start w:val="1"/>
      <w:numFmt w:val="decimal"/>
      <w:lvlText w:val="%1."/>
      <w:lvlJc w:val="left"/>
      <w:pPr>
        <w:tabs>
          <w:tab w:val="left" w:pos="312"/>
        </w:tabs>
      </w:pPr>
    </w:lvl>
  </w:abstractNum>
  <w:abstractNum w:abstractNumId="17">
    <w:nsid w:val="AB3C2A07"/>
    <w:multiLevelType w:val="singleLevel"/>
    <w:tmpl w:val="AB3C2A07"/>
    <w:lvl w:ilvl="0" w:tentative="0">
      <w:start w:val="1"/>
      <w:numFmt w:val="decimal"/>
      <w:lvlText w:val="%1."/>
      <w:lvlJc w:val="left"/>
      <w:pPr>
        <w:tabs>
          <w:tab w:val="left" w:pos="312"/>
        </w:tabs>
      </w:pPr>
    </w:lvl>
  </w:abstractNum>
  <w:abstractNum w:abstractNumId="18">
    <w:nsid w:val="ABC8540A"/>
    <w:multiLevelType w:val="singleLevel"/>
    <w:tmpl w:val="ABC8540A"/>
    <w:lvl w:ilvl="0" w:tentative="0">
      <w:start w:val="1"/>
      <w:numFmt w:val="decimal"/>
      <w:lvlText w:val="%1."/>
      <w:lvlJc w:val="left"/>
      <w:pPr>
        <w:tabs>
          <w:tab w:val="left" w:pos="312"/>
        </w:tabs>
      </w:pPr>
    </w:lvl>
  </w:abstractNum>
  <w:abstractNum w:abstractNumId="19">
    <w:nsid w:val="ADCA5003"/>
    <w:multiLevelType w:val="singleLevel"/>
    <w:tmpl w:val="ADCA5003"/>
    <w:lvl w:ilvl="0" w:tentative="0">
      <w:start w:val="7"/>
      <w:numFmt w:val="decimal"/>
      <w:lvlText w:val="%1."/>
      <w:lvlJc w:val="left"/>
      <w:pPr>
        <w:tabs>
          <w:tab w:val="left" w:pos="312"/>
        </w:tabs>
      </w:pPr>
    </w:lvl>
  </w:abstractNum>
  <w:abstractNum w:abstractNumId="20">
    <w:nsid w:val="B2430025"/>
    <w:multiLevelType w:val="singleLevel"/>
    <w:tmpl w:val="B2430025"/>
    <w:lvl w:ilvl="0" w:tentative="0">
      <w:start w:val="1"/>
      <w:numFmt w:val="decimal"/>
      <w:lvlText w:val="%1."/>
      <w:lvlJc w:val="left"/>
      <w:pPr>
        <w:tabs>
          <w:tab w:val="left" w:pos="312"/>
        </w:tabs>
      </w:pPr>
    </w:lvl>
  </w:abstractNum>
  <w:abstractNum w:abstractNumId="21">
    <w:nsid w:val="B2832AEB"/>
    <w:multiLevelType w:val="singleLevel"/>
    <w:tmpl w:val="B2832AEB"/>
    <w:lvl w:ilvl="0" w:tentative="0">
      <w:start w:val="1"/>
      <w:numFmt w:val="decimal"/>
      <w:lvlText w:val="%1."/>
      <w:lvlJc w:val="left"/>
      <w:pPr>
        <w:tabs>
          <w:tab w:val="left" w:pos="312"/>
        </w:tabs>
      </w:pPr>
    </w:lvl>
  </w:abstractNum>
  <w:abstractNum w:abstractNumId="22">
    <w:nsid w:val="B3AC0CB6"/>
    <w:multiLevelType w:val="singleLevel"/>
    <w:tmpl w:val="B3AC0CB6"/>
    <w:lvl w:ilvl="0" w:tentative="0">
      <w:start w:val="1"/>
      <w:numFmt w:val="decimal"/>
      <w:lvlText w:val="%1."/>
      <w:lvlJc w:val="left"/>
      <w:pPr>
        <w:tabs>
          <w:tab w:val="left" w:pos="312"/>
        </w:tabs>
      </w:pPr>
    </w:lvl>
  </w:abstractNum>
  <w:abstractNum w:abstractNumId="23">
    <w:nsid w:val="B963FD66"/>
    <w:multiLevelType w:val="singleLevel"/>
    <w:tmpl w:val="B963FD66"/>
    <w:lvl w:ilvl="0" w:tentative="0">
      <w:start w:val="1"/>
      <w:numFmt w:val="decimal"/>
      <w:lvlText w:val="%1."/>
      <w:lvlJc w:val="left"/>
      <w:pPr>
        <w:tabs>
          <w:tab w:val="left" w:pos="312"/>
        </w:tabs>
      </w:pPr>
    </w:lvl>
  </w:abstractNum>
  <w:abstractNum w:abstractNumId="24">
    <w:nsid w:val="BABF457A"/>
    <w:multiLevelType w:val="singleLevel"/>
    <w:tmpl w:val="BABF457A"/>
    <w:lvl w:ilvl="0" w:tentative="0">
      <w:start w:val="1"/>
      <w:numFmt w:val="decimal"/>
      <w:lvlText w:val="%1."/>
      <w:lvlJc w:val="left"/>
      <w:pPr>
        <w:tabs>
          <w:tab w:val="left" w:pos="312"/>
        </w:tabs>
      </w:pPr>
    </w:lvl>
  </w:abstractNum>
  <w:abstractNum w:abstractNumId="25">
    <w:nsid w:val="BBB8063D"/>
    <w:multiLevelType w:val="singleLevel"/>
    <w:tmpl w:val="BBB8063D"/>
    <w:lvl w:ilvl="0" w:tentative="0">
      <w:start w:val="1"/>
      <w:numFmt w:val="decimal"/>
      <w:suff w:val="nothing"/>
      <w:lvlText w:val="%1、"/>
      <w:lvlJc w:val="left"/>
    </w:lvl>
  </w:abstractNum>
  <w:abstractNum w:abstractNumId="26">
    <w:nsid w:val="BDD90F96"/>
    <w:multiLevelType w:val="singleLevel"/>
    <w:tmpl w:val="BDD90F96"/>
    <w:lvl w:ilvl="0" w:tentative="0">
      <w:start w:val="1"/>
      <w:numFmt w:val="decimal"/>
      <w:lvlText w:val="%1."/>
      <w:lvlJc w:val="left"/>
      <w:pPr>
        <w:tabs>
          <w:tab w:val="left" w:pos="312"/>
        </w:tabs>
      </w:pPr>
    </w:lvl>
  </w:abstractNum>
  <w:abstractNum w:abstractNumId="27">
    <w:nsid w:val="BE55DC7A"/>
    <w:multiLevelType w:val="singleLevel"/>
    <w:tmpl w:val="BE55DC7A"/>
    <w:lvl w:ilvl="0" w:tentative="0">
      <w:start w:val="1"/>
      <w:numFmt w:val="decimal"/>
      <w:lvlText w:val="%1."/>
      <w:lvlJc w:val="left"/>
      <w:pPr>
        <w:tabs>
          <w:tab w:val="left" w:pos="312"/>
        </w:tabs>
      </w:pPr>
    </w:lvl>
  </w:abstractNum>
  <w:abstractNum w:abstractNumId="28">
    <w:nsid w:val="BEAE32BB"/>
    <w:multiLevelType w:val="singleLevel"/>
    <w:tmpl w:val="BEAE32BB"/>
    <w:lvl w:ilvl="0" w:tentative="0">
      <w:start w:val="1"/>
      <w:numFmt w:val="decimal"/>
      <w:lvlText w:val="%1."/>
      <w:lvlJc w:val="left"/>
      <w:pPr>
        <w:tabs>
          <w:tab w:val="left" w:pos="312"/>
        </w:tabs>
      </w:pPr>
    </w:lvl>
  </w:abstractNum>
  <w:abstractNum w:abstractNumId="29">
    <w:nsid w:val="C18C936B"/>
    <w:multiLevelType w:val="singleLevel"/>
    <w:tmpl w:val="C18C936B"/>
    <w:lvl w:ilvl="0" w:tentative="0">
      <w:start w:val="1"/>
      <w:numFmt w:val="decimal"/>
      <w:lvlText w:val="%1."/>
      <w:lvlJc w:val="left"/>
      <w:pPr>
        <w:tabs>
          <w:tab w:val="left" w:pos="312"/>
        </w:tabs>
      </w:pPr>
    </w:lvl>
  </w:abstractNum>
  <w:abstractNum w:abstractNumId="30">
    <w:nsid w:val="C35C39A5"/>
    <w:multiLevelType w:val="singleLevel"/>
    <w:tmpl w:val="C35C39A5"/>
    <w:lvl w:ilvl="0" w:tentative="0">
      <w:start w:val="1"/>
      <w:numFmt w:val="decimal"/>
      <w:lvlText w:val="%1."/>
      <w:lvlJc w:val="left"/>
      <w:pPr>
        <w:tabs>
          <w:tab w:val="left" w:pos="312"/>
        </w:tabs>
      </w:pPr>
    </w:lvl>
  </w:abstractNum>
  <w:abstractNum w:abstractNumId="31">
    <w:nsid w:val="C4699889"/>
    <w:multiLevelType w:val="singleLevel"/>
    <w:tmpl w:val="C4699889"/>
    <w:lvl w:ilvl="0" w:tentative="0">
      <w:start w:val="1"/>
      <w:numFmt w:val="decimal"/>
      <w:lvlText w:val="%1."/>
      <w:lvlJc w:val="left"/>
      <w:pPr>
        <w:tabs>
          <w:tab w:val="left" w:pos="312"/>
        </w:tabs>
      </w:pPr>
    </w:lvl>
  </w:abstractNum>
  <w:abstractNum w:abstractNumId="32">
    <w:nsid w:val="C55296CE"/>
    <w:multiLevelType w:val="singleLevel"/>
    <w:tmpl w:val="C55296CE"/>
    <w:lvl w:ilvl="0" w:tentative="0">
      <w:start w:val="1"/>
      <w:numFmt w:val="decimal"/>
      <w:lvlText w:val="%1."/>
      <w:lvlJc w:val="left"/>
      <w:pPr>
        <w:tabs>
          <w:tab w:val="left" w:pos="312"/>
        </w:tabs>
      </w:pPr>
    </w:lvl>
  </w:abstractNum>
  <w:abstractNum w:abstractNumId="33">
    <w:nsid w:val="C6194884"/>
    <w:multiLevelType w:val="singleLevel"/>
    <w:tmpl w:val="C6194884"/>
    <w:lvl w:ilvl="0" w:tentative="0">
      <w:start w:val="1"/>
      <w:numFmt w:val="decimal"/>
      <w:lvlText w:val="%1."/>
      <w:lvlJc w:val="left"/>
      <w:pPr>
        <w:tabs>
          <w:tab w:val="left" w:pos="312"/>
        </w:tabs>
      </w:pPr>
    </w:lvl>
  </w:abstractNum>
  <w:abstractNum w:abstractNumId="34">
    <w:nsid w:val="C712D1FC"/>
    <w:multiLevelType w:val="singleLevel"/>
    <w:tmpl w:val="C712D1FC"/>
    <w:lvl w:ilvl="0" w:tentative="0">
      <w:start w:val="1"/>
      <w:numFmt w:val="decimal"/>
      <w:lvlText w:val="%1."/>
      <w:lvlJc w:val="left"/>
      <w:pPr>
        <w:ind w:left="425" w:hanging="425"/>
      </w:pPr>
      <w:rPr>
        <w:rFonts w:hint="default"/>
      </w:rPr>
    </w:lvl>
  </w:abstractNum>
  <w:abstractNum w:abstractNumId="35">
    <w:nsid w:val="C77C4CF9"/>
    <w:multiLevelType w:val="singleLevel"/>
    <w:tmpl w:val="C77C4CF9"/>
    <w:lvl w:ilvl="0" w:tentative="0">
      <w:start w:val="1"/>
      <w:numFmt w:val="decimal"/>
      <w:lvlText w:val="%1."/>
      <w:lvlJc w:val="left"/>
      <w:pPr>
        <w:tabs>
          <w:tab w:val="left" w:pos="312"/>
        </w:tabs>
      </w:pPr>
    </w:lvl>
  </w:abstractNum>
  <w:abstractNum w:abstractNumId="36">
    <w:nsid w:val="CC05B1A1"/>
    <w:multiLevelType w:val="singleLevel"/>
    <w:tmpl w:val="CC05B1A1"/>
    <w:lvl w:ilvl="0" w:tentative="0">
      <w:start w:val="1"/>
      <w:numFmt w:val="decimal"/>
      <w:suff w:val="space"/>
      <w:lvlText w:val="%1."/>
      <w:lvlJc w:val="left"/>
    </w:lvl>
  </w:abstractNum>
  <w:abstractNum w:abstractNumId="37">
    <w:nsid w:val="D46D0C90"/>
    <w:multiLevelType w:val="singleLevel"/>
    <w:tmpl w:val="D46D0C90"/>
    <w:lvl w:ilvl="0" w:tentative="0">
      <w:start w:val="1"/>
      <w:numFmt w:val="decimal"/>
      <w:lvlText w:val="%1."/>
      <w:lvlJc w:val="left"/>
      <w:pPr>
        <w:tabs>
          <w:tab w:val="left" w:pos="312"/>
        </w:tabs>
      </w:pPr>
    </w:lvl>
  </w:abstractNum>
  <w:abstractNum w:abstractNumId="38">
    <w:nsid w:val="D618B443"/>
    <w:multiLevelType w:val="singleLevel"/>
    <w:tmpl w:val="D618B443"/>
    <w:lvl w:ilvl="0" w:tentative="0">
      <w:start w:val="1"/>
      <w:numFmt w:val="decimal"/>
      <w:lvlText w:val="%1."/>
      <w:lvlJc w:val="left"/>
      <w:pPr>
        <w:tabs>
          <w:tab w:val="left" w:pos="312"/>
        </w:tabs>
      </w:pPr>
    </w:lvl>
  </w:abstractNum>
  <w:abstractNum w:abstractNumId="39">
    <w:nsid w:val="D660042F"/>
    <w:multiLevelType w:val="singleLevel"/>
    <w:tmpl w:val="D660042F"/>
    <w:lvl w:ilvl="0" w:tentative="0">
      <w:start w:val="1"/>
      <w:numFmt w:val="decimal"/>
      <w:lvlText w:val="%1."/>
      <w:lvlJc w:val="left"/>
      <w:pPr>
        <w:tabs>
          <w:tab w:val="left" w:pos="312"/>
        </w:tabs>
      </w:pPr>
    </w:lvl>
  </w:abstractNum>
  <w:abstractNum w:abstractNumId="40">
    <w:nsid w:val="D840DE7E"/>
    <w:multiLevelType w:val="singleLevel"/>
    <w:tmpl w:val="D840DE7E"/>
    <w:lvl w:ilvl="0" w:tentative="0">
      <w:start w:val="1"/>
      <w:numFmt w:val="decimal"/>
      <w:lvlText w:val="%1."/>
      <w:lvlJc w:val="left"/>
      <w:pPr>
        <w:tabs>
          <w:tab w:val="left" w:pos="312"/>
        </w:tabs>
      </w:pPr>
    </w:lvl>
  </w:abstractNum>
  <w:abstractNum w:abstractNumId="41">
    <w:nsid w:val="DB3942BA"/>
    <w:multiLevelType w:val="singleLevel"/>
    <w:tmpl w:val="DB3942BA"/>
    <w:lvl w:ilvl="0" w:tentative="0">
      <w:start w:val="1"/>
      <w:numFmt w:val="decimal"/>
      <w:lvlText w:val="%1."/>
      <w:lvlJc w:val="left"/>
      <w:pPr>
        <w:tabs>
          <w:tab w:val="left" w:pos="312"/>
        </w:tabs>
      </w:pPr>
    </w:lvl>
  </w:abstractNum>
  <w:abstractNum w:abstractNumId="42">
    <w:nsid w:val="DBD345D7"/>
    <w:multiLevelType w:val="singleLevel"/>
    <w:tmpl w:val="DBD345D7"/>
    <w:lvl w:ilvl="0" w:tentative="0">
      <w:start w:val="2"/>
      <w:numFmt w:val="chineseCounting"/>
      <w:suff w:val="nothing"/>
      <w:lvlText w:val="%1、"/>
      <w:lvlJc w:val="left"/>
      <w:rPr>
        <w:rFonts w:hint="eastAsia"/>
      </w:rPr>
    </w:lvl>
  </w:abstractNum>
  <w:abstractNum w:abstractNumId="43">
    <w:nsid w:val="E226A2A8"/>
    <w:multiLevelType w:val="singleLevel"/>
    <w:tmpl w:val="E226A2A8"/>
    <w:lvl w:ilvl="0" w:tentative="0">
      <w:start w:val="1"/>
      <w:numFmt w:val="decimal"/>
      <w:lvlText w:val="%1."/>
      <w:lvlJc w:val="left"/>
      <w:pPr>
        <w:tabs>
          <w:tab w:val="left" w:pos="312"/>
        </w:tabs>
      </w:pPr>
    </w:lvl>
  </w:abstractNum>
  <w:abstractNum w:abstractNumId="44">
    <w:nsid w:val="E484AD29"/>
    <w:multiLevelType w:val="singleLevel"/>
    <w:tmpl w:val="E484AD29"/>
    <w:lvl w:ilvl="0" w:tentative="0">
      <w:start w:val="1"/>
      <w:numFmt w:val="decimal"/>
      <w:lvlText w:val="%1."/>
      <w:lvlJc w:val="left"/>
      <w:pPr>
        <w:tabs>
          <w:tab w:val="left" w:pos="312"/>
        </w:tabs>
      </w:pPr>
    </w:lvl>
  </w:abstractNum>
  <w:abstractNum w:abstractNumId="45">
    <w:nsid w:val="E75348C6"/>
    <w:multiLevelType w:val="singleLevel"/>
    <w:tmpl w:val="E75348C6"/>
    <w:lvl w:ilvl="0" w:tentative="0">
      <w:start w:val="1"/>
      <w:numFmt w:val="decimal"/>
      <w:lvlText w:val="%1."/>
      <w:lvlJc w:val="left"/>
      <w:pPr>
        <w:tabs>
          <w:tab w:val="left" w:pos="312"/>
        </w:tabs>
      </w:pPr>
    </w:lvl>
  </w:abstractNum>
  <w:abstractNum w:abstractNumId="46">
    <w:nsid w:val="EA9154E1"/>
    <w:multiLevelType w:val="singleLevel"/>
    <w:tmpl w:val="EA9154E1"/>
    <w:lvl w:ilvl="0" w:tentative="0">
      <w:start w:val="1"/>
      <w:numFmt w:val="decimal"/>
      <w:lvlText w:val="%1."/>
      <w:lvlJc w:val="left"/>
      <w:pPr>
        <w:tabs>
          <w:tab w:val="left" w:pos="312"/>
        </w:tabs>
      </w:pPr>
    </w:lvl>
  </w:abstractNum>
  <w:abstractNum w:abstractNumId="47">
    <w:nsid w:val="EDBC19F5"/>
    <w:multiLevelType w:val="singleLevel"/>
    <w:tmpl w:val="EDBC19F5"/>
    <w:lvl w:ilvl="0" w:tentative="0">
      <w:start w:val="1"/>
      <w:numFmt w:val="decimal"/>
      <w:lvlText w:val="%1."/>
      <w:lvlJc w:val="left"/>
      <w:pPr>
        <w:tabs>
          <w:tab w:val="left" w:pos="312"/>
        </w:tabs>
      </w:pPr>
    </w:lvl>
  </w:abstractNum>
  <w:abstractNum w:abstractNumId="48">
    <w:nsid w:val="F0DB1FD8"/>
    <w:multiLevelType w:val="singleLevel"/>
    <w:tmpl w:val="F0DB1FD8"/>
    <w:lvl w:ilvl="0" w:tentative="0">
      <w:start w:val="1"/>
      <w:numFmt w:val="decimal"/>
      <w:lvlText w:val="%1."/>
      <w:lvlJc w:val="left"/>
      <w:pPr>
        <w:tabs>
          <w:tab w:val="left" w:pos="312"/>
        </w:tabs>
      </w:pPr>
    </w:lvl>
  </w:abstractNum>
  <w:abstractNum w:abstractNumId="49">
    <w:nsid w:val="F44CF175"/>
    <w:multiLevelType w:val="singleLevel"/>
    <w:tmpl w:val="F44CF175"/>
    <w:lvl w:ilvl="0" w:tentative="0">
      <w:start w:val="1"/>
      <w:numFmt w:val="decimal"/>
      <w:lvlText w:val="%1."/>
      <w:lvlJc w:val="left"/>
      <w:pPr>
        <w:tabs>
          <w:tab w:val="left" w:pos="312"/>
        </w:tabs>
      </w:pPr>
    </w:lvl>
  </w:abstractNum>
  <w:abstractNum w:abstractNumId="50">
    <w:nsid w:val="F54748D3"/>
    <w:multiLevelType w:val="singleLevel"/>
    <w:tmpl w:val="F54748D3"/>
    <w:lvl w:ilvl="0" w:tentative="0">
      <w:start w:val="1"/>
      <w:numFmt w:val="decimal"/>
      <w:lvlText w:val="%1."/>
      <w:lvlJc w:val="left"/>
      <w:pPr>
        <w:tabs>
          <w:tab w:val="left" w:pos="312"/>
        </w:tabs>
      </w:pPr>
    </w:lvl>
  </w:abstractNum>
  <w:abstractNum w:abstractNumId="51">
    <w:nsid w:val="F72E1AA1"/>
    <w:multiLevelType w:val="singleLevel"/>
    <w:tmpl w:val="F72E1AA1"/>
    <w:lvl w:ilvl="0" w:tentative="0">
      <w:start w:val="1"/>
      <w:numFmt w:val="decimal"/>
      <w:lvlText w:val="%1."/>
      <w:lvlJc w:val="left"/>
      <w:pPr>
        <w:tabs>
          <w:tab w:val="left" w:pos="312"/>
        </w:tabs>
      </w:pPr>
    </w:lvl>
  </w:abstractNum>
  <w:abstractNum w:abstractNumId="52">
    <w:nsid w:val="F7BB9878"/>
    <w:multiLevelType w:val="singleLevel"/>
    <w:tmpl w:val="F7BB9878"/>
    <w:lvl w:ilvl="0" w:tentative="0">
      <w:start w:val="1"/>
      <w:numFmt w:val="decimal"/>
      <w:lvlText w:val="%1."/>
      <w:lvlJc w:val="left"/>
      <w:pPr>
        <w:tabs>
          <w:tab w:val="left" w:pos="312"/>
        </w:tabs>
      </w:pPr>
    </w:lvl>
  </w:abstractNum>
  <w:abstractNum w:abstractNumId="53">
    <w:nsid w:val="F8C84676"/>
    <w:multiLevelType w:val="singleLevel"/>
    <w:tmpl w:val="F8C84676"/>
    <w:lvl w:ilvl="0" w:tentative="0">
      <w:start w:val="1"/>
      <w:numFmt w:val="decimal"/>
      <w:lvlText w:val="%1."/>
      <w:lvlJc w:val="left"/>
      <w:pPr>
        <w:tabs>
          <w:tab w:val="left" w:pos="312"/>
        </w:tabs>
      </w:pPr>
    </w:lvl>
  </w:abstractNum>
  <w:abstractNum w:abstractNumId="54">
    <w:nsid w:val="FBAC56FD"/>
    <w:multiLevelType w:val="singleLevel"/>
    <w:tmpl w:val="FBAC56FD"/>
    <w:lvl w:ilvl="0" w:tentative="0">
      <w:start w:val="1"/>
      <w:numFmt w:val="decimal"/>
      <w:lvlText w:val="%1."/>
      <w:lvlJc w:val="left"/>
      <w:pPr>
        <w:tabs>
          <w:tab w:val="left" w:pos="312"/>
        </w:tabs>
      </w:pPr>
    </w:lvl>
  </w:abstractNum>
  <w:abstractNum w:abstractNumId="55">
    <w:nsid w:val="0038E544"/>
    <w:multiLevelType w:val="singleLevel"/>
    <w:tmpl w:val="0038E544"/>
    <w:lvl w:ilvl="0" w:tentative="0">
      <w:start w:val="1"/>
      <w:numFmt w:val="decimal"/>
      <w:lvlText w:val="%1."/>
      <w:lvlJc w:val="left"/>
      <w:pPr>
        <w:tabs>
          <w:tab w:val="left" w:pos="312"/>
        </w:tabs>
      </w:pPr>
    </w:lvl>
  </w:abstractNum>
  <w:abstractNum w:abstractNumId="56">
    <w:nsid w:val="01757587"/>
    <w:multiLevelType w:val="singleLevel"/>
    <w:tmpl w:val="01757587"/>
    <w:lvl w:ilvl="0" w:tentative="0">
      <w:start w:val="1"/>
      <w:numFmt w:val="decimal"/>
      <w:lvlText w:val="%1."/>
      <w:lvlJc w:val="left"/>
      <w:pPr>
        <w:tabs>
          <w:tab w:val="left" w:pos="312"/>
        </w:tabs>
      </w:pPr>
    </w:lvl>
  </w:abstractNum>
  <w:abstractNum w:abstractNumId="57">
    <w:nsid w:val="021D7740"/>
    <w:multiLevelType w:val="singleLevel"/>
    <w:tmpl w:val="021D7740"/>
    <w:lvl w:ilvl="0" w:tentative="0">
      <w:start w:val="1"/>
      <w:numFmt w:val="decimal"/>
      <w:lvlText w:val="%1."/>
      <w:lvlJc w:val="left"/>
      <w:pPr>
        <w:tabs>
          <w:tab w:val="left" w:pos="312"/>
        </w:tabs>
      </w:pPr>
    </w:lvl>
  </w:abstractNum>
  <w:abstractNum w:abstractNumId="58">
    <w:nsid w:val="029EEE60"/>
    <w:multiLevelType w:val="singleLevel"/>
    <w:tmpl w:val="029EEE60"/>
    <w:lvl w:ilvl="0" w:tentative="0">
      <w:start w:val="1"/>
      <w:numFmt w:val="decimal"/>
      <w:lvlText w:val="%1."/>
      <w:lvlJc w:val="left"/>
      <w:pPr>
        <w:tabs>
          <w:tab w:val="left" w:pos="312"/>
        </w:tabs>
      </w:pPr>
    </w:lvl>
  </w:abstractNum>
  <w:abstractNum w:abstractNumId="59">
    <w:nsid w:val="08101FB8"/>
    <w:multiLevelType w:val="singleLevel"/>
    <w:tmpl w:val="08101FB8"/>
    <w:lvl w:ilvl="0" w:tentative="0">
      <w:start w:val="1"/>
      <w:numFmt w:val="chineseCounting"/>
      <w:suff w:val="space"/>
      <w:lvlText w:val="第%1节"/>
      <w:lvlJc w:val="left"/>
      <w:rPr>
        <w:rFonts w:hint="eastAsia"/>
      </w:rPr>
    </w:lvl>
  </w:abstractNum>
  <w:abstractNum w:abstractNumId="60">
    <w:nsid w:val="0C4A8F31"/>
    <w:multiLevelType w:val="singleLevel"/>
    <w:tmpl w:val="0C4A8F31"/>
    <w:lvl w:ilvl="0" w:tentative="0">
      <w:start w:val="2"/>
      <w:numFmt w:val="decimal"/>
      <w:lvlText w:val="%1."/>
      <w:lvlJc w:val="left"/>
      <w:pPr>
        <w:tabs>
          <w:tab w:val="left" w:pos="312"/>
        </w:tabs>
        <w:ind w:left="630" w:leftChars="0" w:firstLine="0" w:firstLineChars="0"/>
      </w:pPr>
    </w:lvl>
  </w:abstractNum>
  <w:abstractNum w:abstractNumId="61">
    <w:nsid w:val="0E080C03"/>
    <w:multiLevelType w:val="singleLevel"/>
    <w:tmpl w:val="0E080C03"/>
    <w:lvl w:ilvl="0" w:tentative="0">
      <w:start w:val="1"/>
      <w:numFmt w:val="decimal"/>
      <w:lvlText w:val="%1."/>
      <w:lvlJc w:val="left"/>
      <w:pPr>
        <w:tabs>
          <w:tab w:val="left" w:pos="312"/>
        </w:tabs>
      </w:pPr>
    </w:lvl>
  </w:abstractNum>
  <w:abstractNum w:abstractNumId="62">
    <w:nsid w:val="0F647D95"/>
    <w:multiLevelType w:val="singleLevel"/>
    <w:tmpl w:val="0F647D95"/>
    <w:lvl w:ilvl="0" w:tentative="0">
      <w:start w:val="1"/>
      <w:numFmt w:val="decimal"/>
      <w:lvlText w:val="%1."/>
      <w:lvlJc w:val="left"/>
      <w:pPr>
        <w:tabs>
          <w:tab w:val="left" w:pos="312"/>
        </w:tabs>
      </w:pPr>
    </w:lvl>
  </w:abstractNum>
  <w:abstractNum w:abstractNumId="63">
    <w:nsid w:val="114EE9DB"/>
    <w:multiLevelType w:val="singleLevel"/>
    <w:tmpl w:val="114EE9DB"/>
    <w:lvl w:ilvl="0" w:tentative="0">
      <w:start w:val="1"/>
      <w:numFmt w:val="decimal"/>
      <w:lvlText w:val="%1."/>
      <w:lvlJc w:val="left"/>
      <w:pPr>
        <w:tabs>
          <w:tab w:val="left" w:pos="312"/>
        </w:tabs>
      </w:pPr>
    </w:lvl>
  </w:abstractNum>
  <w:abstractNum w:abstractNumId="64">
    <w:nsid w:val="17CB913F"/>
    <w:multiLevelType w:val="singleLevel"/>
    <w:tmpl w:val="17CB913F"/>
    <w:lvl w:ilvl="0" w:tentative="0">
      <w:start w:val="1"/>
      <w:numFmt w:val="decimal"/>
      <w:lvlText w:val="%1."/>
      <w:lvlJc w:val="left"/>
      <w:pPr>
        <w:tabs>
          <w:tab w:val="left" w:pos="312"/>
        </w:tabs>
      </w:pPr>
    </w:lvl>
  </w:abstractNum>
  <w:abstractNum w:abstractNumId="65">
    <w:nsid w:val="1AF9F728"/>
    <w:multiLevelType w:val="singleLevel"/>
    <w:tmpl w:val="1AF9F728"/>
    <w:lvl w:ilvl="0" w:tentative="0">
      <w:start w:val="1"/>
      <w:numFmt w:val="decimal"/>
      <w:lvlText w:val="%1."/>
      <w:lvlJc w:val="left"/>
      <w:pPr>
        <w:tabs>
          <w:tab w:val="left" w:pos="312"/>
        </w:tabs>
      </w:pPr>
    </w:lvl>
  </w:abstractNum>
  <w:abstractNum w:abstractNumId="66">
    <w:nsid w:val="2D040A23"/>
    <w:multiLevelType w:val="singleLevel"/>
    <w:tmpl w:val="2D040A23"/>
    <w:lvl w:ilvl="0" w:tentative="0">
      <w:start w:val="1"/>
      <w:numFmt w:val="decimal"/>
      <w:lvlText w:val="%1."/>
      <w:lvlJc w:val="left"/>
      <w:pPr>
        <w:tabs>
          <w:tab w:val="left" w:pos="312"/>
        </w:tabs>
      </w:pPr>
    </w:lvl>
  </w:abstractNum>
  <w:abstractNum w:abstractNumId="67">
    <w:nsid w:val="2D53DE52"/>
    <w:multiLevelType w:val="singleLevel"/>
    <w:tmpl w:val="2D53DE52"/>
    <w:lvl w:ilvl="0" w:tentative="0">
      <w:start w:val="1"/>
      <w:numFmt w:val="decimal"/>
      <w:lvlText w:val="%1."/>
      <w:lvlJc w:val="left"/>
      <w:pPr>
        <w:tabs>
          <w:tab w:val="left" w:pos="312"/>
        </w:tabs>
      </w:pPr>
    </w:lvl>
  </w:abstractNum>
  <w:abstractNum w:abstractNumId="68">
    <w:nsid w:val="2D8DBB3A"/>
    <w:multiLevelType w:val="singleLevel"/>
    <w:tmpl w:val="2D8DBB3A"/>
    <w:lvl w:ilvl="0" w:tentative="0">
      <w:start w:val="1"/>
      <w:numFmt w:val="decimal"/>
      <w:lvlText w:val="%1."/>
      <w:lvlJc w:val="left"/>
      <w:pPr>
        <w:tabs>
          <w:tab w:val="left" w:pos="312"/>
        </w:tabs>
      </w:pPr>
    </w:lvl>
  </w:abstractNum>
  <w:abstractNum w:abstractNumId="69">
    <w:nsid w:val="2DB4FEBD"/>
    <w:multiLevelType w:val="singleLevel"/>
    <w:tmpl w:val="2DB4FEBD"/>
    <w:lvl w:ilvl="0" w:tentative="0">
      <w:start w:val="1"/>
      <w:numFmt w:val="decimal"/>
      <w:lvlText w:val="%1."/>
      <w:lvlJc w:val="left"/>
      <w:pPr>
        <w:tabs>
          <w:tab w:val="left" w:pos="312"/>
        </w:tabs>
      </w:pPr>
    </w:lvl>
  </w:abstractNum>
  <w:abstractNum w:abstractNumId="70">
    <w:nsid w:val="2F50BE98"/>
    <w:multiLevelType w:val="singleLevel"/>
    <w:tmpl w:val="2F50BE98"/>
    <w:lvl w:ilvl="0" w:tentative="0">
      <w:start w:val="1"/>
      <w:numFmt w:val="decimal"/>
      <w:lvlText w:val="%1."/>
      <w:lvlJc w:val="left"/>
      <w:pPr>
        <w:tabs>
          <w:tab w:val="left" w:pos="312"/>
        </w:tabs>
      </w:pPr>
    </w:lvl>
  </w:abstractNum>
  <w:abstractNum w:abstractNumId="71">
    <w:nsid w:val="302EF96E"/>
    <w:multiLevelType w:val="singleLevel"/>
    <w:tmpl w:val="302EF96E"/>
    <w:lvl w:ilvl="0" w:tentative="0">
      <w:start w:val="1"/>
      <w:numFmt w:val="decimal"/>
      <w:lvlText w:val="%1."/>
      <w:lvlJc w:val="left"/>
      <w:pPr>
        <w:tabs>
          <w:tab w:val="left" w:pos="312"/>
        </w:tabs>
      </w:pPr>
    </w:lvl>
  </w:abstractNum>
  <w:abstractNum w:abstractNumId="72">
    <w:nsid w:val="339EB988"/>
    <w:multiLevelType w:val="singleLevel"/>
    <w:tmpl w:val="339EB988"/>
    <w:lvl w:ilvl="0" w:tentative="0">
      <w:start w:val="1"/>
      <w:numFmt w:val="decimal"/>
      <w:lvlText w:val="%1."/>
      <w:lvlJc w:val="left"/>
      <w:pPr>
        <w:tabs>
          <w:tab w:val="left" w:pos="312"/>
        </w:tabs>
      </w:pPr>
    </w:lvl>
  </w:abstractNum>
  <w:abstractNum w:abstractNumId="73">
    <w:nsid w:val="34061EA8"/>
    <w:multiLevelType w:val="singleLevel"/>
    <w:tmpl w:val="34061EA8"/>
    <w:lvl w:ilvl="0" w:tentative="0">
      <w:start w:val="1"/>
      <w:numFmt w:val="decimal"/>
      <w:lvlText w:val="%1."/>
      <w:lvlJc w:val="left"/>
      <w:pPr>
        <w:tabs>
          <w:tab w:val="left" w:pos="312"/>
        </w:tabs>
      </w:pPr>
    </w:lvl>
  </w:abstractNum>
  <w:abstractNum w:abstractNumId="74">
    <w:nsid w:val="34CF20B4"/>
    <w:multiLevelType w:val="singleLevel"/>
    <w:tmpl w:val="34CF20B4"/>
    <w:lvl w:ilvl="0" w:tentative="0">
      <w:start w:val="5"/>
      <w:numFmt w:val="decimal"/>
      <w:lvlText w:val="%1."/>
      <w:lvlJc w:val="left"/>
      <w:pPr>
        <w:tabs>
          <w:tab w:val="left" w:pos="312"/>
        </w:tabs>
      </w:pPr>
    </w:lvl>
  </w:abstractNum>
  <w:abstractNum w:abstractNumId="75">
    <w:nsid w:val="383036E6"/>
    <w:multiLevelType w:val="singleLevel"/>
    <w:tmpl w:val="383036E6"/>
    <w:lvl w:ilvl="0" w:tentative="0">
      <w:start w:val="1"/>
      <w:numFmt w:val="decimal"/>
      <w:lvlText w:val="%1."/>
      <w:lvlJc w:val="left"/>
      <w:pPr>
        <w:tabs>
          <w:tab w:val="left" w:pos="312"/>
        </w:tabs>
      </w:pPr>
    </w:lvl>
  </w:abstractNum>
  <w:abstractNum w:abstractNumId="76">
    <w:nsid w:val="39C0F891"/>
    <w:multiLevelType w:val="singleLevel"/>
    <w:tmpl w:val="39C0F891"/>
    <w:lvl w:ilvl="0" w:tentative="0">
      <w:start w:val="1"/>
      <w:numFmt w:val="decimal"/>
      <w:lvlText w:val="%1."/>
      <w:lvlJc w:val="left"/>
      <w:pPr>
        <w:tabs>
          <w:tab w:val="left" w:pos="312"/>
        </w:tabs>
      </w:pPr>
    </w:lvl>
  </w:abstractNum>
  <w:abstractNum w:abstractNumId="77">
    <w:nsid w:val="3A8076FD"/>
    <w:multiLevelType w:val="singleLevel"/>
    <w:tmpl w:val="3A8076FD"/>
    <w:lvl w:ilvl="0" w:tentative="0">
      <w:start w:val="1"/>
      <w:numFmt w:val="decimal"/>
      <w:lvlText w:val="%1."/>
      <w:lvlJc w:val="left"/>
      <w:pPr>
        <w:tabs>
          <w:tab w:val="left" w:pos="312"/>
        </w:tabs>
      </w:pPr>
    </w:lvl>
  </w:abstractNum>
  <w:abstractNum w:abstractNumId="78">
    <w:nsid w:val="3F8B9FA1"/>
    <w:multiLevelType w:val="singleLevel"/>
    <w:tmpl w:val="3F8B9FA1"/>
    <w:lvl w:ilvl="0" w:tentative="0">
      <w:start w:val="1"/>
      <w:numFmt w:val="decimal"/>
      <w:lvlText w:val="%1."/>
      <w:lvlJc w:val="left"/>
      <w:pPr>
        <w:tabs>
          <w:tab w:val="left" w:pos="312"/>
        </w:tabs>
      </w:pPr>
    </w:lvl>
  </w:abstractNum>
  <w:abstractNum w:abstractNumId="79">
    <w:nsid w:val="487EF16F"/>
    <w:multiLevelType w:val="singleLevel"/>
    <w:tmpl w:val="487EF16F"/>
    <w:lvl w:ilvl="0" w:tentative="0">
      <w:start w:val="1"/>
      <w:numFmt w:val="decimal"/>
      <w:lvlText w:val="%1."/>
      <w:lvlJc w:val="left"/>
      <w:pPr>
        <w:tabs>
          <w:tab w:val="left" w:pos="312"/>
        </w:tabs>
      </w:pPr>
    </w:lvl>
  </w:abstractNum>
  <w:abstractNum w:abstractNumId="80">
    <w:nsid w:val="488BC560"/>
    <w:multiLevelType w:val="singleLevel"/>
    <w:tmpl w:val="488BC560"/>
    <w:lvl w:ilvl="0" w:tentative="0">
      <w:start w:val="1"/>
      <w:numFmt w:val="decimal"/>
      <w:lvlText w:val="%1."/>
      <w:lvlJc w:val="left"/>
      <w:pPr>
        <w:tabs>
          <w:tab w:val="left" w:pos="312"/>
        </w:tabs>
      </w:pPr>
    </w:lvl>
  </w:abstractNum>
  <w:abstractNum w:abstractNumId="81">
    <w:nsid w:val="48CE89B6"/>
    <w:multiLevelType w:val="singleLevel"/>
    <w:tmpl w:val="48CE89B6"/>
    <w:lvl w:ilvl="0" w:tentative="0">
      <w:start w:val="1"/>
      <w:numFmt w:val="decimal"/>
      <w:lvlText w:val="%1."/>
      <w:lvlJc w:val="left"/>
      <w:pPr>
        <w:tabs>
          <w:tab w:val="left" w:pos="312"/>
        </w:tabs>
      </w:pPr>
    </w:lvl>
  </w:abstractNum>
  <w:abstractNum w:abstractNumId="82">
    <w:nsid w:val="54B27E1E"/>
    <w:multiLevelType w:val="singleLevel"/>
    <w:tmpl w:val="54B27E1E"/>
    <w:lvl w:ilvl="0" w:tentative="0">
      <w:start w:val="1"/>
      <w:numFmt w:val="decimal"/>
      <w:lvlText w:val="%1."/>
      <w:lvlJc w:val="left"/>
      <w:pPr>
        <w:tabs>
          <w:tab w:val="left" w:pos="312"/>
        </w:tabs>
      </w:pPr>
    </w:lvl>
  </w:abstractNum>
  <w:abstractNum w:abstractNumId="83">
    <w:nsid w:val="554C9CAB"/>
    <w:multiLevelType w:val="singleLevel"/>
    <w:tmpl w:val="554C9CAB"/>
    <w:lvl w:ilvl="0" w:tentative="0">
      <w:start w:val="1"/>
      <w:numFmt w:val="decimal"/>
      <w:lvlText w:val="%1."/>
      <w:lvlJc w:val="left"/>
      <w:pPr>
        <w:tabs>
          <w:tab w:val="left" w:pos="312"/>
        </w:tabs>
      </w:pPr>
    </w:lvl>
  </w:abstractNum>
  <w:abstractNum w:abstractNumId="84">
    <w:nsid w:val="55FFA6BA"/>
    <w:multiLevelType w:val="singleLevel"/>
    <w:tmpl w:val="55FFA6BA"/>
    <w:lvl w:ilvl="0" w:tentative="0">
      <w:start w:val="1"/>
      <w:numFmt w:val="chineseCounting"/>
      <w:suff w:val="nothing"/>
      <w:lvlText w:val="%1、"/>
      <w:lvlJc w:val="left"/>
      <w:rPr>
        <w:rFonts w:hint="eastAsia"/>
      </w:rPr>
    </w:lvl>
  </w:abstractNum>
  <w:abstractNum w:abstractNumId="85">
    <w:nsid w:val="58D7212A"/>
    <w:multiLevelType w:val="singleLevel"/>
    <w:tmpl w:val="58D7212A"/>
    <w:lvl w:ilvl="0" w:tentative="0">
      <w:start w:val="1"/>
      <w:numFmt w:val="decimal"/>
      <w:lvlText w:val="%1."/>
      <w:lvlJc w:val="left"/>
      <w:pPr>
        <w:tabs>
          <w:tab w:val="left" w:pos="312"/>
        </w:tabs>
      </w:pPr>
    </w:lvl>
  </w:abstractNum>
  <w:abstractNum w:abstractNumId="86">
    <w:nsid w:val="5992F974"/>
    <w:multiLevelType w:val="singleLevel"/>
    <w:tmpl w:val="5992F974"/>
    <w:lvl w:ilvl="0" w:tentative="0">
      <w:start w:val="1"/>
      <w:numFmt w:val="decimal"/>
      <w:lvlText w:val="%1."/>
      <w:lvlJc w:val="left"/>
      <w:pPr>
        <w:tabs>
          <w:tab w:val="left" w:pos="312"/>
        </w:tabs>
      </w:pPr>
    </w:lvl>
  </w:abstractNum>
  <w:abstractNum w:abstractNumId="87">
    <w:nsid w:val="5A82C3E2"/>
    <w:multiLevelType w:val="singleLevel"/>
    <w:tmpl w:val="5A82C3E2"/>
    <w:lvl w:ilvl="0" w:tentative="0">
      <w:start w:val="1"/>
      <w:numFmt w:val="decimal"/>
      <w:lvlText w:val="%1."/>
      <w:lvlJc w:val="left"/>
      <w:pPr>
        <w:tabs>
          <w:tab w:val="left" w:pos="312"/>
        </w:tabs>
      </w:pPr>
    </w:lvl>
  </w:abstractNum>
  <w:abstractNum w:abstractNumId="88">
    <w:nsid w:val="5A8FACAB"/>
    <w:multiLevelType w:val="singleLevel"/>
    <w:tmpl w:val="5A8FACAB"/>
    <w:lvl w:ilvl="0" w:tentative="0">
      <w:start w:val="1"/>
      <w:numFmt w:val="decimal"/>
      <w:lvlText w:val="%1."/>
      <w:lvlJc w:val="left"/>
      <w:pPr>
        <w:tabs>
          <w:tab w:val="left" w:pos="312"/>
        </w:tabs>
      </w:pPr>
    </w:lvl>
  </w:abstractNum>
  <w:abstractNum w:abstractNumId="89">
    <w:nsid w:val="5C90C443"/>
    <w:multiLevelType w:val="singleLevel"/>
    <w:tmpl w:val="5C90C443"/>
    <w:lvl w:ilvl="0" w:tentative="0">
      <w:start w:val="1"/>
      <w:numFmt w:val="decimal"/>
      <w:lvlText w:val="%1."/>
      <w:lvlJc w:val="left"/>
      <w:pPr>
        <w:tabs>
          <w:tab w:val="left" w:pos="312"/>
        </w:tabs>
      </w:pPr>
    </w:lvl>
  </w:abstractNum>
  <w:abstractNum w:abstractNumId="90">
    <w:nsid w:val="5E39EC4F"/>
    <w:multiLevelType w:val="singleLevel"/>
    <w:tmpl w:val="5E39EC4F"/>
    <w:lvl w:ilvl="0" w:tentative="0">
      <w:start w:val="2"/>
      <w:numFmt w:val="chineseCounting"/>
      <w:suff w:val="nothing"/>
      <w:lvlText w:val="%1、"/>
      <w:lvlJc w:val="left"/>
      <w:rPr>
        <w:rFonts w:hint="eastAsia"/>
      </w:rPr>
    </w:lvl>
  </w:abstractNum>
  <w:abstractNum w:abstractNumId="91">
    <w:nsid w:val="5E7026C0"/>
    <w:multiLevelType w:val="singleLevel"/>
    <w:tmpl w:val="5E7026C0"/>
    <w:lvl w:ilvl="0" w:tentative="0">
      <w:start w:val="1"/>
      <w:numFmt w:val="chineseCounting"/>
      <w:suff w:val="nothing"/>
      <w:lvlText w:val="%1、"/>
      <w:lvlJc w:val="left"/>
      <w:rPr>
        <w:rFonts w:hint="eastAsia"/>
      </w:rPr>
    </w:lvl>
  </w:abstractNum>
  <w:abstractNum w:abstractNumId="92">
    <w:nsid w:val="5FD1D38F"/>
    <w:multiLevelType w:val="singleLevel"/>
    <w:tmpl w:val="5FD1D38F"/>
    <w:lvl w:ilvl="0" w:tentative="0">
      <w:start w:val="1"/>
      <w:numFmt w:val="decimal"/>
      <w:lvlText w:val="%1."/>
      <w:lvlJc w:val="left"/>
      <w:pPr>
        <w:tabs>
          <w:tab w:val="left" w:pos="312"/>
        </w:tabs>
      </w:pPr>
    </w:lvl>
  </w:abstractNum>
  <w:abstractNum w:abstractNumId="93">
    <w:nsid w:val="5FFE13B4"/>
    <w:multiLevelType w:val="singleLevel"/>
    <w:tmpl w:val="5FFE13B4"/>
    <w:lvl w:ilvl="0" w:tentative="0">
      <w:start w:val="1"/>
      <w:numFmt w:val="decimal"/>
      <w:lvlText w:val="%1."/>
      <w:lvlJc w:val="left"/>
      <w:pPr>
        <w:tabs>
          <w:tab w:val="left" w:pos="312"/>
        </w:tabs>
      </w:pPr>
    </w:lvl>
  </w:abstractNum>
  <w:abstractNum w:abstractNumId="94">
    <w:nsid w:val="622CBCD0"/>
    <w:multiLevelType w:val="singleLevel"/>
    <w:tmpl w:val="622CBCD0"/>
    <w:lvl w:ilvl="0" w:tentative="0">
      <w:start w:val="1"/>
      <w:numFmt w:val="decimal"/>
      <w:lvlText w:val="%1."/>
      <w:lvlJc w:val="left"/>
      <w:pPr>
        <w:tabs>
          <w:tab w:val="left" w:pos="312"/>
        </w:tabs>
      </w:pPr>
    </w:lvl>
  </w:abstractNum>
  <w:abstractNum w:abstractNumId="95">
    <w:nsid w:val="67B2C2E0"/>
    <w:multiLevelType w:val="singleLevel"/>
    <w:tmpl w:val="67B2C2E0"/>
    <w:lvl w:ilvl="0" w:tentative="0">
      <w:start w:val="1"/>
      <w:numFmt w:val="decimal"/>
      <w:lvlText w:val="%1."/>
      <w:lvlJc w:val="left"/>
      <w:pPr>
        <w:tabs>
          <w:tab w:val="left" w:pos="312"/>
        </w:tabs>
      </w:pPr>
    </w:lvl>
  </w:abstractNum>
  <w:abstractNum w:abstractNumId="96">
    <w:nsid w:val="6814B185"/>
    <w:multiLevelType w:val="singleLevel"/>
    <w:tmpl w:val="6814B185"/>
    <w:lvl w:ilvl="0" w:tentative="0">
      <w:start w:val="1"/>
      <w:numFmt w:val="decimal"/>
      <w:lvlText w:val="%1."/>
      <w:lvlJc w:val="left"/>
      <w:pPr>
        <w:tabs>
          <w:tab w:val="left" w:pos="312"/>
        </w:tabs>
      </w:pPr>
    </w:lvl>
  </w:abstractNum>
  <w:abstractNum w:abstractNumId="97">
    <w:nsid w:val="694C608D"/>
    <w:multiLevelType w:val="singleLevel"/>
    <w:tmpl w:val="694C608D"/>
    <w:lvl w:ilvl="0" w:tentative="0">
      <w:start w:val="1"/>
      <w:numFmt w:val="decimal"/>
      <w:lvlText w:val="%1."/>
      <w:lvlJc w:val="left"/>
      <w:pPr>
        <w:tabs>
          <w:tab w:val="left" w:pos="312"/>
        </w:tabs>
      </w:pPr>
    </w:lvl>
  </w:abstractNum>
  <w:abstractNum w:abstractNumId="98">
    <w:nsid w:val="6C5B6F65"/>
    <w:multiLevelType w:val="singleLevel"/>
    <w:tmpl w:val="6C5B6F65"/>
    <w:lvl w:ilvl="0" w:tentative="0">
      <w:start w:val="1"/>
      <w:numFmt w:val="decimal"/>
      <w:lvlText w:val="%1."/>
      <w:lvlJc w:val="left"/>
      <w:pPr>
        <w:tabs>
          <w:tab w:val="left" w:pos="312"/>
        </w:tabs>
      </w:pPr>
    </w:lvl>
  </w:abstractNum>
  <w:abstractNum w:abstractNumId="99">
    <w:nsid w:val="6DA0DDA3"/>
    <w:multiLevelType w:val="singleLevel"/>
    <w:tmpl w:val="6DA0DDA3"/>
    <w:lvl w:ilvl="0" w:tentative="0">
      <w:start w:val="1"/>
      <w:numFmt w:val="decimal"/>
      <w:lvlText w:val="%1."/>
      <w:lvlJc w:val="left"/>
      <w:pPr>
        <w:tabs>
          <w:tab w:val="left" w:pos="312"/>
        </w:tabs>
      </w:pPr>
    </w:lvl>
  </w:abstractNum>
  <w:abstractNum w:abstractNumId="100">
    <w:nsid w:val="6F509051"/>
    <w:multiLevelType w:val="singleLevel"/>
    <w:tmpl w:val="6F509051"/>
    <w:lvl w:ilvl="0" w:tentative="0">
      <w:start w:val="1"/>
      <w:numFmt w:val="decimal"/>
      <w:lvlText w:val="%1."/>
      <w:lvlJc w:val="left"/>
      <w:pPr>
        <w:tabs>
          <w:tab w:val="left" w:pos="312"/>
        </w:tabs>
      </w:pPr>
    </w:lvl>
  </w:abstractNum>
  <w:abstractNum w:abstractNumId="101">
    <w:nsid w:val="7289B0B0"/>
    <w:multiLevelType w:val="singleLevel"/>
    <w:tmpl w:val="7289B0B0"/>
    <w:lvl w:ilvl="0" w:tentative="0">
      <w:start w:val="1"/>
      <w:numFmt w:val="decimal"/>
      <w:lvlText w:val="%1."/>
      <w:lvlJc w:val="left"/>
      <w:pPr>
        <w:tabs>
          <w:tab w:val="left" w:pos="312"/>
        </w:tabs>
      </w:pPr>
    </w:lvl>
  </w:abstractNum>
  <w:abstractNum w:abstractNumId="102">
    <w:nsid w:val="7345C66A"/>
    <w:multiLevelType w:val="singleLevel"/>
    <w:tmpl w:val="7345C66A"/>
    <w:lvl w:ilvl="0" w:tentative="0">
      <w:start w:val="1"/>
      <w:numFmt w:val="decimal"/>
      <w:lvlText w:val="%1."/>
      <w:lvlJc w:val="left"/>
      <w:pPr>
        <w:tabs>
          <w:tab w:val="left" w:pos="312"/>
        </w:tabs>
      </w:pPr>
    </w:lvl>
  </w:abstractNum>
  <w:abstractNum w:abstractNumId="103">
    <w:nsid w:val="74606B8D"/>
    <w:multiLevelType w:val="singleLevel"/>
    <w:tmpl w:val="74606B8D"/>
    <w:lvl w:ilvl="0" w:tentative="0">
      <w:start w:val="1"/>
      <w:numFmt w:val="decimal"/>
      <w:lvlText w:val="%1."/>
      <w:lvlJc w:val="left"/>
      <w:pPr>
        <w:tabs>
          <w:tab w:val="left" w:pos="312"/>
        </w:tabs>
      </w:pPr>
    </w:lvl>
  </w:abstractNum>
  <w:abstractNum w:abstractNumId="104">
    <w:nsid w:val="7A28ECE7"/>
    <w:multiLevelType w:val="singleLevel"/>
    <w:tmpl w:val="7A28ECE7"/>
    <w:lvl w:ilvl="0" w:tentative="0">
      <w:start w:val="1"/>
      <w:numFmt w:val="decimal"/>
      <w:lvlText w:val="%1."/>
      <w:lvlJc w:val="left"/>
      <w:pPr>
        <w:tabs>
          <w:tab w:val="left" w:pos="312"/>
        </w:tabs>
      </w:pPr>
    </w:lvl>
  </w:abstractNum>
  <w:abstractNum w:abstractNumId="105">
    <w:nsid w:val="7A306260"/>
    <w:multiLevelType w:val="singleLevel"/>
    <w:tmpl w:val="7A306260"/>
    <w:lvl w:ilvl="0" w:tentative="0">
      <w:start w:val="1"/>
      <w:numFmt w:val="decimal"/>
      <w:lvlText w:val="%1."/>
      <w:lvlJc w:val="left"/>
      <w:pPr>
        <w:tabs>
          <w:tab w:val="left" w:pos="312"/>
        </w:tabs>
      </w:pPr>
    </w:lvl>
  </w:abstractNum>
  <w:abstractNum w:abstractNumId="106">
    <w:nsid w:val="7D133EB5"/>
    <w:multiLevelType w:val="singleLevel"/>
    <w:tmpl w:val="7D133EB5"/>
    <w:lvl w:ilvl="0" w:tentative="0">
      <w:start w:val="1"/>
      <w:numFmt w:val="decimal"/>
      <w:lvlText w:val="%1."/>
      <w:lvlJc w:val="left"/>
      <w:pPr>
        <w:tabs>
          <w:tab w:val="left" w:pos="312"/>
        </w:tabs>
      </w:pPr>
    </w:lvl>
  </w:abstractNum>
  <w:abstractNum w:abstractNumId="107">
    <w:nsid w:val="7F8B584E"/>
    <w:multiLevelType w:val="singleLevel"/>
    <w:tmpl w:val="7F8B584E"/>
    <w:lvl w:ilvl="0" w:tentative="0">
      <w:start w:val="1"/>
      <w:numFmt w:val="decimal"/>
      <w:lvlText w:val="%1."/>
      <w:lvlJc w:val="left"/>
      <w:pPr>
        <w:tabs>
          <w:tab w:val="left" w:pos="312"/>
        </w:tabs>
      </w:pPr>
    </w:lvl>
  </w:abstractNum>
  <w:num w:numId="1">
    <w:abstractNumId w:val="84"/>
  </w:num>
  <w:num w:numId="2">
    <w:abstractNumId w:val="59"/>
  </w:num>
  <w:num w:numId="3">
    <w:abstractNumId w:val="52"/>
  </w:num>
  <w:num w:numId="4">
    <w:abstractNumId w:val="34"/>
  </w:num>
  <w:num w:numId="5">
    <w:abstractNumId w:val="27"/>
  </w:num>
  <w:num w:numId="6">
    <w:abstractNumId w:val="4"/>
  </w:num>
  <w:num w:numId="7">
    <w:abstractNumId w:val="63"/>
  </w:num>
  <w:num w:numId="8">
    <w:abstractNumId w:val="74"/>
  </w:num>
  <w:num w:numId="9">
    <w:abstractNumId w:val="76"/>
  </w:num>
  <w:num w:numId="10">
    <w:abstractNumId w:val="91"/>
  </w:num>
  <w:num w:numId="11">
    <w:abstractNumId w:val="47"/>
  </w:num>
  <w:num w:numId="12">
    <w:abstractNumId w:val="62"/>
  </w:num>
  <w:num w:numId="13">
    <w:abstractNumId w:val="29"/>
  </w:num>
  <w:num w:numId="14">
    <w:abstractNumId w:val="95"/>
  </w:num>
  <w:num w:numId="15">
    <w:abstractNumId w:val="37"/>
  </w:num>
  <w:num w:numId="16">
    <w:abstractNumId w:val="68"/>
  </w:num>
  <w:num w:numId="17">
    <w:abstractNumId w:val="32"/>
  </w:num>
  <w:num w:numId="18">
    <w:abstractNumId w:val="67"/>
  </w:num>
  <w:num w:numId="19">
    <w:abstractNumId w:val="17"/>
  </w:num>
  <w:num w:numId="20">
    <w:abstractNumId w:val="24"/>
  </w:num>
  <w:num w:numId="21">
    <w:abstractNumId w:val="40"/>
  </w:num>
  <w:num w:numId="22">
    <w:abstractNumId w:val="5"/>
  </w:num>
  <w:num w:numId="23">
    <w:abstractNumId w:val="103"/>
  </w:num>
  <w:num w:numId="24">
    <w:abstractNumId w:val="65"/>
  </w:num>
  <w:num w:numId="25">
    <w:abstractNumId w:val="7"/>
  </w:num>
  <w:num w:numId="26">
    <w:abstractNumId w:val="21"/>
  </w:num>
  <w:num w:numId="27">
    <w:abstractNumId w:val="22"/>
  </w:num>
  <w:num w:numId="28">
    <w:abstractNumId w:val="82"/>
  </w:num>
  <w:num w:numId="29">
    <w:abstractNumId w:val="87"/>
  </w:num>
  <w:num w:numId="30">
    <w:abstractNumId w:val="86"/>
  </w:num>
  <w:num w:numId="31">
    <w:abstractNumId w:val="9"/>
  </w:num>
  <w:num w:numId="32">
    <w:abstractNumId w:val="19"/>
  </w:num>
  <w:num w:numId="33">
    <w:abstractNumId w:val="100"/>
  </w:num>
  <w:num w:numId="34">
    <w:abstractNumId w:val="101"/>
  </w:num>
  <w:num w:numId="35">
    <w:abstractNumId w:val="53"/>
  </w:num>
  <w:num w:numId="36">
    <w:abstractNumId w:val="43"/>
  </w:num>
  <w:num w:numId="37">
    <w:abstractNumId w:val="49"/>
  </w:num>
  <w:num w:numId="38">
    <w:abstractNumId w:val="26"/>
  </w:num>
  <w:num w:numId="39">
    <w:abstractNumId w:val="20"/>
  </w:num>
  <w:num w:numId="40">
    <w:abstractNumId w:val="11"/>
  </w:num>
  <w:num w:numId="41">
    <w:abstractNumId w:val="79"/>
  </w:num>
  <w:num w:numId="42">
    <w:abstractNumId w:val="66"/>
  </w:num>
  <w:num w:numId="43">
    <w:abstractNumId w:val="13"/>
  </w:num>
  <w:num w:numId="44">
    <w:abstractNumId w:val="102"/>
  </w:num>
  <w:num w:numId="45">
    <w:abstractNumId w:val="50"/>
  </w:num>
  <w:num w:numId="46">
    <w:abstractNumId w:val="92"/>
  </w:num>
  <w:num w:numId="47">
    <w:abstractNumId w:val="99"/>
  </w:num>
  <w:num w:numId="48">
    <w:abstractNumId w:val="61"/>
  </w:num>
  <w:num w:numId="49">
    <w:abstractNumId w:val="97"/>
  </w:num>
  <w:num w:numId="50">
    <w:abstractNumId w:val="42"/>
  </w:num>
  <w:num w:numId="51">
    <w:abstractNumId w:val="55"/>
  </w:num>
  <w:num w:numId="52">
    <w:abstractNumId w:val="69"/>
  </w:num>
  <w:num w:numId="53">
    <w:abstractNumId w:val="64"/>
  </w:num>
  <w:num w:numId="54">
    <w:abstractNumId w:val="44"/>
  </w:num>
  <w:num w:numId="55">
    <w:abstractNumId w:val="8"/>
  </w:num>
  <w:num w:numId="56">
    <w:abstractNumId w:val="0"/>
  </w:num>
  <w:num w:numId="57">
    <w:abstractNumId w:val="105"/>
  </w:num>
  <w:num w:numId="58">
    <w:abstractNumId w:val="83"/>
  </w:num>
  <w:num w:numId="59">
    <w:abstractNumId w:val="31"/>
  </w:num>
  <w:num w:numId="60">
    <w:abstractNumId w:val="10"/>
  </w:num>
  <w:num w:numId="61">
    <w:abstractNumId w:val="41"/>
  </w:num>
  <w:num w:numId="62">
    <w:abstractNumId w:val="23"/>
  </w:num>
  <w:num w:numId="63">
    <w:abstractNumId w:val="18"/>
  </w:num>
  <w:num w:numId="64">
    <w:abstractNumId w:val="56"/>
  </w:num>
  <w:num w:numId="65">
    <w:abstractNumId w:val="12"/>
  </w:num>
  <w:num w:numId="66">
    <w:abstractNumId w:val="2"/>
  </w:num>
  <w:num w:numId="67">
    <w:abstractNumId w:val="30"/>
  </w:num>
  <w:num w:numId="68">
    <w:abstractNumId w:val="1"/>
  </w:num>
  <w:num w:numId="69">
    <w:abstractNumId w:val="45"/>
  </w:num>
  <w:num w:numId="70">
    <w:abstractNumId w:val="38"/>
  </w:num>
  <w:num w:numId="71">
    <w:abstractNumId w:val="81"/>
  </w:num>
  <w:num w:numId="72">
    <w:abstractNumId w:val="58"/>
  </w:num>
  <w:num w:numId="73">
    <w:abstractNumId w:val="70"/>
  </w:num>
  <w:num w:numId="74">
    <w:abstractNumId w:val="46"/>
  </w:num>
  <w:num w:numId="75">
    <w:abstractNumId w:val="106"/>
  </w:num>
  <w:num w:numId="76">
    <w:abstractNumId w:val="54"/>
  </w:num>
  <w:num w:numId="77">
    <w:abstractNumId w:val="35"/>
  </w:num>
  <w:num w:numId="78">
    <w:abstractNumId w:val="94"/>
  </w:num>
  <w:num w:numId="79">
    <w:abstractNumId w:val="28"/>
  </w:num>
  <w:num w:numId="80">
    <w:abstractNumId w:val="71"/>
  </w:num>
  <w:num w:numId="81">
    <w:abstractNumId w:val="85"/>
  </w:num>
  <w:num w:numId="82">
    <w:abstractNumId w:val="60"/>
  </w:num>
  <w:num w:numId="83">
    <w:abstractNumId w:val="48"/>
  </w:num>
  <w:num w:numId="84">
    <w:abstractNumId w:val="107"/>
  </w:num>
  <w:num w:numId="85">
    <w:abstractNumId w:val="6"/>
  </w:num>
  <w:num w:numId="86">
    <w:abstractNumId w:val="72"/>
  </w:num>
  <w:num w:numId="87">
    <w:abstractNumId w:val="51"/>
  </w:num>
  <w:num w:numId="88">
    <w:abstractNumId w:val="3"/>
  </w:num>
  <w:num w:numId="89">
    <w:abstractNumId w:val="93"/>
  </w:num>
  <w:num w:numId="90">
    <w:abstractNumId w:val="104"/>
  </w:num>
  <w:num w:numId="91">
    <w:abstractNumId w:val="96"/>
  </w:num>
  <w:num w:numId="92">
    <w:abstractNumId w:val="39"/>
  </w:num>
  <w:num w:numId="93">
    <w:abstractNumId w:val="36"/>
  </w:num>
  <w:num w:numId="94">
    <w:abstractNumId w:val="88"/>
  </w:num>
  <w:num w:numId="95">
    <w:abstractNumId w:val="77"/>
  </w:num>
  <w:num w:numId="96">
    <w:abstractNumId w:val="14"/>
  </w:num>
  <w:num w:numId="97">
    <w:abstractNumId w:val="16"/>
  </w:num>
  <w:num w:numId="98">
    <w:abstractNumId w:val="90"/>
  </w:num>
  <w:num w:numId="99">
    <w:abstractNumId w:val="25"/>
  </w:num>
  <w:num w:numId="100">
    <w:abstractNumId w:val="89"/>
  </w:num>
  <w:num w:numId="101">
    <w:abstractNumId w:val="78"/>
  </w:num>
  <w:num w:numId="102">
    <w:abstractNumId w:val="98"/>
  </w:num>
  <w:num w:numId="103">
    <w:abstractNumId w:val="73"/>
  </w:num>
  <w:num w:numId="104">
    <w:abstractNumId w:val="33"/>
  </w:num>
  <w:num w:numId="105">
    <w:abstractNumId w:val="57"/>
  </w:num>
  <w:num w:numId="106">
    <w:abstractNumId w:val="15"/>
  </w:num>
  <w:num w:numId="107">
    <w:abstractNumId w:val="75"/>
  </w:num>
  <w:num w:numId="108">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2ZDhkOTlmYjFjZjg2MmI3ODFjY2M0ZTllNGNmOWIifQ=="/>
  </w:docVars>
  <w:rsids>
    <w:rsidRoot w:val="00000000"/>
    <w:rsid w:val="0BDF5EE9"/>
    <w:rsid w:val="0C750D95"/>
    <w:rsid w:val="161C484F"/>
    <w:rsid w:val="1ED61CF8"/>
    <w:rsid w:val="25F661AF"/>
    <w:rsid w:val="2A9D29F9"/>
    <w:rsid w:val="38FE314A"/>
    <w:rsid w:val="39DC420F"/>
    <w:rsid w:val="5F367E98"/>
    <w:rsid w:val="6C634073"/>
    <w:rsid w:val="754B3A1B"/>
    <w:rsid w:val="75FD6B22"/>
    <w:rsid w:val="7EFA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jc w:val="center"/>
      <w:outlineLvl w:val="0"/>
    </w:pPr>
    <w:rPr>
      <w:rFonts w:eastAsia="宋体"/>
      <w:b/>
      <w:bCs/>
      <w:kern w:val="44"/>
      <w:sz w:val="28"/>
      <w:szCs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jpe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svg"/><Relationship Id="rId36" Type="http://schemas.openxmlformats.org/officeDocument/2006/relationships/image" Target="media/image31.png"/><Relationship Id="rId35" Type="http://schemas.openxmlformats.org/officeDocument/2006/relationships/image" Target="media/image30.svg"/><Relationship Id="rId34" Type="http://schemas.openxmlformats.org/officeDocument/2006/relationships/image" Target="media/image29.png"/><Relationship Id="rId33" Type="http://schemas.openxmlformats.org/officeDocument/2006/relationships/image" Target="media/image28.svg"/><Relationship Id="rId32" Type="http://schemas.openxmlformats.org/officeDocument/2006/relationships/image" Target="media/image27.png"/><Relationship Id="rId31" Type="http://schemas.openxmlformats.org/officeDocument/2006/relationships/image" Target="media/image26.sv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svg"/><Relationship Id="rId28" Type="http://schemas.openxmlformats.org/officeDocument/2006/relationships/image" Target="media/image23.png"/><Relationship Id="rId27" Type="http://schemas.openxmlformats.org/officeDocument/2006/relationships/image" Target="media/image22.svg"/><Relationship Id="rId26" Type="http://schemas.openxmlformats.org/officeDocument/2006/relationships/image" Target="media/image21.png"/><Relationship Id="rId25" Type="http://schemas.openxmlformats.org/officeDocument/2006/relationships/image" Target="media/image20.svg"/><Relationship Id="rId24" Type="http://schemas.openxmlformats.org/officeDocument/2006/relationships/image" Target="media/image19.png"/><Relationship Id="rId23" Type="http://schemas.openxmlformats.org/officeDocument/2006/relationships/image" Target="media/image18.sv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file:///C:\Users\Administrator\Documents\WeChat%25252525252525252520Files\wxid_3cmghpa5wfu022\FileStorage\Application%25252525252525252520Data\Tencent\Users\99722381\QQ\WinTemp\RichOle\AZ%2525252525252525255bJAKO%252525252525252525602XZ9F)X%252525252525252525254R%25252525252525252560%2525252525252525257bDAU.jpg"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sv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sv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42652</Words>
  <Characters>48244</Characters>
  <Lines>0</Lines>
  <Paragraphs>0</Paragraphs>
  <TotalTime>1</TotalTime>
  <ScaleCrop>false</ScaleCrop>
  <LinksUpToDate>false</LinksUpToDate>
  <CharactersWithSpaces>49629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2023-02-09T14:04:00Z</dcterms:created>
  <dc:creator>金天地西端路北联想专卖7685795</dc:creator>
  <cp:lastModifiedBy>王强</cp:lastModifiedBy>
  <dcterms:modified xsi:type="dcterms:W3CDTF">2024-02-22T09:46:29Z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BD74C8B8DCF24C9F82DAFE2A11D849C3</vt:lpwstr>
  </property>
</Properties>
</file>