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4A6" w:rsidRDefault="006412D1">
      <w:pPr>
        <w:keepNext/>
        <w:tabs>
          <w:tab w:val="left" w:pos="3799"/>
          <w:tab w:val="left" w:pos="3859"/>
          <w:tab w:val="left" w:pos="5091"/>
        </w:tabs>
        <w:spacing w:line="360" w:lineRule="exact"/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第</w:t>
      </w:r>
      <w:r>
        <w:rPr>
          <w:rFonts w:ascii="黑体" w:eastAsia="黑体" w:hAnsi="黑体" w:cs="黑体" w:hint="eastAsia"/>
          <w:b/>
          <w:bCs/>
          <w:sz w:val="36"/>
          <w:szCs w:val="36"/>
          <w:u w:val="single"/>
        </w:rPr>
        <w:t>四</w:t>
      </w:r>
      <w:r>
        <w:rPr>
          <w:rFonts w:ascii="黑体" w:eastAsia="黑体" w:hAnsi="黑体" w:cs="黑体" w:hint="eastAsia"/>
          <w:b/>
          <w:bCs/>
          <w:sz w:val="36"/>
          <w:szCs w:val="36"/>
        </w:rPr>
        <w:t>单元</w:t>
      </w:r>
      <w:r>
        <w:rPr>
          <w:rFonts w:ascii="黑体" w:eastAsia="黑体" w:hAnsi="黑体" w:cs="黑体" w:hint="eastAsia"/>
          <w:b/>
          <w:bCs/>
          <w:sz w:val="36"/>
          <w:szCs w:val="36"/>
        </w:rPr>
        <w:t xml:space="preserve"> </w:t>
      </w:r>
      <w:r>
        <w:rPr>
          <w:rFonts w:ascii="黑体" w:eastAsia="黑体" w:hAnsi="黑体" w:cs="黑体" w:hint="eastAsia"/>
          <w:b/>
          <w:bCs/>
          <w:sz w:val="36"/>
          <w:szCs w:val="36"/>
        </w:rPr>
        <w:t>骄人祖先</w:t>
      </w:r>
      <w:r>
        <w:rPr>
          <w:rFonts w:ascii="黑体" w:eastAsia="黑体" w:hAnsi="黑体" w:cs="黑体" w:hint="eastAsia"/>
          <w:b/>
          <w:bCs/>
          <w:sz w:val="36"/>
          <w:szCs w:val="36"/>
        </w:rPr>
        <w:t xml:space="preserve">  </w:t>
      </w:r>
      <w:r>
        <w:rPr>
          <w:rFonts w:ascii="黑体" w:eastAsia="黑体" w:hAnsi="黑体" w:cs="黑体" w:hint="eastAsia"/>
          <w:b/>
          <w:bCs/>
          <w:sz w:val="36"/>
          <w:szCs w:val="36"/>
        </w:rPr>
        <w:t>灿烂文化</w:t>
      </w:r>
    </w:p>
    <w:p w:rsidR="001824A6" w:rsidRDefault="001824A6">
      <w:pPr>
        <w:keepNext/>
        <w:tabs>
          <w:tab w:val="left" w:pos="3799"/>
          <w:tab w:val="left" w:pos="3859"/>
          <w:tab w:val="left" w:pos="5091"/>
        </w:tabs>
        <w:spacing w:line="360" w:lineRule="exact"/>
        <w:ind w:firstLineChars="800" w:firstLine="2880"/>
        <w:rPr>
          <w:rFonts w:ascii="黑体" w:eastAsia="黑体" w:hAnsi="黑体" w:cs="黑体"/>
          <w:sz w:val="36"/>
          <w:szCs w:val="36"/>
        </w:rPr>
      </w:pPr>
    </w:p>
    <w:tbl>
      <w:tblPr>
        <w:tblW w:w="9405" w:type="dxa"/>
        <w:jc w:val="center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195"/>
        <w:gridCol w:w="3465"/>
        <w:gridCol w:w="240"/>
        <w:gridCol w:w="1560"/>
        <w:gridCol w:w="30"/>
        <w:gridCol w:w="75"/>
        <w:gridCol w:w="2295"/>
      </w:tblGrid>
      <w:tr w:rsidR="001824A6">
        <w:trPr>
          <w:cantSplit/>
          <w:trHeight w:val="496"/>
          <w:jc w:val="center"/>
        </w:trPr>
        <w:tc>
          <w:tcPr>
            <w:tcW w:w="1740" w:type="dxa"/>
            <w:gridSpan w:val="2"/>
            <w:vAlign w:val="center"/>
          </w:tcPr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课题</w:t>
            </w:r>
          </w:p>
        </w:tc>
        <w:tc>
          <w:tcPr>
            <w:tcW w:w="3705" w:type="dxa"/>
            <w:gridSpan w:val="2"/>
            <w:vAlign w:val="center"/>
          </w:tcPr>
          <w:p w:rsidR="001824A6" w:rsidRDefault="006412D1">
            <w:pPr>
              <w:pStyle w:val="a7"/>
              <w:adjustRightInd w:val="0"/>
              <w:snapToGrid w:val="0"/>
              <w:spacing w:before="0" w:beforeAutospacing="0" w:after="0" w:afterAutospacing="0"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第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9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课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古代科技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耀我中华</w:t>
            </w:r>
          </w:p>
        </w:tc>
        <w:tc>
          <w:tcPr>
            <w:tcW w:w="1665" w:type="dxa"/>
            <w:gridSpan w:val="3"/>
            <w:vAlign w:val="center"/>
          </w:tcPr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课时</w:t>
            </w:r>
          </w:p>
        </w:tc>
        <w:tc>
          <w:tcPr>
            <w:tcW w:w="2295" w:type="dxa"/>
            <w:vAlign w:val="center"/>
          </w:tcPr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共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2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课时</w:t>
            </w:r>
          </w:p>
        </w:tc>
      </w:tr>
      <w:tr w:rsidR="001824A6">
        <w:trPr>
          <w:cantSplit/>
          <w:trHeight w:val="444"/>
          <w:jc w:val="center"/>
        </w:trPr>
        <w:tc>
          <w:tcPr>
            <w:tcW w:w="1740" w:type="dxa"/>
            <w:gridSpan w:val="2"/>
            <w:vAlign w:val="center"/>
          </w:tcPr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设计者</w:t>
            </w:r>
          </w:p>
        </w:tc>
        <w:tc>
          <w:tcPr>
            <w:tcW w:w="3705" w:type="dxa"/>
            <w:gridSpan w:val="2"/>
            <w:vAlign w:val="center"/>
          </w:tcPr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赵淑平</w:t>
            </w:r>
            <w:proofErr w:type="gramEnd"/>
          </w:p>
        </w:tc>
        <w:tc>
          <w:tcPr>
            <w:tcW w:w="1665" w:type="dxa"/>
            <w:gridSpan w:val="3"/>
            <w:vAlign w:val="center"/>
          </w:tcPr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使用者</w:t>
            </w:r>
          </w:p>
        </w:tc>
        <w:tc>
          <w:tcPr>
            <w:tcW w:w="2295" w:type="dxa"/>
            <w:vAlign w:val="center"/>
          </w:tcPr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赵淑平</w:t>
            </w:r>
            <w:proofErr w:type="gramEnd"/>
          </w:p>
        </w:tc>
      </w:tr>
      <w:tr w:rsidR="001824A6">
        <w:trPr>
          <w:cantSplit/>
          <w:trHeight w:val="495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 w:rsidP="00BB5C24">
            <w:pPr>
              <w:spacing w:line="360" w:lineRule="exact"/>
              <w:ind w:firstLineChars="1692" w:firstLine="4077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教材内容分析</w:t>
            </w:r>
          </w:p>
        </w:tc>
      </w:tr>
      <w:tr w:rsidR="001824A6">
        <w:trPr>
          <w:cantSplit/>
          <w:trHeight w:val="2245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pStyle w:val="a7"/>
              <w:spacing w:line="360" w:lineRule="exact"/>
              <w:ind w:firstLineChars="200" w:firstLine="480"/>
              <w:rPr>
                <w:rFonts w:ascii="仿宋_GB2312" w:eastAsia="仿宋_GB2312" w:hAnsi="仿宋_GB2312" w:cs="仿宋_GB2312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本课是五年级《道德与法治》第四单元《骄人祖先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灿烂文化》的第二课。教材包含了“灿若繁星的古代科技巨人”、“独具特色的古代科学”、“独领风骚的古代技术创造”和“改变世界的四大发明”这四个活动主题。这些内容让学生知道我国是有几千年历史的文明古国，古代科技的发展达到了世界领先水平，对世界科学技术的伟大贡献。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</w:t>
            </w:r>
          </w:p>
        </w:tc>
      </w:tr>
      <w:tr w:rsidR="001824A6">
        <w:trPr>
          <w:cantSplit/>
          <w:trHeight w:val="482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keepNext/>
              <w:tabs>
                <w:tab w:val="left" w:pos="5091"/>
              </w:tabs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第一课时</w:t>
            </w:r>
            <w:r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古代的科技巨人和古代科学</w:t>
            </w:r>
          </w:p>
        </w:tc>
      </w:tr>
      <w:tr w:rsidR="001824A6">
        <w:trPr>
          <w:cantSplit/>
          <w:trHeight w:val="465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教学目标</w:t>
            </w:r>
            <w:r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 xml:space="preserve"> </w:t>
            </w:r>
          </w:p>
        </w:tc>
      </w:tr>
      <w:tr w:rsidR="001824A6">
        <w:trPr>
          <w:cantSplit/>
          <w:trHeight w:val="1655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情感态度价值观：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让学生知道我国是有几千年历史的文明古国，古代科技的发展达到了世界领先水平，对世界科学技术的伟大贡献。</w:t>
            </w:r>
          </w:p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知识目标：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知道古代科技巨人的事迹和科学层面的贡献。</w:t>
            </w:r>
          </w:p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过程与方法：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让学生知道我国是有几千年历史的文明古国，古代科技的发展达到了世界领先水平，对世界科学技术的伟大贡献。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</w:t>
            </w:r>
          </w:p>
        </w:tc>
      </w:tr>
      <w:tr w:rsidR="001824A6">
        <w:trPr>
          <w:cantSplit/>
          <w:trHeight w:val="442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教学重难点</w:t>
            </w:r>
          </w:p>
        </w:tc>
      </w:tr>
      <w:tr w:rsidR="001824A6">
        <w:trPr>
          <w:cantSplit/>
          <w:trHeight w:val="940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重点：古代科技巨人的事迹。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</w:t>
            </w:r>
          </w:p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难点：古代科学家在科学层面的贡献。</w:t>
            </w:r>
          </w:p>
        </w:tc>
      </w:tr>
      <w:tr w:rsidR="001824A6">
        <w:trPr>
          <w:cantSplit/>
          <w:trHeight w:val="469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教法学法</w:t>
            </w:r>
            <w:r>
              <w:rPr>
                <w:rFonts w:ascii="仿宋_GB2312" w:eastAsia="仿宋_GB2312" w:hAnsi="仿宋_GB2312" w:cs="仿宋_GB2312" w:hint="eastAsia"/>
                <w:b/>
                <w:bCs/>
                <w:color w:val="FFFFFF" w:themeColor="background1"/>
                <w:sz w:val="24"/>
                <w:szCs w:val="24"/>
              </w:rPr>
              <w:t>雪花老师小学</w:t>
            </w:r>
            <w:proofErr w:type="gramStart"/>
            <w:r>
              <w:rPr>
                <w:rFonts w:ascii="仿宋_GB2312" w:eastAsia="仿宋_GB2312" w:hAnsi="仿宋_GB2312" w:cs="仿宋_GB2312" w:hint="eastAsia"/>
                <w:b/>
                <w:bCs/>
                <w:color w:val="FFFFFF" w:themeColor="background1"/>
                <w:sz w:val="24"/>
                <w:szCs w:val="24"/>
              </w:rPr>
              <w:t>资料微信制作</w:t>
            </w:r>
            <w:proofErr w:type="gramEnd"/>
            <w:r>
              <w:rPr>
                <w:rFonts w:ascii="仿宋_GB2312" w:eastAsia="仿宋_GB2312" w:hAnsi="仿宋_GB2312" w:cs="仿宋_GB2312" w:hint="eastAsia"/>
                <w:b/>
                <w:bCs/>
                <w:color w:val="FFFFFF" w:themeColor="background1"/>
                <w:sz w:val="24"/>
                <w:szCs w:val="24"/>
              </w:rPr>
              <w:t>：</w:t>
            </w:r>
            <w:r>
              <w:rPr>
                <w:rFonts w:ascii="仿宋_GB2312" w:eastAsia="仿宋_GB2312" w:hAnsi="仿宋_GB2312" w:cs="仿宋_GB2312" w:hint="eastAsia"/>
                <w:b/>
                <w:bCs/>
                <w:color w:val="FFFFFF" w:themeColor="background1"/>
                <w:sz w:val="24"/>
                <w:szCs w:val="24"/>
              </w:rPr>
              <w:t>x3481913332</w:t>
            </w:r>
          </w:p>
        </w:tc>
      </w:tr>
      <w:tr w:rsidR="001824A6">
        <w:trPr>
          <w:cantSplit/>
          <w:trHeight w:val="860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keepNext/>
              <w:tabs>
                <w:tab w:val="left" w:pos="5091"/>
              </w:tabs>
              <w:spacing w:line="3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教法：讲解法、情景体验法、多媒体教学法。</w:t>
            </w:r>
          </w:p>
          <w:p w:rsidR="001824A6" w:rsidRDefault="006412D1">
            <w:pPr>
              <w:keepNext/>
              <w:tabs>
                <w:tab w:val="left" w:pos="5091"/>
              </w:tabs>
              <w:spacing w:line="3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学法：合作交流、实践法。</w:t>
            </w:r>
          </w:p>
        </w:tc>
      </w:tr>
      <w:tr w:rsidR="001824A6">
        <w:trPr>
          <w:cantSplit/>
          <w:trHeight w:val="459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教学准备</w:t>
            </w:r>
          </w:p>
        </w:tc>
      </w:tr>
      <w:tr w:rsidR="001824A6">
        <w:trPr>
          <w:cantSplit/>
          <w:trHeight w:val="765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教师准备：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准备多媒体课件、素材。</w:t>
            </w:r>
          </w:p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学生准备：搜集有关古代科学家的事迹。</w:t>
            </w:r>
          </w:p>
        </w:tc>
      </w:tr>
      <w:tr w:rsidR="001824A6">
        <w:trPr>
          <w:cantSplit/>
          <w:trHeight w:val="504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教学过程</w:t>
            </w:r>
          </w:p>
        </w:tc>
      </w:tr>
      <w:tr w:rsidR="001824A6">
        <w:trPr>
          <w:trHeight w:val="524"/>
          <w:jc w:val="center"/>
        </w:trPr>
        <w:tc>
          <w:tcPr>
            <w:tcW w:w="1545" w:type="dxa"/>
            <w:vAlign w:val="center"/>
          </w:tcPr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教学环节</w:t>
            </w:r>
          </w:p>
        </w:tc>
        <w:tc>
          <w:tcPr>
            <w:tcW w:w="3660" w:type="dxa"/>
            <w:gridSpan w:val="2"/>
            <w:vAlign w:val="center"/>
          </w:tcPr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教师活动</w:t>
            </w:r>
          </w:p>
        </w:tc>
        <w:tc>
          <w:tcPr>
            <w:tcW w:w="1800" w:type="dxa"/>
            <w:gridSpan w:val="2"/>
            <w:vAlign w:val="center"/>
          </w:tcPr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学生活动</w:t>
            </w:r>
          </w:p>
        </w:tc>
        <w:tc>
          <w:tcPr>
            <w:tcW w:w="2400" w:type="dxa"/>
            <w:gridSpan w:val="3"/>
            <w:vAlign w:val="center"/>
          </w:tcPr>
          <w:p w:rsidR="001824A6" w:rsidRDefault="006412D1">
            <w:pPr>
              <w:spacing w:line="360" w:lineRule="exact"/>
              <w:ind w:firstLineChars="100" w:firstLine="241"/>
              <w:rPr>
                <w:rFonts w:ascii="仿宋_GB2312" w:eastAsia="仿宋_GB2312" w:hAnsi="仿宋_GB2312" w:cs="仿宋_GB2312"/>
                <w:b/>
                <w:spacing w:val="-18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个性思考部分</w:t>
            </w:r>
          </w:p>
        </w:tc>
      </w:tr>
      <w:tr w:rsidR="001824A6">
        <w:trPr>
          <w:trHeight w:val="524"/>
          <w:jc w:val="center"/>
        </w:trPr>
        <w:tc>
          <w:tcPr>
            <w:tcW w:w="1545" w:type="dxa"/>
            <w:vAlign w:val="center"/>
          </w:tcPr>
          <w:p w:rsidR="001824A6" w:rsidRDefault="001824A6">
            <w:pPr>
              <w:widowControl/>
              <w:wordWrap w:val="0"/>
              <w:spacing w:line="360" w:lineRule="exact"/>
              <w:ind w:firstLineChars="100" w:firstLine="240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ind w:firstLineChars="100" w:firstLine="240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  <w:p w:rsidR="001824A6" w:rsidRDefault="006412D1">
            <w:pPr>
              <w:widowControl/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一、导入新课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</w:t>
            </w:r>
          </w:p>
          <w:p w:rsidR="001824A6" w:rsidRDefault="001824A6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</w:p>
        </w:tc>
        <w:tc>
          <w:tcPr>
            <w:tcW w:w="3660" w:type="dxa"/>
            <w:gridSpan w:val="2"/>
            <w:vAlign w:val="center"/>
          </w:tcPr>
          <w:p w:rsidR="001824A6" w:rsidRDefault="006412D1">
            <w:pPr>
              <w:numPr>
                <w:ilvl w:val="0"/>
                <w:numId w:val="1"/>
              </w:numPr>
              <w:spacing w:line="360" w:lineRule="exact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播放图片：古代主要的科技发明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</w:t>
            </w:r>
          </w:p>
          <w:p w:rsidR="001824A6" w:rsidRDefault="006412D1">
            <w:pPr>
              <w:numPr>
                <w:ilvl w:val="0"/>
                <w:numId w:val="1"/>
              </w:numPr>
              <w:spacing w:line="360" w:lineRule="exact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导入语：在中华文明的历史画卷里，一代又一代劳动人民用汗水和智慧创造了无数的光辉业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lastRenderedPageBreak/>
              <w:t>绩，一个有一个科学巨人取得了不朽的科技成就。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</w:t>
            </w:r>
          </w:p>
        </w:tc>
        <w:tc>
          <w:tcPr>
            <w:tcW w:w="1800" w:type="dxa"/>
            <w:gridSpan w:val="2"/>
            <w:vAlign w:val="center"/>
          </w:tcPr>
          <w:p w:rsidR="001824A6" w:rsidRDefault="001824A6">
            <w:pPr>
              <w:widowControl/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  <w:p w:rsidR="001824A6" w:rsidRDefault="006412D1">
            <w:pPr>
              <w:widowControl/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学生思考。</w:t>
            </w:r>
          </w:p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</w:t>
            </w:r>
          </w:p>
        </w:tc>
        <w:tc>
          <w:tcPr>
            <w:tcW w:w="2400" w:type="dxa"/>
            <w:gridSpan w:val="3"/>
            <w:vAlign w:val="center"/>
          </w:tcPr>
          <w:p w:rsidR="001824A6" w:rsidRDefault="001824A6">
            <w:pPr>
              <w:spacing w:line="360" w:lineRule="exact"/>
              <w:ind w:firstLineChars="100" w:firstLine="241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</w:p>
        </w:tc>
      </w:tr>
      <w:tr w:rsidR="001824A6">
        <w:trPr>
          <w:trHeight w:val="1555"/>
          <w:jc w:val="center"/>
        </w:trPr>
        <w:tc>
          <w:tcPr>
            <w:tcW w:w="1545" w:type="dxa"/>
            <w:vAlign w:val="center"/>
          </w:tcPr>
          <w:p w:rsidR="001824A6" w:rsidRDefault="001824A6">
            <w:pPr>
              <w:widowControl/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6412D1">
            <w:pPr>
              <w:widowControl/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二、讲授新课</w:t>
            </w:r>
          </w:p>
        </w:tc>
        <w:tc>
          <w:tcPr>
            <w:tcW w:w="3660" w:type="dxa"/>
            <w:gridSpan w:val="2"/>
            <w:vAlign w:val="center"/>
          </w:tcPr>
          <w:p w:rsidR="001824A6" w:rsidRDefault="006412D1">
            <w:pPr>
              <w:widowControl/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【灿若繁星的古代科技巨人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】</w:t>
            </w:r>
          </w:p>
          <w:p w:rsidR="001824A6" w:rsidRDefault="006412D1">
            <w:pPr>
              <w:widowControl/>
              <w:numPr>
                <w:ilvl w:val="0"/>
                <w:numId w:val="2"/>
              </w:numPr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“小小故事会”</w:t>
            </w:r>
          </w:p>
          <w:p w:rsidR="001824A6" w:rsidRDefault="006412D1">
            <w:pPr>
              <w:widowControl/>
              <w:numPr>
                <w:ilvl w:val="0"/>
                <w:numId w:val="3"/>
              </w:numPr>
              <w:wordWrap w:val="0"/>
              <w:spacing w:line="360" w:lineRule="exact"/>
              <w:ind w:left="120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请同学们课前搜集古代科学家的重要发明和有关事迹。</w:t>
            </w:r>
          </w:p>
          <w:p w:rsidR="001824A6" w:rsidRDefault="006412D1">
            <w:pPr>
              <w:widowControl/>
              <w:numPr>
                <w:ilvl w:val="0"/>
                <w:numId w:val="3"/>
              </w:numPr>
              <w:wordWrap w:val="0"/>
              <w:spacing w:line="360" w:lineRule="exact"/>
              <w:ind w:left="120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在办理展开故事会，请学生讲一讲古代科学家的伟大贡献。</w:t>
            </w:r>
          </w:p>
          <w:p w:rsidR="001824A6" w:rsidRDefault="006412D1">
            <w:pPr>
              <w:widowControl/>
              <w:numPr>
                <w:ilvl w:val="0"/>
                <w:numId w:val="2"/>
              </w:numPr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查资料</w:t>
            </w:r>
          </w:p>
          <w:p w:rsidR="001824A6" w:rsidRDefault="006412D1">
            <w:pPr>
              <w:widowControl/>
              <w:wordWrap w:val="0"/>
              <w:spacing w:line="360" w:lineRule="exact"/>
              <w:ind w:left="120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利用图书馆、博物馆、互联网等资源，搜集和整理关于中国古代科技的资料信息，补充下表，并与同学交流。</w:t>
            </w:r>
          </w:p>
          <w:p w:rsidR="001824A6" w:rsidRDefault="006412D1">
            <w:pPr>
              <w:widowControl/>
              <w:wordWrap w:val="0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kern w:val="0"/>
                <w:sz w:val="24"/>
                <w:szCs w:val="24"/>
              </w:rPr>
              <w:drawing>
                <wp:inline distT="0" distB="0" distL="114300" distR="114300">
                  <wp:extent cx="2184400" cy="1206500"/>
                  <wp:effectExtent l="0" t="0" r="6350" b="12700"/>
                  <wp:docPr id="5" name="图片 5" descr="科技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科技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4A6" w:rsidRDefault="006412D1">
            <w:pPr>
              <w:widowControl/>
              <w:wordWrap w:val="0"/>
              <w:spacing w:line="360" w:lineRule="exact"/>
              <w:ind w:left="120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3.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我国古代科学家追求真理、献身科技的故事，对你有什么启发？</w:t>
            </w:r>
          </w:p>
          <w:p w:rsidR="001824A6" w:rsidRDefault="006412D1">
            <w:pPr>
              <w:widowControl/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【独具特色的古代科学】</w:t>
            </w:r>
          </w:p>
          <w:p w:rsidR="001824A6" w:rsidRDefault="006412D1">
            <w:pPr>
              <w:widowControl/>
              <w:numPr>
                <w:ilvl w:val="0"/>
                <w:numId w:val="4"/>
              </w:numPr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古代科学：医学、农学、天文学、算学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 xml:space="preserve"> </w:t>
            </w:r>
          </w:p>
          <w:p w:rsidR="001824A6" w:rsidRDefault="006412D1">
            <w:pPr>
              <w:widowControl/>
              <w:numPr>
                <w:ilvl w:val="0"/>
                <w:numId w:val="4"/>
              </w:numPr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屠</w:t>
            </w:r>
            <w:proofErr w:type="gramEnd"/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呦呦与青蒿素</w:t>
            </w:r>
          </w:p>
          <w:p w:rsidR="001824A6" w:rsidRDefault="006412D1">
            <w:pPr>
              <w:widowControl/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——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2015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年首位获得诺贝尔科学类奖项的中国女科学家。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 xml:space="preserve"> </w:t>
            </w:r>
          </w:p>
          <w:p w:rsidR="001824A6" w:rsidRDefault="006412D1">
            <w:pPr>
              <w:widowControl/>
              <w:numPr>
                <w:ilvl w:val="0"/>
                <w:numId w:val="4"/>
              </w:numPr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天文历法与“二十四节气”</w:t>
            </w:r>
          </w:p>
          <w:p w:rsidR="001824A6" w:rsidRDefault="006412D1">
            <w:pPr>
              <w:widowControl/>
              <w:numPr>
                <w:ilvl w:val="0"/>
                <w:numId w:val="5"/>
              </w:numPr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农业与天文历法的关系</w:t>
            </w:r>
          </w:p>
          <w:p w:rsidR="001824A6" w:rsidRDefault="006412D1">
            <w:pPr>
              <w:widowControl/>
              <w:numPr>
                <w:ilvl w:val="0"/>
                <w:numId w:val="5"/>
              </w:numPr>
              <w:wordWrap w:val="0"/>
              <w:spacing w:line="3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学唱“二十四节气”歌</w:t>
            </w:r>
          </w:p>
          <w:p w:rsidR="001824A6" w:rsidRDefault="006412D1">
            <w:pPr>
              <w:widowControl/>
              <w:wordWrap w:val="0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kern w:val="0"/>
                <w:sz w:val="24"/>
                <w:szCs w:val="24"/>
              </w:rPr>
              <w:drawing>
                <wp:inline distT="0" distB="0" distL="114300" distR="114300">
                  <wp:extent cx="2186305" cy="994410"/>
                  <wp:effectExtent l="0" t="0" r="4445" b="15240"/>
                  <wp:docPr id="6" name="图片 6" descr="节气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节气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4A6" w:rsidRDefault="001824A6">
            <w:pPr>
              <w:widowControl/>
              <w:wordWrap w:val="0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6412D1">
            <w:pPr>
              <w:widowControl/>
              <w:wordWrap w:val="0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114300" distR="114300">
                  <wp:extent cx="2183130" cy="603885"/>
                  <wp:effectExtent l="0" t="0" r="7620" b="5715"/>
                  <wp:docPr id="7" name="图片 7" descr="节气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节气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  <w:vAlign w:val="center"/>
          </w:tcPr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6412D1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人人</w:t>
            </w:r>
            <w:proofErr w:type="gramStart"/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参与讲</w:t>
            </w:r>
            <w:proofErr w:type="gramEnd"/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故事。</w:t>
            </w:r>
          </w:p>
          <w:p w:rsidR="001824A6" w:rsidRDefault="006412D1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 xml:space="preserve"> </w:t>
            </w: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6412D1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查资料完成表格。</w:t>
            </w: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6412D1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同桌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2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人组谈谈对你的启发。</w:t>
            </w: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6412D1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阅读教材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P74-76</w:t>
            </w:r>
          </w:p>
          <w:p w:rsidR="001824A6" w:rsidRDefault="006412D1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 xml:space="preserve"> </w:t>
            </w: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6412D1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学唱二十四节气歌。</w:t>
            </w: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widowControl/>
              <w:wordWrap w:val="0"/>
              <w:spacing w:line="360" w:lineRule="exac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vAlign w:val="center"/>
          </w:tcPr>
          <w:p w:rsidR="001824A6" w:rsidRDefault="001824A6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pacing w:val="-18"/>
                <w:sz w:val="24"/>
                <w:szCs w:val="24"/>
              </w:rPr>
            </w:pPr>
          </w:p>
        </w:tc>
      </w:tr>
      <w:tr w:rsidR="001824A6">
        <w:trPr>
          <w:trHeight w:val="2195"/>
          <w:jc w:val="center"/>
        </w:trPr>
        <w:tc>
          <w:tcPr>
            <w:tcW w:w="1545" w:type="dxa"/>
            <w:vAlign w:val="center"/>
          </w:tcPr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lastRenderedPageBreak/>
              <w:t>三、课堂小结</w:t>
            </w:r>
          </w:p>
        </w:tc>
        <w:tc>
          <w:tcPr>
            <w:tcW w:w="7860" w:type="dxa"/>
            <w:gridSpan w:val="7"/>
            <w:vAlign w:val="center"/>
          </w:tcPr>
          <w:p w:rsidR="001824A6" w:rsidRDefault="006412D1">
            <w:pPr>
              <w:spacing w:line="360" w:lineRule="exact"/>
              <w:ind w:firstLineChars="200" w:firstLine="480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这些靠劳动人民聪明才智获得的科学知识和生产技术，在世界上长期处于领先地位。</w:t>
            </w:r>
          </w:p>
          <w:p w:rsidR="001824A6" w:rsidRDefault="006412D1">
            <w:pPr>
              <w:spacing w:line="360" w:lineRule="exact"/>
              <w:ind w:firstLineChars="200" w:firstLine="480"/>
              <w:jc w:val="left"/>
              <w:rPr>
                <w:rFonts w:ascii="仿宋_GB2312" w:eastAsia="仿宋_GB2312" w:hAnsi="仿宋_GB2312" w:cs="仿宋_GB2312"/>
                <w:spacing w:val="-18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安全教育：课间上下楼梯时要注意安全。</w:t>
            </w:r>
          </w:p>
        </w:tc>
      </w:tr>
      <w:tr w:rsidR="001824A6">
        <w:trPr>
          <w:trHeight w:val="1465"/>
          <w:jc w:val="center"/>
        </w:trPr>
        <w:tc>
          <w:tcPr>
            <w:tcW w:w="1545" w:type="dxa"/>
            <w:vAlign w:val="center"/>
          </w:tcPr>
          <w:p w:rsidR="001824A6" w:rsidRDefault="006412D1">
            <w:pPr>
              <w:tabs>
                <w:tab w:val="left" w:pos="447"/>
              </w:tabs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作业</w:t>
            </w: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设计</w:t>
            </w:r>
          </w:p>
        </w:tc>
        <w:tc>
          <w:tcPr>
            <w:tcW w:w="7860" w:type="dxa"/>
            <w:gridSpan w:val="7"/>
            <w:vAlign w:val="center"/>
          </w:tcPr>
          <w:p w:rsidR="001824A6" w:rsidRDefault="006412D1">
            <w:pPr>
              <w:spacing w:line="360" w:lineRule="exact"/>
              <w:ind w:firstLineChars="200" w:firstLine="480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课间与同学讲讲古代科学家的故事。</w:t>
            </w:r>
          </w:p>
        </w:tc>
      </w:tr>
      <w:tr w:rsidR="001824A6">
        <w:trPr>
          <w:cantSplit/>
          <w:trHeight w:val="2745"/>
          <w:jc w:val="center"/>
        </w:trPr>
        <w:tc>
          <w:tcPr>
            <w:tcW w:w="1545" w:type="dxa"/>
            <w:vAlign w:val="center"/>
          </w:tcPr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板书设计</w:t>
            </w:r>
          </w:p>
        </w:tc>
        <w:tc>
          <w:tcPr>
            <w:tcW w:w="7860" w:type="dxa"/>
            <w:gridSpan w:val="7"/>
            <w:vAlign w:val="center"/>
          </w:tcPr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古代科技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耀我中华</w:t>
            </w:r>
          </w:p>
          <w:p w:rsidR="001824A6" w:rsidRDefault="001824A6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古代科技巨人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独具特色的古代科学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</w:t>
            </w:r>
          </w:p>
        </w:tc>
      </w:tr>
      <w:tr w:rsidR="001824A6">
        <w:trPr>
          <w:cantSplit/>
          <w:trHeight w:val="3200"/>
          <w:jc w:val="center"/>
        </w:trPr>
        <w:tc>
          <w:tcPr>
            <w:tcW w:w="1545" w:type="dxa"/>
            <w:vAlign w:val="center"/>
          </w:tcPr>
          <w:p w:rsidR="001824A6" w:rsidRDefault="001824A6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</w:p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教学反思</w:t>
            </w:r>
          </w:p>
          <w:p w:rsidR="001824A6" w:rsidRDefault="001824A6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</w:p>
        </w:tc>
        <w:tc>
          <w:tcPr>
            <w:tcW w:w="7860" w:type="dxa"/>
            <w:gridSpan w:val="7"/>
            <w:vAlign w:val="center"/>
          </w:tcPr>
          <w:p w:rsidR="001824A6" w:rsidRDefault="001824A6">
            <w:pPr>
              <w:spacing w:line="360" w:lineRule="exact"/>
              <w:ind w:firstLineChars="800" w:firstLine="1920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  <w:p w:rsidR="001824A6" w:rsidRDefault="006412D1">
            <w:pPr>
              <w:spacing w:line="360" w:lineRule="exact"/>
              <w:ind w:firstLineChars="800" w:firstLine="1928"/>
              <w:rPr>
                <w:rFonts w:ascii="仿宋_GB2312" w:eastAsia="仿宋_GB2312" w:hAnsi="仿宋_GB2312" w:cs="仿宋_GB2312"/>
                <w:color w:val="FFFFFF" w:themeColor="background1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FFFFFF" w:themeColor="background1"/>
                <w:sz w:val="24"/>
                <w:szCs w:val="24"/>
              </w:rPr>
              <w:t>雪花老师小学</w:t>
            </w:r>
            <w:proofErr w:type="gramStart"/>
            <w:r>
              <w:rPr>
                <w:rFonts w:ascii="仿宋_GB2312" w:eastAsia="仿宋_GB2312" w:hAnsi="仿宋_GB2312" w:cs="仿宋_GB2312" w:hint="eastAsia"/>
                <w:b/>
                <w:bCs/>
                <w:color w:val="FFFFFF" w:themeColor="background1"/>
                <w:sz w:val="24"/>
                <w:szCs w:val="24"/>
              </w:rPr>
              <w:t>资料微信制作</w:t>
            </w:r>
            <w:proofErr w:type="gramEnd"/>
            <w:r>
              <w:rPr>
                <w:rFonts w:ascii="仿宋_GB2312" w:eastAsia="仿宋_GB2312" w:hAnsi="仿宋_GB2312" w:cs="仿宋_GB2312" w:hint="eastAsia"/>
                <w:b/>
                <w:bCs/>
                <w:color w:val="FFFFFF" w:themeColor="background1"/>
                <w:sz w:val="24"/>
                <w:szCs w:val="24"/>
              </w:rPr>
              <w:t>：</w:t>
            </w:r>
            <w:r>
              <w:rPr>
                <w:rFonts w:ascii="仿宋_GB2312" w:eastAsia="仿宋_GB2312" w:hAnsi="仿宋_GB2312" w:cs="仿宋_GB2312" w:hint="eastAsia"/>
                <w:b/>
                <w:bCs/>
                <w:color w:val="FFFFFF" w:themeColor="background1"/>
                <w:sz w:val="24"/>
                <w:szCs w:val="24"/>
              </w:rPr>
              <w:t>x3481913332</w:t>
            </w:r>
          </w:p>
          <w:p w:rsidR="001824A6" w:rsidRDefault="001824A6">
            <w:pPr>
              <w:spacing w:line="360" w:lineRule="exact"/>
              <w:ind w:firstLineChars="800" w:firstLine="1920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ind w:firstLineChars="800" w:firstLine="1920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</w:tr>
      <w:tr w:rsidR="001824A6">
        <w:trPr>
          <w:cantSplit/>
          <w:trHeight w:val="477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keepNext/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第二课时</w:t>
            </w: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古代技术创造和改变世界的四大发明</w:t>
            </w:r>
          </w:p>
        </w:tc>
      </w:tr>
      <w:tr w:rsidR="001824A6">
        <w:trPr>
          <w:cantSplit/>
          <w:trHeight w:val="493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教学目标</w:t>
            </w: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824A6">
        <w:trPr>
          <w:cantSplit/>
          <w:trHeight w:val="2065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情感态度价值观：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让学生知道我国是有几千年历史的文明古国，古代科技的发展达到了世界领先水平，对世界科学技术的伟大贡献。</w:t>
            </w:r>
          </w:p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知识目标：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知道古代先进的技术创造和改变世界的四大发明。</w:t>
            </w:r>
          </w:p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过程与方法：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让学生知道我国是有几千年历史的文明古国，古代科技的发展达到了世界领先水平，对世界科学技术的伟大贡献。</w:t>
            </w:r>
          </w:p>
        </w:tc>
      </w:tr>
      <w:tr w:rsidR="001824A6">
        <w:trPr>
          <w:cantSplit/>
          <w:trHeight w:val="522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lastRenderedPageBreak/>
              <w:t>教学重难点</w:t>
            </w:r>
          </w:p>
        </w:tc>
      </w:tr>
      <w:tr w:rsidR="001824A6">
        <w:trPr>
          <w:cantSplit/>
          <w:trHeight w:val="995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重点：古代先进的技术创造。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</w:t>
            </w:r>
          </w:p>
          <w:p w:rsidR="001824A6" w:rsidRDefault="006412D1">
            <w:pPr>
              <w:keepNext/>
              <w:tabs>
                <w:tab w:val="left" w:pos="5091"/>
              </w:tabs>
              <w:spacing w:line="3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难点：改变世界的四大发明。</w:t>
            </w:r>
          </w:p>
        </w:tc>
      </w:tr>
      <w:tr w:rsidR="001824A6">
        <w:trPr>
          <w:cantSplit/>
          <w:trHeight w:val="545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教法学法</w:t>
            </w:r>
          </w:p>
        </w:tc>
      </w:tr>
      <w:tr w:rsidR="001824A6">
        <w:trPr>
          <w:cantSplit/>
          <w:trHeight w:val="920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keepNext/>
              <w:tabs>
                <w:tab w:val="left" w:pos="5091"/>
              </w:tabs>
              <w:spacing w:line="3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教法：讲解法、情景体验法、多媒体教学法。</w:t>
            </w:r>
          </w:p>
          <w:p w:rsidR="001824A6" w:rsidRDefault="006412D1">
            <w:pPr>
              <w:keepNext/>
              <w:tabs>
                <w:tab w:val="left" w:pos="5091"/>
              </w:tabs>
              <w:spacing w:line="3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学法：合作交流、实践法。</w:t>
            </w:r>
          </w:p>
        </w:tc>
      </w:tr>
      <w:tr w:rsidR="001824A6">
        <w:trPr>
          <w:cantSplit/>
          <w:trHeight w:val="494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教学准备</w:t>
            </w:r>
          </w:p>
        </w:tc>
      </w:tr>
      <w:tr w:rsidR="001824A6">
        <w:trPr>
          <w:cantSplit/>
          <w:trHeight w:val="1182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教师准备：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准备多媒体课件、素材。</w:t>
            </w:r>
          </w:p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学生准备：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了解古代的四大发明。</w:t>
            </w:r>
          </w:p>
        </w:tc>
      </w:tr>
      <w:tr w:rsidR="001824A6">
        <w:trPr>
          <w:trHeight w:val="469"/>
          <w:jc w:val="center"/>
        </w:trPr>
        <w:tc>
          <w:tcPr>
            <w:tcW w:w="9405" w:type="dxa"/>
            <w:gridSpan w:val="8"/>
            <w:vAlign w:val="center"/>
          </w:tcPr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教学过程</w:t>
            </w:r>
          </w:p>
        </w:tc>
      </w:tr>
      <w:tr w:rsidR="001824A6">
        <w:trPr>
          <w:trHeight w:val="504"/>
          <w:jc w:val="center"/>
        </w:trPr>
        <w:tc>
          <w:tcPr>
            <w:tcW w:w="1545" w:type="dxa"/>
            <w:vAlign w:val="center"/>
          </w:tcPr>
          <w:p w:rsidR="001824A6" w:rsidRDefault="006412D1">
            <w:pPr>
              <w:spacing w:line="360" w:lineRule="exact"/>
              <w:ind w:firstLineChars="100" w:firstLine="241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教学环节</w:t>
            </w:r>
          </w:p>
        </w:tc>
        <w:tc>
          <w:tcPr>
            <w:tcW w:w="3660" w:type="dxa"/>
            <w:gridSpan w:val="2"/>
            <w:vAlign w:val="center"/>
          </w:tcPr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教师活动</w:t>
            </w:r>
          </w:p>
        </w:tc>
        <w:tc>
          <w:tcPr>
            <w:tcW w:w="1830" w:type="dxa"/>
            <w:gridSpan w:val="3"/>
            <w:vAlign w:val="center"/>
          </w:tcPr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学生活动</w:t>
            </w:r>
          </w:p>
        </w:tc>
        <w:tc>
          <w:tcPr>
            <w:tcW w:w="2370" w:type="dxa"/>
            <w:gridSpan w:val="2"/>
            <w:vAlign w:val="center"/>
          </w:tcPr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pacing w:val="-18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个性思考部分</w:t>
            </w:r>
          </w:p>
        </w:tc>
      </w:tr>
      <w:tr w:rsidR="001824A6">
        <w:trPr>
          <w:trHeight w:val="2405"/>
          <w:jc w:val="center"/>
        </w:trPr>
        <w:tc>
          <w:tcPr>
            <w:tcW w:w="1545" w:type="dxa"/>
            <w:vAlign w:val="center"/>
          </w:tcPr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一、导入新课</w:t>
            </w:r>
          </w:p>
        </w:tc>
        <w:tc>
          <w:tcPr>
            <w:tcW w:w="3660" w:type="dxa"/>
            <w:gridSpan w:val="2"/>
            <w:vAlign w:val="center"/>
          </w:tcPr>
          <w:p w:rsidR="001824A6" w:rsidRDefault="006412D1">
            <w:pPr>
              <w:pStyle w:val="a7"/>
              <w:adjustRightInd w:val="0"/>
              <w:snapToGrid w:val="0"/>
              <w:spacing w:before="0" w:beforeAutospacing="0" w:after="0" w:afterAutospacing="0"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1.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导入：语文课文《赵州桥》导入。</w:t>
            </w:r>
          </w:p>
          <w:p w:rsidR="001824A6" w:rsidRDefault="006412D1">
            <w:pPr>
              <w:pStyle w:val="a7"/>
              <w:adjustRightInd w:val="0"/>
              <w:snapToGrid w:val="0"/>
              <w:spacing w:before="0" w:beforeAutospacing="0" w:after="0" w:afterAutospacing="0" w:line="360" w:lineRule="exact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2.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导入语：中国古代劳动让人民的精湛技术和勤劳智慧值得我们引以为豪。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 </w:t>
            </w:r>
          </w:p>
        </w:tc>
        <w:tc>
          <w:tcPr>
            <w:tcW w:w="1830" w:type="dxa"/>
            <w:gridSpan w:val="3"/>
            <w:vAlign w:val="center"/>
          </w:tcPr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欣赏课文。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</w:t>
            </w:r>
          </w:p>
        </w:tc>
        <w:tc>
          <w:tcPr>
            <w:tcW w:w="2370" w:type="dxa"/>
            <w:gridSpan w:val="2"/>
            <w:vAlign w:val="center"/>
          </w:tcPr>
          <w:p w:rsidR="001824A6" w:rsidRDefault="001824A6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</w:p>
        </w:tc>
      </w:tr>
      <w:tr w:rsidR="001824A6">
        <w:trPr>
          <w:trHeight w:val="6035"/>
          <w:jc w:val="center"/>
        </w:trPr>
        <w:tc>
          <w:tcPr>
            <w:tcW w:w="1545" w:type="dxa"/>
            <w:vAlign w:val="center"/>
          </w:tcPr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660" w:type="dxa"/>
            <w:gridSpan w:val="2"/>
            <w:vAlign w:val="center"/>
          </w:tcPr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【独领风骚的古代技术创造】</w:t>
            </w:r>
          </w:p>
          <w:p w:rsidR="001824A6" w:rsidRDefault="006412D1">
            <w:pPr>
              <w:numPr>
                <w:ilvl w:val="0"/>
                <w:numId w:val="6"/>
              </w:num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辉煌的古代科技</w:t>
            </w:r>
          </w:p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在我国古代，科学技术一直领先世界，出现了许多伟大的科学家，他们的发明和创造，为人类文明和进步留下了宝贵的财富。</w:t>
            </w:r>
          </w:p>
          <w:p w:rsidR="001824A6" w:rsidRDefault="006412D1">
            <w:pPr>
              <w:numPr>
                <w:ilvl w:val="0"/>
                <w:numId w:val="6"/>
              </w:num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古代技术创造</w:t>
            </w:r>
          </w:p>
          <w:p w:rsidR="001824A6" w:rsidRDefault="006412D1">
            <w:pPr>
              <w:numPr>
                <w:ilvl w:val="0"/>
                <w:numId w:val="7"/>
              </w:num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青铜技术：司母戊鼎</w:t>
            </w:r>
          </w:p>
          <w:p w:rsidR="001824A6" w:rsidRDefault="006412D1">
            <w:pPr>
              <w:numPr>
                <w:ilvl w:val="0"/>
                <w:numId w:val="7"/>
              </w:num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丝绸技术：西汉素纱禅衣</w:t>
            </w:r>
          </w:p>
          <w:p w:rsidR="001824A6" w:rsidRDefault="006412D1">
            <w:pPr>
              <w:numPr>
                <w:ilvl w:val="0"/>
                <w:numId w:val="7"/>
              </w:num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陶瓷技术：东汉青瓷四系罐</w:t>
            </w:r>
          </w:p>
          <w:p w:rsidR="001824A6" w:rsidRDefault="006412D1">
            <w:pPr>
              <w:numPr>
                <w:ilvl w:val="0"/>
                <w:numId w:val="7"/>
              </w:num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工程技术：都江堰、赵州桥</w:t>
            </w:r>
          </w:p>
          <w:p w:rsidR="001824A6" w:rsidRDefault="006412D1">
            <w:pPr>
              <w:pStyle w:val="a7"/>
              <w:adjustRightInd w:val="0"/>
              <w:snapToGrid w:val="0"/>
              <w:spacing w:before="0" w:beforeAutospacing="0" w:after="0" w:afterAutospacing="0"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3.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你还知道哪些中国古代的技术创造？同学们分组搜集资料进行探究，并在班级交流和展示。</w:t>
            </w:r>
          </w:p>
        </w:tc>
        <w:tc>
          <w:tcPr>
            <w:tcW w:w="1830" w:type="dxa"/>
            <w:gridSpan w:val="3"/>
            <w:vAlign w:val="center"/>
          </w:tcPr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同学们查阅相关资料。</w:t>
            </w: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</w:t>
            </w:r>
          </w:p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全班分成四大组，搜集资料，进行分享展示</w:t>
            </w:r>
          </w:p>
        </w:tc>
        <w:tc>
          <w:tcPr>
            <w:tcW w:w="2370" w:type="dxa"/>
            <w:gridSpan w:val="2"/>
            <w:vAlign w:val="center"/>
          </w:tcPr>
          <w:p w:rsidR="001824A6" w:rsidRDefault="001824A6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</w:p>
        </w:tc>
      </w:tr>
      <w:tr w:rsidR="001824A6">
        <w:trPr>
          <w:trHeight w:val="14138"/>
          <w:jc w:val="center"/>
        </w:trPr>
        <w:tc>
          <w:tcPr>
            <w:tcW w:w="1545" w:type="dxa"/>
          </w:tcPr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ind w:firstLineChars="200" w:firstLine="480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ind w:firstLineChars="200" w:firstLine="480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二、讲授新课</w:t>
            </w:r>
          </w:p>
        </w:tc>
        <w:tc>
          <w:tcPr>
            <w:tcW w:w="3660" w:type="dxa"/>
            <w:gridSpan w:val="2"/>
            <w:vAlign w:val="center"/>
          </w:tcPr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【改变世界的四大发明】</w:t>
            </w:r>
          </w:p>
          <w:p w:rsidR="001824A6" w:rsidRDefault="006412D1">
            <w:pPr>
              <w:numPr>
                <w:ilvl w:val="0"/>
                <w:numId w:val="8"/>
              </w:numPr>
              <w:spacing w:line="360" w:lineRule="exact"/>
              <w:ind w:left="120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我国古代四大发明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:</w:t>
            </w:r>
          </w:p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造纸术、印刷术、指南针、火药</w:t>
            </w:r>
          </w:p>
          <w:p w:rsidR="001824A6" w:rsidRDefault="006412D1">
            <w:pPr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/>
                <w:caps/>
                <w:noProof/>
                <w:sz w:val="24"/>
                <w:szCs w:val="24"/>
              </w:rPr>
              <w:drawing>
                <wp:inline distT="0" distB="0" distL="114300" distR="114300">
                  <wp:extent cx="2183765" cy="1604010"/>
                  <wp:effectExtent l="0" t="0" r="6985" b="15240"/>
                  <wp:docPr id="8" name="图片 8" descr="四大发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四大发明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65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4A6" w:rsidRDefault="006412D1">
            <w:pPr>
              <w:numPr>
                <w:ilvl w:val="0"/>
                <w:numId w:val="8"/>
              </w:numPr>
              <w:ind w:left="120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造纸术</w:t>
            </w:r>
          </w:p>
          <w:p w:rsidR="001824A6" w:rsidRDefault="006412D1">
            <w:pPr>
              <w:numPr>
                <w:ilvl w:val="0"/>
                <w:numId w:val="9"/>
              </w:numPr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纸的前世：龟甲、兽骨、青铜器、玉石器、竹木简、丝帛</w:t>
            </w:r>
          </w:p>
          <w:p w:rsidR="001824A6" w:rsidRDefault="006412D1">
            <w:pPr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缺点：书写比较麻烦，不易携带、价格昂贵。</w:t>
            </w:r>
          </w:p>
          <w:p w:rsidR="001824A6" w:rsidRDefault="006412D1">
            <w:pPr>
              <w:numPr>
                <w:ilvl w:val="0"/>
                <w:numId w:val="9"/>
              </w:numPr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书写材料的一次伟大革命</w:t>
            </w:r>
          </w:p>
          <w:p w:rsidR="001824A6" w:rsidRDefault="006412D1">
            <w:pPr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公元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105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年，蔡伦改进了造纸术。</w:t>
            </w:r>
          </w:p>
          <w:p w:rsidR="001824A6" w:rsidRDefault="006412D1">
            <w:pPr>
              <w:numPr>
                <w:ilvl w:val="0"/>
                <w:numId w:val="9"/>
              </w:numPr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造纸术的外传：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751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年，唐朝与大食战争，一批唐朝造纸工匠被俘，造纸术传入阿拉伯，后又传入欧洲（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14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世纪）和北非。促进了欧洲文化的发展。</w:t>
            </w:r>
          </w:p>
          <w:p w:rsidR="001824A6" w:rsidRDefault="006412D1">
            <w:pPr>
              <w:numPr>
                <w:ilvl w:val="0"/>
                <w:numId w:val="8"/>
              </w:numPr>
              <w:ind w:left="120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活字印刷术</w:t>
            </w:r>
          </w:p>
          <w:p w:rsidR="001824A6" w:rsidRDefault="006412D1">
            <w:pPr>
              <w:ind w:left="120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（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1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）印刷术的历史：中国约在公元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7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世纪的初唐时期就已出现采用雕版印刷术印制的书。</w:t>
            </w:r>
          </w:p>
          <w:p w:rsidR="001824A6" w:rsidRDefault="006412D1">
            <w:pPr>
              <w:ind w:left="120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宋仁宗庆历年间，平民毕昇在雕版印刷业已普及的基础上，发明了活字印刷术。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</w:t>
            </w:r>
          </w:p>
          <w:p w:rsidR="001824A6" w:rsidRDefault="006412D1">
            <w:pPr>
              <w:ind w:left="120" w:firstLine="480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这种活字印刷方法，比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15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世纪德国的活字印刷工艺要早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400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年。</w:t>
            </w:r>
          </w:p>
          <w:p w:rsidR="001824A6" w:rsidRDefault="006412D1">
            <w:pPr>
              <w:numPr>
                <w:ilvl w:val="0"/>
                <w:numId w:val="5"/>
              </w:numPr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印刷术的外传：活字印刷术发明后，很快传入日本、朝鲜。向西传至西亚、北非一带，随后又传入了欧洲。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1450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年，德意志人古腾堡改良了中国的活字印刷术，形成金属活字印刷术。</w:t>
            </w:r>
          </w:p>
          <w:p w:rsidR="001824A6" w:rsidRDefault="006412D1">
            <w:pPr>
              <w:numPr>
                <w:ilvl w:val="0"/>
                <w:numId w:val="8"/>
              </w:numPr>
              <w:ind w:left="120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指南针</w:t>
            </w:r>
          </w:p>
          <w:p w:rsidR="001824A6" w:rsidRDefault="006412D1">
            <w:pPr>
              <w:numPr>
                <w:ilvl w:val="0"/>
                <w:numId w:val="10"/>
              </w:numPr>
              <w:ind w:left="120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古代的指南针</w:t>
            </w:r>
          </w:p>
          <w:p w:rsidR="001824A6" w:rsidRDefault="006412D1">
            <w:pPr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2181860" cy="1651635"/>
                  <wp:effectExtent l="0" t="0" r="8890" b="5715"/>
                  <wp:docPr id="9" name="图片 9" descr="指南针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指南针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4A6" w:rsidRDefault="006412D1">
            <w:pPr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noProof/>
                <w:sz w:val="24"/>
                <w:szCs w:val="24"/>
              </w:rPr>
              <w:drawing>
                <wp:inline distT="0" distB="0" distL="114300" distR="114300">
                  <wp:extent cx="2179320" cy="1677035"/>
                  <wp:effectExtent l="0" t="0" r="11430" b="18415"/>
                  <wp:docPr id="10" name="图片 10" descr="指南针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指南针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4A6" w:rsidRDefault="006412D1">
            <w:pPr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（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2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）指南针的历史影响</w:t>
            </w:r>
          </w:p>
          <w:p w:rsidR="001824A6" w:rsidRDefault="006412D1">
            <w:pPr>
              <w:ind w:firstLineChars="200" w:firstLine="480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战国时期中国人就已经知道了磁性指南的特征。汉代就制作出了实际可用的司南，至北宋时即制作了用于航海的指南针，并在南宋时期制作了更为方便和精确的罗盘针，大量使用于当时的海上商船。后经阿拉伯人传入西欧，为西欧开辟新航路、进行殖民扩张提供了条件。</w:t>
            </w:r>
          </w:p>
          <w:p w:rsidR="001824A6" w:rsidRDefault="006412D1">
            <w:pPr>
              <w:numPr>
                <w:ilvl w:val="0"/>
                <w:numId w:val="8"/>
              </w:numPr>
              <w:ind w:left="120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火药</w:t>
            </w:r>
          </w:p>
          <w:p w:rsidR="001824A6" w:rsidRDefault="006412D1">
            <w:pPr>
              <w:ind w:left="120" w:firstLineChars="200" w:firstLine="480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火药的历史：火药的起源与炼丹术有着密切的关系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,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是古代炼丹士在炼丹时无意中配制出来，至今已有一千多年历史。宋元时期，火药广泛应用于军事，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13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至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14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世纪，火药和火药武器传入阿拉伯地区和欧洲。</w:t>
            </w:r>
          </w:p>
          <w:p w:rsidR="001824A6" w:rsidRDefault="006412D1">
            <w:pPr>
              <w:numPr>
                <w:ilvl w:val="0"/>
                <w:numId w:val="8"/>
              </w:numPr>
              <w:ind w:left="120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总结：</w:t>
            </w:r>
          </w:p>
          <w:p w:rsidR="001824A6" w:rsidRDefault="006412D1">
            <w:pPr>
              <w:ind w:left="120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/>
                <w:caps/>
                <w:noProof/>
                <w:sz w:val="24"/>
                <w:szCs w:val="24"/>
              </w:rPr>
              <w:drawing>
                <wp:inline distT="0" distB="0" distL="114300" distR="114300">
                  <wp:extent cx="2182495" cy="1408430"/>
                  <wp:effectExtent l="0" t="0" r="8255" b="1270"/>
                  <wp:docPr id="11" name="图片 11" descr="四大发明总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四大发明总结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3"/>
            <w:vAlign w:val="center"/>
          </w:tcPr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</w:t>
            </w: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 </w:t>
            </w: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阅读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、思考</w:t>
            </w: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用土豆或胡萝卜作材料，刻制一枚自己的印章。</w:t>
            </w: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总结、思考</w:t>
            </w:r>
          </w:p>
        </w:tc>
        <w:tc>
          <w:tcPr>
            <w:tcW w:w="2370" w:type="dxa"/>
            <w:gridSpan w:val="2"/>
            <w:vAlign w:val="center"/>
          </w:tcPr>
          <w:p w:rsidR="001824A6" w:rsidRDefault="001824A6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</w:tr>
      <w:tr w:rsidR="001824A6">
        <w:trPr>
          <w:trHeight w:val="1825"/>
          <w:jc w:val="center"/>
        </w:trPr>
        <w:tc>
          <w:tcPr>
            <w:tcW w:w="1545" w:type="dxa"/>
            <w:vAlign w:val="center"/>
          </w:tcPr>
          <w:p w:rsidR="001824A6" w:rsidRDefault="001824A6">
            <w:pPr>
              <w:spacing w:line="360" w:lineRule="exact"/>
              <w:ind w:firstLineChars="200" w:firstLine="480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三、课堂小结</w:t>
            </w:r>
          </w:p>
          <w:p w:rsidR="001824A6" w:rsidRDefault="001824A6">
            <w:pPr>
              <w:spacing w:line="360" w:lineRule="exact"/>
              <w:ind w:firstLineChars="200" w:firstLine="480"/>
              <w:jc w:val="left"/>
              <w:rPr>
                <w:rFonts w:ascii="仿宋_GB2312" w:eastAsia="仿宋_GB2312" w:hAnsi="仿宋_GB2312" w:cs="仿宋_GB2312"/>
                <w:caps/>
                <w:sz w:val="24"/>
                <w:szCs w:val="24"/>
              </w:rPr>
            </w:pPr>
          </w:p>
        </w:tc>
        <w:tc>
          <w:tcPr>
            <w:tcW w:w="7860" w:type="dxa"/>
            <w:gridSpan w:val="7"/>
            <w:vAlign w:val="center"/>
          </w:tcPr>
          <w:p w:rsidR="001824A6" w:rsidRDefault="001824A6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6412D1">
            <w:pPr>
              <w:spacing w:line="360" w:lineRule="exact"/>
              <w:ind w:firstLineChars="200" w:firstLine="480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（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）对中国的影响：奠定了中国文明古国的地位；带来无比的自豪和骄傲；但并没有给中华民族带来更多的社会和经济效益。</w:t>
            </w:r>
          </w:p>
          <w:p w:rsidR="001824A6" w:rsidRDefault="006412D1">
            <w:pPr>
              <w:spacing w:line="360" w:lineRule="exact"/>
              <w:ind w:firstLineChars="200" w:firstLine="480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（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2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）对世界文明（欧洲）的影响：①造纸术书写材料的一次革命，促进世界文明和文化的发展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;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②火药的使用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,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推动世界从冷兵器时代进入热兵器时代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;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③指南针的使用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,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开辟地理发现，迎来了新航路开辟的时代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;</w:t>
            </w:r>
          </w:p>
          <w:p w:rsidR="001824A6" w:rsidRDefault="006412D1">
            <w:pPr>
              <w:spacing w:line="360" w:lineRule="exact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④印刷术促进了文化传播，思想解放和社会进步。</w:t>
            </w:r>
          </w:p>
          <w:p w:rsidR="001824A6" w:rsidRDefault="006412D1">
            <w:pPr>
              <w:spacing w:line="360" w:lineRule="exact"/>
              <w:ind w:firstLineChars="200" w:firstLine="480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安全教育：课间上下楼梯时要注意安全。</w:t>
            </w:r>
          </w:p>
          <w:p w:rsidR="001824A6" w:rsidRDefault="001824A6">
            <w:pPr>
              <w:spacing w:line="360" w:lineRule="exact"/>
              <w:ind w:firstLineChars="200" w:firstLine="480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ind w:firstLineChars="200" w:firstLine="480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ind w:firstLineChars="200" w:firstLine="480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ind w:firstLineChars="200" w:firstLine="480"/>
              <w:jc w:val="left"/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</w:p>
        </w:tc>
      </w:tr>
      <w:tr w:rsidR="001824A6">
        <w:trPr>
          <w:cantSplit/>
          <w:trHeight w:val="710"/>
          <w:jc w:val="center"/>
        </w:trPr>
        <w:tc>
          <w:tcPr>
            <w:tcW w:w="1545" w:type="dxa"/>
            <w:vAlign w:val="center"/>
          </w:tcPr>
          <w:p w:rsidR="001824A6" w:rsidRDefault="006412D1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作业</w:t>
            </w: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设计</w:t>
            </w:r>
          </w:p>
        </w:tc>
        <w:tc>
          <w:tcPr>
            <w:tcW w:w="7860" w:type="dxa"/>
            <w:gridSpan w:val="7"/>
            <w:vAlign w:val="center"/>
          </w:tcPr>
          <w:p w:rsidR="001824A6" w:rsidRDefault="006412D1">
            <w:pPr>
              <w:pStyle w:val="a7"/>
              <w:adjustRightInd w:val="0"/>
              <w:snapToGrid w:val="0"/>
              <w:spacing w:before="0" w:beforeAutospacing="0" w:after="0" w:afterAutospacing="0" w:line="360" w:lineRule="exact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</w:t>
            </w:r>
            <w:r>
              <w:rPr>
                <w:rFonts w:ascii="仿宋_GB2312" w:eastAsia="仿宋_GB2312" w:hAnsi="仿宋_GB2312" w:cs="仿宋_GB2312" w:hint="eastAsia"/>
                <w:caps/>
                <w:sz w:val="24"/>
                <w:szCs w:val="24"/>
              </w:rPr>
              <w:t>用土豆或胡萝卜作材料，刻制一枚自己的印章。</w:t>
            </w:r>
          </w:p>
        </w:tc>
      </w:tr>
      <w:tr w:rsidR="001824A6">
        <w:trPr>
          <w:cantSplit/>
          <w:trHeight w:val="2217"/>
          <w:jc w:val="center"/>
        </w:trPr>
        <w:tc>
          <w:tcPr>
            <w:tcW w:w="1545" w:type="dxa"/>
            <w:vAlign w:val="center"/>
          </w:tcPr>
          <w:p w:rsidR="001824A6" w:rsidRDefault="001824A6">
            <w:pPr>
              <w:tabs>
                <w:tab w:val="center" w:pos="1095"/>
              </w:tabs>
              <w:spacing w:line="360" w:lineRule="exact"/>
              <w:ind w:firstLine="562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</w:p>
          <w:p w:rsidR="001824A6" w:rsidRDefault="006412D1">
            <w:pPr>
              <w:tabs>
                <w:tab w:val="center" w:pos="1095"/>
              </w:tabs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板书</w:t>
            </w: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设计</w:t>
            </w:r>
          </w:p>
          <w:p w:rsidR="001824A6" w:rsidRDefault="001824A6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7860" w:type="dxa"/>
            <w:gridSpan w:val="7"/>
            <w:vAlign w:val="center"/>
          </w:tcPr>
          <w:p w:rsidR="001824A6" w:rsidRDefault="006412D1">
            <w:pPr>
              <w:spacing w:line="360" w:lineRule="auto"/>
              <w:ind w:firstLineChars="900" w:firstLine="2160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 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古代科技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耀我中华</w:t>
            </w:r>
          </w:p>
          <w:p w:rsidR="001824A6" w:rsidRDefault="001824A6">
            <w:pPr>
              <w:spacing w:line="360" w:lineRule="auto"/>
              <w:ind w:firstLineChars="900" w:firstLine="2160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  <w:p w:rsidR="001824A6" w:rsidRDefault="006412D1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古代技术创造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     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改变世界的四大发明</w:t>
            </w:r>
          </w:p>
        </w:tc>
      </w:tr>
      <w:tr w:rsidR="001824A6">
        <w:trPr>
          <w:cantSplit/>
          <w:trHeight w:val="4455"/>
          <w:jc w:val="center"/>
        </w:trPr>
        <w:tc>
          <w:tcPr>
            <w:tcW w:w="1545" w:type="dxa"/>
            <w:vAlign w:val="center"/>
          </w:tcPr>
          <w:p w:rsidR="001824A6" w:rsidRDefault="001824A6">
            <w:pPr>
              <w:keepNext/>
              <w:tabs>
                <w:tab w:val="center" w:pos="1095"/>
              </w:tabs>
              <w:spacing w:line="360" w:lineRule="exact"/>
              <w:ind w:firstLineChars="100" w:firstLine="241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</w:p>
          <w:p w:rsidR="001824A6" w:rsidRDefault="006412D1">
            <w:pPr>
              <w:keepNext/>
              <w:tabs>
                <w:tab w:val="center" w:pos="1095"/>
              </w:tabs>
              <w:spacing w:line="360" w:lineRule="exact"/>
              <w:ind w:firstLineChars="100" w:firstLine="241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教学反思</w:t>
            </w:r>
          </w:p>
          <w:p w:rsidR="001824A6" w:rsidRDefault="001824A6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7860" w:type="dxa"/>
            <w:gridSpan w:val="7"/>
            <w:vAlign w:val="center"/>
          </w:tcPr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</w:p>
          <w:p w:rsidR="001824A6" w:rsidRDefault="006412D1">
            <w:pPr>
              <w:spacing w:line="360" w:lineRule="exact"/>
              <w:rPr>
                <w:rFonts w:ascii="仿宋_GB2312" w:eastAsia="仿宋_GB2312" w:hAnsi="仿宋_GB2312" w:cs="仿宋_GB2312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FFFFFF" w:themeColor="background1"/>
                <w:sz w:val="24"/>
                <w:szCs w:val="24"/>
              </w:rPr>
              <w:t>雪花老师小学</w:t>
            </w:r>
            <w:proofErr w:type="gramStart"/>
            <w:r>
              <w:rPr>
                <w:rFonts w:ascii="仿宋_GB2312" w:eastAsia="仿宋_GB2312" w:hAnsi="仿宋_GB2312" w:cs="仿宋_GB2312" w:hint="eastAsia"/>
                <w:b/>
                <w:bCs/>
                <w:color w:val="FFFFFF" w:themeColor="background1"/>
                <w:sz w:val="24"/>
                <w:szCs w:val="24"/>
              </w:rPr>
              <w:t>资料微信制作</w:t>
            </w:r>
            <w:proofErr w:type="gramEnd"/>
            <w:r>
              <w:rPr>
                <w:rFonts w:ascii="仿宋_GB2312" w:eastAsia="仿宋_GB2312" w:hAnsi="仿宋_GB2312" w:cs="仿宋_GB2312" w:hint="eastAsia"/>
                <w:b/>
                <w:bCs/>
                <w:color w:val="FFFFFF" w:themeColor="background1"/>
                <w:sz w:val="24"/>
                <w:szCs w:val="24"/>
              </w:rPr>
              <w:t>：</w:t>
            </w:r>
            <w:r>
              <w:rPr>
                <w:rFonts w:ascii="仿宋_GB2312" w:eastAsia="仿宋_GB2312" w:hAnsi="仿宋_GB2312" w:cs="仿宋_GB2312" w:hint="eastAsia"/>
                <w:b/>
                <w:bCs/>
                <w:color w:val="FFFFFF" w:themeColor="background1"/>
                <w:sz w:val="24"/>
                <w:szCs w:val="24"/>
              </w:rPr>
              <w:t>x3481913332</w:t>
            </w: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</w:p>
          <w:p w:rsidR="001824A6" w:rsidRDefault="001824A6">
            <w:pPr>
              <w:spacing w:line="360" w:lineRule="exact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</w:p>
        </w:tc>
      </w:tr>
    </w:tbl>
    <w:p w:rsidR="001824A6" w:rsidRDefault="001824A6">
      <w:pPr>
        <w:tabs>
          <w:tab w:val="left" w:pos="5091"/>
        </w:tabs>
        <w:rPr>
          <w:rFonts w:ascii="仿宋_GB2312" w:eastAsia="仿宋_GB2312" w:hAnsi="仿宋_GB2312" w:cs="仿宋_GB2312"/>
          <w:b/>
          <w:bCs/>
          <w:sz w:val="24"/>
          <w:szCs w:val="24"/>
        </w:rPr>
      </w:pPr>
      <w:bookmarkStart w:id="0" w:name="_GoBack"/>
      <w:bookmarkEnd w:id="0"/>
    </w:p>
    <w:sectPr w:rsidR="001824A6">
      <w:headerReference w:type="default" r:id="rId17"/>
      <w:footerReference w:type="default" r:id="rId18"/>
      <w:pgSz w:w="11906" w:h="16838"/>
      <w:pgMar w:top="1247" w:right="1757" w:bottom="1247" w:left="1757" w:header="851" w:footer="992" w:gutter="0"/>
      <w:pgNumType w:fmt="numberInDash" w:start="4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2D1" w:rsidRDefault="006412D1">
      <w:r>
        <w:separator/>
      </w:r>
    </w:p>
  </w:endnote>
  <w:endnote w:type="continuationSeparator" w:id="0">
    <w:p w:rsidR="006412D1" w:rsidRDefault="00641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4A6" w:rsidRDefault="006412D1">
    <w:pPr>
      <w:pStyle w:val="a5"/>
      <w:jc w:val="both"/>
      <w:rPr>
        <w:color w:val="FFFFFF" w:themeColor="background1"/>
      </w:rPr>
    </w:pPr>
    <w:r>
      <w:rPr>
        <w:rFonts w:ascii="仿宋_GB2312" w:eastAsia="仿宋_GB2312" w:hAnsi="仿宋_GB2312" w:cs="仿宋_GB2312" w:hint="eastAsia"/>
        <w:b/>
        <w:bCs/>
        <w:color w:val="FFFFFF" w:themeColor="background1"/>
        <w:sz w:val="24"/>
        <w:szCs w:val="24"/>
      </w:rPr>
      <w:t>雪花老师小学</w:t>
    </w:r>
    <w:proofErr w:type="gramStart"/>
    <w:r>
      <w:rPr>
        <w:rFonts w:ascii="仿宋_GB2312" w:eastAsia="仿宋_GB2312" w:hAnsi="仿宋_GB2312" w:cs="仿宋_GB2312" w:hint="eastAsia"/>
        <w:b/>
        <w:bCs/>
        <w:color w:val="FFFFFF" w:themeColor="background1"/>
        <w:sz w:val="24"/>
        <w:szCs w:val="24"/>
      </w:rPr>
      <w:t>资料微信制作</w:t>
    </w:r>
    <w:proofErr w:type="gramEnd"/>
    <w:r>
      <w:rPr>
        <w:rFonts w:ascii="仿宋_GB2312" w:eastAsia="仿宋_GB2312" w:hAnsi="仿宋_GB2312" w:cs="仿宋_GB2312" w:hint="eastAsia"/>
        <w:b/>
        <w:bCs/>
        <w:color w:val="FFFFFF" w:themeColor="background1"/>
        <w:sz w:val="24"/>
        <w:szCs w:val="24"/>
      </w:rPr>
      <w:t>：</w:t>
    </w:r>
    <w:proofErr w:type="gramStart"/>
    <w:r>
      <w:rPr>
        <w:rFonts w:ascii="仿宋_GB2312" w:eastAsia="仿宋_GB2312" w:hAnsi="仿宋_GB2312" w:cs="仿宋_GB2312" w:hint="eastAsia"/>
        <w:b/>
        <w:bCs/>
        <w:color w:val="FFFFFF" w:themeColor="background1"/>
        <w:sz w:val="24"/>
        <w:szCs w:val="24"/>
      </w:rPr>
      <w:t>x3481913332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2D1" w:rsidRDefault="006412D1">
      <w:r>
        <w:separator/>
      </w:r>
    </w:p>
  </w:footnote>
  <w:footnote w:type="continuationSeparator" w:id="0">
    <w:p w:rsidR="006412D1" w:rsidRDefault="006412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4A6" w:rsidRDefault="006412D1">
    <w:pPr>
      <w:pStyle w:val="a6"/>
      <w:pBdr>
        <w:bottom w:val="none" w:sz="0" w:space="1" w:color="auto"/>
      </w:pBdr>
      <w:jc w:val="both"/>
      <w:rPr>
        <w:color w:val="FFFFFF" w:themeColor="background1"/>
      </w:rPr>
    </w:pPr>
    <w:r>
      <w:rPr>
        <w:rFonts w:ascii="仿宋_GB2312" w:eastAsia="仿宋_GB2312" w:hAnsi="仿宋_GB2312" w:cs="仿宋_GB2312" w:hint="eastAsia"/>
        <w:b/>
        <w:bCs/>
        <w:color w:val="FFFFFF" w:themeColor="background1"/>
        <w:sz w:val="24"/>
        <w:szCs w:val="24"/>
      </w:rPr>
      <w:t>雪花老师小学</w:t>
    </w:r>
    <w:proofErr w:type="gramStart"/>
    <w:r>
      <w:rPr>
        <w:rFonts w:ascii="仿宋_GB2312" w:eastAsia="仿宋_GB2312" w:hAnsi="仿宋_GB2312" w:cs="仿宋_GB2312" w:hint="eastAsia"/>
        <w:b/>
        <w:bCs/>
        <w:color w:val="FFFFFF" w:themeColor="background1"/>
        <w:sz w:val="24"/>
        <w:szCs w:val="24"/>
      </w:rPr>
      <w:t>资料微信制作</w:t>
    </w:r>
    <w:proofErr w:type="gramEnd"/>
    <w:r>
      <w:rPr>
        <w:rFonts w:ascii="仿宋_GB2312" w:eastAsia="仿宋_GB2312" w:hAnsi="仿宋_GB2312" w:cs="仿宋_GB2312" w:hint="eastAsia"/>
        <w:b/>
        <w:bCs/>
        <w:color w:val="FFFFFF" w:themeColor="background1"/>
        <w:sz w:val="24"/>
        <w:szCs w:val="24"/>
      </w:rPr>
      <w:t>：</w:t>
    </w:r>
    <w:proofErr w:type="gramStart"/>
    <w:r>
      <w:rPr>
        <w:rFonts w:ascii="仿宋_GB2312" w:eastAsia="仿宋_GB2312" w:hAnsi="仿宋_GB2312" w:cs="仿宋_GB2312" w:hint="eastAsia"/>
        <w:b/>
        <w:bCs/>
        <w:color w:val="FFFFFF" w:themeColor="background1"/>
        <w:sz w:val="24"/>
        <w:szCs w:val="24"/>
      </w:rPr>
      <w:t>x3481913332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71E3E9"/>
    <w:multiLevelType w:val="singleLevel"/>
    <w:tmpl w:val="8171E3E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85250B2"/>
    <w:multiLevelType w:val="singleLevel"/>
    <w:tmpl w:val="985250B2"/>
    <w:lvl w:ilvl="0">
      <w:start w:val="1"/>
      <w:numFmt w:val="decimal"/>
      <w:suff w:val="nothing"/>
      <w:lvlText w:val="（%1）"/>
      <w:lvlJc w:val="left"/>
    </w:lvl>
  </w:abstractNum>
  <w:abstractNum w:abstractNumId="2">
    <w:nsid w:val="BD82D64A"/>
    <w:multiLevelType w:val="singleLevel"/>
    <w:tmpl w:val="BD82D64A"/>
    <w:lvl w:ilvl="0">
      <w:start w:val="1"/>
      <w:numFmt w:val="decimal"/>
      <w:lvlText w:val="%1."/>
      <w:lvlJc w:val="left"/>
      <w:pPr>
        <w:tabs>
          <w:tab w:val="left" w:pos="312"/>
        </w:tabs>
        <w:ind w:left="120" w:firstLine="0"/>
      </w:pPr>
    </w:lvl>
  </w:abstractNum>
  <w:abstractNum w:abstractNumId="3">
    <w:nsid w:val="D63BB38B"/>
    <w:multiLevelType w:val="singleLevel"/>
    <w:tmpl w:val="D63BB38B"/>
    <w:lvl w:ilvl="0">
      <w:start w:val="1"/>
      <w:numFmt w:val="decimal"/>
      <w:suff w:val="nothing"/>
      <w:lvlText w:val="（%1）"/>
      <w:lvlJc w:val="left"/>
    </w:lvl>
  </w:abstractNum>
  <w:abstractNum w:abstractNumId="4">
    <w:nsid w:val="E364BC13"/>
    <w:multiLevelType w:val="singleLevel"/>
    <w:tmpl w:val="E364BC13"/>
    <w:lvl w:ilvl="0">
      <w:start w:val="1"/>
      <w:numFmt w:val="decimal"/>
      <w:suff w:val="nothing"/>
      <w:lvlText w:val="（%1）"/>
      <w:lvlJc w:val="left"/>
    </w:lvl>
  </w:abstractNum>
  <w:abstractNum w:abstractNumId="5">
    <w:nsid w:val="23F0D868"/>
    <w:multiLevelType w:val="singleLevel"/>
    <w:tmpl w:val="23F0D86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0BD6557"/>
    <w:multiLevelType w:val="singleLevel"/>
    <w:tmpl w:val="30BD6557"/>
    <w:lvl w:ilvl="0">
      <w:start w:val="1"/>
      <w:numFmt w:val="decimal"/>
      <w:suff w:val="nothing"/>
      <w:lvlText w:val="（%1）"/>
      <w:lvlJc w:val="left"/>
    </w:lvl>
  </w:abstractNum>
  <w:abstractNum w:abstractNumId="7">
    <w:nsid w:val="66E13A27"/>
    <w:multiLevelType w:val="singleLevel"/>
    <w:tmpl w:val="66E13A2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71A513F9"/>
    <w:multiLevelType w:val="singleLevel"/>
    <w:tmpl w:val="71A513F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7B11555C"/>
    <w:multiLevelType w:val="singleLevel"/>
    <w:tmpl w:val="7B11555C"/>
    <w:lvl w:ilvl="0">
      <w:start w:val="1"/>
      <w:numFmt w:val="decimal"/>
      <w:suff w:val="nothing"/>
      <w:lvlText w:val="（%1）"/>
      <w:lvlJc w:val="left"/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5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DF5"/>
    <w:rsid w:val="00006DF5"/>
    <w:rsid w:val="00134297"/>
    <w:rsid w:val="001824A6"/>
    <w:rsid w:val="004861E5"/>
    <w:rsid w:val="004C7985"/>
    <w:rsid w:val="006412D1"/>
    <w:rsid w:val="007B1C29"/>
    <w:rsid w:val="00965047"/>
    <w:rsid w:val="009B5383"/>
    <w:rsid w:val="009F4D14"/>
    <w:rsid w:val="00BB5C24"/>
    <w:rsid w:val="00C63688"/>
    <w:rsid w:val="00C857A9"/>
    <w:rsid w:val="026E4729"/>
    <w:rsid w:val="03353BF4"/>
    <w:rsid w:val="03646C41"/>
    <w:rsid w:val="040417C0"/>
    <w:rsid w:val="05856036"/>
    <w:rsid w:val="084E6CC3"/>
    <w:rsid w:val="0A0A23B4"/>
    <w:rsid w:val="0B227FA2"/>
    <w:rsid w:val="0CFF5A76"/>
    <w:rsid w:val="10213EBA"/>
    <w:rsid w:val="104D1F44"/>
    <w:rsid w:val="1134644A"/>
    <w:rsid w:val="11AC0C3C"/>
    <w:rsid w:val="12A977F5"/>
    <w:rsid w:val="1352328A"/>
    <w:rsid w:val="1385061D"/>
    <w:rsid w:val="13C81663"/>
    <w:rsid w:val="1424236B"/>
    <w:rsid w:val="15BB1769"/>
    <w:rsid w:val="165113EA"/>
    <w:rsid w:val="18253EF5"/>
    <w:rsid w:val="187031A4"/>
    <w:rsid w:val="189808FE"/>
    <w:rsid w:val="1C6A75A7"/>
    <w:rsid w:val="1E8B2D08"/>
    <w:rsid w:val="1F274610"/>
    <w:rsid w:val="206C6A62"/>
    <w:rsid w:val="21C477CD"/>
    <w:rsid w:val="22E2455A"/>
    <w:rsid w:val="243651B4"/>
    <w:rsid w:val="24DE1B7E"/>
    <w:rsid w:val="24F57EB8"/>
    <w:rsid w:val="27C63765"/>
    <w:rsid w:val="285B7793"/>
    <w:rsid w:val="28653FBE"/>
    <w:rsid w:val="29023BF2"/>
    <w:rsid w:val="2AC96DF7"/>
    <w:rsid w:val="2B2E61C8"/>
    <w:rsid w:val="2B8E5A1E"/>
    <w:rsid w:val="2C5B651F"/>
    <w:rsid w:val="2CA64931"/>
    <w:rsid w:val="2D086341"/>
    <w:rsid w:val="2D5E2C7F"/>
    <w:rsid w:val="2E7D738E"/>
    <w:rsid w:val="304868E2"/>
    <w:rsid w:val="31171F83"/>
    <w:rsid w:val="321C5F8A"/>
    <w:rsid w:val="3301010D"/>
    <w:rsid w:val="33760F5B"/>
    <w:rsid w:val="337E5186"/>
    <w:rsid w:val="33824D5A"/>
    <w:rsid w:val="33B2134D"/>
    <w:rsid w:val="33F24621"/>
    <w:rsid w:val="35D353E6"/>
    <w:rsid w:val="36334928"/>
    <w:rsid w:val="37AE31BA"/>
    <w:rsid w:val="381B53FA"/>
    <w:rsid w:val="39000F4D"/>
    <w:rsid w:val="3AE2648A"/>
    <w:rsid w:val="3B3A23F8"/>
    <w:rsid w:val="3CC97F9C"/>
    <w:rsid w:val="3D5F566E"/>
    <w:rsid w:val="3ED93773"/>
    <w:rsid w:val="3F2F5A1A"/>
    <w:rsid w:val="3F4F7396"/>
    <w:rsid w:val="400B714D"/>
    <w:rsid w:val="405F658C"/>
    <w:rsid w:val="44DE6427"/>
    <w:rsid w:val="44EE28C4"/>
    <w:rsid w:val="47616115"/>
    <w:rsid w:val="49A70B79"/>
    <w:rsid w:val="4B954148"/>
    <w:rsid w:val="4C38656D"/>
    <w:rsid w:val="4CB015BF"/>
    <w:rsid w:val="4CE26B73"/>
    <w:rsid w:val="4D497ADA"/>
    <w:rsid w:val="4D734273"/>
    <w:rsid w:val="4DBB2674"/>
    <w:rsid w:val="4F2C3B62"/>
    <w:rsid w:val="4F3A42E2"/>
    <w:rsid w:val="4F504684"/>
    <w:rsid w:val="4F79371D"/>
    <w:rsid w:val="50757015"/>
    <w:rsid w:val="50784D36"/>
    <w:rsid w:val="509430BB"/>
    <w:rsid w:val="510975C5"/>
    <w:rsid w:val="54523A8E"/>
    <w:rsid w:val="54D70604"/>
    <w:rsid w:val="577C2C41"/>
    <w:rsid w:val="586A67B1"/>
    <w:rsid w:val="58E24F2E"/>
    <w:rsid w:val="59107B8B"/>
    <w:rsid w:val="5B310E92"/>
    <w:rsid w:val="5BFC68BA"/>
    <w:rsid w:val="5C4E170B"/>
    <w:rsid w:val="5D155E85"/>
    <w:rsid w:val="5E562D14"/>
    <w:rsid w:val="5F4E4A0F"/>
    <w:rsid w:val="5FE16E6E"/>
    <w:rsid w:val="603B0449"/>
    <w:rsid w:val="60B46582"/>
    <w:rsid w:val="61002206"/>
    <w:rsid w:val="61DC34E0"/>
    <w:rsid w:val="61F470ED"/>
    <w:rsid w:val="6356722E"/>
    <w:rsid w:val="63831D6D"/>
    <w:rsid w:val="64DC7132"/>
    <w:rsid w:val="65724475"/>
    <w:rsid w:val="66576004"/>
    <w:rsid w:val="67181B35"/>
    <w:rsid w:val="675376ED"/>
    <w:rsid w:val="677776DA"/>
    <w:rsid w:val="68526760"/>
    <w:rsid w:val="68735F85"/>
    <w:rsid w:val="696E5EBB"/>
    <w:rsid w:val="6AAB6557"/>
    <w:rsid w:val="6F3648C6"/>
    <w:rsid w:val="70C27D3F"/>
    <w:rsid w:val="70CC1195"/>
    <w:rsid w:val="73384673"/>
    <w:rsid w:val="74043E85"/>
    <w:rsid w:val="749473D0"/>
    <w:rsid w:val="75543CB5"/>
    <w:rsid w:val="77B2715B"/>
    <w:rsid w:val="77BF2F4B"/>
    <w:rsid w:val="78A012C3"/>
    <w:rsid w:val="78B216D1"/>
    <w:rsid w:val="7986676C"/>
    <w:rsid w:val="7A166C65"/>
    <w:rsid w:val="7AB15B58"/>
    <w:rsid w:val="7B747634"/>
    <w:rsid w:val="7DE71B08"/>
    <w:rsid w:val="7E3F1C57"/>
    <w:rsid w:val="7FBC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qFormat="1"/>
    <w:lsdException w:name="Body Text Indent" w:qFormat="1"/>
    <w:lsdException w:name="Subtitle" w:qFormat="1"/>
    <w:lsdException w:name="Body Text 3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qFormat/>
    <w:pPr>
      <w:widowControl/>
      <w:spacing w:line="360" w:lineRule="auto"/>
    </w:pPr>
    <w:rPr>
      <w:color w:val="0000FF"/>
    </w:rPr>
  </w:style>
  <w:style w:type="paragraph" w:styleId="a3">
    <w:name w:val="Body Text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a4">
    <w:name w:val="Body Text Indent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="100" w:beforeAutospacing="1" w:after="100" w:afterAutospacing="1"/>
    </w:pPr>
  </w:style>
  <w:style w:type="table" w:styleId="a8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qFormat/>
    <w:rPr>
      <w:b/>
      <w:bCs/>
    </w:rPr>
  </w:style>
  <w:style w:type="character" w:customStyle="1" w:styleId="Char">
    <w:name w:val="页眉 Char"/>
    <w:basedOn w:val="a0"/>
    <w:link w:val="a6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99"/>
    <w:qFormat/>
    <w:pPr>
      <w:ind w:firstLineChars="200" w:firstLine="420"/>
    </w:pPr>
  </w:style>
  <w:style w:type="paragraph" w:styleId="aa">
    <w:name w:val="Balloon Text"/>
    <w:basedOn w:val="a"/>
    <w:link w:val="Char0"/>
    <w:rsid w:val="00BB5C24"/>
    <w:rPr>
      <w:sz w:val="18"/>
      <w:szCs w:val="18"/>
    </w:rPr>
  </w:style>
  <w:style w:type="character" w:customStyle="1" w:styleId="Char0">
    <w:name w:val="批注框文本 Char"/>
    <w:basedOn w:val="a0"/>
    <w:link w:val="aa"/>
    <w:rsid w:val="00BB5C2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qFormat="1"/>
    <w:lsdException w:name="Body Text Indent" w:qFormat="1"/>
    <w:lsdException w:name="Subtitle" w:qFormat="1"/>
    <w:lsdException w:name="Body Text 3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qFormat/>
    <w:pPr>
      <w:widowControl/>
      <w:spacing w:line="360" w:lineRule="auto"/>
    </w:pPr>
    <w:rPr>
      <w:color w:val="0000FF"/>
    </w:rPr>
  </w:style>
  <w:style w:type="paragraph" w:styleId="a3">
    <w:name w:val="Body Text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a4">
    <w:name w:val="Body Text Indent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="100" w:beforeAutospacing="1" w:after="100" w:afterAutospacing="1"/>
    </w:pPr>
  </w:style>
  <w:style w:type="table" w:styleId="a8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qFormat/>
    <w:rPr>
      <w:b/>
      <w:bCs/>
    </w:rPr>
  </w:style>
  <w:style w:type="character" w:customStyle="1" w:styleId="Char">
    <w:name w:val="页眉 Char"/>
    <w:basedOn w:val="a0"/>
    <w:link w:val="a6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99"/>
    <w:qFormat/>
    <w:pPr>
      <w:ind w:firstLineChars="200" w:firstLine="420"/>
    </w:pPr>
  </w:style>
  <w:style w:type="paragraph" w:styleId="aa">
    <w:name w:val="Balloon Text"/>
    <w:basedOn w:val="a"/>
    <w:link w:val="Char0"/>
    <w:rsid w:val="00BB5C24"/>
    <w:rPr>
      <w:sz w:val="18"/>
      <w:szCs w:val="18"/>
    </w:rPr>
  </w:style>
  <w:style w:type="character" w:customStyle="1" w:styleId="Char0">
    <w:name w:val="批注框文本 Char"/>
    <w:basedOn w:val="a0"/>
    <w:link w:val="aa"/>
    <w:rsid w:val="00BB5C2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847EFA-37A3-4F4E-91E4-7A11B5B23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439</Words>
  <Characters>2505</Characters>
  <DocSecurity>0</DocSecurity>
  <Lines>20</Lines>
  <Paragraphs>5</Paragraphs>
  <ScaleCrop>false</ScaleCrop>
  <Manager>易提分旗舰店; https://yitifen.tmall.com</Manager>
  <LinksUpToDate>false</LinksUpToDate>
  <CharactersWithSpaces>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易提分旗舰店; https://yitifen.tmall.com/</dc:creator>
  <dcterms:created xsi:type="dcterms:W3CDTF">2014-10-29T12:08:00Z</dcterms:created>
  <dcterms:modified xsi:type="dcterms:W3CDTF">2019-09-06T00:42:00Z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  <property fmtid="{D5CDD505-2E9C-101B-9397-08002B2CF9AE}" pid="3" name="KSORubyTemplateID" linkTarget="0">
    <vt:lpwstr>6</vt:lpwstr>
  </property>
</Properties>
</file>