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3E" w:rsidRDefault="00510EF1">
      <w:pPr>
        <w:pStyle w:val="3"/>
        <w:spacing w:line="240" w:lineRule="auto"/>
        <w:jc w:val="center"/>
        <w:rPr>
          <w:rFonts w:ascii="黑体" w:eastAsia="黑体" w:hAnsi="黑体" w:cs="宋体"/>
          <w:b/>
          <w:color w:val="auto"/>
          <w:sz w:val="36"/>
          <w:szCs w:val="36"/>
        </w:rPr>
      </w:pPr>
      <w:r>
        <w:rPr>
          <w:rFonts w:ascii="黑体" w:eastAsia="黑体" w:hAnsi="黑体" w:cs="宋体" w:hint="eastAsia"/>
          <w:b/>
          <w:color w:val="auto"/>
          <w:sz w:val="36"/>
          <w:szCs w:val="36"/>
          <w:u w:val="single"/>
        </w:rPr>
        <w:t>五</w:t>
      </w:r>
      <w:r>
        <w:rPr>
          <w:rFonts w:ascii="黑体" w:eastAsia="黑体" w:hAnsi="黑体" w:cs="宋体" w:hint="eastAsia"/>
          <w:b/>
          <w:color w:val="auto"/>
          <w:sz w:val="36"/>
          <w:szCs w:val="36"/>
        </w:rPr>
        <w:t>年级</w:t>
      </w:r>
      <w:r>
        <w:rPr>
          <w:rFonts w:ascii="黑体" w:eastAsia="黑体" w:hAnsi="黑体" w:cs="宋体" w:hint="eastAsia"/>
          <w:b/>
          <w:color w:val="auto"/>
          <w:sz w:val="36"/>
          <w:szCs w:val="36"/>
          <w:u w:val="single"/>
        </w:rPr>
        <w:t xml:space="preserve"> </w:t>
      </w:r>
      <w:r>
        <w:rPr>
          <w:rFonts w:ascii="黑体" w:eastAsia="黑体" w:hAnsi="黑体" w:cs="宋体" w:hint="eastAsia"/>
          <w:b/>
          <w:color w:val="auto"/>
          <w:sz w:val="36"/>
          <w:szCs w:val="36"/>
          <w:u w:val="single"/>
        </w:rPr>
        <w:t>道德与法治</w:t>
      </w:r>
      <w:proofErr w:type="gramStart"/>
      <w:r>
        <w:rPr>
          <w:rFonts w:ascii="黑体" w:eastAsia="黑体" w:hAnsi="黑体" w:cs="宋体" w:hint="eastAsia"/>
          <w:b/>
          <w:color w:val="auto"/>
          <w:sz w:val="36"/>
          <w:szCs w:val="36"/>
        </w:rPr>
        <w:t>学科第</w:t>
      </w:r>
      <w:proofErr w:type="gramEnd"/>
      <w:r>
        <w:rPr>
          <w:rFonts w:ascii="黑体" w:eastAsia="黑体" w:hAnsi="黑体" w:cs="宋体" w:hint="eastAsia"/>
          <w:b/>
          <w:color w:val="auto"/>
          <w:sz w:val="36"/>
          <w:szCs w:val="36"/>
          <w:u w:val="single"/>
        </w:rPr>
        <w:t xml:space="preserve"> </w:t>
      </w:r>
      <w:r>
        <w:rPr>
          <w:rFonts w:ascii="黑体" w:eastAsia="黑体" w:hAnsi="黑体" w:cs="宋体" w:hint="eastAsia"/>
          <w:b/>
          <w:color w:val="auto"/>
          <w:sz w:val="36"/>
          <w:szCs w:val="36"/>
          <w:u w:val="single"/>
        </w:rPr>
        <w:t>二</w:t>
      </w:r>
      <w:r>
        <w:rPr>
          <w:rFonts w:ascii="黑体" w:eastAsia="黑体" w:hAnsi="黑体" w:cs="宋体" w:hint="eastAsia"/>
          <w:b/>
          <w:color w:val="auto"/>
          <w:sz w:val="36"/>
          <w:szCs w:val="36"/>
          <w:u w:val="single"/>
        </w:rPr>
        <w:t xml:space="preserve"> </w:t>
      </w:r>
      <w:r>
        <w:rPr>
          <w:rFonts w:ascii="黑体" w:eastAsia="黑体" w:hAnsi="黑体" w:cs="宋体" w:hint="eastAsia"/>
          <w:b/>
          <w:color w:val="auto"/>
          <w:sz w:val="36"/>
          <w:szCs w:val="36"/>
        </w:rPr>
        <w:t>单元教材分析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0"/>
      </w:tblGrid>
      <w:tr w:rsidR="00A14D3E">
        <w:trPr>
          <w:trHeight w:val="12984"/>
          <w:jc w:val="center"/>
        </w:trPr>
        <w:tc>
          <w:tcPr>
            <w:tcW w:w="9140" w:type="dxa"/>
          </w:tcPr>
          <w:p w:rsidR="00A14D3E" w:rsidRDefault="00510EF1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本册教学内容分为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四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个单元，第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单元是《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我们是班级的主人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》包括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两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个主题活动即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选举产生班委会和协商决定班级事务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</w:t>
            </w:r>
          </w:p>
          <w:p w:rsidR="00A14D3E" w:rsidRDefault="00510EF1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本单元的教学目标是：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br/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情感态度价值观：树立集体意识，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人人为班级建设贡献自己的力量。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树立规则意识和程序意识，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人人为班级建设贡献自己的力量。</w:t>
            </w:r>
          </w:p>
          <w:p w:rsidR="00A14D3E" w:rsidRDefault="00510EF1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知识目标：知道班委会的职责；理解班委会的选举程序。理解民主讨论的方式以及要遵循的原则。</w:t>
            </w:r>
          </w:p>
          <w:p w:rsidR="00A14D3E" w:rsidRDefault="00510EF1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过程与方法：通过与班级同学共同了解班委会的职责、班委会的选举程序，树立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集体责任感，人人为班级建设贡献自己的力量。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通过与班级同学共同了解民主讨论的程序、遵循公平公正公开透明的原则。</w:t>
            </w:r>
          </w:p>
          <w:p w:rsidR="00A14D3E" w:rsidRDefault="00510EF1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教学重点：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了解班委会的日常工作和职责要求。建设班级的责任。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重点：了解民主讨论的程序。落实共同决定要遵守规则。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</w:p>
          <w:p w:rsidR="00A14D3E" w:rsidRDefault="00510EF1">
            <w:pPr>
              <w:spacing w:line="36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教学难点：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班委会的选举程序。建设班级的能力。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2.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讨论和决定班级事务，需要坚持公平公正公开透明的原则。班级决定与个人有冲突时怎么解决。</w:t>
            </w:r>
          </w:p>
          <w:p w:rsidR="00A14D3E" w:rsidRDefault="00510EF1">
            <w:pPr>
              <w:spacing w:line="36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A14D3E" w:rsidRDefault="00510EF1">
            <w:pPr>
              <w:spacing w:line="36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</w:p>
          <w:p w:rsidR="00A14D3E" w:rsidRDefault="00510EF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</w:p>
          <w:p w:rsidR="00A14D3E" w:rsidRDefault="00A14D3E">
            <w:pPr>
              <w:rPr>
                <w:rFonts w:ascii="宋体" w:hAnsi="宋体" w:cs="宋体"/>
                <w:bCs/>
                <w:sz w:val="24"/>
              </w:rPr>
            </w:pPr>
          </w:p>
          <w:p w:rsidR="00A14D3E" w:rsidRDefault="00A14D3E">
            <w:pPr>
              <w:rPr>
                <w:rFonts w:ascii="宋体" w:hAnsi="宋体" w:cs="宋体"/>
                <w:bCs/>
                <w:sz w:val="24"/>
              </w:rPr>
            </w:pPr>
          </w:p>
          <w:p w:rsidR="00A14D3E" w:rsidRDefault="00A14D3E">
            <w:pPr>
              <w:rPr>
                <w:rFonts w:ascii="宋体" w:hAnsi="宋体" w:cs="宋体"/>
                <w:bCs/>
                <w:sz w:val="24"/>
              </w:rPr>
            </w:pPr>
          </w:p>
          <w:p w:rsidR="00A14D3E" w:rsidRDefault="00A14D3E">
            <w:pPr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A14D3E" w:rsidRDefault="00510EF1">
      <w:pPr>
        <w:keepNext/>
        <w:tabs>
          <w:tab w:val="left" w:pos="3799"/>
          <w:tab w:val="left" w:pos="3859"/>
          <w:tab w:val="left" w:pos="5091"/>
        </w:tabs>
        <w:spacing w:line="3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lastRenderedPageBreak/>
        <w:t>第</w:t>
      </w:r>
      <w:r>
        <w:rPr>
          <w:rFonts w:ascii="黑体" w:eastAsia="黑体" w:hAnsi="黑体" w:cs="黑体" w:hint="eastAsia"/>
          <w:b/>
          <w:bCs/>
          <w:sz w:val="36"/>
          <w:szCs w:val="36"/>
          <w:u w:val="single"/>
        </w:rPr>
        <w:t>二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单元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我们是班级的主人</w:t>
      </w:r>
    </w:p>
    <w:p w:rsidR="00A14D3E" w:rsidRDefault="00A14D3E">
      <w:pPr>
        <w:keepNext/>
        <w:tabs>
          <w:tab w:val="left" w:pos="3799"/>
          <w:tab w:val="left" w:pos="3859"/>
          <w:tab w:val="left" w:pos="5091"/>
        </w:tabs>
        <w:spacing w:line="360" w:lineRule="exact"/>
        <w:ind w:firstLineChars="800" w:firstLine="2880"/>
        <w:rPr>
          <w:rFonts w:ascii="黑体" w:eastAsia="黑体" w:hAnsi="黑体" w:cs="黑体"/>
          <w:sz w:val="36"/>
          <w:szCs w:val="36"/>
        </w:rPr>
      </w:pPr>
    </w:p>
    <w:tbl>
      <w:tblPr>
        <w:tblW w:w="9405" w:type="dxa"/>
        <w:jc w:val="center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95"/>
        <w:gridCol w:w="3465"/>
        <w:gridCol w:w="240"/>
        <w:gridCol w:w="1560"/>
        <w:gridCol w:w="30"/>
        <w:gridCol w:w="75"/>
        <w:gridCol w:w="2295"/>
      </w:tblGrid>
      <w:tr w:rsidR="00A14D3E">
        <w:trPr>
          <w:cantSplit/>
          <w:trHeight w:val="496"/>
          <w:jc w:val="center"/>
        </w:trPr>
        <w:tc>
          <w:tcPr>
            <w:tcW w:w="1740" w:type="dxa"/>
            <w:gridSpan w:val="2"/>
            <w:vAlign w:val="center"/>
          </w:tcPr>
          <w:p w:rsidR="00A14D3E" w:rsidRDefault="00510EF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3705" w:type="dxa"/>
            <w:gridSpan w:val="2"/>
            <w:vAlign w:val="center"/>
          </w:tcPr>
          <w:p w:rsidR="00A14D3E" w:rsidRDefault="00510EF1">
            <w:pPr>
              <w:pStyle w:val="a7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选举产生班委会</w:t>
            </w:r>
          </w:p>
        </w:tc>
        <w:tc>
          <w:tcPr>
            <w:tcW w:w="1665" w:type="dxa"/>
            <w:gridSpan w:val="3"/>
            <w:vAlign w:val="center"/>
          </w:tcPr>
          <w:p w:rsidR="00A14D3E" w:rsidRDefault="00510EF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2295" w:type="dxa"/>
            <w:vAlign w:val="center"/>
          </w:tcPr>
          <w:p w:rsidR="00A14D3E" w:rsidRDefault="00510EF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共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课时</w:t>
            </w:r>
          </w:p>
        </w:tc>
      </w:tr>
      <w:tr w:rsidR="00A14D3E">
        <w:trPr>
          <w:cantSplit/>
          <w:trHeight w:val="444"/>
          <w:jc w:val="center"/>
        </w:trPr>
        <w:tc>
          <w:tcPr>
            <w:tcW w:w="1740" w:type="dxa"/>
            <w:gridSpan w:val="2"/>
            <w:vAlign w:val="center"/>
          </w:tcPr>
          <w:p w:rsidR="00A14D3E" w:rsidRDefault="00510EF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设计者</w:t>
            </w:r>
          </w:p>
        </w:tc>
        <w:tc>
          <w:tcPr>
            <w:tcW w:w="3705" w:type="dxa"/>
            <w:gridSpan w:val="2"/>
            <w:vAlign w:val="center"/>
          </w:tcPr>
          <w:p w:rsidR="00A14D3E" w:rsidRDefault="00510EF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赵淑平</w:t>
            </w:r>
            <w:proofErr w:type="gramEnd"/>
          </w:p>
        </w:tc>
        <w:tc>
          <w:tcPr>
            <w:tcW w:w="1665" w:type="dxa"/>
            <w:gridSpan w:val="3"/>
            <w:vAlign w:val="center"/>
          </w:tcPr>
          <w:p w:rsidR="00A14D3E" w:rsidRDefault="00510EF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使用者</w:t>
            </w:r>
          </w:p>
        </w:tc>
        <w:tc>
          <w:tcPr>
            <w:tcW w:w="2295" w:type="dxa"/>
            <w:vAlign w:val="center"/>
          </w:tcPr>
          <w:p w:rsidR="00A14D3E" w:rsidRDefault="00510EF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赵淑平</w:t>
            </w:r>
            <w:proofErr w:type="gramEnd"/>
          </w:p>
        </w:tc>
      </w:tr>
      <w:tr w:rsidR="00A14D3E">
        <w:trPr>
          <w:cantSplit/>
          <w:trHeight w:val="495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教材内容分析</w:t>
            </w:r>
          </w:p>
        </w:tc>
      </w:tr>
      <w:tr w:rsidR="00A14D3E">
        <w:trPr>
          <w:cantSplit/>
          <w:trHeight w:val="2245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pStyle w:val="a7"/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本课是五年级《道德与法治》第二单元《我们是班级的主人》的第一课。教材包含了“班委会的职责”、“班委选举有程序”和“班级建设人人有责”这三个活动主题。这些内容贴近学生的生活实际，通过选举产生班委会，明确班委会的职责，理解选举程序，班级建设人人有责，帮助学生树立集体意识。在观察、分析、联系实际的基础上，指导学生树立集体责任感，人人为班级建设贡献自己的力量。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</w:p>
        </w:tc>
      </w:tr>
      <w:tr w:rsidR="00A14D3E">
        <w:trPr>
          <w:cantSplit/>
          <w:trHeight w:val="482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keepNext/>
              <w:tabs>
                <w:tab w:val="left" w:pos="5091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第一课时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班委会的职责和班委选举有程序</w:t>
            </w:r>
          </w:p>
        </w:tc>
      </w:tr>
      <w:tr w:rsidR="00A14D3E">
        <w:trPr>
          <w:cantSplit/>
          <w:trHeight w:val="465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教学目标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</w:t>
            </w:r>
          </w:p>
        </w:tc>
      </w:tr>
      <w:tr w:rsidR="00A14D3E">
        <w:trPr>
          <w:cantSplit/>
          <w:trHeight w:val="1655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情感态度价值观：树立集体意识，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人人为班级建设贡献自己的力量。</w:t>
            </w:r>
          </w:p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知识目标：知道班委会的职责；理解班委会的选举程序。</w:t>
            </w:r>
          </w:p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过程与方法：通过与班级同学共同了解班委会的职责、班委会的选举程序，树立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集体责任感，人人为班级建设贡献自己的力量。</w:t>
            </w:r>
          </w:p>
        </w:tc>
      </w:tr>
      <w:tr w:rsidR="00A14D3E">
        <w:trPr>
          <w:cantSplit/>
          <w:trHeight w:val="442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教学重难点</w:t>
            </w:r>
          </w:p>
        </w:tc>
      </w:tr>
      <w:tr w:rsidR="00A14D3E">
        <w:trPr>
          <w:cantSplit/>
          <w:trHeight w:val="940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重点：了解班委会的日常工作和职责要求。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</w:p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难点：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班委会的选举程序。</w:t>
            </w:r>
          </w:p>
        </w:tc>
      </w:tr>
      <w:tr w:rsidR="00A14D3E">
        <w:trPr>
          <w:cantSplit/>
          <w:trHeight w:val="469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教法学法</w:t>
            </w:r>
          </w:p>
        </w:tc>
      </w:tr>
      <w:tr w:rsidR="00A14D3E">
        <w:trPr>
          <w:cantSplit/>
          <w:trHeight w:val="860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keepNext/>
              <w:tabs>
                <w:tab w:val="left" w:pos="5091"/>
              </w:tabs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教法：讲解法、情景体验法、多媒体教学法。</w:t>
            </w:r>
          </w:p>
          <w:p w:rsidR="00A14D3E" w:rsidRDefault="00510EF1">
            <w:pPr>
              <w:keepNext/>
              <w:tabs>
                <w:tab w:val="left" w:pos="5091"/>
              </w:tabs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学法：合作交流、实践法。</w:t>
            </w:r>
          </w:p>
        </w:tc>
      </w:tr>
      <w:tr w:rsidR="00A14D3E">
        <w:trPr>
          <w:cantSplit/>
          <w:trHeight w:val="459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教学准备</w:t>
            </w:r>
          </w:p>
        </w:tc>
      </w:tr>
      <w:tr w:rsidR="00A14D3E">
        <w:trPr>
          <w:cantSplit/>
          <w:trHeight w:val="765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教师准备：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搜集班级建设的照片和视频，准备多媒体素材。</w:t>
            </w:r>
          </w:p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学生准备：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调查了解班委会的职责。</w:t>
            </w:r>
          </w:p>
        </w:tc>
      </w:tr>
      <w:tr w:rsidR="00A14D3E">
        <w:trPr>
          <w:cantSplit/>
          <w:trHeight w:val="504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教学过程</w:t>
            </w:r>
          </w:p>
        </w:tc>
      </w:tr>
      <w:tr w:rsidR="00A14D3E">
        <w:trPr>
          <w:trHeight w:val="524"/>
          <w:jc w:val="center"/>
        </w:trPr>
        <w:tc>
          <w:tcPr>
            <w:tcW w:w="1545" w:type="dxa"/>
            <w:vAlign w:val="center"/>
          </w:tcPr>
          <w:p w:rsidR="00A14D3E" w:rsidRDefault="00510EF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教学环节</w:t>
            </w:r>
          </w:p>
        </w:tc>
        <w:tc>
          <w:tcPr>
            <w:tcW w:w="3660" w:type="dxa"/>
            <w:gridSpan w:val="2"/>
            <w:vAlign w:val="center"/>
          </w:tcPr>
          <w:p w:rsidR="00A14D3E" w:rsidRDefault="00510EF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教师活动</w:t>
            </w:r>
          </w:p>
        </w:tc>
        <w:tc>
          <w:tcPr>
            <w:tcW w:w="1800" w:type="dxa"/>
            <w:gridSpan w:val="2"/>
            <w:vAlign w:val="center"/>
          </w:tcPr>
          <w:p w:rsidR="00A14D3E" w:rsidRDefault="00510EF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学生活动</w:t>
            </w:r>
          </w:p>
        </w:tc>
        <w:tc>
          <w:tcPr>
            <w:tcW w:w="2400" w:type="dxa"/>
            <w:gridSpan w:val="3"/>
            <w:vAlign w:val="center"/>
          </w:tcPr>
          <w:p w:rsidR="00A14D3E" w:rsidRDefault="00510EF1">
            <w:pPr>
              <w:spacing w:line="360" w:lineRule="exact"/>
              <w:ind w:firstLineChars="100" w:firstLine="241"/>
              <w:rPr>
                <w:rFonts w:ascii="仿宋_GB2312" w:eastAsia="仿宋_GB2312" w:hAnsi="仿宋_GB2312" w:cs="仿宋_GB2312"/>
                <w:b/>
                <w:spacing w:val="-1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个性思考部分</w:t>
            </w:r>
          </w:p>
        </w:tc>
      </w:tr>
      <w:tr w:rsidR="00A14D3E">
        <w:trPr>
          <w:trHeight w:val="524"/>
          <w:jc w:val="center"/>
        </w:trPr>
        <w:tc>
          <w:tcPr>
            <w:tcW w:w="1545" w:type="dxa"/>
            <w:vAlign w:val="center"/>
          </w:tcPr>
          <w:p w:rsidR="00A14D3E" w:rsidRDefault="00A14D3E">
            <w:pPr>
              <w:widowControl/>
              <w:wordWrap w:val="0"/>
              <w:spacing w:line="36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14D3E" w:rsidRDefault="00510EF1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一、导入新课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  <w:p w:rsidR="00A14D3E" w:rsidRDefault="00A14D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A14D3E" w:rsidRDefault="00510EF1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播放视频：《我校丰富的班级活动》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  <w:p w:rsidR="00A14D3E" w:rsidRDefault="00510EF1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导入语：你们班开展的班级活动都有哪些呢？也是这样精彩吗？我们应该开展哪些班级活动？</w:t>
            </w:r>
          </w:p>
        </w:tc>
        <w:tc>
          <w:tcPr>
            <w:tcW w:w="1800" w:type="dxa"/>
            <w:gridSpan w:val="2"/>
            <w:vAlign w:val="center"/>
          </w:tcPr>
          <w:p w:rsidR="00A14D3E" w:rsidRDefault="00A14D3E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14D3E" w:rsidRDefault="00510EF1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学生思考。</w:t>
            </w:r>
          </w:p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</w:tc>
        <w:tc>
          <w:tcPr>
            <w:tcW w:w="2400" w:type="dxa"/>
            <w:gridSpan w:val="3"/>
            <w:vAlign w:val="center"/>
          </w:tcPr>
          <w:p w:rsidR="00A14D3E" w:rsidRDefault="00A14D3E">
            <w:pPr>
              <w:spacing w:line="360" w:lineRule="exact"/>
              <w:ind w:firstLineChars="100" w:firstLine="241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A14D3E">
        <w:trPr>
          <w:trHeight w:val="1795"/>
          <w:jc w:val="center"/>
        </w:trPr>
        <w:tc>
          <w:tcPr>
            <w:tcW w:w="1545" w:type="dxa"/>
            <w:vAlign w:val="center"/>
          </w:tcPr>
          <w:p w:rsidR="00A14D3E" w:rsidRDefault="00A14D3E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510EF1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二、讲授新课</w:t>
            </w:r>
          </w:p>
        </w:tc>
        <w:tc>
          <w:tcPr>
            <w:tcW w:w="3660" w:type="dxa"/>
            <w:gridSpan w:val="2"/>
            <w:vAlign w:val="center"/>
          </w:tcPr>
          <w:p w:rsidR="00A14D3E" w:rsidRDefault="00510EF1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【班委会的职责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】</w:t>
            </w:r>
          </w:p>
          <w:p w:rsidR="00A14D3E" w:rsidRDefault="00510EF1">
            <w:pPr>
              <w:widowControl/>
              <w:numPr>
                <w:ilvl w:val="0"/>
                <w:numId w:val="2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你说我说：什么是班委会？班委会在班级中的地位？</w:t>
            </w:r>
          </w:p>
          <w:p w:rsidR="00A14D3E" w:rsidRDefault="00510EF1">
            <w:pPr>
              <w:widowControl/>
              <w:numPr>
                <w:ilvl w:val="0"/>
                <w:numId w:val="2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解释班干部制度的渊源和中国特色的时代特点。</w:t>
            </w:r>
          </w:p>
          <w:p w:rsidR="00A14D3E" w:rsidRDefault="00510EF1">
            <w:pPr>
              <w:widowControl/>
              <w:numPr>
                <w:ilvl w:val="0"/>
                <w:numId w:val="2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小小分享会：你印象最深刻的一次由班委会组织的活动。</w:t>
            </w:r>
          </w:p>
          <w:p w:rsidR="00A14D3E" w:rsidRDefault="00510EF1">
            <w:pPr>
              <w:widowControl/>
              <w:numPr>
                <w:ilvl w:val="0"/>
                <w:numId w:val="2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活动园（课本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）：你们班还设有哪些班委岗位？说说这些岗位的具体任务有哪些。</w:t>
            </w:r>
          </w:p>
          <w:p w:rsidR="00A14D3E" w:rsidRDefault="00510EF1">
            <w:pPr>
              <w:widowControl/>
              <w:numPr>
                <w:ilvl w:val="0"/>
                <w:numId w:val="2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活动园（课本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）：如果你是王晓鹏，会选谁来做班长呢？请结合材料说说理由。</w:t>
            </w:r>
          </w:p>
          <w:p w:rsidR="00A14D3E" w:rsidRDefault="00510EF1">
            <w:pPr>
              <w:widowControl/>
              <w:numPr>
                <w:ilvl w:val="0"/>
                <w:numId w:val="2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总结：班委会承担着班级建设中的很多日常工作，并负责组织参加学校的一些活动，为班级和同学服务。班委会由班委会委员组成，他们根据分工，各司其职，开展工作，共同承担责任。</w:t>
            </w:r>
          </w:p>
          <w:p w:rsidR="00A14D3E" w:rsidRDefault="00510EF1">
            <w:pPr>
              <w:widowControl/>
              <w:numPr>
                <w:ilvl w:val="0"/>
                <w:numId w:val="2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温馨提示：无论是选举他人当班委，还是自己竞选班委，我们都要对不同岗位的要求有充分的认识。</w:t>
            </w:r>
          </w:p>
          <w:p w:rsidR="00A14D3E" w:rsidRDefault="00510EF1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【班委选举有程序】</w:t>
            </w:r>
          </w:p>
          <w:p w:rsidR="00A14D3E" w:rsidRDefault="00510EF1">
            <w:pPr>
              <w:widowControl/>
              <w:numPr>
                <w:ilvl w:val="0"/>
                <w:numId w:val="3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小调查：你们班的班委是怎样产生的？请你在符合你们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班情况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的选项后面画勾。</w:t>
            </w:r>
          </w:p>
          <w:p w:rsidR="00A14D3E" w:rsidRDefault="00510EF1">
            <w:pPr>
              <w:widowControl/>
              <w:numPr>
                <w:ilvl w:val="0"/>
                <w:numId w:val="3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你说我说：你赞成那种观点？说说自己的理由。</w:t>
            </w:r>
          </w:p>
          <w:p w:rsidR="00A14D3E" w:rsidRDefault="00510EF1">
            <w:pPr>
              <w:widowControl/>
              <w:numPr>
                <w:ilvl w:val="0"/>
                <w:numId w:val="3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活动园（课本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30-31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）：</w:t>
            </w:r>
          </w:p>
          <w:p w:rsidR="00A14D3E" w:rsidRDefault="00510EF1">
            <w:pPr>
              <w:widowControl/>
              <w:numPr>
                <w:ilvl w:val="0"/>
                <w:numId w:val="4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为什么要发布公告呢？你能为同学们解答吗？</w:t>
            </w:r>
          </w:p>
          <w:p w:rsidR="00A14D3E" w:rsidRDefault="00510EF1">
            <w:pPr>
              <w:widowControl/>
              <w:numPr>
                <w:ilvl w:val="0"/>
                <w:numId w:val="4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我们班的每个同学都享有选举权吗？新来的同学可以竞选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班委吗？</w:t>
            </w:r>
          </w:p>
          <w:p w:rsidR="00A14D3E" w:rsidRDefault="00510EF1">
            <w:pPr>
              <w:widowControl/>
              <w:numPr>
                <w:ilvl w:val="0"/>
                <w:numId w:val="4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怎样才能做好竞选演讲呢？你可以帮大家想想办法吗？</w:t>
            </w:r>
          </w:p>
          <w:p w:rsidR="00A14D3E" w:rsidRDefault="00510EF1">
            <w:pPr>
              <w:widowControl/>
              <w:numPr>
                <w:ilvl w:val="0"/>
                <w:numId w:val="4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班主任作为班级的一份子，是否有权参与班委的选举？</w:t>
            </w:r>
          </w:p>
          <w:p w:rsidR="00A14D3E" w:rsidRDefault="00510EF1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温馨提示：班委会选举时，每个同学都要珍惜自己的选举权利，认真投出一票，选出愿意为班级服务的同学。</w:t>
            </w:r>
          </w:p>
          <w:p w:rsidR="00A14D3E" w:rsidRDefault="00510EF1">
            <w:pPr>
              <w:widowControl/>
              <w:wordWrap w:val="0"/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  <w:gridSpan w:val="2"/>
            <w:vAlign w:val="center"/>
          </w:tcPr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510EF1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思考。</w:t>
            </w: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510EF1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分享。</w:t>
            </w: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510EF1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探究、讨论。</w:t>
            </w: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510EF1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讨论、思考、解决问题。</w:t>
            </w: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510EF1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参与调查表。</w:t>
            </w: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510EF1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前后四人组展开讨论。</w:t>
            </w: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A14D3E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4D3E" w:rsidRDefault="00510EF1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思考、总结。</w:t>
            </w:r>
          </w:p>
          <w:p w:rsidR="00A14D3E" w:rsidRDefault="00510EF1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400" w:type="dxa"/>
            <w:gridSpan w:val="3"/>
            <w:vAlign w:val="center"/>
          </w:tcPr>
          <w:p w:rsidR="00A14D3E" w:rsidRDefault="00A14D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18"/>
                <w:sz w:val="24"/>
                <w:szCs w:val="24"/>
              </w:rPr>
            </w:pPr>
          </w:p>
        </w:tc>
      </w:tr>
      <w:tr w:rsidR="00A14D3E">
        <w:trPr>
          <w:trHeight w:val="2195"/>
          <w:jc w:val="center"/>
        </w:trPr>
        <w:tc>
          <w:tcPr>
            <w:tcW w:w="1545" w:type="dxa"/>
            <w:vAlign w:val="center"/>
          </w:tcPr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三、课堂小结</w:t>
            </w:r>
          </w:p>
        </w:tc>
        <w:tc>
          <w:tcPr>
            <w:tcW w:w="7860" w:type="dxa"/>
            <w:gridSpan w:val="7"/>
            <w:vAlign w:val="center"/>
          </w:tcPr>
          <w:p w:rsidR="00A14D3E" w:rsidRDefault="00510EF1">
            <w:pPr>
              <w:widowControl/>
              <w:wordWrap w:val="0"/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相信同学们会在今后的班委会选举中，投出自己宝贵的一票，选出愿意为班级服务的同学。</w:t>
            </w:r>
          </w:p>
          <w:p w:rsidR="00A14D3E" w:rsidRDefault="00510EF1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pacing w:val="-1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安全教育：课间上下楼梯时要注意安全。</w:t>
            </w:r>
          </w:p>
        </w:tc>
      </w:tr>
      <w:tr w:rsidR="00A14D3E">
        <w:trPr>
          <w:trHeight w:val="1465"/>
          <w:jc w:val="center"/>
        </w:trPr>
        <w:tc>
          <w:tcPr>
            <w:tcW w:w="1545" w:type="dxa"/>
            <w:vAlign w:val="center"/>
          </w:tcPr>
          <w:p w:rsidR="00A14D3E" w:rsidRDefault="00510EF1">
            <w:pPr>
              <w:tabs>
                <w:tab w:val="left" w:pos="447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作业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设计</w:t>
            </w:r>
          </w:p>
        </w:tc>
        <w:tc>
          <w:tcPr>
            <w:tcW w:w="7860" w:type="dxa"/>
            <w:gridSpan w:val="7"/>
            <w:vAlign w:val="center"/>
          </w:tcPr>
          <w:p w:rsidR="00A14D3E" w:rsidRDefault="00510EF1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认真学习班委会竞选程序。</w:t>
            </w:r>
          </w:p>
        </w:tc>
      </w:tr>
      <w:tr w:rsidR="00A14D3E">
        <w:trPr>
          <w:cantSplit/>
          <w:trHeight w:val="2215"/>
          <w:jc w:val="center"/>
        </w:trPr>
        <w:tc>
          <w:tcPr>
            <w:tcW w:w="1545" w:type="dxa"/>
            <w:vAlign w:val="center"/>
          </w:tcPr>
          <w:p w:rsidR="00A14D3E" w:rsidRDefault="00510EF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7860" w:type="dxa"/>
            <w:gridSpan w:val="7"/>
            <w:vAlign w:val="center"/>
          </w:tcPr>
          <w:p w:rsidR="00A14D3E" w:rsidRDefault="00510EF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选举产生班委会</w:t>
            </w:r>
          </w:p>
          <w:p w:rsidR="00A14D3E" w:rsidRDefault="00A14D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14D3E" w:rsidRDefault="00510EF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班委会的职责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班委选举有程序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</w:tr>
      <w:tr w:rsidR="00A14D3E">
        <w:trPr>
          <w:cantSplit/>
          <w:trHeight w:val="3015"/>
          <w:jc w:val="center"/>
        </w:trPr>
        <w:tc>
          <w:tcPr>
            <w:tcW w:w="1545" w:type="dxa"/>
            <w:vAlign w:val="center"/>
          </w:tcPr>
          <w:p w:rsidR="00A14D3E" w:rsidRDefault="00A14D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A14D3E" w:rsidRDefault="00510EF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教学反思</w:t>
            </w:r>
          </w:p>
          <w:p w:rsidR="00A14D3E" w:rsidRDefault="00A14D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860" w:type="dxa"/>
            <w:gridSpan w:val="7"/>
            <w:vAlign w:val="center"/>
          </w:tcPr>
          <w:p w:rsidR="00A14D3E" w:rsidRDefault="00A14D3E">
            <w:pPr>
              <w:spacing w:line="360" w:lineRule="exact"/>
              <w:ind w:firstLineChars="800" w:firstLine="19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14D3E" w:rsidRDefault="00A14D3E">
            <w:pPr>
              <w:spacing w:line="360" w:lineRule="exact"/>
              <w:ind w:firstLineChars="800" w:firstLine="19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14D3E" w:rsidRDefault="00A14D3E">
            <w:pPr>
              <w:spacing w:line="360" w:lineRule="exact"/>
              <w:ind w:firstLineChars="800" w:firstLine="19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14D3E" w:rsidRDefault="00A14D3E">
            <w:pPr>
              <w:spacing w:line="360" w:lineRule="exact"/>
              <w:ind w:firstLineChars="800" w:firstLine="19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14D3E" w:rsidRDefault="00A14D3E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14D3E" w:rsidRDefault="00A14D3E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14D3E">
        <w:trPr>
          <w:cantSplit/>
          <w:trHeight w:val="477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keepNext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第二课时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班级建设人人有责</w:t>
            </w:r>
          </w:p>
        </w:tc>
      </w:tr>
      <w:tr w:rsidR="00A14D3E">
        <w:trPr>
          <w:cantSplit/>
          <w:trHeight w:val="493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教学目标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14D3E">
        <w:trPr>
          <w:cantSplit/>
          <w:trHeight w:val="1045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情感态度价值观：树立集体意识，人人为班级建设贡献自己的力量。</w:t>
            </w:r>
          </w:p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知识目标：了解班委会的选举程序，承担班级建设的责任。</w:t>
            </w:r>
          </w:p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过程与方法：通过与班级同学共同了解班委会的职责、班委会的选举程序，树立集体责任感，人人为班级建设贡献自己的力量。</w:t>
            </w:r>
          </w:p>
        </w:tc>
      </w:tr>
      <w:tr w:rsidR="00A14D3E">
        <w:trPr>
          <w:cantSplit/>
          <w:trHeight w:val="522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教学重难点</w:t>
            </w:r>
          </w:p>
        </w:tc>
      </w:tr>
      <w:tr w:rsidR="00A14D3E">
        <w:trPr>
          <w:cantSplit/>
          <w:trHeight w:val="995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lastRenderedPageBreak/>
              <w:t>重点：建设班级的责任。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</w:p>
          <w:p w:rsidR="00A14D3E" w:rsidRDefault="00510EF1">
            <w:pPr>
              <w:keepNext/>
              <w:tabs>
                <w:tab w:val="left" w:pos="5091"/>
              </w:tabs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难点：建设班级的能力。</w:t>
            </w:r>
          </w:p>
        </w:tc>
      </w:tr>
      <w:tr w:rsidR="00A14D3E">
        <w:trPr>
          <w:cantSplit/>
          <w:trHeight w:val="545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教法学法</w:t>
            </w:r>
          </w:p>
        </w:tc>
      </w:tr>
      <w:tr w:rsidR="00A14D3E">
        <w:trPr>
          <w:cantSplit/>
          <w:trHeight w:val="920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keepNext/>
              <w:tabs>
                <w:tab w:val="left" w:pos="5091"/>
              </w:tabs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教法：讲解法、情景体验法、多媒体教学法。</w:t>
            </w:r>
          </w:p>
          <w:p w:rsidR="00A14D3E" w:rsidRDefault="00510EF1">
            <w:pPr>
              <w:keepNext/>
              <w:tabs>
                <w:tab w:val="left" w:pos="5091"/>
              </w:tabs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学法：合作交流、实践法。</w:t>
            </w:r>
          </w:p>
        </w:tc>
      </w:tr>
      <w:tr w:rsidR="00A14D3E">
        <w:trPr>
          <w:cantSplit/>
          <w:trHeight w:val="494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教学准备</w:t>
            </w:r>
          </w:p>
        </w:tc>
      </w:tr>
      <w:tr w:rsidR="00A14D3E">
        <w:trPr>
          <w:cantSplit/>
          <w:trHeight w:val="1182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教师准备：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搜集班级建设的照片和视频，准备多媒体素材。</w:t>
            </w:r>
          </w:p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学生准备：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调查了解班委会的职责。</w:t>
            </w:r>
          </w:p>
        </w:tc>
      </w:tr>
      <w:tr w:rsidR="00A14D3E">
        <w:trPr>
          <w:trHeight w:val="469"/>
          <w:jc w:val="center"/>
        </w:trPr>
        <w:tc>
          <w:tcPr>
            <w:tcW w:w="9405" w:type="dxa"/>
            <w:gridSpan w:val="8"/>
            <w:vAlign w:val="center"/>
          </w:tcPr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教学过程</w:t>
            </w:r>
          </w:p>
        </w:tc>
      </w:tr>
      <w:tr w:rsidR="00A14D3E">
        <w:trPr>
          <w:trHeight w:val="504"/>
          <w:jc w:val="center"/>
        </w:trPr>
        <w:tc>
          <w:tcPr>
            <w:tcW w:w="1545" w:type="dxa"/>
            <w:vAlign w:val="center"/>
          </w:tcPr>
          <w:p w:rsidR="00A14D3E" w:rsidRDefault="00510EF1">
            <w:pPr>
              <w:spacing w:line="360" w:lineRule="exact"/>
              <w:ind w:firstLineChars="100" w:firstLine="241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教学环节</w:t>
            </w:r>
          </w:p>
        </w:tc>
        <w:tc>
          <w:tcPr>
            <w:tcW w:w="3660" w:type="dxa"/>
            <w:gridSpan w:val="2"/>
            <w:vAlign w:val="center"/>
          </w:tcPr>
          <w:p w:rsidR="00A14D3E" w:rsidRDefault="00510EF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教师活动</w:t>
            </w:r>
          </w:p>
        </w:tc>
        <w:tc>
          <w:tcPr>
            <w:tcW w:w="1830" w:type="dxa"/>
            <w:gridSpan w:val="3"/>
            <w:vAlign w:val="center"/>
          </w:tcPr>
          <w:p w:rsidR="00A14D3E" w:rsidRDefault="00510EF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学生活动</w:t>
            </w:r>
          </w:p>
        </w:tc>
        <w:tc>
          <w:tcPr>
            <w:tcW w:w="2370" w:type="dxa"/>
            <w:gridSpan w:val="2"/>
            <w:vAlign w:val="center"/>
          </w:tcPr>
          <w:p w:rsidR="00A14D3E" w:rsidRDefault="00510EF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1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个性思考部分</w:t>
            </w:r>
          </w:p>
        </w:tc>
      </w:tr>
      <w:tr w:rsidR="00A14D3E">
        <w:trPr>
          <w:trHeight w:val="2405"/>
          <w:jc w:val="center"/>
        </w:trPr>
        <w:tc>
          <w:tcPr>
            <w:tcW w:w="1545" w:type="dxa"/>
            <w:vAlign w:val="center"/>
          </w:tcPr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一、导入新课</w:t>
            </w:r>
          </w:p>
        </w:tc>
        <w:tc>
          <w:tcPr>
            <w:tcW w:w="3660" w:type="dxa"/>
            <w:gridSpan w:val="2"/>
            <w:vAlign w:val="center"/>
          </w:tcPr>
          <w:p w:rsidR="00A14D3E" w:rsidRDefault="00510EF1">
            <w:pPr>
              <w:pStyle w:val="a7"/>
              <w:adjustRightInd w:val="0"/>
              <w:snapToGrid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复习导入：班委会的职责有哪些？</w:t>
            </w:r>
          </w:p>
          <w:p w:rsidR="00A14D3E" w:rsidRDefault="00510EF1">
            <w:pPr>
              <w:pStyle w:val="a7"/>
              <w:adjustRightInd w:val="0"/>
              <w:snapToGrid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导入语：还记得你们班的班委是如何产生的吗？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    </w:t>
            </w:r>
          </w:p>
          <w:p w:rsidR="00A14D3E" w:rsidRDefault="00510EF1">
            <w:pPr>
              <w:pStyle w:val="a7"/>
              <w:adjustRightInd w:val="0"/>
              <w:snapToGrid w:val="0"/>
              <w:spacing w:before="0" w:beforeAutospacing="0" w:after="0" w:afterAutospacing="0" w:line="360" w:lineRule="exact"/>
              <w:ind w:firstLineChars="20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gridSpan w:val="3"/>
            <w:vAlign w:val="center"/>
          </w:tcPr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思考、回答。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</w:p>
        </w:tc>
        <w:tc>
          <w:tcPr>
            <w:tcW w:w="2370" w:type="dxa"/>
            <w:gridSpan w:val="2"/>
            <w:vAlign w:val="center"/>
          </w:tcPr>
          <w:p w:rsidR="00A14D3E" w:rsidRDefault="00A14D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A14D3E">
        <w:trPr>
          <w:trHeight w:val="1150"/>
          <w:jc w:val="center"/>
        </w:trPr>
        <w:tc>
          <w:tcPr>
            <w:tcW w:w="1545" w:type="dxa"/>
          </w:tcPr>
          <w:p w:rsidR="00A14D3E" w:rsidRDefault="00A14D3E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14D3E" w:rsidRDefault="00A14D3E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14D3E" w:rsidRDefault="00A14D3E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14D3E" w:rsidRDefault="00A14D3E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14D3E" w:rsidRDefault="00A14D3E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二、讲授新课</w:t>
            </w:r>
          </w:p>
        </w:tc>
        <w:tc>
          <w:tcPr>
            <w:tcW w:w="3660" w:type="dxa"/>
            <w:gridSpan w:val="2"/>
            <w:vAlign w:val="center"/>
          </w:tcPr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【班级选举有程序】</w:t>
            </w:r>
          </w:p>
          <w:p w:rsidR="00A14D3E" w:rsidRDefault="00510EF1">
            <w:pPr>
              <w:numPr>
                <w:ilvl w:val="0"/>
                <w:numId w:val="5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依照民主选举班委时，你最关注的环节是什么？</w:t>
            </w:r>
          </w:p>
          <w:p w:rsidR="00A14D3E" w:rsidRDefault="00510EF1">
            <w:pPr>
              <w:numPr>
                <w:ilvl w:val="0"/>
                <w:numId w:val="5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如果班委选举结果与你的预期不同，你会怎么办？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 </w:t>
            </w:r>
          </w:p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【班级建设人人有责】</w:t>
            </w:r>
          </w:p>
          <w:p w:rsidR="00A14D3E" w:rsidRDefault="00510EF1">
            <w:pPr>
              <w:numPr>
                <w:ilvl w:val="0"/>
                <w:numId w:val="6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我想解决的班级问题</w:t>
            </w:r>
          </w:p>
          <w:p w:rsidR="00A14D3E" w:rsidRDefault="00510EF1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每个同学在一张纸条上写出自己发现的班级问题，投进意见箱。</w:t>
            </w:r>
          </w:p>
          <w:p w:rsidR="00A14D3E" w:rsidRDefault="00510EF1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同学们以击鼓传花的形式抽问题。</w:t>
            </w:r>
          </w:p>
          <w:p w:rsidR="00A14D3E" w:rsidRDefault="00510EF1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作为班级成员，你会给出怎样的建议呢？说明理由。</w:t>
            </w:r>
          </w:p>
          <w:p w:rsidR="00A14D3E" w:rsidRDefault="00510EF1">
            <w:pPr>
              <w:numPr>
                <w:ilvl w:val="0"/>
                <w:numId w:val="6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活动园（课本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33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）：</w:t>
            </w:r>
          </w:p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如果你是王帅，你将会做出怎样的决定呢？说说自己的理由。</w:t>
            </w:r>
          </w:p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（提示：如何处理班级工作中出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lastRenderedPageBreak/>
              <w:t>现的问题。）</w:t>
            </w:r>
          </w:p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小小分享会：请你分享你曾经是班委的时候，你是怎样处理班级工作出现的问题的。</w:t>
            </w:r>
          </w:p>
        </w:tc>
        <w:tc>
          <w:tcPr>
            <w:tcW w:w="1830" w:type="dxa"/>
            <w:gridSpan w:val="3"/>
            <w:vAlign w:val="center"/>
          </w:tcPr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思考。</w:t>
            </w:r>
          </w:p>
          <w:p w:rsidR="00A14D3E" w:rsidRDefault="00A14D3E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人组讨论、思考后总结回答。</w:t>
            </w:r>
          </w:p>
          <w:p w:rsidR="00A14D3E" w:rsidRDefault="00A14D3E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14D3E" w:rsidRDefault="00A14D3E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14D3E" w:rsidRDefault="00A14D3E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14D3E" w:rsidRDefault="00A14D3E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14D3E" w:rsidRDefault="00A14D3E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准备好小纸条，意见箱，一支塑料花。</w:t>
            </w:r>
          </w:p>
          <w:p w:rsidR="00A14D3E" w:rsidRDefault="00A14D3E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14D3E" w:rsidRDefault="00A14D3E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14D3E" w:rsidRDefault="00A14D3E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14D3E" w:rsidRDefault="00A14D3E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14D3E" w:rsidRDefault="00A14D3E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14D3E" w:rsidRDefault="00510EF1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思考、讨论。</w:t>
            </w:r>
          </w:p>
        </w:tc>
        <w:tc>
          <w:tcPr>
            <w:tcW w:w="2370" w:type="dxa"/>
            <w:gridSpan w:val="2"/>
            <w:vAlign w:val="center"/>
          </w:tcPr>
          <w:p w:rsidR="00A14D3E" w:rsidRDefault="00A14D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14D3E">
        <w:trPr>
          <w:trHeight w:val="1825"/>
          <w:jc w:val="center"/>
        </w:trPr>
        <w:tc>
          <w:tcPr>
            <w:tcW w:w="1545" w:type="dxa"/>
            <w:vAlign w:val="center"/>
          </w:tcPr>
          <w:p w:rsidR="00A14D3E" w:rsidRDefault="00A14D3E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14D3E" w:rsidRDefault="00510EF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三、课堂小结</w:t>
            </w:r>
          </w:p>
          <w:p w:rsidR="00A14D3E" w:rsidRDefault="00A14D3E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</w:tc>
        <w:tc>
          <w:tcPr>
            <w:tcW w:w="7860" w:type="dxa"/>
            <w:gridSpan w:val="7"/>
            <w:vAlign w:val="center"/>
          </w:tcPr>
          <w:p w:rsidR="00A14D3E" w:rsidRDefault="00510EF1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班级建设中，我们每个人都要热情参与班级事务，贡献智慧，发挥特长。做好班级工作需要我们付出一定的时间和精力，需要有坚持到底的意志和毅力，需要有敢于面对困难的勇气和一定的协调能力。</w:t>
            </w:r>
          </w:p>
          <w:p w:rsidR="00A14D3E" w:rsidRDefault="00510EF1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安全教育：课间上下楼梯时要注意安全。</w:t>
            </w:r>
          </w:p>
        </w:tc>
      </w:tr>
      <w:tr w:rsidR="00A14D3E">
        <w:trPr>
          <w:cantSplit/>
          <w:trHeight w:val="1845"/>
          <w:jc w:val="center"/>
        </w:trPr>
        <w:tc>
          <w:tcPr>
            <w:tcW w:w="1545" w:type="dxa"/>
            <w:vAlign w:val="center"/>
          </w:tcPr>
          <w:p w:rsidR="00A14D3E" w:rsidRDefault="00510EF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作业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设计</w:t>
            </w:r>
          </w:p>
        </w:tc>
        <w:tc>
          <w:tcPr>
            <w:tcW w:w="7860" w:type="dxa"/>
            <w:gridSpan w:val="7"/>
            <w:vAlign w:val="center"/>
          </w:tcPr>
          <w:p w:rsidR="00A14D3E" w:rsidRDefault="00510EF1">
            <w:pPr>
              <w:pStyle w:val="a7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认真学习班委会竞选程序。</w:t>
            </w:r>
          </w:p>
        </w:tc>
      </w:tr>
      <w:tr w:rsidR="00A14D3E">
        <w:trPr>
          <w:cantSplit/>
          <w:trHeight w:val="2217"/>
          <w:jc w:val="center"/>
        </w:trPr>
        <w:tc>
          <w:tcPr>
            <w:tcW w:w="1545" w:type="dxa"/>
            <w:vAlign w:val="center"/>
          </w:tcPr>
          <w:p w:rsidR="00A14D3E" w:rsidRDefault="00A14D3E">
            <w:pPr>
              <w:tabs>
                <w:tab w:val="center" w:pos="1095"/>
              </w:tabs>
              <w:spacing w:line="360" w:lineRule="exact"/>
              <w:ind w:firstLine="562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A14D3E" w:rsidRDefault="00510EF1">
            <w:pPr>
              <w:tabs>
                <w:tab w:val="center" w:pos="1095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板书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设计</w:t>
            </w:r>
          </w:p>
          <w:p w:rsidR="00A14D3E" w:rsidRDefault="00A14D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60" w:type="dxa"/>
            <w:gridSpan w:val="7"/>
            <w:vAlign w:val="center"/>
          </w:tcPr>
          <w:p w:rsidR="00A14D3E" w:rsidRDefault="00510EF1">
            <w:pPr>
              <w:spacing w:line="360" w:lineRule="auto"/>
              <w:ind w:firstLineChars="900" w:firstLine="216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选举产生班委会</w:t>
            </w:r>
          </w:p>
          <w:p w:rsidR="00A14D3E" w:rsidRDefault="00A14D3E">
            <w:pPr>
              <w:spacing w:line="360" w:lineRule="auto"/>
              <w:ind w:firstLineChars="900" w:firstLine="216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14D3E" w:rsidRDefault="00510EF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班级选举有程序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班级建设人人有责</w:t>
            </w:r>
          </w:p>
        </w:tc>
      </w:tr>
      <w:tr w:rsidR="00A14D3E">
        <w:trPr>
          <w:cantSplit/>
          <w:trHeight w:val="3465"/>
          <w:jc w:val="center"/>
        </w:trPr>
        <w:tc>
          <w:tcPr>
            <w:tcW w:w="1545" w:type="dxa"/>
            <w:vAlign w:val="center"/>
          </w:tcPr>
          <w:p w:rsidR="00A14D3E" w:rsidRDefault="00A14D3E">
            <w:pPr>
              <w:keepNext/>
              <w:tabs>
                <w:tab w:val="center" w:pos="1095"/>
              </w:tabs>
              <w:spacing w:line="360" w:lineRule="exact"/>
              <w:ind w:firstLineChars="100" w:firstLine="241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A14D3E" w:rsidRDefault="00510EF1">
            <w:pPr>
              <w:keepNext/>
              <w:tabs>
                <w:tab w:val="center" w:pos="1095"/>
              </w:tabs>
              <w:spacing w:line="360" w:lineRule="exact"/>
              <w:ind w:firstLineChars="100" w:firstLine="241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教学反思</w:t>
            </w:r>
          </w:p>
          <w:p w:rsidR="00A14D3E" w:rsidRDefault="00A14D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60" w:type="dxa"/>
            <w:gridSpan w:val="7"/>
            <w:vAlign w:val="center"/>
          </w:tcPr>
          <w:p w:rsidR="00A14D3E" w:rsidRDefault="00A14D3E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14D3E" w:rsidRDefault="00A14D3E">
      <w:pPr>
        <w:tabs>
          <w:tab w:val="left" w:pos="5091"/>
        </w:tabs>
        <w:spacing w:line="360" w:lineRule="exact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sectPr w:rsidR="00A14D3E">
      <w:headerReference w:type="default" r:id="rId10"/>
      <w:footerReference w:type="default" r:id="rId11"/>
      <w:pgSz w:w="11906" w:h="16838"/>
      <w:pgMar w:top="1247" w:right="1247" w:bottom="1247" w:left="1247" w:header="851" w:footer="992" w:gutter="0"/>
      <w:pgNumType w:fmt="numberInDash" w:start="4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EF1" w:rsidRDefault="00510EF1">
      <w:r>
        <w:separator/>
      </w:r>
    </w:p>
  </w:endnote>
  <w:endnote w:type="continuationSeparator" w:id="0">
    <w:p w:rsidR="00510EF1" w:rsidRDefault="0051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D3E" w:rsidRDefault="00A14D3E">
    <w:pPr>
      <w:pStyle w:val="a5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EF1" w:rsidRDefault="00510EF1">
      <w:r>
        <w:separator/>
      </w:r>
    </w:p>
  </w:footnote>
  <w:footnote w:type="continuationSeparator" w:id="0">
    <w:p w:rsidR="00510EF1" w:rsidRDefault="00510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D3E" w:rsidRDefault="00A14D3E">
    <w:pPr>
      <w:pStyle w:val="a6"/>
      <w:pBdr>
        <w:bottom w:val="none" w:sz="0" w:space="1" w:color="auto"/>
      </w:pBdr>
      <w:ind w:firstLineChars="1300" w:firstLine="234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0CBEA7"/>
    <w:multiLevelType w:val="singleLevel"/>
    <w:tmpl w:val="9D0CBE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7C2172B"/>
    <w:multiLevelType w:val="singleLevel"/>
    <w:tmpl w:val="A7C217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9D4E329"/>
    <w:multiLevelType w:val="singleLevel"/>
    <w:tmpl w:val="E9D4E3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EF0025C"/>
    <w:multiLevelType w:val="singleLevel"/>
    <w:tmpl w:val="3EF0025C"/>
    <w:lvl w:ilvl="0">
      <w:start w:val="1"/>
      <w:numFmt w:val="decimal"/>
      <w:suff w:val="nothing"/>
      <w:lvlText w:val="（%1）"/>
      <w:lvlJc w:val="left"/>
    </w:lvl>
  </w:abstractNum>
  <w:abstractNum w:abstractNumId="4">
    <w:nsid w:val="49C0A0EC"/>
    <w:multiLevelType w:val="singleLevel"/>
    <w:tmpl w:val="49C0A0EC"/>
    <w:lvl w:ilvl="0">
      <w:start w:val="1"/>
      <w:numFmt w:val="decimal"/>
      <w:suff w:val="nothing"/>
      <w:lvlText w:val="（%1）"/>
      <w:lvlJc w:val="left"/>
    </w:lvl>
  </w:abstractNum>
  <w:abstractNum w:abstractNumId="5">
    <w:nsid w:val="66E13A27"/>
    <w:multiLevelType w:val="singleLevel"/>
    <w:tmpl w:val="66E13A2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1A513F9"/>
    <w:multiLevelType w:val="singleLevel"/>
    <w:tmpl w:val="71A513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F5"/>
    <w:rsid w:val="00006DF5"/>
    <w:rsid w:val="00134297"/>
    <w:rsid w:val="004861E5"/>
    <w:rsid w:val="004C7985"/>
    <w:rsid w:val="00510EF1"/>
    <w:rsid w:val="00565B50"/>
    <w:rsid w:val="007B1C29"/>
    <w:rsid w:val="00965047"/>
    <w:rsid w:val="009B5383"/>
    <w:rsid w:val="009F4D14"/>
    <w:rsid w:val="00A14D3E"/>
    <w:rsid w:val="00C63688"/>
    <w:rsid w:val="00C857A9"/>
    <w:rsid w:val="03353BF4"/>
    <w:rsid w:val="03646C41"/>
    <w:rsid w:val="040417C0"/>
    <w:rsid w:val="0A0A23B4"/>
    <w:rsid w:val="0B227FA2"/>
    <w:rsid w:val="1134644A"/>
    <w:rsid w:val="11AC0C3C"/>
    <w:rsid w:val="11C0354B"/>
    <w:rsid w:val="12A977F5"/>
    <w:rsid w:val="1352328A"/>
    <w:rsid w:val="1385061D"/>
    <w:rsid w:val="15BB1769"/>
    <w:rsid w:val="165113EA"/>
    <w:rsid w:val="18253EF5"/>
    <w:rsid w:val="187031A4"/>
    <w:rsid w:val="1F274610"/>
    <w:rsid w:val="206C6A62"/>
    <w:rsid w:val="21C477CD"/>
    <w:rsid w:val="22E2455A"/>
    <w:rsid w:val="24DE1B7E"/>
    <w:rsid w:val="24F57EB8"/>
    <w:rsid w:val="28653FBE"/>
    <w:rsid w:val="29023BF2"/>
    <w:rsid w:val="2ACD21D7"/>
    <w:rsid w:val="2B2E61C8"/>
    <w:rsid w:val="2B8E5A1E"/>
    <w:rsid w:val="2C5B651F"/>
    <w:rsid w:val="2CA64931"/>
    <w:rsid w:val="2D086341"/>
    <w:rsid w:val="2E7D738E"/>
    <w:rsid w:val="304868E2"/>
    <w:rsid w:val="31171F83"/>
    <w:rsid w:val="321C5F8A"/>
    <w:rsid w:val="3301010D"/>
    <w:rsid w:val="33760F5B"/>
    <w:rsid w:val="337E5186"/>
    <w:rsid w:val="33824D5A"/>
    <w:rsid w:val="33F24621"/>
    <w:rsid w:val="35D353E6"/>
    <w:rsid w:val="37AE31BA"/>
    <w:rsid w:val="381B53FA"/>
    <w:rsid w:val="3B3A23F8"/>
    <w:rsid w:val="3D5F566E"/>
    <w:rsid w:val="3ED93773"/>
    <w:rsid w:val="3F2F5A1A"/>
    <w:rsid w:val="44DE6427"/>
    <w:rsid w:val="44EE28C4"/>
    <w:rsid w:val="47616115"/>
    <w:rsid w:val="49A70B79"/>
    <w:rsid w:val="4B954148"/>
    <w:rsid w:val="4C38656D"/>
    <w:rsid w:val="4D734273"/>
    <w:rsid w:val="4DBB2674"/>
    <w:rsid w:val="50757015"/>
    <w:rsid w:val="50784D36"/>
    <w:rsid w:val="509430BB"/>
    <w:rsid w:val="54523A8E"/>
    <w:rsid w:val="577C2C41"/>
    <w:rsid w:val="58E24F2E"/>
    <w:rsid w:val="5B310E92"/>
    <w:rsid w:val="5C4E170B"/>
    <w:rsid w:val="5D155E85"/>
    <w:rsid w:val="5F4E4A0F"/>
    <w:rsid w:val="5FE16E6E"/>
    <w:rsid w:val="603B0449"/>
    <w:rsid w:val="60B46582"/>
    <w:rsid w:val="61002206"/>
    <w:rsid w:val="6356722E"/>
    <w:rsid w:val="65724475"/>
    <w:rsid w:val="675376ED"/>
    <w:rsid w:val="677776DA"/>
    <w:rsid w:val="68735F85"/>
    <w:rsid w:val="696E5EBB"/>
    <w:rsid w:val="6AAB6557"/>
    <w:rsid w:val="70C27D3F"/>
    <w:rsid w:val="73384673"/>
    <w:rsid w:val="74043E85"/>
    <w:rsid w:val="77BF2F4B"/>
    <w:rsid w:val="78A012C3"/>
    <w:rsid w:val="78B216D1"/>
    <w:rsid w:val="7BEA5D23"/>
    <w:rsid w:val="7DE71B08"/>
    <w:rsid w:val="7E3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widowControl/>
      <w:spacing w:line="360" w:lineRule="auto"/>
    </w:pPr>
    <w:rPr>
      <w:color w:val="0000FF"/>
    </w:rPr>
  </w:style>
  <w:style w:type="paragraph" w:styleId="a3">
    <w:name w:val="Body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Body Text Inden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  <w:bCs/>
    </w:rPr>
  </w:style>
  <w:style w:type="character" w:customStyle="1" w:styleId="Char">
    <w:name w:val="页眉 Char"/>
    <w:basedOn w:val="a0"/>
    <w:link w:val="a6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styleId="aa">
    <w:name w:val="Balloon Text"/>
    <w:basedOn w:val="a"/>
    <w:link w:val="Char0"/>
    <w:rsid w:val="00565B50"/>
    <w:rPr>
      <w:sz w:val="18"/>
      <w:szCs w:val="18"/>
    </w:rPr>
  </w:style>
  <w:style w:type="character" w:customStyle="1" w:styleId="Char0">
    <w:name w:val="批注框文本 Char"/>
    <w:basedOn w:val="a0"/>
    <w:link w:val="aa"/>
    <w:rsid w:val="00565B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widowControl/>
      <w:spacing w:line="360" w:lineRule="auto"/>
    </w:pPr>
    <w:rPr>
      <w:color w:val="0000FF"/>
    </w:rPr>
  </w:style>
  <w:style w:type="paragraph" w:styleId="a3">
    <w:name w:val="Body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Body Text Inden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  <w:bCs/>
    </w:rPr>
  </w:style>
  <w:style w:type="character" w:customStyle="1" w:styleId="Char">
    <w:name w:val="页眉 Char"/>
    <w:basedOn w:val="a0"/>
    <w:link w:val="a6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styleId="aa">
    <w:name w:val="Balloon Text"/>
    <w:basedOn w:val="a"/>
    <w:link w:val="Char0"/>
    <w:rsid w:val="00565B50"/>
    <w:rPr>
      <w:sz w:val="18"/>
      <w:szCs w:val="18"/>
    </w:rPr>
  </w:style>
  <w:style w:type="character" w:customStyle="1" w:styleId="Char0">
    <w:name w:val="批注框文本 Char"/>
    <w:basedOn w:val="a0"/>
    <w:link w:val="aa"/>
    <w:rsid w:val="00565B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FA4DB1-9AB1-49C4-91A0-7FBCB82E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406</Words>
  <Characters>2315</Characters>
  <DocSecurity>0</DocSecurity>
  <Lines>19</Lines>
  <Paragraphs>5</Paragraphs>
  <ScaleCrop>false</ScaleCrop>
  <Manager>易提分旗舰店; https://yitifen.tmall.com</Manager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易提分旗舰店; https://yitifen.tmall.com/</dc:creator>
  <dcterms:created xsi:type="dcterms:W3CDTF">2014-10-29T12:08:00Z</dcterms:created>
  <dcterms:modified xsi:type="dcterms:W3CDTF">2019-09-06T00:36:00Z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KSORubyTemplateID" linkTarget="0">
    <vt:lpwstr>6</vt:lpwstr>
  </property>
</Properties>
</file>