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AFB9C1">
      <w:pPr>
        <w:spacing w:line="360" w:lineRule="auto"/>
        <w:jc w:val="center"/>
        <w:rPr>
          <w:rFonts w:ascii="微软雅黑" w:hAnsi="微软雅黑" w:eastAsia="微软雅黑" w:cs="微软雅黑"/>
          <w:b/>
          <w:bCs/>
          <w:sz w:val="40"/>
          <w:szCs w:val="40"/>
        </w:rPr>
      </w:pPr>
      <w:bookmarkStart w:id="0" w:name="_GoBack"/>
      <w:bookmarkEnd w:id="0"/>
      <w:r>
        <w:rPr>
          <w:rFonts w:hint="eastAsia" w:ascii="微软雅黑" w:hAnsi="微软雅黑" w:eastAsia="微软雅黑" w:cs="微软雅黑"/>
          <w:b/>
          <w:bCs/>
          <w:sz w:val="40"/>
          <w:szCs w:val="40"/>
        </w:rPr>
        <w:t>第</w:t>
      </w:r>
      <w:r>
        <w:rPr>
          <w:rFonts w:hint="eastAsia" w:ascii="微软雅黑" w:hAnsi="微软雅黑" w:eastAsia="微软雅黑" w:cs="微软雅黑"/>
          <w:b/>
          <w:bCs/>
          <w:sz w:val="40"/>
          <w:szCs w:val="40"/>
          <w:lang w:val="en-US" w:eastAsia="zh-CN"/>
        </w:rPr>
        <w:t>10</w:t>
      </w:r>
      <w:r>
        <w:rPr>
          <w:rFonts w:hint="eastAsia" w:ascii="微软雅黑" w:hAnsi="微软雅黑" w:eastAsia="微软雅黑" w:cs="微软雅黑"/>
          <w:b/>
          <w:bCs/>
          <w:sz w:val="40"/>
          <w:szCs w:val="40"/>
        </w:rPr>
        <w:t>课《传统美德 源远流长》教案设计</w:t>
      </w:r>
    </w:p>
    <w:p w14:paraId="004147D1">
      <w:pPr>
        <w:spacing w:line="360" w:lineRule="auto"/>
        <w:jc w:val="center"/>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第</w:t>
      </w:r>
      <w:r>
        <w:rPr>
          <w:rFonts w:hint="eastAsia" w:ascii="微软雅黑" w:hAnsi="微软雅黑" w:eastAsia="微软雅黑" w:cs="微软雅黑"/>
          <w:b/>
          <w:bCs/>
          <w:sz w:val="28"/>
          <w:szCs w:val="28"/>
          <w:lang w:val="en-US" w:eastAsia="zh-CN"/>
        </w:rPr>
        <w:t>二</w:t>
      </w:r>
      <w:r>
        <w:rPr>
          <w:rFonts w:hint="eastAsia" w:ascii="微软雅黑" w:hAnsi="微软雅黑" w:eastAsia="微软雅黑" w:cs="微软雅黑"/>
          <w:b/>
          <w:bCs/>
          <w:sz w:val="28"/>
          <w:szCs w:val="28"/>
        </w:rPr>
        <w:t>课时</w:t>
      </w:r>
      <w:r>
        <w:rPr>
          <w:rFonts w:hint="eastAsia" w:ascii="微软雅黑" w:hAnsi="微软雅黑" w:eastAsia="微软雅黑" w:cs="微软雅黑"/>
          <w:b/>
          <w:bCs/>
          <w:sz w:val="28"/>
          <w:szCs w:val="28"/>
          <w:lang w:eastAsia="zh-CN"/>
        </w:rPr>
        <w:t>：立己达人的仁爱精神</w:t>
      </w:r>
    </w:p>
    <w:p w14:paraId="2ACD0380">
      <w:pPr>
        <w:spacing w:line="360" w:lineRule="auto"/>
        <w:rPr>
          <w:rFonts w:ascii="微软雅黑" w:hAnsi="微软雅黑" w:eastAsia="微软雅黑"/>
          <w:b/>
          <w:sz w:val="26"/>
          <w:szCs w:val="26"/>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711"/>
        <w:gridCol w:w="850"/>
        <w:gridCol w:w="1418"/>
        <w:gridCol w:w="850"/>
        <w:gridCol w:w="1562"/>
        <w:gridCol w:w="753"/>
        <w:gridCol w:w="1212"/>
      </w:tblGrid>
      <w:tr w14:paraId="657A6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840" w:type="dxa"/>
            <w:noWrap w:val="0"/>
            <w:vAlign w:val="top"/>
          </w:tcPr>
          <w:p w14:paraId="0688FA0D">
            <w:pPr>
              <w:adjustRightInd w:val="0"/>
              <w:spacing w:line="360" w:lineRule="auto"/>
              <w:jc w:val="center"/>
              <w:textAlignment w:val="baseline"/>
              <w:rPr>
                <w:rFonts w:hint="eastAsia" w:ascii="微软雅黑" w:hAnsi="微软雅黑" w:eastAsia="微软雅黑"/>
                <w:b/>
                <w:bCs/>
                <w:sz w:val="26"/>
                <w:szCs w:val="26"/>
              </w:rPr>
            </w:pPr>
            <w:r>
              <w:rPr>
                <w:rFonts w:hint="eastAsia" w:ascii="微软雅黑" w:hAnsi="微软雅黑" w:eastAsia="微软雅黑"/>
                <w:b/>
                <w:bCs/>
                <w:sz w:val="26"/>
                <w:szCs w:val="26"/>
              </w:rPr>
              <w:t>课题</w:t>
            </w:r>
          </w:p>
        </w:tc>
        <w:tc>
          <w:tcPr>
            <w:tcW w:w="2711" w:type="dxa"/>
            <w:noWrap w:val="0"/>
            <w:vAlign w:val="top"/>
          </w:tcPr>
          <w:p w14:paraId="7C165581">
            <w:pPr>
              <w:adjustRightInd w:val="0"/>
              <w:spacing w:line="360" w:lineRule="auto"/>
              <w:jc w:val="center"/>
              <w:textAlignment w:val="baseline"/>
              <w:rPr>
                <w:rFonts w:hint="eastAsia" w:ascii="微软雅黑" w:hAnsi="微软雅黑" w:eastAsia="微软雅黑"/>
                <w:b/>
                <w:bCs/>
                <w:sz w:val="26"/>
                <w:szCs w:val="26"/>
              </w:rPr>
            </w:pPr>
            <w:r>
              <w:rPr>
                <w:rFonts w:hint="eastAsia" w:ascii="微软雅黑" w:hAnsi="微软雅黑" w:eastAsia="微软雅黑"/>
                <w:b/>
                <w:bCs/>
                <w:sz w:val="26"/>
                <w:szCs w:val="26"/>
              </w:rPr>
              <w:t>传统美德 源远流长 第</w:t>
            </w:r>
            <w:r>
              <w:rPr>
                <w:rFonts w:hint="eastAsia" w:ascii="微软雅黑" w:hAnsi="微软雅黑" w:eastAsia="微软雅黑"/>
                <w:b/>
                <w:bCs/>
                <w:sz w:val="26"/>
                <w:szCs w:val="26"/>
                <w:lang w:val="en-US" w:eastAsia="zh-CN"/>
              </w:rPr>
              <w:t>二</w:t>
            </w:r>
            <w:r>
              <w:rPr>
                <w:rFonts w:hint="eastAsia" w:ascii="微软雅黑" w:hAnsi="微软雅黑" w:eastAsia="微软雅黑"/>
                <w:b/>
                <w:bCs/>
                <w:sz w:val="26"/>
                <w:szCs w:val="26"/>
              </w:rPr>
              <w:t>课时</w:t>
            </w:r>
          </w:p>
        </w:tc>
        <w:tc>
          <w:tcPr>
            <w:tcW w:w="850" w:type="dxa"/>
            <w:noWrap w:val="0"/>
            <w:vAlign w:val="top"/>
          </w:tcPr>
          <w:p w14:paraId="57A85F74">
            <w:pPr>
              <w:adjustRightInd w:val="0"/>
              <w:spacing w:line="360" w:lineRule="auto"/>
              <w:jc w:val="center"/>
              <w:textAlignment w:val="baseline"/>
              <w:rPr>
                <w:rFonts w:hint="eastAsia" w:ascii="微软雅黑" w:hAnsi="微软雅黑" w:eastAsia="微软雅黑"/>
                <w:b/>
                <w:bCs/>
                <w:sz w:val="26"/>
                <w:szCs w:val="26"/>
              </w:rPr>
            </w:pPr>
            <w:r>
              <w:rPr>
                <w:rFonts w:hint="eastAsia" w:ascii="微软雅黑" w:hAnsi="微软雅黑" w:eastAsia="微软雅黑"/>
                <w:b/>
                <w:bCs/>
                <w:sz w:val="26"/>
                <w:szCs w:val="26"/>
              </w:rPr>
              <w:t>单元</w:t>
            </w:r>
          </w:p>
        </w:tc>
        <w:tc>
          <w:tcPr>
            <w:tcW w:w="1418" w:type="dxa"/>
            <w:noWrap w:val="0"/>
            <w:vAlign w:val="top"/>
          </w:tcPr>
          <w:p w14:paraId="11D75E6B">
            <w:pPr>
              <w:adjustRightInd w:val="0"/>
              <w:spacing w:line="360" w:lineRule="auto"/>
              <w:jc w:val="center"/>
              <w:textAlignment w:val="baseline"/>
              <w:rPr>
                <w:rFonts w:hint="eastAsia" w:ascii="微软雅黑" w:hAnsi="微软雅黑" w:eastAsia="微软雅黑"/>
                <w:b/>
                <w:bCs/>
                <w:sz w:val="26"/>
                <w:szCs w:val="26"/>
              </w:rPr>
            </w:pPr>
            <w:r>
              <w:rPr>
                <w:rFonts w:hint="eastAsia" w:ascii="微软雅黑" w:hAnsi="微软雅黑" w:eastAsia="微软雅黑"/>
                <w:b/>
                <w:bCs/>
                <w:sz w:val="26"/>
                <w:szCs w:val="26"/>
              </w:rPr>
              <w:t>第</w:t>
            </w:r>
            <w:r>
              <w:rPr>
                <w:rFonts w:hint="eastAsia" w:ascii="微软雅黑" w:hAnsi="微软雅黑" w:eastAsia="微软雅黑"/>
                <w:b/>
                <w:bCs/>
                <w:sz w:val="26"/>
                <w:szCs w:val="26"/>
                <w:lang w:val="en-US" w:eastAsia="zh-CN"/>
              </w:rPr>
              <w:t>四</w:t>
            </w:r>
            <w:r>
              <w:rPr>
                <w:rFonts w:hint="eastAsia" w:ascii="微软雅黑" w:hAnsi="微软雅黑" w:eastAsia="微软雅黑"/>
                <w:b/>
                <w:bCs/>
                <w:sz w:val="26"/>
                <w:szCs w:val="26"/>
              </w:rPr>
              <w:t>单元</w:t>
            </w:r>
          </w:p>
        </w:tc>
        <w:tc>
          <w:tcPr>
            <w:tcW w:w="850" w:type="dxa"/>
            <w:noWrap w:val="0"/>
            <w:vAlign w:val="top"/>
          </w:tcPr>
          <w:p w14:paraId="21BCB37F">
            <w:pPr>
              <w:adjustRightInd w:val="0"/>
              <w:spacing w:line="360" w:lineRule="auto"/>
              <w:jc w:val="center"/>
              <w:textAlignment w:val="baseline"/>
              <w:rPr>
                <w:rFonts w:hint="eastAsia" w:ascii="微软雅黑" w:hAnsi="微软雅黑" w:eastAsia="微软雅黑"/>
                <w:b/>
                <w:bCs/>
                <w:sz w:val="26"/>
                <w:szCs w:val="26"/>
              </w:rPr>
            </w:pPr>
            <w:r>
              <w:rPr>
                <w:rFonts w:hint="eastAsia" w:ascii="微软雅黑" w:hAnsi="微软雅黑" w:eastAsia="微软雅黑"/>
                <w:b/>
                <w:bCs/>
                <w:sz w:val="26"/>
                <w:szCs w:val="26"/>
              </w:rPr>
              <w:t>学科</w:t>
            </w:r>
          </w:p>
        </w:tc>
        <w:tc>
          <w:tcPr>
            <w:tcW w:w="1562" w:type="dxa"/>
            <w:noWrap w:val="0"/>
            <w:vAlign w:val="top"/>
          </w:tcPr>
          <w:p w14:paraId="46A3E4C9">
            <w:pPr>
              <w:adjustRightInd w:val="0"/>
              <w:spacing w:line="360" w:lineRule="auto"/>
              <w:jc w:val="center"/>
              <w:textAlignment w:val="baseline"/>
              <w:rPr>
                <w:rFonts w:hint="eastAsia" w:ascii="微软雅黑" w:hAnsi="微软雅黑" w:eastAsia="微软雅黑"/>
                <w:b/>
                <w:bCs/>
                <w:sz w:val="26"/>
                <w:szCs w:val="26"/>
              </w:rPr>
            </w:pPr>
            <w:r>
              <w:rPr>
                <w:rFonts w:hint="eastAsia" w:ascii="微软雅黑" w:hAnsi="微软雅黑" w:eastAsia="微软雅黑"/>
                <w:b/>
                <w:bCs/>
                <w:sz w:val="26"/>
                <w:szCs w:val="26"/>
              </w:rPr>
              <w:t>道德与法治</w:t>
            </w:r>
          </w:p>
        </w:tc>
        <w:tc>
          <w:tcPr>
            <w:tcW w:w="753" w:type="dxa"/>
            <w:noWrap w:val="0"/>
            <w:vAlign w:val="top"/>
          </w:tcPr>
          <w:p w14:paraId="71BC9E1A">
            <w:pPr>
              <w:adjustRightInd w:val="0"/>
              <w:spacing w:line="360" w:lineRule="auto"/>
              <w:jc w:val="center"/>
              <w:textAlignment w:val="baseline"/>
              <w:rPr>
                <w:rFonts w:hint="eastAsia" w:ascii="微软雅黑" w:hAnsi="微软雅黑" w:eastAsia="微软雅黑"/>
                <w:b/>
                <w:bCs/>
                <w:sz w:val="26"/>
                <w:szCs w:val="26"/>
              </w:rPr>
            </w:pPr>
            <w:r>
              <w:rPr>
                <w:rFonts w:hint="eastAsia" w:ascii="微软雅黑" w:hAnsi="微软雅黑" w:eastAsia="微软雅黑"/>
                <w:b/>
                <w:bCs/>
                <w:sz w:val="26"/>
                <w:szCs w:val="26"/>
              </w:rPr>
              <w:t>年级</w:t>
            </w:r>
          </w:p>
        </w:tc>
        <w:tc>
          <w:tcPr>
            <w:tcW w:w="1212" w:type="dxa"/>
            <w:noWrap w:val="0"/>
            <w:vAlign w:val="top"/>
          </w:tcPr>
          <w:p w14:paraId="3A58B5BC">
            <w:pPr>
              <w:adjustRightInd w:val="0"/>
              <w:spacing w:line="360" w:lineRule="auto"/>
              <w:jc w:val="center"/>
              <w:textAlignment w:val="baseline"/>
              <w:rPr>
                <w:rFonts w:hint="eastAsia" w:ascii="微软雅黑" w:hAnsi="微软雅黑" w:eastAsia="微软雅黑"/>
                <w:b/>
                <w:bCs/>
                <w:sz w:val="26"/>
                <w:szCs w:val="26"/>
              </w:rPr>
            </w:pPr>
            <w:r>
              <w:rPr>
                <w:rFonts w:hint="eastAsia" w:ascii="微软雅黑" w:hAnsi="微软雅黑" w:eastAsia="微软雅黑"/>
                <w:b/>
                <w:bCs/>
                <w:sz w:val="26"/>
                <w:szCs w:val="26"/>
              </w:rPr>
              <w:t>五年级</w:t>
            </w:r>
          </w:p>
        </w:tc>
      </w:tr>
      <w:tr w14:paraId="23032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840" w:type="dxa"/>
            <w:noWrap w:val="0"/>
            <w:vAlign w:val="center"/>
          </w:tcPr>
          <w:p w14:paraId="1800A28F">
            <w:pPr>
              <w:adjustRightInd w:val="0"/>
              <w:spacing w:line="360" w:lineRule="auto"/>
              <w:textAlignment w:val="baseline"/>
              <w:rPr>
                <w:rFonts w:hint="eastAsia" w:ascii="微软雅黑" w:hAnsi="微软雅黑" w:eastAsia="微软雅黑"/>
                <w:b/>
                <w:bCs/>
                <w:sz w:val="26"/>
                <w:szCs w:val="26"/>
              </w:rPr>
            </w:pPr>
            <w:r>
              <w:rPr>
                <w:rFonts w:hint="eastAsia" w:ascii="微软雅黑" w:hAnsi="微软雅黑" w:eastAsia="微软雅黑"/>
                <w:b/>
                <w:bCs/>
                <w:sz w:val="26"/>
                <w:szCs w:val="26"/>
              </w:rPr>
              <w:t>核心</w:t>
            </w:r>
          </w:p>
          <w:p w14:paraId="39D6E14E">
            <w:pPr>
              <w:adjustRightInd w:val="0"/>
              <w:spacing w:line="360" w:lineRule="auto"/>
              <w:textAlignment w:val="baseline"/>
              <w:rPr>
                <w:rFonts w:hint="eastAsia" w:ascii="微软雅黑" w:hAnsi="微软雅黑" w:eastAsia="微软雅黑"/>
                <w:b/>
                <w:bCs/>
                <w:sz w:val="26"/>
                <w:szCs w:val="26"/>
              </w:rPr>
            </w:pPr>
            <w:r>
              <w:rPr>
                <w:rFonts w:hint="eastAsia" w:ascii="微软雅黑" w:hAnsi="微软雅黑" w:eastAsia="微软雅黑"/>
                <w:b/>
                <w:bCs/>
                <w:sz w:val="26"/>
                <w:szCs w:val="26"/>
              </w:rPr>
              <w:t>素养</w:t>
            </w:r>
          </w:p>
          <w:p w14:paraId="00A5205B">
            <w:pPr>
              <w:adjustRightInd w:val="0"/>
              <w:spacing w:line="360" w:lineRule="auto"/>
              <w:textAlignment w:val="baseline"/>
              <w:rPr>
                <w:rFonts w:hint="eastAsia" w:ascii="微软雅黑" w:hAnsi="微软雅黑" w:eastAsia="微软雅黑"/>
                <w:b/>
                <w:bCs/>
                <w:sz w:val="26"/>
                <w:szCs w:val="26"/>
              </w:rPr>
            </w:pPr>
            <w:r>
              <w:rPr>
                <w:rFonts w:hint="eastAsia" w:ascii="微软雅黑" w:hAnsi="微软雅黑" w:eastAsia="微软雅黑"/>
                <w:b/>
                <w:bCs/>
                <w:sz w:val="26"/>
                <w:szCs w:val="26"/>
              </w:rPr>
              <w:t>目标</w:t>
            </w:r>
          </w:p>
        </w:tc>
        <w:tc>
          <w:tcPr>
            <w:tcW w:w="9356" w:type="dxa"/>
            <w:gridSpan w:val="7"/>
            <w:noWrap w:val="0"/>
            <w:vAlign w:val="top"/>
          </w:tcPr>
          <w:p w14:paraId="10B8580B">
            <w:pPr>
              <w:adjustRightInd w:val="0"/>
              <w:spacing w:line="240" w:lineRule="auto"/>
              <w:jc w:val="left"/>
              <w:textAlignment w:val="baseline"/>
              <w:rPr>
                <w:rFonts w:hint="eastAsia" w:ascii="微软雅黑" w:hAnsi="微软雅黑" w:eastAsia="微软雅黑" w:cs="微软雅黑"/>
                <w:kern w:val="2"/>
                <w:sz w:val="26"/>
                <w:szCs w:val="26"/>
                <w:lang w:val="en-US" w:eastAsia="zh-CN" w:bidi="ar-SA"/>
              </w:rPr>
            </w:pPr>
            <w:r>
              <w:rPr>
                <w:rFonts w:hint="eastAsia" w:ascii="微软雅黑" w:hAnsi="微软雅黑" w:eastAsia="微软雅黑" w:cs="微软雅黑"/>
                <w:kern w:val="2"/>
                <w:sz w:val="26"/>
                <w:szCs w:val="26"/>
                <w:lang w:val="en-US" w:eastAsia="zh-CN" w:bidi="ar-SA"/>
              </w:rPr>
              <w:t>政治认同：了解仁爱的概念及其在日常生活中的表现。</w:t>
            </w:r>
          </w:p>
          <w:p w14:paraId="02068E07">
            <w:pPr>
              <w:adjustRightInd w:val="0"/>
              <w:spacing w:line="240" w:lineRule="auto"/>
              <w:jc w:val="left"/>
              <w:textAlignment w:val="baseline"/>
              <w:rPr>
                <w:rFonts w:hint="eastAsia" w:ascii="微软雅黑" w:hAnsi="微软雅黑" w:eastAsia="微软雅黑" w:cs="微软雅黑"/>
                <w:kern w:val="2"/>
                <w:sz w:val="26"/>
                <w:szCs w:val="26"/>
                <w:lang w:val="en-US" w:eastAsia="zh-CN" w:bidi="ar-SA"/>
              </w:rPr>
            </w:pPr>
            <w:r>
              <w:rPr>
                <w:rFonts w:hint="eastAsia" w:ascii="微软雅黑" w:hAnsi="微软雅黑" w:eastAsia="微软雅黑" w:cs="微软雅黑"/>
                <w:kern w:val="2"/>
                <w:sz w:val="26"/>
                <w:szCs w:val="26"/>
                <w:lang w:val="en-US" w:eastAsia="zh-CN" w:bidi="ar-SA"/>
              </w:rPr>
              <w:t>道德修养：掌握立己达人的仁爱精神，包括关心他人、帮助他人、分享</w:t>
            </w:r>
          </w:p>
          <w:p w14:paraId="7FCA56F4">
            <w:pPr>
              <w:adjustRightInd w:val="0"/>
              <w:spacing w:line="240" w:lineRule="auto"/>
              <w:jc w:val="left"/>
              <w:textAlignment w:val="baseline"/>
              <w:rPr>
                <w:rFonts w:hint="eastAsia" w:ascii="微软雅黑" w:hAnsi="微软雅黑" w:eastAsia="微软雅黑" w:cs="微软雅黑"/>
                <w:kern w:val="2"/>
                <w:sz w:val="26"/>
                <w:szCs w:val="26"/>
                <w:lang w:val="en-US" w:eastAsia="zh-CN" w:bidi="ar-SA"/>
              </w:rPr>
            </w:pPr>
            <w:r>
              <w:rPr>
                <w:rFonts w:hint="eastAsia" w:ascii="微软雅黑" w:hAnsi="微软雅黑" w:eastAsia="微软雅黑" w:cs="微软雅黑"/>
                <w:kern w:val="2"/>
                <w:sz w:val="26"/>
                <w:szCs w:val="26"/>
                <w:lang w:val="en-US" w:eastAsia="zh-CN" w:bidi="ar-SA"/>
              </w:rPr>
              <w:t>和谅解。</w:t>
            </w:r>
          </w:p>
          <w:p w14:paraId="7B43CBED">
            <w:pPr>
              <w:adjustRightInd w:val="0"/>
              <w:spacing w:line="240" w:lineRule="auto"/>
              <w:jc w:val="left"/>
              <w:textAlignment w:val="baseline"/>
              <w:rPr>
                <w:rFonts w:hint="eastAsia" w:ascii="微软雅黑" w:hAnsi="微软雅黑" w:eastAsia="微软雅黑" w:cs="微软雅黑"/>
                <w:kern w:val="2"/>
                <w:sz w:val="26"/>
                <w:szCs w:val="26"/>
                <w:lang w:val="en-US" w:eastAsia="zh-CN" w:bidi="ar-SA"/>
              </w:rPr>
            </w:pPr>
            <w:r>
              <w:rPr>
                <w:rFonts w:hint="eastAsia" w:ascii="微软雅黑" w:hAnsi="微软雅黑" w:eastAsia="微软雅黑" w:cs="微软雅黑"/>
                <w:kern w:val="2"/>
                <w:sz w:val="26"/>
                <w:szCs w:val="26"/>
                <w:lang w:val="en-US" w:eastAsia="zh-CN" w:bidi="ar-SA"/>
              </w:rPr>
              <w:t>法治观念：能够运用仁爱的精神处理人际关系，增进友谊。</w:t>
            </w:r>
          </w:p>
          <w:p w14:paraId="1448AF15">
            <w:pPr>
              <w:adjustRightInd w:val="0"/>
              <w:spacing w:line="240" w:lineRule="auto"/>
              <w:jc w:val="left"/>
              <w:textAlignment w:val="baseline"/>
              <w:rPr>
                <w:rFonts w:hint="eastAsia" w:ascii="微软雅黑" w:hAnsi="微软雅黑" w:eastAsia="微软雅黑" w:cs="微软雅黑"/>
                <w:kern w:val="2"/>
                <w:sz w:val="26"/>
                <w:szCs w:val="26"/>
                <w:lang w:val="en-US" w:eastAsia="zh-CN" w:bidi="ar-SA"/>
              </w:rPr>
            </w:pPr>
            <w:r>
              <w:rPr>
                <w:rFonts w:hint="eastAsia" w:ascii="微软雅黑" w:hAnsi="微软雅黑" w:eastAsia="微软雅黑" w:cs="微软雅黑"/>
                <w:kern w:val="2"/>
                <w:sz w:val="26"/>
                <w:szCs w:val="26"/>
                <w:lang w:val="en-US" w:eastAsia="zh-CN" w:bidi="ar-SA"/>
              </w:rPr>
              <w:t>健全人格：通过分析真实案例，引导学生思考和讨论仁爱的</w:t>
            </w:r>
          </w:p>
          <w:p w14:paraId="22D8C2F5">
            <w:pPr>
              <w:adjustRightInd w:val="0"/>
              <w:spacing w:line="240" w:lineRule="auto"/>
              <w:jc w:val="left"/>
              <w:textAlignment w:val="baseline"/>
              <w:rPr>
                <w:rFonts w:hint="eastAsia" w:ascii="微软雅黑" w:hAnsi="微软雅黑" w:eastAsia="微软雅黑" w:cs="微软雅黑"/>
                <w:kern w:val="2"/>
                <w:sz w:val="26"/>
                <w:szCs w:val="26"/>
                <w:lang w:val="en-US" w:eastAsia="zh-CN" w:bidi="ar-SA"/>
              </w:rPr>
            </w:pPr>
            <w:r>
              <w:rPr>
                <w:rFonts w:hint="eastAsia" w:ascii="微软雅黑" w:hAnsi="微软雅黑" w:eastAsia="微软雅黑" w:cs="微软雅黑"/>
                <w:kern w:val="2"/>
                <w:sz w:val="26"/>
                <w:szCs w:val="26"/>
                <w:lang w:val="en-US" w:eastAsia="zh-CN" w:bidi="ar-SA"/>
              </w:rPr>
              <w:t>实际应用。</w:t>
            </w:r>
          </w:p>
          <w:p w14:paraId="0CEACE9D">
            <w:pPr>
              <w:adjustRightInd w:val="0"/>
              <w:spacing w:line="240" w:lineRule="auto"/>
              <w:jc w:val="left"/>
              <w:textAlignment w:val="baseline"/>
              <w:rPr>
                <w:rFonts w:hint="eastAsia" w:ascii="微软雅黑" w:hAnsi="微软雅黑" w:eastAsia="微软雅黑" w:cs="微软雅黑"/>
                <w:kern w:val="2"/>
                <w:sz w:val="26"/>
                <w:szCs w:val="26"/>
                <w:lang w:val="en-US" w:eastAsia="zh-CN" w:bidi="ar-SA"/>
              </w:rPr>
            </w:pPr>
            <w:r>
              <w:rPr>
                <w:rFonts w:hint="eastAsia" w:ascii="微软雅黑" w:hAnsi="微软雅黑" w:eastAsia="微软雅黑" w:cs="微软雅黑"/>
                <w:kern w:val="2"/>
                <w:sz w:val="26"/>
                <w:szCs w:val="26"/>
                <w:lang w:val="en-US" w:eastAsia="zh-CN" w:bidi="ar-SA"/>
              </w:rPr>
              <w:t>责任意识：培养学生关心他人、乐于助人的品质。培养学生分享和谅解的意识，增进友谊。培养学生正确认识自己的能力和价值，树立自信心。</w:t>
            </w:r>
          </w:p>
        </w:tc>
      </w:tr>
      <w:tr w14:paraId="52E3E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840" w:type="dxa"/>
            <w:noWrap w:val="0"/>
            <w:vAlign w:val="top"/>
          </w:tcPr>
          <w:p w14:paraId="66CF9519">
            <w:pPr>
              <w:adjustRightInd w:val="0"/>
              <w:spacing w:line="360" w:lineRule="auto"/>
              <w:textAlignment w:val="baseline"/>
              <w:rPr>
                <w:rFonts w:hint="eastAsia" w:ascii="微软雅黑" w:hAnsi="微软雅黑" w:eastAsia="微软雅黑"/>
                <w:b/>
                <w:bCs/>
                <w:sz w:val="26"/>
                <w:szCs w:val="26"/>
              </w:rPr>
            </w:pPr>
            <w:r>
              <w:rPr>
                <w:rFonts w:hint="eastAsia" w:ascii="微软雅黑" w:hAnsi="微软雅黑" w:eastAsia="微软雅黑"/>
                <w:b/>
                <w:bCs/>
                <w:sz w:val="26"/>
                <w:szCs w:val="26"/>
              </w:rPr>
              <w:t>重点</w:t>
            </w:r>
          </w:p>
        </w:tc>
        <w:tc>
          <w:tcPr>
            <w:tcW w:w="9356" w:type="dxa"/>
            <w:gridSpan w:val="7"/>
            <w:noWrap w:val="0"/>
            <w:vAlign w:val="top"/>
          </w:tcPr>
          <w:p w14:paraId="0714E915">
            <w:pPr>
              <w:spacing w:line="240" w:lineRule="auto"/>
              <w:jc w:val="left"/>
              <w:rPr>
                <w:rFonts w:hint="eastAsia" w:ascii="微软雅黑" w:hAnsi="微软雅黑" w:eastAsia="微软雅黑" w:cs="微软雅黑"/>
                <w:kern w:val="2"/>
                <w:sz w:val="26"/>
                <w:szCs w:val="26"/>
                <w:lang w:val="en-US" w:eastAsia="zh-CN" w:bidi="ar-SA"/>
              </w:rPr>
            </w:pPr>
            <w:r>
              <w:rPr>
                <w:rFonts w:hint="eastAsia" w:ascii="微软雅黑" w:hAnsi="微软雅黑" w:eastAsia="微软雅黑" w:cs="微软雅黑"/>
                <w:kern w:val="2"/>
                <w:sz w:val="26"/>
                <w:szCs w:val="26"/>
                <w:lang w:val="en-US" w:eastAsia="zh-CN" w:bidi="ar-SA"/>
              </w:rPr>
              <w:t>仁爱的概念及其表现形式。立己达人的仁爱精神。</w:t>
            </w:r>
          </w:p>
        </w:tc>
      </w:tr>
      <w:tr w14:paraId="2D59B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840" w:type="dxa"/>
            <w:noWrap w:val="0"/>
            <w:vAlign w:val="top"/>
          </w:tcPr>
          <w:p w14:paraId="4DE2A7C2">
            <w:pPr>
              <w:adjustRightInd w:val="0"/>
              <w:spacing w:line="360" w:lineRule="auto"/>
              <w:textAlignment w:val="baseline"/>
              <w:rPr>
                <w:rFonts w:hint="eastAsia" w:ascii="微软雅黑" w:hAnsi="微软雅黑" w:eastAsia="微软雅黑"/>
                <w:b/>
                <w:bCs/>
                <w:sz w:val="26"/>
                <w:szCs w:val="26"/>
              </w:rPr>
            </w:pPr>
            <w:r>
              <w:rPr>
                <w:rFonts w:hint="eastAsia" w:ascii="微软雅黑" w:hAnsi="微软雅黑" w:eastAsia="微软雅黑"/>
                <w:b/>
                <w:bCs/>
                <w:sz w:val="26"/>
                <w:szCs w:val="26"/>
              </w:rPr>
              <w:t>难点</w:t>
            </w:r>
          </w:p>
        </w:tc>
        <w:tc>
          <w:tcPr>
            <w:tcW w:w="9356" w:type="dxa"/>
            <w:gridSpan w:val="7"/>
            <w:noWrap w:val="0"/>
            <w:vAlign w:val="top"/>
          </w:tcPr>
          <w:p w14:paraId="283AFACD">
            <w:pPr>
              <w:spacing w:line="240" w:lineRule="auto"/>
              <w:jc w:val="left"/>
              <w:rPr>
                <w:rFonts w:hint="eastAsia" w:ascii="微软雅黑" w:hAnsi="微软雅黑" w:eastAsia="微软雅黑" w:cs="微软雅黑"/>
                <w:kern w:val="2"/>
                <w:sz w:val="26"/>
                <w:szCs w:val="26"/>
                <w:lang w:val="en-US" w:eastAsia="zh-CN" w:bidi="ar-SA"/>
              </w:rPr>
            </w:pPr>
            <w:r>
              <w:rPr>
                <w:rFonts w:hint="eastAsia" w:ascii="微软雅黑" w:hAnsi="微软雅黑" w:eastAsia="微软雅黑" w:cs="微软雅黑"/>
                <w:kern w:val="2"/>
                <w:sz w:val="26"/>
                <w:szCs w:val="26"/>
                <w:lang w:val="en-US" w:eastAsia="zh-CN" w:bidi="ar-SA"/>
              </w:rPr>
              <w:t>如何引导学生将仁爱的精神运用到实际生活中。如何培养学生的分享和谅解意识。</w:t>
            </w:r>
          </w:p>
        </w:tc>
      </w:tr>
    </w:tbl>
    <w:p w14:paraId="32FFE572">
      <w:pPr>
        <w:spacing w:line="360" w:lineRule="auto"/>
        <w:rPr>
          <w:rFonts w:ascii="微软雅黑" w:hAnsi="微软雅黑" w:eastAsia="微软雅黑"/>
          <w:vanish/>
          <w:sz w:val="26"/>
          <w:szCs w:val="26"/>
        </w:rPr>
      </w:pPr>
    </w:p>
    <w:p w14:paraId="14392B50">
      <w:pPr>
        <w:spacing w:line="360" w:lineRule="auto"/>
        <w:rPr>
          <w:rFonts w:hint="eastAsia" w:ascii="微软雅黑" w:hAnsi="微软雅黑" w:eastAsia="微软雅黑"/>
          <w:sz w:val="26"/>
          <w:szCs w:val="26"/>
        </w:rPr>
      </w:pPr>
    </w:p>
    <w:p w14:paraId="0ED79D59">
      <w:pPr>
        <w:spacing w:line="360" w:lineRule="auto"/>
        <w:rPr>
          <w:rFonts w:ascii="微软雅黑" w:hAnsi="微软雅黑" w:eastAsia="微软雅黑"/>
          <w:b/>
          <w:bCs/>
          <w:sz w:val="26"/>
          <w:szCs w:val="26"/>
        </w:rPr>
      </w:pPr>
      <w:r>
        <w:rPr>
          <w:rFonts w:hint="eastAsia" w:ascii="微软雅黑" w:hAnsi="微软雅黑" w:eastAsia="微软雅黑"/>
          <w:b/>
          <w:bCs/>
          <w:sz w:val="26"/>
          <w:szCs w:val="26"/>
        </w:rPr>
        <w:t>教学过程</w:t>
      </w:r>
    </w:p>
    <w:p w14:paraId="22387AE3">
      <w:pPr>
        <w:spacing w:line="360" w:lineRule="auto"/>
        <w:rPr>
          <w:rFonts w:ascii="微软雅黑" w:hAnsi="微软雅黑" w:eastAsia="微软雅黑"/>
          <w:b/>
          <w:bCs/>
          <w:sz w:val="26"/>
          <w:szCs w:val="26"/>
        </w:rPr>
      </w:pPr>
      <w:r>
        <w:rPr>
          <w:rFonts w:hint="eastAsia" w:ascii="微软雅黑" w:hAnsi="微软雅黑" w:eastAsia="微软雅黑"/>
          <w:b/>
          <w:bCs/>
          <w:sz w:val="26"/>
          <w:szCs w:val="26"/>
        </w:rPr>
        <w:t>一、课前导入</w:t>
      </w:r>
    </w:p>
    <w:p w14:paraId="0D665963">
      <w:pPr>
        <w:spacing w:line="360" w:lineRule="auto"/>
        <w:rPr>
          <w:rFonts w:ascii="微软雅黑" w:hAnsi="微软雅黑" w:eastAsia="微软雅黑"/>
          <w:vanish/>
          <w:sz w:val="26"/>
          <w:szCs w:val="26"/>
        </w:rPr>
      </w:pPr>
    </w:p>
    <w:p w14:paraId="1DEA3233">
      <w:pPr>
        <w:numPr>
          <w:ilvl w:val="0"/>
          <w:numId w:val="1"/>
        </w:numPr>
        <w:spacing w:line="360" w:lineRule="auto"/>
        <w:ind w:left="425" w:leftChars="0" w:hanging="425" w:firstLineChars="0"/>
        <w:rPr>
          <w:rFonts w:hint="eastAsia" w:ascii="微软雅黑" w:hAnsi="微软雅黑" w:eastAsia="微软雅黑"/>
          <w:sz w:val="26"/>
          <w:szCs w:val="26"/>
        </w:rPr>
      </w:pPr>
      <w:r>
        <w:rPr>
          <w:rFonts w:hint="eastAsia" w:ascii="微软雅黑" w:hAnsi="微软雅黑" w:eastAsia="微软雅黑"/>
          <w:sz w:val="26"/>
          <w:szCs w:val="26"/>
        </w:rPr>
        <w:t>请你根据以下成语，猜出相关历史人物。你认识他吗？你知道他的核心思想是什么吗</w:t>
      </w:r>
    </w:p>
    <w:p w14:paraId="4498B951">
      <w:pPr>
        <w:numPr>
          <w:ilvl w:val="0"/>
          <w:numId w:val="0"/>
        </w:numPr>
        <w:spacing w:line="360" w:lineRule="auto"/>
        <w:ind w:leftChars="0" w:firstLine="420" w:firstLineChars="0"/>
        <w:rPr>
          <w:rFonts w:hint="eastAsia" w:ascii="微软雅黑" w:hAnsi="微软雅黑" w:eastAsia="微软雅黑"/>
          <w:sz w:val="26"/>
          <w:szCs w:val="26"/>
        </w:rPr>
      </w:pPr>
      <w:r>
        <w:rPr>
          <w:rFonts w:hint="eastAsia" w:ascii="微软雅黑" w:hAnsi="微软雅黑" w:eastAsia="微软雅黑"/>
          <w:sz w:val="26"/>
          <w:szCs w:val="26"/>
        </w:rPr>
        <w:t>“立己达人的仁爱”思想</w:t>
      </w:r>
    </w:p>
    <w:p w14:paraId="2AA5DC56">
      <w:pPr>
        <w:numPr>
          <w:ilvl w:val="0"/>
          <w:numId w:val="1"/>
        </w:numPr>
        <w:spacing w:line="360" w:lineRule="auto"/>
        <w:ind w:left="425" w:leftChars="0" w:hanging="425" w:firstLineChars="0"/>
        <w:rPr>
          <w:rFonts w:hint="eastAsia" w:ascii="微软雅黑" w:hAnsi="微软雅黑" w:eastAsia="微软雅黑"/>
          <w:sz w:val="26"/>
          <w:szCs w:val="26"/>
        </w:rPr>
      </w:pPr>
      <w:r>
        <w:rPr>
          <w:rFonts w:hint="eastAsia" w:ascii="微软雅黑" w:hAnsi="微软雅黑" w:eastAsia="微软雅黑"/>
          <w:sz w:val="26"/>
          <w:szCs w:val="26"/>
        </w:rPr>
        <w:t>孔子，名丘，字仲尼。春秋时期鲁国人。著名教育家，思想家，儒家学派创始人。</w:t>
      </w:r>
    </w:p>
    <w:p w14:paraId="428010E7">
      <w:pPr>
        <w:numPr>
          <w:ilvl w:val="0"/>
          <w:numId w:val="1"/>
        </w:numPr>
        <w:spacing w:line="360" w:lineRule="auto"/>
        <w:ind w:left="425" w:leftChars="0" w:hanging="425" w:firstLineChars="0"/>
        <w:rPr>
          <w:rFonts w:hint="eastAsia" w:ascii="微软雅黑" w:hAnsi="微软雅黑" w:eastAsia="微软雅黑"/>
          <w:sz w:val="26"/>
          <w:szCs w:val="26"/>
        </w:rPr>
      </w:pPr>
      <w:r>
        <w:rPr>
          <w:rFonts w:hint="eastAsia" w:ascii="微软雅黑" w:hAnsi="微软雅黑" w:eastAsia="微软雅黑"/>
          <w:sz w:val="26"/>
          <w:szCs w:val="26"/>
        </w:rPr>
        <w:t>视频：己欲立而立人，己欲达而达人</w:t>
      </w:r>
    </w:p>
    <w:p w14:paraId="7052131E">
      <w:pPr>
        <w:numPr>
          <w:ilvl w:val="0"/>
          <w:numId w:val="1"/>
        </w:numPr>
        <w:spacing w:line="360" w:lineRule="auto"/>
        <w:ind w:left="425" w:leftChars="0" w:hanging="425" w:firstLineChars="0"/>
        <w:rPr>
          <w:rFonts w:hint="eastAsia" w:ascii="微软雅黑" w:hAnsi="微软雅黑" w:eastAsia="微软雅黑"/>
          <w:sz w:val="26"/>
          <w:szCs w:val="26"/>
        </w:rPr>
      </w:pPr>
      <w:r>
        <w:rPr>
          <w:rFonts w:hint="eastAsia" w:ascii="微软雅黑" w:hAnsi="微软雅黑" w:eastAsia="微软雅黑"/>
          <w:sz w:val="26"/>
          <w:szCs w:val="26"/>
        </w:rPr>
        <w:t>小小讨论会</w:t>
      </w:r>
    </w:p>
    <w:p w14:paraId="09D6F3FD">
      <w:pPr>
        <w:numPr>
          <w:ilvl w:val="1"/>
          <w:numId w:val="1"/>
        </w:numPr>
        <w:spacing w:line="360" w:lineRule="auto"/>
        <w:ind w:left="840" w:leftChars="0" w:hanging="420" w:firstLineChars="0"/>
        <w:rPr>
          <w:rFonts w:hint="eastAsia" w:ascii="微软雅黑" w:hAnsi="微软雅黑" w:eastAsia="微软雅黑"/>
          <w:sz w:val="26"/>
          <w:szCs w:val="26"/>
        </w:rPr>
      </w:pPr>
      <w:r>
        <w:rPr>
          <w:rFonts w:hint="eastAsia" w:ascii="微软雅黑" w:hAnsi="微软雅黑" w:eastAsia="微软雅黑"/>
          <w:sz w:val="26"/>
          <w:szCs w:val="26"/>
        </w:rPr>
        <w:t>观看视频后，你知道了什么是“己欲立而立人，己欲达而达人”了吗？</w:t>
      </w:r>
    </w:p>
    <w:p w14:paraId="3EBF1E78">
      <w:pPr>
        <w:numPr>
          <w:ilvl w:val="1"/>
          <w:numId w:val="1"/>
        </w:numPr>
        <w:spacing w:line="360" w:lineRule="auto"/>
        <w:ind w:left="840" w:leftChars="0" w:hanging="420" w:firstLineChars="0"/>
        <w:rPr>
          <w:rFonts w:hint="eastAsia" w:ascii="微软雅黑" w:hAnsi="微软雅黑" w:eastAsia="微软雅黑"/>
          <w:sz w:val="26"/>
          <w:szCs w:val="26"/>
        </w:rPr>
      </w:pPr>
      <w:r>
        <w:rPr>
          <w:rFonts w:hint="eastAsia" w:ascii="微软雅黑" w:hAnsi="微软雅黑" w:eastAsia="微软雅黑"/>
          <w:sz w:val="26"/>
          <w:szCs w:val="26"/>
        </w:rPr>
        <w:t>我们怎样才能做到“己欲立而立人，己欲达而达人”呢？</w:t>
      </w:r>
    </w:p>
    <w:p w14:paraId="74F35948">
      <w:pPr>
        <w:spacing w:line="360" w:lineRule="auto"/>
        <w:rPr>
          <w:rFonts w:hint="eastAsia" w:ascii="微软雅黑" w:hAnsi="微软雅黑" w:eastAsia="微软雅黑"/>
          <w:b/>
          <w:bCs/>
          <w:sz w:val="26"/>
          <w:szCs w:val="26"/>
        </w:rPr>
      </w:pPr>
    </w:p>
    <w:p w14:paraId="18E20ABF">
      <w:pPr>
        <w:spacing w:line="360" w:lineRule="auto"/>
        <w:rPr>
          <w:rFonts w:ascii="微软雅黑" w:hAnsi="微软雅黑" w:eastAsia="微软雅黑"/>
          <w:b/>
          <w:bCs/>
          <w:sz w:val="26"/>
          <w:szCs w:val="26"/>
        </w:rPr>
      </w:pPr>
      <w:r>
        <w:rPr>
          <w:rFonts w:hint="eastAsia" w:ascii="微软雅黑" w:hAnsi="微软雅黑" w:eastAsia="微软雅黑"/>
          <w:b/>
          <w:bCs/>
          <w:sz w:val="26"/>
          <w:szCs w:val="26"/>
        </w:rPr>
        <w:t>二、新知讲解</w:t>
      </w:r>
    </w:p>
    <w:p w14:paraId="206B0AEB">
      <w:pPr>
        <w:numPr>
          <w:ilvl w:val="0"/>
          <w:numId w:val="2"/>
        </w:numPr>
        <w:spacing w:line="360" w:lineRule="auto"/>
        <w:ind w:left="425" w:leftChars="0" w:hanging="425" w:firstLineChars="0"/>
        <w:rPr>
          <w:rFonts w:hint="eastAsia" w:ascii="微软雅黑" w:hAnsi="微软雅黑" w:eastAsia="微软雅黑"/>
          <w:sz w:val="26"/>
          <w:szCs w:val="26"/>
        </w:rPr>
      </w:pPr>
      <w:r>
        <w:rPr>
          <w:rFonts w:hint="eastAsia" w:ascii="微软雅黑" w:hAnsi="微软雅黑" w:eastAsia="微软雅黑"/>
          <w:sz w:val="26"/>
          <w:szCs w:val="26"/>
        </w:rPr>
        <w:t>己欲立而立人，己欲达而达人</w:t>
      </w:r>
    </w:p>
    <w:p w14:paraId="3E4D00C7">
      <w:pPr>
        <w:numPr>
          <w:ilvl w:val="0"/>
          <w:numId w:val="0"/>
        </w:numPr>
        <w:spacing w:line="360" w:lineRule="auto"/>
        <w:ind w:leftChars="0" w:firstLine="420" w:firstLineChars="0"/>
      </w:pPr>
      <w:r>
        <w:drawing>
          <wp:inline distT="0" distB="0" distL="114300" distR="114300">
            <wp:extent cx="3548380" cy="1683385"/>
            <wp:effectExtent l="0" t="0" r="254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3548380" cy="1683385"/>
                    </a:xfrm>
                    <a:prstGeom prst="rect">
                      <a:avLst/>
                    </a:prstGeom>
                    <a:noFill/>
                    <a:ln>
                      <a:noFill/>
                    </a:ln>
                  </pic:spPr>
                </pic:pic>
              </a:graphicData>
            </a:graphic>
          </wp:inline>
        </w:drawing>
      </w:r>
    </w:p>
    <w:p w14:paraId="109ADBAB">
      <w:pPr>
        <w:pStyle w:val="2"/>
        <w:ind w:firstLine="420" w:firstLineChars="0"/>
        <w:jc w:val="both"/>
        <w:rPr>
          <w:rFonts w:hint="eastAsia"/>
        </w:rPr>
      </w:pPr>
      <w:r>
        <w:drawing>
          <wp:inline distT="0" distB="0" distL="114300" distR="114300">
            <wp:extent cx="3585845" cy="1833880"/>
            <wp:effectExtent l="0" t="0" r="10795" b="1016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3585845" cy="1833880"/>
                    </a:xfrm>
                    <a:prstGeom prst="rect">
                      <a:avLst/>
                    </a:prstGeom>
                    <a:noFill/>
                    <a:ln>
                      <a:noFill/>
                    </a:ln>
                  </pic:spPr>
                </pic:pic>
              </a:graphicData>
            </a:graphic>
          </wp:inline>
        </w:drawing>
      </w:r>
      <w:r>
        <w:rPr>
          <w:rFonts w:hint="eastAsia"/>
          <w:lang w:val="en-US" w:eastAsia="zh-CN"/>
        </w:rPr>
        <w:tab/>
      </w:r>
      <w:r>
        <w:drawing>
          <wp:inline distT="0" distB="0" distL="114300" distR="114300">
            <wp:extent cx="3627755" cy="1905000"/>
            <wp:effectExtent l="0" t="0" r="1460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3627755" cy="1905000"/>
                    </a:xfrm>
                    <a:prstGeom prst="rect">
                      <a:avLst/>
                    </a:prstGeom>
                    <a:noFill/>
                    <a:ln>
                      <a:noFill/>
                    </a:ln>
                  </pic:spPr>
                </pic:pic>
              </a:graphicData>
            </a:graphic>
          </wp:inline>
        </w:drawing>
      </w:r>
    </w:p>
    <w:p w14:paraId="5243D78E">
      <w:pPr>
        <w:numPr>
          <w:ilvl w:val="0"/>
          <w:numId w:val="2"/>
        </w:numPr>
        <w:spacing w:line="360" w:lineRule="auto"/>
        <w:ind w:left="425" w:leftChars="0" w:hanging="425" w:firstLineChars="0"/>
        <w:rPr>
          <w:rFonts w:hint="eastAsia" w:ascii="微软雅黑" w:hAnsi="微软雅黑" w:eastAsia="微软雅黑"/>
          <w:sz w:val="26"/>
          <w:szCs w:val="26"/>
        </w:rPr>
      </w:pPr>
      <w:r>
        <w:rPr>
          <w:rFonts w:hint="eastAsia" w:ascii="微软雅黑" w:hAnsi="微软雅黑" w:eastAsia="微软雅黑"/>
          <w:sz w:val="26"/>
          <w:szCs w:val="26"/>
        </w:rPr>
        <w:t>我们怎么才能做到立己达人呢？</w:t>
      </w:r>
    </w:p>
    <w:p w14:paraId="6859BAE3">
      <w:pPr>
        <w:numPr>
          <w:ilvl w:val="0"/>
          <w:numId w:val="2"/>
        </w:numPr>
        <w:spacing w:line="360" w:lineRule="auto"/>
        <w:ind w:left="425" w:leftChars="0" w:hanging="425" w:firstLineChars="0"/>
        <w:rPr>
          <w:rFonts w:hint="eastAsia" w:ascii="微软雅黑" w:hAnsi="微软雅黑" w:eastAsia="微软雅黑"/>
          <w:sz w:val="26"/>
          <w:szCs w:val="26"/>
        </w:rPr>
      </w:pPr>
      <w:r>
        <w:rPr>
          <w:rFonts w:hint="eastAsia" w:ascii="微软雅黑" w:hAnsi="微软雅黑" w:eastAsia="微软雅黑"/>
          <w:sz w:val="26"/>
          <w:szCs w:val="26"/>
        </w:rPr>
        <w:t>我觉得要做到将心比心，我给大家讲一个陆慧晓的故事吧。</w:t>
      </w:r>
    </w:p>
    <w:p w14:paraId="4BDB9289">
      <w:pPr>
        <w:numPr>
          <w:ilvl w:val="0"/>
          <w:numId w:val="2"/>
        </w:numPr>
        <w:spacing w:line="360" w:lineRule="auto"/>
        <w:ind w:left="425" w:leftChars="0" w:hanging="425" w:firstLineChars="0"/>
        <w:rPr>
          <w:rFonts w:hint="eastAsia" w:ascii="微软雅黑" w:hAnsi="微软雅黑" w:eastAsia="微软雅黑"/>
          <w:sz w:val="26"/>
          <w:szCs w:val="26"/>
        </w:rPr>
      </w:pPr>
      <w:r>
        <w:rPr>
          <w:rFonts w:hint="eastAsia" w:ascii="微软雅黑" w:hAnsi="微软雅黑" w:eastAsia="微软雅黑"/>
          <w:sz w:val="26"/>
          <w:szCs w:val="26"/>
          <w:lang w:val="en-US" w:eastAsia="zh-CN"/>
        </w:rPr>
        <w:t>图片展示</w:t>
      </w:r>
    </w:p>
    <w:p w14:paraId="4946266E">
      <w:pPr>
        <w:numPr>
          <w:ilvl w:val="0"/>
          <w:numId w:val="2"/>
        </w:numPr>
        <w:spacing w:line="360" w:lineRule="auto"/>
        <w:ind w:left="425" w:leftChars="0" w:hanging="425" w:firstLineChars="0"/>
        <w:rPr>
          <w:rFonts w:hint="eastAsia" w:ascii="微软雅黑" w:hAnsi="微软雅黑" w:eastAsia="微软雅黑"/>
          <w:sz w:val="26"/>
          <w:szCs w:val="26"/>
        </w:rPr>
      </w:pPr>
      <w:r>
        <w:rPr>
          <w:rFonts w:hint="eastAsia" w:ascii="微软雅黑" w:hAnsi="微软雅黑" w:eastAsia="微软雅黑"/>
          <w:sz w:val="26"/>
          <w:szCs w:val="26"/>
          <w:lang w:val="en-US" w:eastAsia="zh-CN"/>
        </w:rPr>
        <w:t>观看视频</w:t>
      </w:r>
    </w:p>
    <w:p w14:paraId="098CC804">
      <w:pPr>
        <w:numPr>
          <w:ilvl w:val="0"/>
          <w:numId w:val="2"/>
        </w:numPr>
        <w:spacing w:line="360" w:lineRule="auto"/>
        <w:ind w:left="425" w:leftChars="0" w:hanging="425" w:firstLineChars="0"/>
        <w:rPr>
          <w:rFonts w:hint="eastAsia" w:ascii="微软雅黑" w:hAnsi="微软雅黑" w:eastAsia="微软雅黑"/>
          <w:sz w:val="26"/>
          <w:szCs w:val="26"/>
        </w:rPr>
      </w:pPr>
      <w:r>
        <w:rPr>
          <w:rFonts w:hint="eastAsia" w:ascii="微软雅黑" w:hAnsi="微软雅黑" w:eastAsia="微软雅黑"/>
          <w:sz w:val="26"/>
          <w:szCs w:val="26"/>
        </w:rPr>
        <w:t>说一说</w:t>
      </w:r>
    </w:p>
    <w:p w14:paraId="73AE5B6A">
      <w:pPr>
        <w:numPr>
          <w:ilvl w:val="0"/>
          <w:numId w:val="3"/>
        </w:numPr>
        <w:spacing w:line="360" w:lineRule="auto"/>
        <w:ind w:left="845" w:leftChars="0" w:hanging="425" w:firstLineChars="0"/>
        <w:rPr>
          <w:rFonts w:hint="eastAsia" w:ascii="微软雅黑" w:hAnsi="微软雅黑" w:eastAsia="微软雅黑"/>
          <w:sz w:val="26"/>
          <w:szCs w:val="26"/>
        </w:rPr>
      </w:pPr>
      <w:r>
        <w:rPr>
          <w:rFonts w:hint="eastAsia" w:ascii="微软雅黑" w:hAnsi="微软雅黑" w:eastAsia="微软雅黑"/>
          <w:sz w:val="26"/>
          <w:szCs w:val="26"/>
        </w:rPr>
        <w:t>我不愿意别人欺负我，我也不  欺负别人      。</w:t>
      </w:r>
    </w:p>
    <w:p w14:paraId="3D5320A5">
      <w:pPr>
        <w:numPr>
          <w:ilvl w:val="0"/>
          <w:numId w:val="3"/>
        </w:numPr>
        <w:spacing w:line="360" w:lineRule="auto"/>
        <w:ind w:left="845" w:leftChars="0" w:hanging="425" w:firstLineChars="0"/>
        <w:rPr>
          <w:rFonts w:hint="eastAsia" w:ascii="微软雅黑" w:hAnsi="微软雅黑" w:eastAsia="微软雅黑"/>
          <w:sz w:val="26"/>
          <w:szCs w:val="26"/>
        </w:rPr>
      </w:pPr>
      <w:r>
        <w:rPr>
          <w:rFonts w:hint="eastAsia" w:ascii="微软雅黑" w:hAnsi="微软雅黑" w:eastAsia="微软雅黑"/>
          <w:sz w:val="26"/>
          <w:szCs w:val="26"/>
        </w:rPr>
        <w:t>我不愿意 别人谈论我的隐私  ，我也不谈论别人的隐私。</w:t>
      </w:r>
    </w:p>
    <w:p w14:paraId="1F5ED253">
      <w:pPr>
        <w:numPr>
          <w:ilvl w:val="0"/>
          <w:numId w:val="3"/>
        </w:numPr>
        <w:spacing w:line="360" w:lineRule="auto"/>
        <w:ind w:left="845" w:leftChars="0" w:hanging="425" w:firstLineChars="0"/>
        <w:rPr>
          <w:rFonts w:hint="eastAsia" w:ascii="微软雅黑" w:hAnsi="微软雅黑" w:eastAsia="微软雅黑"/>
          <w:sz w:val="26"/>
          <w:szCs w:val="26"/>
        </w:rPr>
      </w:pPr>
      <w:r>
        <w:rPr>
          <w:rFonts w:hint="eastAsia" w:ascii="微软雅黑" w:hAnsi="微软雅黑" w:eastAsia="微软雅黑"/>
          <w:sz w:val="26"/>
          <w:szCs w:val="26"/>
        </w:rPr>
        <w:t>我不愿意 别人给我起外号 ，我也不 给别人起外号 。</w:t>
      </w:r>
    </w:p>
    <w:p w14:paraId="4BBAE9F5">
      <w:pPr>
        <w:numPr>
          <w:ilvl w:val="0"/>
          <w:numId w:val="2"/>
        </w:numPr>
        <w:spacing w:line="360" w:lineRule="auto"/>
        <w:ind w:left="425" w:leftChars="0" w:hanging="425" w:firstLineChars="0"/>
        <w:rPr>
          <w:rFonts w:hint="eastAsia" w:ascii="微软雅黑" w:hAnsi="微软雅黑" w:eastAsia="微软雅黑"/>
          <w:sz w:val="26"/>
          <w:szCs w:val="26"/>
          <w:lang w:val="en-US" w:eastAsia="zh-CN"/>
        </w:rPr>
      </w:pPr>
      <w:r>
        <w:rPr>
          <w:rFonts w:hint="eastAsia" w:ascii="微软雅黑" w:hAnsi="微软雅黑" w:eastAsia="微软雅黑"/>
          <w:sz w:val="26"/>
          <w:szCs w:val="26"/>
          <w:lang w:val="en-US" w:eastAsia="zh-CN"/>
        </w:rPr>
        <w:t>小结：立己达人就是自己谋求生存发展的同时也帮助其他人一起发展，它体现的是仁爱精神，而将心比心是立己达人的出发点。</w:t>
      </w:r>
    </w:p>
    <w:p w14:paraId="667147D9">
      <w:pPr>
        <w:numPr>
          <w:ilvl w:val="0"/>
          <w:numId w:val="2"/>
        </w:numPr>
        <w:spacing w:line="360" w:lineRule="auto"/>
        <w:ind w:left="425" w:leftChars="0" w:hanging="425" w:firstLineChars="0"/>
        <w:rPr>
          <w:rFonts w:hint="eastAsia" w:ascii="微软雅黑" w:hAnsi="微软雅黑" w:eastAsia="微软雅黑"/>
          <w:sz w:val="26"/>
          <w:szCs w:val="26"/>
        </w:rPr>
      </w:pPr>
      <w:r>
        <w:rPr>
          <w:rFonts w:hint="eastAsia" w:ascii="微软雅黑" w:hAnsi="微软雅黑" w:eastAsia="微软雅黑"/>
          <w:sz w:val="26"/>
          <w:szCs w:val="26"/>
        </w:rPr>
        <w:t>我知道宽以待人是中华美德。例如，蔺相如就宽容廉颇的过错，令大家敬仰。</w:t>
      </w:r>
    </w:p>
    <w:p w14:paraId="7D1A0E4E">
      <w:pPr>
        <w:numPr>
          <w:ilvl w:val="0"/>
          <w:numId w:val="2"/>
        </w:numPr>
        <w:spacing w:line="360" w:lineRule="auto"/>
        <w:ind w:left="425" w:leftChars="0" w:hanging="425" w:firstLineChars="0"/>
        <w:rPr>
          <w:rFonts w:hint="eastAsia" w:ascii="微软雅黑" w:hAnsi="微软雅黑" w:eastAsia="微软雅黑"/>
          <w:sz w:val="26"/>
          <w:szCs w:val="26"/>
        </w:rPr>
      </w:pPr>
      <w:r>
        <w:rPr>
          <w:rFonts w:hint="eastAsia" w:ascii="微软雅黑" w:hAnsi="微软雅黑" w:eastAsia="微软雅黑"/>
          <w:sz w:val="26"/>
          <w:szCs w:val="26"/>
        </w:rPr>
        <w:t>为什么我就做不到宽以待人呢？平时总想让别人听我的，经常和同学闹意见，相处很困难？针对这个问题，请大家谈谈自己的看法。</w:t>
      </w:r>
    </w:p>
    <w:p w14:paraId="29B7B8EE">
      <w:pPr>
        <w:numPr>
          <w:ilvl w:val="0"/>
          <w:numId w:val="2"/>
        </w:numPr>
        <w:spacing w:line="360" w:lineRule="auto"/>
        <w:ind w:left="425" w:leftChars="0" w:hanging="425" w:firstLineChars="0"/>
        <w:rPr>
          <w:rFonts w:hint="eastAsia" w:ascii="微软雅黑" w:hAnsi="微软雅黑" w:eastAsia="微软雅黑"/>
          <w:sz w:val="26"/>
          <w:szCs w:val="26"/>
          <w:lang w:val="en-US" w:eastAsia="zh-CN"/>
        </w:rPr>
      </w:pPr>
      <w:r>
        <w:rPr>
          <w:rFonts w:hint="eastAsia" w:ascii="微软雅黑" w:hAnsi="微软雅黑" w:eastAsia="微软雅黑"/>
          <w:sz w:val="26"/>
          <w:szCs w:val="26"/>
        </w:rPr>
        <w:t xml:space="preserve"> 朱冲还牛</w:t>
      </w:r>
      <w:r>
        <w:rPr>
          <w:rFonts w:hint="eastAsia" w:ascii="微软雅黑" w:hAnsi="微软雅黑" w:eastAsia="微软雅黑"/>
          <w:sz w:val="26"/>
          <w:szCs w:val="26"/>
          <w:lang w:val="en-US" w:eastAsia="zh-CN"/>
        </w:rPr>
        <w:t>:朱冲为什么这样做？猜猜他是怎样想的？</w:t>
      </w:r>
    </w:p>
    <w:p w14:paraId="7C863BCE">
      <w:pPr>
        <w:numPr>
          <w:ilvl w:val="0"/>
          <w:numId w:val="4"/>
        </w:numPr>
        <w:spacing w:line="360" w:lineRule="auto"/>
        <w:ind w:left="845" w:leftChars="0" w:hanging="425" w:firstLineChars="0"/>
        <w:rPr>
          <w:rFonts w:hint="eastAsia" w:ascii="微软雅黑" w:hAnsi="微软雅黑" w:eastAsia="微软雅黑"/>
          <w:sz w:val="26"/>
          <w:szCs w:val="26"/>
        </w:rPr>
      </w:pPr>
      <w:r>
        <w:rPr>
          <w:rFonts w:hint="eastAsia" w:ascii="微软雅黑" w:hAnsi="微软雅黑" w:eastAsia="微软雅黑"/>
          <w:sz w:val="26"/>
          <w:szCs w:val="26"/>
        </w:rPr>
        <w:t>朱冲不想和邻居发生矛盾。</w:t>
      </w:r>
    </w:p>
    <w:p w14:paraId="56B69C86">
      <w:pPr>
        <w:numPr>
          <w:ilvl w:val="0"/>
          <w:numId w:val="4"/>
        </w:numPr>
        <w:spacing w:line="360" w:lineRule="auto"/>
        <w:ind w:left="845" w:leftChars="0" w:hanging="425" w:firstLineChars="0"/>
        <w:rPr>
          <w:rFonts w:hint="eastAsia" w:ascii="微软雅黑" w:hAnsi="微软雅黑" w:eastAsia="微软雅黑"/>
          <w:sz w:val="26"/>
          <w:szCs w:val="26"/>
        </w:rPr>
      </w:pPr>
      <w:r>
        <w:rPr>
          <w:rFonts w:hint="eastAsia" w:ascii="微软雅黑" w:hAnsi="微软雅黑" w:eastAsia="微软雅黑"/>
          <w:sz w:val="26"/>
          <w:szCs w:val="26"/>
        </w:rPr>
        <w:t>朱冲也许想到邻居也很忙，不是故意这样做的。</w:t>
      </w:r>
    </w:p>
    <w:p w14:paraId="676A4E34">
      <w:pPr>
        <w:numPr>
          <w:ilvl w:val="0"/>
          <w:numId w:val="4"/>
        </w:numPr>
        <w:spacing w:line="360" w:lineRule="auto"/>
        <w:ind w:left="845" w:leftChars="0" w:hanging="425" w:firstLineChars="0"/>
        <w:rPr>
          <w:rFonts w:hint="eastAsia" w:ascii="微软雅黑" w:hAnsi="微软雅黑" w:eastAsia="微软雅黑"/>
          <w:sz w:val="26"/>
          <w:szCs w:val="26"/>
        </w:rPr>
      </w:pPr>
      <w:r>
        <w:rPr>
          <w:rFonts w:hint="eastAsia" w:ascii="微软雅黑" w:hAnsi="微软雅黑" w:eastAsia="微软雅黑"/>
          <w:sz w:val="26"/>
          <w:szCs w:val="26"/>
        </w:rPr>
        <w:t>他一定觉得邻居生活也不容易，能体谅他人，就谅解了他。</w:t>
      </w:r>
    </w:p>
    <w:p w14:paraId="481C2B14">
      <w:pPr>
        <w:numPr>
          <w:ilvl w:val="0"/>
          <w:numId w:val="2"/>
        </w:numPr>
        <w:spacing w:line="360" w:lineRule="auto"/>
        <w:ind w:left="425" w:leftChars="0" w:hanging="425" w:firstLineChars="0"/>
        <w:rPr>
          <w:rFonts w:hint="eastAsia" w:ascii="微软雅黑" w:hAnsi="微软雅黑" w:eastAsia="微软雅黑"/>
          <w:sz w:val="26"/>
          <w:szCs w:val="26"/>
        </w:rPr>
      </w:pPr>
      <w:r>
        <w:rPr>
          <w:rFonts w:hint="eastAsia" w:ascii="微软雅黑" w:hAnsi="微软雅黑" w:eastAsia="微软雅黑"/>
          <w:sz w:val="26"/>
          <w:szCs w:val="26"/>
        </w:rPr>
        <w:t xml:space="preserve"> 为什么会惭愧？</w:t>
      </w:r>
    </w:p>
    <w:p w14:paraId="7EFD2DD9">
      <w:pPr>
        <w:numPr>
          <w:ilvl w:val="0"/>
          <w:numId w:val="5"/>
        </w:numPr>
        <w:spacing w:line="360" w:lineRule="auto"/>
        <w:ind w:left="845" w:leftChars="0" w:hanging="425" w:firstLineChars="0"/>
        <w:rPr>
          <w:rFonts w:hint="eastAsia" w:ascii="微软雅黑" w:hAnsi="微软雅黑" w:eastAsia="微软雅黑"/>
          <w:sz w:val="26"/>
          <w:szCs w:val="26"/>
        </w:rPr>
      </w:pPr>
      <w:r>
        <w:rPr>
          <w:rFonts w:hint="eastAsia" w:ascii="微软雅黑" w:hAnsi="微软雅黑" w:eastAsia="微软雅黑"/>
          <w:sz w:val="26"/>
          <w:szCs w:val="26"/>
        </w:rPr>
        <w:t>朱冲宽以待人的美德像一面镜子，照出了他的自私，让他感到惭愧。</w:t>
      </w:r>
    </w:p>
    <w:p w14:paraId="004A1EB3">
      <w:pPr>
        <w:numPr>
          <w:ilvl w:val="0"/>
          <w:numId w:val="5"/>
        </w:numPr>
        <w:spacing w:line="360" w:lineRule="auto"/>
        <w:ind w:left="845" w:leftChars="0" w:hanging="425" w:firstLineChars="0"/>
        <w:rPr>
          <w:rFonts w:hint="eastAsia" w:ascii="微软雅黑" w:hAnsi="微软雅黑" w:eastAsia="微软雅黑"/>
          <w:sz w:val="26"/>
          <w:szCs w:val="26"/>
        </w:rPr>
      </w:pPr>
      <w:r>
        <w:rPr>
          <w:rFonts w:hint="eastAsia" w:ascii="微软雅黑" w:hAnsi="微软雅黑" w:eastAsia="微软雅黑"/>
          <w:sz w:val="26"/>
          <w:szCs w:val="26"/>
        </w:rPr>
        <w:t>那户人家多次看到朱冲的宽容，觉得自己实在太过分了。</w:t>
      </w:r>
    </w:p>
    <w:p w14:paraId="5EB273A5">
      <w:pPr>
        <w:numPr>
          <w:ilvl w:val="0"/>
          <w:numId w:val="5"/>
        </w:numPr>
        <w:spacing w:line="360" w:lineRule="auto"/>
        <w:ind w:left="845" w:leftChars="0" w:hanging="425" w:firstLineChars="0"/>
        <w:rPr>
          <w:rFonts w:hint="eastAsia" w:ascii="微软雅黑" w:hAnsi="微软雅黑" w:eastAsia="微软雅黑"/>
          <w:sz w:val="26"/>
          <w:szCs w:val="26"/>
        </w:rPr>
      </w:pPr>
      <w:r>
        <w:rPr>
          <w:rFonts w:hint="eastAsia" w:ascii="微软雅黑" w:hAnsi="微软雅黑" w:eastAsia="微软雅黑"/>
          <w:sz w:val="26"/>
          <w:szCs w:val="26"/>
        </w:rPr>
        <w:t>我觉得他做到了“宽则得众”。</w:t>
      </w:r>
    </w:p>
    <w:p w14:paraId="61705F7A">
      <w:pPr>
        <w:numPr>
          <w:ilvl w:val="0"/>
          <w:numId w:val="2"/>
        </w:numPr>
        <w:spacing w:line="360" w:lineRule="auto"/>
        <w:ind w:left="425" w:leftChars="0" w:hanging="425" w:firstLineChars="0"/>
        <w:rPr>
          <w:rFonts w:hint="eastAsia" w:ascii="微软雅黑" w:hAnsi="微软雅黑" w:eastAsia="微软雅黑"/>
          <w:sz w:val="26"/>
          <w:szCs w:val="26"/>
        </w:rPr>
      </w:pPr>
      <w:r>
        <w:rPr>
          <w:rFonts w:hint="eastAsia" w:ascii="微软雅黑" w:hAnsi="微软雅黑" w:eastAsia="微软雅黑"/>
          <w:sz w:val="26"/>
          <w:szCs w:val="26"/>
        </w:rPr>
        <w:t>朱冲如果以牙还牙，结果会怎样？</w:t>
      </w:r>
    </w:p>
    <w:p w14:paraId="3CBCAB13">
      <w:pPr>
        <w:numPr>
          <w:ilvl w:val="1"/>
          <w:numId w:val="2"/>
        </w:numPr>
        <w:spacing w:line="360" w:lineRule="auto"/>
        <w:ind w:left="840" w:leftChars="0" w:hanging="420" w:firstLineChars="0"/>
        <w:rPr>
          <w:rFonts w:hint="eastAsia" w:ascii="微软雅黑" w:hAnsi="微软雅黑" w:eastAsia="微软雅黑"/>
          <w:sz w:val="26"/>
          <w:szCs w:val="26"/>
        </w:rPr>
      </w:pPr>
      <w:r>
        <w:rPr>
          <w:rFonts w:hint="eastAsia" w:ascii="微软雅黑" w:hAnsi="微软雅黑" w:eastAsia="微软雅黑"/>
          <w:sz w:val="26"/>
          <w:szCs w:val="26"/>
        </w:rPr>
        <w:t>应该会打起来吧，也许两人都会受到伤害。</w:t>
      </w:r>
    </w:p>
    <w:p w14:paraId="70095EB5">
      <w:pPr>
        <w:numPr>
          <w:ilvl w:val="1"/>
          <w:numId w:val="2"/>
        </w:numPr>
        <w:spacing w:line="360" w:lineRule="auto"/>
        <w:ind w:left="840" w:leftChars="0" w:hanging="420" w:firstLineChars="0"/>
        <w:rPr>
          <w:rFonts w:hint="eastAsia" w:ascii="微软雅黑" w:hAnsi="微软雅黑" w:eastAsia="微软雅黑"/>
          <w:sz w:val="26"/>
          <w:szCs w:val="26"/>
        </w:rPr>
      </w:pPr>
      <w:r>
        <w:rPr>
          <w:rFonts w:hint="eastAsia" w:ascii="微软雅黑" w:hAnsi="微软雅黑" w:eastAsia="微软雅黑"/>
          <w:sz w:val="26"/>
          <w:szCs w:val="26"/>
        </w:rPr>
        <w:t>我想如果打起来可能双方都会遭受更大的损失。</w:t>
      </w:r>
    </w:p>
    <w:p w14:paraId="2E13D6A5">
      <w:pPr>
        <w:numPr>
          <w:ilvl w:val="1"/>
          <w:numId w:val="2"/>
        </w:numPr>
        <w:spacing w:line="360" w:lineRule="auto"/>
        <w:ind w:left="840" w:leftChars="0" w:hanging="420" w:firstLineChars="0"/>
        <w:rPr>
          <w:rFonts w:hint="eastAsia" w:ascii="微软雅黑" w:hAnsi="微软雅黑" w:eastAsia="微软雅黑"/>
          <w:sz w:val="26"/>
          <w:szCs w:val="26"/>
        </w:rPr>
      </w:pPr>
      <w:r>
        <w:rPr>
          <w:rFonts w:hint="eastAsia" w:ascii="微软雅黑" w:hAnsi="微软雅黑" w:eastAsia="微软雅黑"/>
          <w:sz w:val="26"/>
          <w:szCs w:val="26"/>
        </w:rPr>
        <w:t>就算不打起来，如果去和邻居吵架，我想也会失了和睦，两家人住在一起，就会很别扭的。</w:t>
      </w:r>
    </w:p>
    <w:p w14:paraId="13BD3A8B">
      <w:pPr>
        <w:numPr>
          <w:ilvl w:val="0"/>
          <w:numId w:val="2"/>
        </w:numPr>
        <w:spacing w:line="360" w:lineRule="auto"/>
        <w:ind w:left="425" w:leftChars="0" w:hanging="425" w:firstLineChars="0"/>
        <w:rPr>
          <w:rFonts w:hint="eastAsia" w:ascii="微软雅黑" w:hAnsi="微软雅黑" w:eastAsia="微软雅黑"/>
          <w:sz w:val="26"/>
          <w:szCs w:val="26"/>
          <w:lang w:val="en-US" w:eastAsia="zh-CN"/>
        </w:rPr>
      </w:pPr>
      <w:r>
        <w:rPr>
          <w:rFonts w:hint="eastAsia" w:ascii="微软雅黑" w:hAnsi="微软雅黑" w:eastAsia="微软雅黑"/>
          <w:sz w:val="26"/>
          <w:szCs w:val="26"/>
          <w:lang w:val="en-US" w:eastAsia="zh-CN"/>
        </w:rPr>
        <w:t>小结：宽容是仁爱之心的重要表现，古人强调要严于律己，宽以待人，认为做到这一点，人与人之间就可以减少摩擦，增进和睦。</w:t>
      </w:r>
    </w:p>
    <w:p w14:paraId="48DB043D">
      <w:pPr>
        <w:numPr>
          <w:ilvl w:val="0"/>
          <w:numId w:val="2"/>
        </w:numPr>
        <w:spacing w:line="360" w:lineRule="auto"/>
        <w:ind w:left="425" w:leftChars="0" w:hanging="425" w:firstLineChars="0"/>
        <w:rPr>
          <w:rFonts w:hint="eastAsia" w:ascii="微软雅黑" w:hAnsi="微软雅黑" w:eastAsia="微软雅黑"/>
          <w:sz w:val="26"/>
          <w:szCs w:val="26"/>
          <w:lang w:val="en-US" w:eastAsia="zh-CN"/>
        </w:rPr>
      </w:pPr>
      <w:r>
        <w:rPr>
          <w:rFonts w:hint="eastAsia" w:ascii="微软雅黑" w:hAnsi="微软雅黑" w:eastAsia="微软雅黑"/>
          <w:sz w:val="26"/>
          <w:szCs w:val="26"/>
          <w:lang w:val="en-US" w:eastAsia="zh-CN"/>
        </w:rPr>
        <w:t>观看图片：给老年人让座和去敬老院看望老人</w:t>
      </w:r>
    </w:p>
    <w:p w14:paraId="2A20EEF3">
      <w:pPr>
        <w:numPr>
          <w:ilvl w:val="0"/>
          <w:numId w:val="2"/>
        </w:numPr>
        <w:spacing w:line="360" w:lineRule="auto"/>
        <w:ind w:left="425" w:leftChars="0" w:hanging="425" w:firstLineChars="0"/>
        <w:rPr>
          <w:rFonts w:hint="eastAsia" w:ascii="微软雅黑" w:hAnsi="微软雅黑" w:eastAsia="微软雅黑"/>
          <w:sz w:val="26"/>
          <w:szCs w:val="26"/>
          <w:lang w:val="en-US" w:eastAsia="zh-CN"/>
        </w:rPr>
      </w:pPr>
      <w:r>
        <w:rPr>
          <w:rFonts w:hint="eastAsia" w:ascii="微软雅黑" w:hAnsi="微软雅黑" w:eastAsia="微软雅黑"/>
          <w:sz w:val="26"/>
          <w:szCs w:val="26"/>
          <w:lang w:val="en-US" w:eastAsia="zh-CN"/>
        </w:rPr>
        <w:t>“推己及人”是指：尊重自己家里的长辈，从而推广到尊敬别人家里的长辈；爱护自己家里的儿女，从而推广到爱护别人家里的儿女。</w:t>
      </w:r>
    </w:p>
    <w:p w14:paraId="32ED6970">
      <w:pPr>
        <w:numPr>
          <w:ilvl w:val="0"/>
          <w:numId w:val="2"/>
        </w:numPr>
        <w:spacing w:line="360" w:lineRule="auto"/>
        <w:ind w:left="425" w:leftChars="0" w:hanging="425" w:firstLineChars="0"/>
        <w:rPr>
          <w:rFonts w:hint="eastAsia" w:ascii="微软雅黑" w:hAnsi="微软雅黑" w:eastAsia="微软雅黑"/>
          <w:sz w:val="26"/>
          <w:szCs w:val="26"/>
          <w:lang w:val="en-US" w:eastAsia="zh-CN"/>
        </w:rPr>
      </w:pPr>
      <w:r>
        <w:rPr>
          <w:rFonts w:hint="eastAsia" w:ascii="微软雅黑" w:hAnsi="微软雅黑" w:eastAsia="微软雅黑"/>
          <w:sz w:val="26"/>
          <w:szCs w:val="26"/>
          <w:lang w:val="en-US" w:eastAsia="zh-CN"/>
        </w:rPr>
        <w:t>出示图片，思考:</w:t>
      </w:r>
    </w:p>
    <w:p w14:paraId="7AABEA9D">
      <w:pPr>
        <w:numPr>
          <w:ilvl w:val="1"/>
          <w:numId w:val="2"/>
        </w:numPr>
        <w:spacing w:line="360" w:lineRule="auto"/>
        <w:ind w:left="840" w:leftChars="0" w:hanging="420" w:firstLineChars="0"/>
        <w:rPr>
          <w:rFonts w:hint="eastAsia" w:ascii="微软雅黑" w:hAnsi="微软雅黑" w:eastAsia="微软雅黑"/>
          <w:sz w:val="26"/>
          <w:szCs w:val="26"/>
          <w:lang w:val="en-US" w:eastAsia="zh-CN"/>
        </w:rPr>
      </w:pPr>
      <w:r>
        <w:rPr>
          <w:rFonts w:hint="eastAsia" w:ascii="微软雅黑" w:hAnsi="微软雅黑" w:eastAsia="微软雅黑"/>
          <w:sz w:val="26"/>
          <w:szCs w:val="26"/>
          <w:lang w:val="en-US" w:eastAsia="zh-CN"/>
        </w:rPr>
        <w:t>参考图片，请你和同学分享你曾经帮助过哪些人或者你被哪些人帮助过？</w:t>
      </w:r>
    </w:p>
    <w:p w14:paraId="23B14C78">
      <w:pPr>
        <w:numPr>
          <w:ilvl w:val="1"/>
          <w:numId w:val="2"/>
        </w:numPr>
        <w:spacing w:line="360" w:lineRule="auto"/>
        <w:ind w:left="840" w:leftChars="0" w:hanging="420" w:firstLineChars="0"/>
        <w:rPr>
          <w:rFonts w:hint="eastAsia" w:ascii="微软雅黑" w:hAnsi="微软雅黑" w:eastAsia="微软雅黑"/>
          <w:sz w:val="26"/>
          <w:szCs w:val="26"/>
          <w:lang w:val="en-US" w:eastAsia="zh-CN"/>
        </w:rPr>
      </w:pPr>
      <w:r>
        <w:rPr>
          <w:rFonts w:hint="eastAsia" w:ascii="微软雅黑" w:hAnsi="微软雅黑" w:eastAsia="微软雅黑"/>
          <w:sz w:val="26"/>
          <w:szCs w:val="26"/>
          <w:lang w:val="en-US" w:eastAsia="zh-CN"/>
        </w:rPr>
        <w:t>请小组内讨论，为了今后更好的发扬仁爱精神，从哪些方面努力？</w:t>
      </w:r>
    </w:p>
    <w:p w14:paraId="07F12CF2">
      <w:pPr>
        <w:numPr>
          <w:ilvl w:val="0"/>
          <w:numId w:val="2"/>
        </w:numPr>
        <w:spacing w:line="360" w:lineRule="auto"/>
        <w:ind w:left="425" w:leftChars="0" w:hanging="425" w:firstLineChars="0"/>
        <w:rPr>
          <w:rFonts w:hint="eastAsia" w:ascii="微软雅黑" w:hAnsi="微软雅黑" w:eastAsia="微软雅黑"/>
          <w:sz w:val="26"/>
          <w:szCs w:val="26"/>
          <w:lang w:val="en-US" w:eastAsia="zh-CN"/>
        </w:rPr>
      </w:pPr>
      <w:r>
        <w:rPr>
          <w:rFonts w:hint="eastAsia" w:ascii="微软雅黑" w:hAnsi="微软雅黑" w:eastAsia="微软雅黑"/>
          <w:sz w:val="26"/>
          <w:szCs w:val="26"/>
          <w:lang w:val="en-US" w:eastAsia="zh-CN"/>
        </w:rPr>
        <w:t>知识链接</w:t>
      </w:r>
    </w:p>
    <w:p w14:paraId="1FBFC5F0">
      <w:pPr>
        <w:numPr>
          <w:ilvl w:val="0"/>
          <w:numId w:val="6"/>
        </w:numPr>
        <w:spacing w:line="360" w:lineRule="auto"/>
        <w:ind w:left="845" w:leftChars="0" w:hanging="425" w:firstLineChars="0"/>
        <w:rPr>
          <w:rFonts w:hint="eastAsia" w:ascii="微软雅黑" w:hAnsi="微软雅黑" w:eastAsia="微软雅黑"/>
          <w:sz w:val="26"/>
          <w:szCs w:val="26"/>
          <w:lang w:val="en-US" w:eastAsia="zh-CN"/>
        </w:rPr>
      </w:pPr>
      <w:r>
        <w:rPr>
          <w:rFonts w:hint="eastAsia" w:ascii="微软雅黑" w:hAnsi="微软雅黑" w:eastAsia="微软雅黑"/>
          <w:sz w:val="26"/>
          <w:szCs w:val="26"/>
          <w:lang w:val="en-US" w:eastAsia="zh-CN"/>
        </w:rPr>
        <w:t>国学经典：老吾老，以及人之老；幼吾幼，以及人之幼。——《孟子·梁惠王上》</w:t>
      </w:r>
    </w:p>
    <w:p w14:paraId="0D4CE1EF">
      <w:pPr>
        <w:numPr>
          <w:ilvl w:val="0"/>
          <w:numId w:val="6"/>
        </w:numPr>
        <w:spacing w:line="360" w:lineRule="auto"/>
        <w:ind w:left="845" w:leftChars="0" w:hanging="425" w:firstLineChars="0"/>
        <w:rPr>
          <w:rFonts w:hint="eastAsia" w:ascii="微软雅黑" w:hAnsi="微软雅黑" w:eastAsia="微软雅黑"/>
          <w:sz w:val="26"/>
          <w:szCs w:val="26"/>
          <w:lang w:val="en-US" w:eastAsia="zh-CN"/>
        </w:rPr>
      </w:pPr>
      <w:r>
        <w:rPr>
          <w:rFonts w:hint="eastAsia" w:ascii="微软雅黑" w:hAnsi="微软雅黑" w:eastAsia="微软雅黑"/>
          <w:sz w:val="26"/>
          <w:szCs w:val="26"/>
          <w:lang w:val="en-US" w:eastAsia="zh-CN"/>
        </w:rPr>
        <w:t>释义：这句话指的是在赡养孝敬自己的长辈时不应忘记其他与自己没有亲缘关系的老人。在抚养教育自己的小孩时不应忘记其他与自己没有血缘关系的小孩。</w:t>
      </w:r>
    </w:p>
    <w:p w14:paraId="58D4C814">
      <w:pPr>
        <w:numPr>
          <w:ilvl w:val="0"/>
          <w:numId w:val="2"/>
        </w:numPr>
        <w:spacing w:line="360" w:lineRule="auto"/>
        <w:ind w:left="425" w:leftChars="0" w:hanging="425" w:firstLineChars="0"/>
        <w:rPr>
          <w:rFonts w:hint="eastAsia" w:ascii="微软雅黑" w:hAnsi="微软雅黑" w:eastAsia="微软雅黑"/>
          <w:sz w:val="26"/>
          <w:szCs w:val="26"/>
          <w:lang w:val="en-US" w:eastAsia="zh-CN"/>
        </w:rPr>
      </w:pPr>
      <w:r>
        <w:rPr>
          <w:rFonts w:hint="eastAsia" w:ascii="微软雅黑" w:hAnsi="微软雅黑" w:eastAsia="微软雅黑"/>
          <w:sz w:val="26"/>
          <w:szCs w:val="26"/>
          <w:lang w:val="en-US" w:eastAsia="zh-CN"/>
        </w:rPr>
        <w:t>仁爱精神仅仅体现在“爱人”层面吗？请你阅读课本结合自身的体会，完成下图。</w:t>
      </w:r>
    </w:p>
    <w:p w14:paraId="342AD71E">
      <w:pPr>
        <w:numPr>
          <w:ilvl w:val="1"/>
          <w:numId w:val="2"/>
        </w:numPr>
        <w:spacing w:line="360" w:lineRule="auto"/>
        <w:ind w:left="840" w:leftChars="0" w:hanging="420" w:firstLineChars="0"/>
        <w:rPr>
          <w:rFonts w:hint="eastAsia" w:ascii="微软雅黑" w:hAnsi="微软雅黑" w:eastAsia="微软雅黑"/>
          <w:sz w:val="26"/>
          <w:szCs w:val="26"/>
          <w:lang w:val="en-US" w:eastAsia="zh-CN"/>
        </w:rPr>
      </w:pPr>
      <w:r>
        <w:drawing>
          <wp:inline distT="0" distB="0" distL="114300" distR="114300">
            <wp:extent cx="5859780" cy="2194560"/>
            <wp:effectExtent l="0" t="0" r="7620" b="0"/>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10"/>
                    <a:stretch>
                      <a:fillRect/>
                    </a:stretch>
                  </pic:blipFill>
                  <pic:spPr>
                    <a:xfrm>
                      <a:off x="0" y="0"/>
                      <a:ext cx="5859780" cy="2194560"/>
                    </a:xfrm>
                    <a:prstGeom prst="rect">
                      <a:avLst/>
                    </a:prstGeom>
                    <a:noFill/>
                    <a:ln>
                      <a:noFill/>
                    </a:ln>
                  </pic:spPr>
                </pic:pic>
              </a:graphicData>
            </a:graphic>
          </wp:inline>
        </w:drawing>
      </w:r>
    </w:p>
    <w:p w14:paraId="270E7810">
      <w:pPr>
        <w:numPr>
          <w:ilvl w:val="1"/>
          <w:numId w:val="2"/>
        </w:numPr>
        <w:spacing w:line="360" w:lineRule="auto"/>
        <w:ind w:left="840" w:leftChars="0" w:hanging="420" w:firstLineChars="0"/>
        <w:rPr>
          <w:rFonts w:hint="eastAsia" w:ascii="微软雅黑" w:hAnsi="微软雅黑" w:eastAsia="微软雅黑"/>
          <w:sz w:val="26"/>
          <w:szCs w:val="26"/>
        </w:rPr>
      </w:pPr>
      <w:r>
        <w:rPr>
          <w:rFonts w:hint="eastAsia" w:ascii="微软雅黑" w:hAnsi="微软雅黑" w:eastAsia="微软雅黑"/>
          <w:sz w:val="26"/>
          <w:szCs w:val="26"/>
        </w:rPr>
        <w:t>他人都是自己的同胞，万物都是自己的朋友——民胞物与</w:t>
      </w:r>
    </w:p>
    <w:p w14:paraId="7672C1E7">
      <w:pPr>
        <w:numPr>
          <w:ilvl w:val="0"/>
          <w:numId w:val="0"/>
        </w:numPr>
        <w:spacing w:line="360" w:lineRule="auto"/>
        <w:ind w:left="840" w:leftChars="0" w:firstLine="420" w:firstLineChars="0"/>
        <w:rPr>
          <w:rFonts w:hint="eastAsia" w:ascii="微软雅黑" w:hAnsi="微软雅黑" w:eastAsia="微软雅黑"/>
          <w:sz w:val="26"/>
          <w:szCs w:val="26"/>
        </w:rPr>
      </w:pPr>
      <w:r>
        <w:rPr>
          <w:rFonts w:hint="eastAsia" w:ascii="微软雅黑" w:hAnsi="微软雅黑" w:eastAsia="微软雅黑"/>
          <w:sz w:val="26"/>
          <w:szCs w:val="26"/>
        </w:rPr>
        <w:t>出处：来源于北宋思想家张载的思想：“民，吾同胞；物，吾与也。”“民胞物与”这个成语就是由这句话衍化而来的。</w:t>
      </w:r>
    </w:p>
    <w:p w14:paraId="13376C00">
      <w:pPr>
        <w:numPr>
          <w:ilvl w:val="0"/>
          <w:numId w:val="2"/>
        </w:numPr>
        <w:spacing w:line="360" w:lineRule="auto"/>
        <w:ind w:left="425" w:leftChars="0" w:hanging="425" w:firstLineChars="0"/>
        <w:rPr>
          <w:rFonts w:hint="eastAsia" w:ascii="微软雅黑" w:hAnsi="微软雅黑" w:eastAsia="微软雅黑"/>
          <w:sz w:val="26"/>
          <w:szCs w:val="26"/>
        </w:rPr>
      </w:pPr>
      <w:r>
        <w:rPr>
          <w:rFonts w:hint="eastAsia" w:ascii="微软雅黑" w:hAnsi="微软雅黑" w:eastAsia="微软雅黑"/>
          <w:sz w:val="26"/>
          <w:szCs w:val="26"/>
        </w:rPr>
        <w:t>仁爱之心推广到极致，就是“民胞物与”的精神。</w:t>
      </w:r>
    </w:p>
    <w:p w14:paraId="0A51FCD1">
      <w:pPr>
        <w:numPr>
          <w:ilvl w:val="0"/>
          <w:numId w:val="2"/>
        </w:numPr>
        <w:spacing w:line="360" w:lineRule="auto"/>
        <w:ind w:left="425" w:leftChars="0" w:hanging="425" w:firstLineChars="0"/>
        <w:rPr>
          <w:rFonts w:hint="eastAsia" w:ascii="微软雅黑" w:hAnsi="微软雅黑" w:eastAsia="微软雅黑"/>
          <w:sz w:val="26"/>
          <w:szCs w:val="26"/>
        </w:rPr>
      </w:pPr>
      <w:r>
        <w:rPr>
          <w:rFonts w:hint="eastAsia" w:ascii="微软雅黑" w:hAnsi="微软雅黑" w:eastAsia="微软雅黑"/>
          <w:sz w:val="26"/>
          <w:szCs w:val="26"/>
        </w:rPr>
        <w:t>仁爱之心世代相传，平凡孕育伟大！</w:t>
      </w:r>
    </w:p>
    <w:p w14:paraId="0CCD937A">
      <w:pPr>
        <w:numPr>
          <w:ilvl w:val="0"/>
          <w:numId w:val="0"/>
        </w:numPr>
        <w:spacing w:line="360" w:lineRule="auto"/>
        <w:ind w:leftChars="0"/>
        <w:rPr>
          <w:rFonts w:hint="eastAsia" w:ascii="微软雅黑" w:hAnsi="微软雅黑" w:eastAsia="微软雅黑"/>
          <w:sz w:val="26"/>
          <w:szCs w:val="26"/>
          <w:lang w:val="en-US" w:eastAsia="zh-CN"/>
        </w:rPr>
      </w:pPr>
    </w:p>
    <w:p w14:paraId="69BB35C7">
      <w:pPr>
        <w:numPr>
          <w:ilvl w:val="0"/>
          <w:numId w:val="0"/>
        </w:numPr>
        <w:spacing w:line="360" w:lineRule="auto"/>
        <w:ind w:leftChars="0"/>
        <w:rPr>
          <w:rFonts w:hint="default" w:ascii="微软雅黑" w:hAnsi="微软雅黑" w:eastAsia="微软雅黑"/>
          <w:b/>
          <w:bCs/>
          <w:sz w:val="26"/>
          <w:szCs w:val="26"/>
          <w:lang w:val="en-US" w:eastAsia="zh-CN"/>
        </w:rPr>
      </w:pPr>
      <w:r>
        <w:rPr>
          <w:rFonts w:hint="eastAsia" w:ascii="微软雅黑" w:hAnsi="微软雅黑" w:eastAsia="微软雅黑"/>
          <w:b/>
          <w:bCs/>
          <w:sz w:val="26"/>
          <w:szCs w:val="26"/>
          <w:lang w:val="en-US" w:eastAsia="zh-CN"/>
        </w:rPr>
        <w:t>三、课堂总结</w:t>
      </w:r>
    </w:p>
    <w:p w14:paraId="7BC777F1">
      <w:pPr>
        <w:numPr>
          <w:ilvl w:val="0"/>
          <w:numId w:val="7"/>
        </w:numPr>
        <w:spacing w:line="360" w:lineRule="auto"/>
        <w:ind w:left="425" w:leftChars="0" w:hanging="425" w:firstLineChars="0"/>
        <w:rPr>
          <w:rFonts w:hint="eastAsia" w:ascii="微软雅黑" w:hAnsi="微软雅黑" w:eastAsia="微软雅黑"/>
          <w:sz w:val="26"/>
          <w:szCs w:val="26"/>
        </w:rPr>
      </w:pPr>
      <w:r>
        <w:rPr>
          <w:rFonts w:hint="eastAsia" w:ascii="微软雅黑" w:hAnsi="微软雅黑" w:eastAsia="微软雅黑"/>
          <w:sz w:val="26"/>
          <w:szCs w:val="26"/>
        </w:rPr>
        <w:t>这节课对你的生活有哪些指导？请你谈谈你的看法。</w:t>
      </w:r>
    </w:p>
    <w:p w14:paraId="7F29C03C">
      <w:pPr>
        <w:numPr>
          <w:ilvl w:val="1"/>
          <w:numId w:val="2"/>
        </w:numPr>
        <w:spacing w:line="360" w:lineRule="auto"/>
        <w:ind w:left="840" w:leftChars="0" w:hanging="420" w:firstLineChars="0"/>
        <w:rPr>
          <w:rFonts w:hint="eastAsia" w:ascii="微软雅黑" w:hAnsi="微软雅黑" w:eastAsia="微软雅黑"/>
          <w:sz w:val="26"/>
          <w:szCs w:val="26"/>
        </w:rPr>
      </w:pPr>
      <w:r>
        <w:rPr>
          <w:rFonts w:hint="eastAsia" w:ascii="微软雅黑" w:hAnsi="微软雅黑" w:eastAsia="微软雅黑"/>
          <w:sz w:val="26"/>
          <w:szCs w:val="26"/>
        </w:rPr>
        <w:t>对待朋友：宽容友善</w:t>
      </w:r>
    </w:p>
    <w:p w14:paraId="3069D6D0">
      <w:pPr>
        <w:numPr>
          <w:ilvl w:val="1"/>
          <w:numId w:val="2"/>
        </w:numPr>
        <w:spacing w:line="360" w:lineRule="auto"/>
        <w:ind w:left="840" w:leftChars="0" w:hanging="420" w:firstLineChars="0"/>
        <w:rPr>
          <w:rFonts w:hint="eastAsia" w:ascii="微软雅黑" w:hAnsi="微软雅黑" w:eastAsia="微软雅黑"/>
          <w:sz w:val="26"/>
          <w:szCs w:val="26"/>
        </w:rPr>
      </w:pPr>
      <w:r>
        <w:rPr>
          <w:rFonts w:hint="eastAsia" w:ascii="微软雅黑" w:hAnsi="微软雅黑" w:eastAsia="微软雅黑"/>
          <w:sz w:val="26"/>
          <w:szCs w:val="26"/>
        </w:rPr>
        <w:t>对待同学: ……</w:t>
      </w:r>
    </w:p>
    <w:p w14:paraId="41C65B59">
      <w:pPr>
        <w:numPr>
          <w:ilvl w:val="1"/>
          <w:numId w:val="2"/>
        </w:numPr>
        <w:spacing w:line="360" w:lineRule="auto"/>
        <w:ind w:left="840" w:leftChars="0" w:hanging="420" w:firstLineChars="0"/>
        <w:rPr>
          <w:rFonts w:hint="eastAsia" w:ascii="微软雅黑" w:hAnsi="微软雅黑" w:eastAsia="微软雅黑"/>
          <w:sz w:val="26"/>
          <w:szCs w:val="26"/>
        </w:rPr>
      </w:pPr>
      <w:r>
        <w:rPr>
          <w:rFonts w:hint="eastAsia" w:ascii="微软雅黑" w:hAnsi="微软雅黑" w:eastAsia="微软雅黑"/>
          <w:sz w:val="26"/>
          <w:szCs w:val="26"/>
        </w:rPr>
        <w:t>对待陌生的老年人：……</w:t>
      </w:r>
    </w:p>
    <w:p w14:paraId="457AD26F">
      <w:pPr>
        <w:numPr>
          <w:ilvl w:val="1"/>
          <w:numId w:val="2"/>
        </w:numPr>
        <w:spacing w:line="360" w:lineRule="auto"/>
        <w:ind w:left="840" w:leftChars="0" w:hanging="420" w:firstLineChars="0"/>
        <w:rPr>
          <w:rFonts w:hint="eastAsia" w:ascii="微软雅黑" w:hAnsi="微软雅黑" w:eastAsia="微软雅黑"/>
          <w:sz w:val="26"/>
          <w:szCs w:val="26"/>
        </w:rPr>
      </w:pPr>
      <w:r>
        <w:rPr>
          <w:rFonts w:hint="eastAsia" w:ascii="微软雅黑" w:hAnsi="微软雅黑" w:eastAsia="微软雅黑"/>
          <w:sz w:val="26"/>
          <w:szCs w:val="26"/>
        </w:rPr>
        <w:t>对待陌生的弟弟妹妹：……</w:t>
      </w:r>
    </w:p>
    <w:p w14:paraId="5E438E07">
      <w:pPr>
        <w:numPr>
          <w:ilvl w:val="1"/>
          <w:numId w:val="2"/>
        </w:numPr>
        <w:spacing w:line="360" w:lineRule="auto"/>
        <w:ind w:left="840" w:leftChars="0" w:hanging="420" w:firstLineChars="0"/>
        <w:rPr>
          <w:rFonts w:hint="eastAsia" w:ascii="微软雅黑" w:hAnsi="微软雅黑" w:eastAsia="微软雅黑"/>
          <w:sz w:val="26"/>
          <w:szCs w:val="26"/>
        </w:rPr>
      </w:pPr>
      <w:r>
        <w:rPr>
          <w:rFonts w:hint="eastAsia" w:ascii="微软雅黑" w:hAnsi="微软雅黑" w:eastAsia="微软雅黑"/>
          <w:sz w:val="26"/>
          <w:szCs w:val="26"/>
        </w:rPr>
        <w:t>对待大自然：……</w:t>
      </w:r>
    </w:p>
    <w:p w14:paraId="22FE53B9">
      <w:pPr>
        <w:numPr>
          <w:ilvl w:val="0"/>
          <w:numId w:val="7"/>
        </w:numPr>
        <w:spacing w:line="360" w:lineRule="auto"/>
        <w:ind w:left="425" w:leftChars="0" w:hanging="425" w:firstLineChars="0"/>
        <w:rPr>
          <w:rFonts w:hint="eastAsia" w:ascii="微软雅黑" w:hAnsi="微软雅黑" w:eastAsia="微软雅黑"/>
          <w:sz w:val="26"/>
          <w:szCs w:val="26"/>
        </w:rPr>
      </w:pPr>
      <w:r>
        <w:rPr>
          <w:rFonts w:hint="eastAsia" w:ascii="微软雅黑" w:hAnsi="微软雅黑" w:eastAsia="微软雅黑"/>
          <w:sz w:val="26"/>
          <w:szCs w:val="26"/>
        </w:rPr>
        <w:t>每个人的每份爱心都是一滴水，而这一滴滴水终会汇聚成海洋，只要人人都献出一点爱，世界将变成美好的人间。</w:t>
      </w:r>
    </w:p>
    <w:p w14:paraId="19FF0894">
      <w:pPr>
        <w:numPr>
          <w:ilvl w:val="0"/>
          <w:numId w:val="0"/>
        </w:numPr>
        <w:spacing w:line="360" w:lineRule="auto"/>
        <w:ind w:leftChars="0"/>
        <w:rPr>
          <w:rFonts w:hint="eastAsia" w:ascii="微软雅黑" w:hAnsi="微软雅黑" w:eastAsia="微软雅黑"/>
          <w:sz w:val="26"/>
          <w:szCs w:val="26"/>
        </w:rPr>
      </w:pPr>
    </w:p>
    <w:p w14:paraId="15FEA1C0">
      <w:pPr>
        <w:rPr>
          <w:rFonts w:hint="eastAsia" w:ascii="微软雅黑" w:hAnsi="微软雅黑" w:eastAsia="微软雅黑" w:cs="微软雅黑"/>
          <w:sz w:val="26"/>
          <w:szCs w:val="26"/>
          <w:lang w:val="en-US" w:eastAsia="zh-CN"/>
        </w:rPr>
      </w:pPr>
    </w:p>
    <w:sectPr>
      <w:headerReference r:id="rId4" w:type="first"/>
      <w:headerReference r:id="rId3" w:type="even"/>
      <w:footerReference r:id="rId5" w:type="even"/>
      <w:pgSz w:w="11907" w:h="16839"/>
      <w:pgMar w:top="720" w:right="720" w:bottom="720" w:left="720" w:header="340" w:footer="283"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宋体 ! important">
    <w:altName w:val="宋体"/>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E7BF5">
    <w:pPr>
      <w:pStyle w:val="5"/>
      <w:jc w:val="center"/>
    </w:pPr>
    <w:r>
      <w:rPr>
        <w:rFonts w:hint="eastAsia" w:ascii="宋体" w:hAnsi="宋体"/>
      </w:rPr>
      <w:t xml:space="preserve">21世纪教育网  </w:t>
    </w:r>
    <w:r>
      <w:rPr>
        <w:rFonts w:hint="eastAsia" w:ascii="宋体" w:hAnsi="宋体"/>
        <w:sz w:val="21"/>
        <w:szCs w:val="21"/>
      </w:rPr>
      <w:t xml:space="preserve"> </w:t>
    </w:r>
    <w:r>
      <w:rPr>
        <w:rFonts w:hint="eastAsia" w:eastAsia="华文新魏"/>
        <w:b/>
        <w:sz w:val="21"/>
        <w:szCs w:val="21"/>
      </w:rPr>
      <w:t>www</w:t>
    </w:r>
    <w:r>
      <w:rPr>
        <w:rFonts w:hint="eastAsia" w:ascii="宋体" w:hAnsi="宋体"/>
        <w:b/>
        <w:sz w:val="21"/>
        <w:szCs w:val="21"/>
      </w:rPr>
      <w:t>.21cnjy.</w:t>
    </w:r>
    <w:r>
      <w:rPr>
        <w:rFonts w:hint="eastAsia" w:eastAsia="华文新魏"/>
        <w:b/>
        <w:sz w:val="21"/>
        <w:szCs w:val="21"/>
      </w:rPr>
      <w:t>com</w:t>
    </w:r>
    <w:r>
      <w:rPr>
        <w:rFonts w:hint="eastAsia" w:eastAsia="华文新魏"/>
        <w:b/>
        <w:sz w:val="24"/>
      </w:rPr>
      <w:t xml:space="preserve">  </w:t>
    </w:r>
    <w:r>
      <w:rPr>
        <w:rFonts w:hint="eastAsia" w:ascii="宋体" w:hAnsi="宋体"/>
      </w:rPr>
      <w:t>精品试卷·</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2</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2</w:t>
    </w:r>
    <w:r>
      <w:rPr>
        <w:rFonts w:ascii="宋体" w:hAnsi="宋体"/>
        <w:kern w:val="0"/>
        <w:szCs w:val="21"/>
      </w:rPr>
      <w:fldChar w:fldCharType="end"/>
    </w:r>
    <w:r>
      <w:rPr>
        <w:rFonts w:hint="eastAsia" w:ascii="宋体" w:hAnsi="宋体"/>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DF0E8">
    <w:pPr>
      <w:pStyle w:val="6"/>
    </w:pPr>
    <w:r>
      <w:pict>
        <v:shape id="PowerPlusWaterMarkObject11533997" o:spid="_x0000_s4099" o:spt="136" type="#_x0000_t136" style="position:absolute;left:0pt;height:71.25pt;width:557.25pt;mso-position-horizontal:center;mso-position-horizontal-relative:page;mso-position-vertical:center;mso-position-vertical-relative:page;rotation:20643840f;z-index:-251656192;mso-width-relative:page;mso-height-relative:page;" fillcolor="#D5DCE4" filled="t" stroked="f" coordsize="21600,21600" o:allowincell="f">
          <v:path/>
          <v:fill on="t" opacity="32768f" focussize="0,0"/>
          <v:stroke on="f"/>
          <v:imagedata o:title=""/>
          <o:lock v:ext="edit"/>
          <v:textpath on="t" fitshape="t" fitpath="t" trim="t" xscale="f" string="21世纪教育网精选资料" style="font-family:微软雅黑;font-size:55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C2701">
    <w:pPr>
      <w:pStyle w:val="6"/>
    </w:pPr>
    <w:r>
      <w:pict>
        <v:shape id="PowerPlusWaterMarkObject11533996" o:spid="_x0000_s4097" o:spt="136" type="#_x0000_t136" style="position:absolute;left:0pt;height:71.25pt;width:557.25pt;mso-position-horizontal:center;mso-position-horizontal-relative:page;mso-position-vertical:center;mso-position-vertical-relative:page;rotation:20643840f;z-index:-251657216;mso-width-relative:page;mso-height-relative:page;" fillcolor="#D5DCE4" filled="t" stroked="f" coordsize="21600,21600" o:allowincell="f">
          <v:path/>
          <v:fill on="t" opacity="32768f" focussize="0,0"/>
          <v:stroke on="f"/>
          <v:imagedata o:title=""/>
          <o:lock v:ext="edit"/>
          <v:textpath on="t" fitshape="t" fitpath="t" trim="t" xscale="f" string="21世纪教育网精选资料" style="font-family:微软雅黑;font-size:55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FD6DF7"/>
    <w:multiLevelType w:val="singleLevel"/>
    <w:tmpl w:val="8CFD6DF7"/>
    <w:lvl w:ilvl="0" w:tentative="0">
      <w:start w:val="1"/>
      <w:numFmt w:val="decimal"/>
      <w:lvlText w:val="(%1)"/>
      <w:lvlJc w:val="left"/>
      <w:pPr>
        <w:tabs>
          <w:tab w:val="left" w:pos="420"/>
        </w:tabs>
        <w:ind w:left="845" w:hanging="425"/>
      </w:pPr>
      <w:rPr>
        <w:rFonts w:hint="default"/>
      </w:rPr>
    </w:lvl>
  </w:abstractNum>
  <w:abstractNum w:abstractNumId="1">
    <w:nsid w:val="BF60D709"/>
    <w:multiLevelType w:val="singleLevel"/>
    <w:tmpl w:val="BF60D709"/>
    <w:lvl w:ilvl="0" w:tentative="0">
      <w:start w:val="1"/>
      <w:numFmt w:val="decimal"/>
      <w:lvlText w:val="(%1)"/>
      <w:lvlJc w:val="left"/>
      <w:pPr>
        <w:tabs>
          <w:tab w:val="left" w:pos="420"/>
        </w:tabs>
        <w:ind w:left="845" w:hanging="425"/>
      </w:pPr>
      <w:rPr>
        <w:rFonts w:hint="default"/>
      </w:rPr>
    </w:lvl>
  </w:abstractNum>
  <w:abstractNum w:abstractNumId="2">
    <w:nsid w:val="BF7FD111"/>
    <w:multiLevelType w:val="multilevel"/>
    <w:tmpl w:val="BF7FD111"/>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3">
    <w:nsid w:val="EE32F30F"/>
    <w:multiLevelType w:val="singleLevel"/>
    <w:tmpl w:val="EE32F30F"/>
    <w:lvl w:ilvl="0" w:tentative="0">
      <w:start w:val="1"/>
      <w:numFmt w:val="decimal"/>
      <w:lvlText w:val="%1."/>
      <w:lvlJc w:val="left"/>
      <w:pPr>
        <w:ind w:left="425" w:hanging="425"/>
      </w:pPr>
      <w:rPr>
        <w:rFonts w:hint="default"/>
      </w:rPr>
    </w:lvl>
  </w:abstractNum>
  <w:abstractNum w:abstractNumId="4">
    <w:nsid w:val="214EDBBE"/>
    <w:multiLevelType w:val="singleLevel"/>
    <w:tmpl w:val="214EDBBE"/>
    <w:lvl w:ilvl="0" w:tentative="0">
      <w:start w:val="1"/>
      <w:numFmt w:val="decimal"/>
      <w:lvlText w:val="(%1)"/>
      <w:lvlJc w:val="left"/>
      <w:pPr>
        <w:tabs>
          <w:tab w:val="left" w:pos="420"/>
        </w:tabs>
        <w:ind w:left="845" w:hanging="425"/>
      </w:pPr>
      <w:rPr>
        <w:rFonts w:hint="default"/>
      </w:rPr>
    </w:lvl>
  </w:abstractNum>
  <w:abstractNum w:abstractNumId="5">
    <w:nsid w:val="68961A90"/>
    <w:multiLevelType w:val="multilevel"/>
    <w:tmpl w:val="68961A90"/>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6">
    <w:nsid w:val="7DF9DC48"/>
    <w:multiLevelType w:val="singleLevel"/>
    <w:tmpl w:val="7DF9DC48"/>
    <w:lvl w:ilvl="0" w:tentative="0">
      <w:start w:val="1"/>
      <w:numFmt w:val="decimal"/>
      <w:lvlText w:val="(%1)"/>
      <w:lvlJc w:val="left"/>
      <w:pPr>
        <w:tabs>
          <w:tab w:val="left" w:pos="420"/>
        </w:tabs>
        <w:ind w:left="845" w:hanging="425"/>
      </w:pPr>
      <w:rPr>
        <w:rFonts w:hint="default"/>
      </w:rPr>
    </w:lvl>
  </w:abstractNum>
  <w:num w:numId="1">
    <w:abstractNumId w:val="2"/>
  </w:num>
  <w:num w:numId="2">
    <w:abstractNumId w:val="5"/>
  </w:num>
  <w:num w:numId="3">
    <w:abstractNumId w:val="6"/>
  </w:num>
  <w:num w:numId="4">
    <w:abstractNumId w:val="1"/>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xZWZlNjlkZTJkMmVlOWQyOGY4ZWI3Mjk3MmM1MWQifQ=="/>
  </w:docVars>
  <w:rsids>
    <w:rsidRoot w:val="00172A27"/>
    <w:rsid w:val="00043CA9"/>
    <w:rsid w:val="00066E49"/>
    <w:rsid w:val="000A38C4"/>
    <w:rsid w:val="000B39B8"/>
    <w:rsid w:val="000C77BD"/>
    <w:rsid w:val="000E42ED"/>
    <w:rsid w:val="000F5D7E"/>
    <w:rsid w:val="000F6968"/>
    <w:rsid w:val="001041F4"/>
    <w:rsid w:val="00116D57"/>
    <w:rsid w:val="00151E97"/>
    <w:rsid w:val="001668BA"/>
    <w:rsid w:val="00172A27"/>
    <w:rsid w:val="00193DCE"/>
    <w:rsid w:val="001E27EB"/>
    <w:rsid w:val="001F59AF"/>
    <w:rsid w:val="00213304"/>
    <w:rsid w:val="00222E7F"/>
    <w:rsid w:val="00235FE1"/>
    <w:rsid w:val="0028469A"/>
    <w:rsid w:val="00287DA8"/>
    <w:rsid w:val="002A29CB"/>
    <w:rsid w:val="002E4887"/>
    <w:rsid w:val="002F436D"/>
    <w:rsid w:val="00320C2F"/>
    <w:rsid w:val="00361289"/>
    <w:rsid w:val="003B0517"/>
    <w:rsid w:val="003C1BDA"/>
    <w:rsid w:val="003C4BE8"/>
    <w:rsid w:val="003F0629"/>
    <w:rsid w:val="003F2038"/>
    <w:rsid w:val="00404C30"/>
    <w:rsid w:val="0044695E"/>
    <w:rsid w:val="004508C4"/>
    <w:rsid w:val="004647EA"/>
    <w:rsid w:val="00492C91"/>
    <w:rsid w:val="004A454D"/>
    <w:rsid w:val="004F4DD5"/>
    <w:rsid w:val="0051323C"/>
    <w:rsid w:val="005233B6"/>
    <w:rsid w:val="00536B8E"/>
    <w:rsid w:val="00540524"/>
    <w:rsid w:val="00556218"/>
    <w:rsid w:val="00560447"/>
    <w:rsid w:val="00581307"/>
    <w:rsid w:val="00584F55"/>
    <w:rsid w:val="0059346C"/>
    <w:rsid w:val="005C3C33"/>
    <w:rsid w:val="005D2449"/>
    <w:rsid w:val="00622D7D"/>
    <w:rsid w:val="006819B9"/>
    <w:rsid w:val="006A63C1"/>
    <w:rsid w:val="006C1AC8"/>
    <w:rsid w:val="006E45E1"/>
    <w:rsid w:val="00750E8C"/>
    <w:rsid w:val="007C74EC"/>
    <w:rsid w:val="007D4AFD"/>
    <w:rsid w:val="007D71C6"/>
    <w:rsid w:val="007F0E4B"/>
    <w:rsid w:val="007F689D"/>
    <w:rsid w:val="0083057D"/>
    <w:rsid w:val="00832E78"/>
    <w:rsid w:val="00896A0D"/>
    <w:rsid w:val="008A4D51"/>
    <w:rsid w:val="008B6BA8"/>
    <w:rsid w:val="008D61BE"/>
    <w:rsid w:val="008E09E5"/>
    <w:rsid w:val="008E5B1F"/>
    <w:rsid w:val="008F59DD"/>
    <w:rsid w:val="00900FE2"/>
    <w:rsid w:val="00941B73"/>
    <w:rsid w:val="00942E45"/>
    <w:rsid w:val="00946A57"/>
    <w:rsid w:val="00962E56"/>
    <w:rsid w:val="009C3C84"/>
    <w:rsid w:val="009E473C"/>
    <w:rsid w:val="009E498D"/>
    <w:rsid w:val="009E5B46"/>
    <w:rsid w:val="00A3072A"/>
    <w:rsid w:val="00A41746"/>
    <w:rsid w:val="00A43FBA"/>
    <w:rsid w:val="00A53DD5"/>
    <w:rsid w:val="00A73B8D"/>
    <w:rsid w:val="00A802D9"/>
    <w:rsid w:val="00A8460F"/>
    <w:rsid w:val="00AD1F39"/>
    <w:rsid w:val="00AF34B7"/>
    <w:rsid w:val="00B17F14"/>
    <w:rsid w:val="00B44EE5"/>
    <w:rsid w:val="00B56279"/>
    <w:rsid w:val="00BA2781"/>
    <w:rsid w:val="00BF364E"/>
    <w:rsid w:val="00C11E52"/>
    <w:rsid w:val="00C13592"/>
    <w:rsid w:val="00C26BAE"/>
    <w:rsid w:val="00C329F3"/>
    <w:rsid w:val="00C7132F"/>
    <w:rsid w:val="00C96EC2"/>
    <w:rsid w:val="00CB0F63"/>
    <w:rsid w:val="00CB531C"/>
    <w:rsid w:val="00CB5D8B"/>
    <w:rsid w:val="00CF1FC7"/>
    <w:rsid w:val="00CF592E"/>
    <w:rsid w:val="00D342BE"/>
    <w:rsid w:val="00D43D4B"/>
    <w:rsid w:val="00D50BCA"/>
    <w:rsid w:val="00D63BA1"/>
    <w:rsid w:val="00D82D7A"/>
    <w:rsid w:val="00D82F54"/>
    <w:rsid w:val="00DC198E"/>
    <w:rsid w:val="00DE0742"/>
    <w:rsid w:val="00DE5FE9"/>
    <w:rsid w:val="00E07243"/>
    <w:rsid w:val="00E458DA"/>
    <w:rsid w:val="00E553C0"/>
    <w:rsid w:val="00E75167"/>
    <w:rsid w:val="00EA67B2"/>
    <w:rsid w:val="00EA7F83"/>
    <w:rsid w:val="00ED538B"/>
    <w:rsid w:val="00EF6E49"/>
    <w:rsid w:val="00F01D16"/>
    <w:rsid w:val="00F15A76"/>
    <w:rsid w:val="00F160D6"/>
    <w:rsid w:val="00F36706"/>
    <w:rsid w:val="00F53D81"/>
    <w:rsid w:val="00FB2C25"/>
    <w:rsid w:val="00FD6902"/>
    <w:rsid w:val="00FD7519"/>
    <w:rsid w:val="00FF6B20"/>
    <w:rsid w:val="016F1ABE"/>
    <w:rsid w:val="03C63CC9"/>
    <w:rsid w:val="04C41773"/>
    <w:rsid w:val="05635839"/>
    <w:rsid w:val="09754156"/>
    <w:rsid w:val="0B9E764C"/>
    <w:rsid w:val="1292021F"/>
    <w:rsid w:val="139C147B"/>
    <w:rsid w:val="13DF0040"/>
    <w:rsid w:val="14EF3AD1"/>
    <w:rsid w:val="165418BE"/>
    <w:rsid w:val="17E666CF"/>
    <w:rsid w:val="18F325D1"/>
    <w:rsid w:val="1A2679B1"/>
    <w:rsid w:val="1E4A504F"/>
    <w:rsid w:val="1EC9069F"/>
    <w:rsid w:val="1F987E90"/>
    <w:rsid w:val="200E7599"/>
    <w:rsid w:val="205C0FF6"/>
    <w:rsid w:val="20D761EA"/>
    <w:rsid w:val="227B471A"/>
    <w:rsid w:val="23E4558F"/>
    <w:rsid w:val="252E703D"/>
    <w:rsid w:val="264F4A6B"/>
    <w:rsid w:val="26A74C04"/>
    <w:rsid w:val="2989501A"/>
    <w:rsid w:val="2A583963"/>
    <w:rsid w:val="2AD223C7"/>
    <w:rsid w:val="2B1F3A44"/>
    <w:rsid w:val="2B6B7711"/>
    <w:rsid w:val="2F7E3391"/>
    <w:rsid w:val="2FA50DE1"/>
    <w:rsid w:val="312E2915"/>
    <w:rsid w:val="33784FC0"/>
    <w:rsid w:val="3455084C"/>
    <w:rsid w:val="34C31466"/>
    <w:rsid w:val="35C32583"/>
    <w:rsid w:val="372E306F"/>
    <w:rsid w:val="39553B40"/>
    <w:rsid w:val="3A445B32"/>
    <w:rsid w:val="3B1809C4"/>
    <w:rsid w:val="3D9E0D97"/>
    <w:rsid w:val="40A57674"/>
    <w:rsid w:val="40C829B2"/>
    <w:rsid w:val="40F02370"/>
    <w:rsid w:val="41C07D44"/>
    <w:rsid w:val="47C65622"/>
    <w:rsid w:val="4A4338AD"/>
    <w:rsid w:val="4ADA28BF"/>
    <w:rsid w:val="4C04643A"/>
    <w:rsid w:val="4C8D5872"/>
    <w:rsid w:val="4E2D3327"/>
    <w:rsid w:val="55061E47"/>
    <w:rsid w:val="56F37F4E"/>
    <w:rsid w:val="595C6E91"/>
    <w:rsid w:val="5A6662DC"/>
    <w:rsid w:val="5BA707A0"/>
    <w:rsid w:val="5CF70ABE"/>
    <w:rsid w:val="5D105DF4"/>
    <w:rsid w:val="5DB64E63"/>
    <w:rsid w:val="5DC540C3"/>
    <w:rsid w:val="5E650B08"/>
    <w:rsid w:val="658E1F0C"/>
    <w:rsid w:val="65CC109B"/>
    <w:rsid w:val="66BA07DD"/>
    <w:rsid w:val="67284585"/>
    <w:rsid w:val="68F41ADA"/>
    <w:rsid w:val="69C3108F"/>
    <w:rsid w:val="6CD33C34"/>
    <w:rsid w:val="6DEE206E"/>
    <w:rsid w:val="72DE1AB9"/>
    <w:rsid w:val="731E1070"/>
    <w:rsid w:val="73FF342A"/>
    <w:rsid w:val="74C47B8A"/>
    <w:rsid w:val="7DF01D52"/>
    <w:rsid w:val="7FCF35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next w:val="1"/>
    <w:qFormat/>
    <w:uiPriority w:val="10"/>
    <w:pPr>
      <w:widowControl w:val="0"/>
      <w:spacing w:before="240" w:after="60"/>
      <w:jc w:val="center"/>
      <w:outlineLvl w:val="0"/>
    </w:pPr>
    <w:rPr>
      <w:rFonts w:ascii="Cambria" w:hAnsi="Cambria" w:eastAsia="宋体" w:cs="Times New Roman"/>
      <w:b/>
      <w:bCs/>
      <w:kern w:val="2"/>
      <w:sz w:val="32"/>
      <w:szCs w:val="32"/>
      <w:lang w:val="en-US" w:eastAsia="zh-CN" w:bidi="ar-SA"/>
    </w:rPr>
  </w:style>
  <w:style w:type="paragraph" w:styleId="3">
    <w:name w:val="Plain Text"/>
    <w:basedOn w:val="1"/>
    <w:link w:val="29"/>
    <w:qFormat/>
    <w:uiPriority w:val="0"/>
    <w:rPr>
      <w:rFonts w:ascii="宋体" w:hAnsi="Courier New" w:cs="宋体"/>
      <w:szCs w:val="21"/>
    </w:rPr>
  </w:style>
  <w:style w:type="paragraph" w:styleId="4">
    <w:name w:val="Balloon Text"/>
    <w:basedOn w:val="1"/>
    <w:link w:val="26"/>
    <w:qFormat/>
    <w:uiPriority w:val="0"/>
    <w:rPr>
      <w:sz w:val="18"/>
      <w:szCs w:val="18"/>
    </w:rPr>
  </w:style>
  <w:style w:type="paragraph" w:styleId="5">
    <w:name w:val="footer"/>
    <w:basedOn w:val="1"/>
    <w:link w:val="19"/>
    <w:qFormat/>
    <w:uiPriority w:val="0"/>
    <w:pPr>
      <w:tabs>
        <w:tab w:val="center" w:pos="4153"/>
        <w:tab w:val="right" w:pos="8306"/>
      </w:tabs>
      <w:snapToGrid w:val="0"/>
      <w:jc w:val="left"/>
    </w:pPr>
    <w:rPr>
      <w:sz w:val="18"/>
      <w:szCs w:val="18"/>
    </w:rPr>
  </w:style>
  <w:style w:type="paragraph" w:styleId="6">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kern w:val="0"/>
      <w:sz w:val="24"/>
    </w:rPr>
  </w:style>
  <w:style w:type="table" w:styleId="9">
    <w:name w:val="Table Grid"/>
    <w:basedOn w:val="8"/>
    <w:qFormat/>
    <w:uiPriority w:val="0"/>
    <w:pPr>
      <w:widowControl w:val="0"/>
      <w:adjustRightInd w:val="0"/>
      <w:spacing w:line="312" w:lineRule="atLeast"/>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FollowedHyperlink"/>
    <w:qFormat/>
    <w:uiPriority w:val="0"/>
    <w:rPr>
      <w:color w:val="954F72"/>
      <w:u w:val="single"/>
    </w:rPr>
  </w:style>
  <w:style w:type="character" w:styleId="12">
    <w:name w:val="Emphasis"/>
    <w:qFormat/>
    <w:uiPriority w:val="0"/>
    <w:rPr>
      <w:color w:val="FF0000"/>
    </w:rPr>
  </w:style>
  <w:style w:type="character" w:styleId="13">
    <w:name w:val="Hyperlink"/>
    <w:qFormat/>
    <w:uiPriority w:val="0"/>
    <w:rPr>
      <w:color w:val="2583AD"/>
      <w:u w:val="none"/>
    </w:rPr>
  </w:style>
  <w:style w:type="character" w:customStyle="1" w:styleId="14">
    <w:name w:val="fr1"/>
    <w:basedOn w:val="10"/>
    <w:qFormat/>
    <w:uiPriority w:val="0"/>
  </w:style>
  <w:style w:type="character" w:customStyle="1" w:styleId="15">
    <w:name w:val="bds_nopic1"/>
    <w:qFormat/>
    <w:uiPriority w:val="0"/>
    <w:rPr>
      <w:rFonts w:ascii="宋体 ! important" w:hAnsi="宋体 ! important" w:eastAsia="宋体 ! important" w:cs="宋体 ! important"/>
      <w:color w:val="454545"/>
      <w:sz w:val="21"/>
      <w:szCs w:val="21"/>
    </w:rPr>
  </w:style>
  <w:style w:type="character" w:customStyle="1" w:styleId="16">
    <w:name w:val="ds-reads-app-special"/>
    <w:qFormat/>
    <w:uiPriority w:val="0"/>
    <w:rPr>
      <w:color w:val="FFFFFF"/>
      <w:shd w:val="clear" w:color="auto" w:fill="F94A47"/>
    </w:rPr>
  </w:style>
  <w:style w:type="character" w:customStyle="1" w:styleId="17">
    <w:name w:val="bds_more2"/>
    <w:qFormat/>
    <w:uiPriority w:val="0"/>
    <w:rPr>
      <w:rFonts w:hint="eastAsia" w:ascii="宋体" w:hAnsi="宋体" w:eastAsia="宋体" w:cs="宋体"/>
    </w:rPr>
  </w:style>
  <w:style w:type="character" w:customStyle="1" w:styleId="18">
    <w:name w:val="ds-unread-count"/>
    <w:qFormat/>
    <w:uiPriority w:val="0"/>
    <w:rPr>
      <w:b/>
      <w:color w:val="EE3322"/>
    </w:rPr>
  </w:style>
  <w:style w:type="character" w:customStyle="1" w:styleId="19">
    <w:name w:val="页脚 Char"/>
    <w:link w:val="5"/>
    <w:qFormat/>
    <w:uiPriority w:val="0"/>
    <w:rPr>
      <w:rFonts w:eastAsia="宋体"/>
      <w:kern w:val="2"/>
      <w:sz w:val="18"/>
      <w:szCs w:val="18"/>
      <w:lang w:val="en-US" w:eastAsia="zh-CN" w:bidi="ar-SA"/>
    </w:rPr>
  </w:style>
  <w:style w:type="character" w:customStyle="1" w:styleId="20">
    <w:name w:val="bds_more3"/>
    <w:basedOn w:val="10"/>
    <w:qFormat/>
    <w:uiPriority w:val="0"/>
  </w:style>
  <w:style w:type="character" w:customStyle="1" w:styleId="21">
    <w:name w:val="bds_nopic2"/>
    <w:qFormat/>
    <w:uiPriority w:val="0"/>
    <w:rPr>
      <w:rFonts w:hint="default" w:ascii="宋体 ! important" w:hAnsi="宋体 ! important" w:eastAsia="宋体 ! important" w:cs="宋体 ! important"/>
      <w:color w:val="454545"/>
      <w:sz w:val="18"/>
      <w:szCs w:val="18"/>
    </w:rPr>
  </w:style>
  <w:style w:type="character" w:customStyle="1" w:styleId="22">
    <w:name w:val="info"/>
    <w:qFormat/>
    <w:uiPriority w:val="0"/>
    <w:rPr>
      <w:color w:val="555555"/>
    </w:rPr>
  </w:style>
  <w:style w:type="character" w:customStyle="1" w:styleId="23">
    <w:name w:val="fr"/>
    <w:basedOn w:val="10"/>
    <w:qFormat/>
    <w:uiPriority w:val="0"/>
  </w:style>
  <w:style w:type="character" w:customStyle="1" w:styleId="24">
    <w:name w:val="bds_more4"/>
    <w:basedOn w:val="10"/>
    <w:qFormat/>
    <w:uiPriority w:val="0"/>
  </w:style>
  <w:style w:type="character" w:customStyle="1" w:styleId="25">
    <w:name w:val="ds-reads-from"/>
    <w:basedOn w:val="10"/>
    <w:qFormat/>
    <w:uiPriority w:val="0"/>
  </w:style>
  <w:style w:type="character" w:customStyle="1" w:styleId="26">
    <w:name w:val="批注框文本 Char"/>
    <w:link w:val="4"/>
    <w:qFormat/>
    <w:uiPriority w:val="0"/>
    <w:rPr>
      <w:kern w:val="2"/>
      <w:sz w:val="18"/>
      <w:szCs w:val="18"/>
    </w:rPr>
  </w:style>
  <w:style w:type="character" w:customStyle="1" w:styleId="27">
    <w:name w:val="bds_nopic"/>
    <w:basedOn w:val="10"/>
    <w:qFormat/>
    <w:uiPriority w:val="0"/>
  </w:style>
  <w:style w:type="character" w:customStyle="1" w:styleId="28">
    <w:name w:val="纯文本 Char"/>
    <w:qFormat/>
    <w:uiPriority w:val="0"/>
    <w:rPr>
      <w:rFonts w:ascii="宋体" w:hAnsi="Courier New" w:cs="Courier New"/>
      <w:kern w:val="2"/>
      <w:sz w:val="21"/>
      <w:szCs w:val="21"/>
    </w:rPr>
  </w:style>
  <w:style w:type="character" w:customStyle="1" w:styleId="29">
    <w:name w:val="纯文本 Char1"/>
    <w:link w:val="3"/>
    <w:qFormat/>
    <w:uiPriority w:val="0"/>
    <w:rPr>
      <w:rFonts w:ascii="宋体" w:hAnsi="Courier New" w:cs="宋体"/>
      <w:kern w:val="2"/>
      <w:sz w:val="21"/>
      <w:szCs w:val="21"/>
    </w:rPr>
  </w:style>
  <w:style w:type="character" w:customStyle="1" w:styleId="30">
    <w:name w:val="页眉 Char"/>
    <w:basedOn w:val="10"/>
    <w:link w:val="6"/>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1608</Words>
  <Characters>1609</Characters>
  <Lines>1</Lines>
  <Paragraphs>1</Paragraphs>
  <TotalTime>9</TotalTime>
  <ScaleCrop>false</ScaleCrop>
  <LinksUpToDate>false</LinksUpToDate>
  <CharactersWithSpaces>1631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2022-01-07T02:16:00Z</dcterms:created>
  <dc:creator>21世纪教育</dc:creator>
  <dc:description>21世纪教育网</dc:description>
  <cp:keywords>21世纪教育网</cp:keywords>
  <cp:lastModifiedBy>77</cp:lastModifiedBy>
  <cp:lastPrinted>2017-03-02T09:34:00Z</cp:lastPrinted>
  <dcterms:modified xsi:type="dcterms:W3CDTF">2024-08-25T11:38:54Z</dcterms:modified>
  <dc:title>21世纪教育网</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E4D2BB6E938840349E7E667F75DF7A87</vt:lpwstr>
  </property>
</Properties>
</file>