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DD626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课《中华民族一家亲》教案设计</w:t>
      </w:r>
    </w:p>
    <w:p w14:paraId="570F19AC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课时  各民族谁也离不开谁</w:t>
      </w:r>
    </w:p>
    <w:p w14:paraId="06FC9125">
      <w:pPr>
        <w:spacing w:line="360" w:lineRule="auto"/>
        <w:rPr>
          <w:rFonts w:ascii="微软雅黑" w:hAnsi="微软雅黑" w:eastAsia="微软雅黑"/>
          <w:b/>
          <w:sz w:val="26"/>
          <w:szCs w:val="2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1"/>
        <w:gridCol w:w="850"/>
        <w:gridCol w:w="1418"/>
        <w:gridCol w:w="850"/>
        <w:gridCol w:w="1562"/>
        <w:gridCol w:w="753"/>
        <w:gridCol w:w="1212"/>
      </w:tblGrid>
      <w:tr w14:paraId="17E7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0" w:type="dxa"/>
            <w:noWrap w:val="0"/>
            <w:vAlign w:val="top"/>
          </w:tcPr>
          <w:p w14:paraId="49DF25FD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711" w:type="dxa"/>
            <w:noWrap w:val="0"/>
            <w:vAlign w:val="top"/>
          </w:tcPr>
          <w:p w14:paraId="174491E3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中华民族一家亲</w:t>
            </w:r>
          </w:p>
          <w:p w14:paraId="0A733A66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课时</w:t>
            </w:r>
          </w:p>
        </w:tc>
        <w:tc>
          <w:tcPr>
            <w:tcW w:w="850" w:type="dxa"/>
            <w:noWrap w:val="0"/>
            <w:vAlign w:val="top"/>
          </w:tcPr>
          <w:p w14:paraId="1127E48A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418" w:type="dxa"/>
            <w:noWrap w:val="0"/>
            <w:vAlign w:val="top"/>
          </w:tcPr>
          <w:p w14:paraId="6D5AF1C2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850" w:type="dxa"/>
            <w:noWrap w:val="0"/>
            <w:vAlign w:val="top"/>
          </w:tcPr>
          <w:p w14:paraId="676FA4C3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562" w:type="dxa"/>
            <w:noWrap w:val="0"/>
            <w:vAlign w:val="top"/>
          </w:tcPr>
          <w:p w14:paraId="056C2D65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53" w:type="dxa"/>
            <w:noWrap w:val="0"/>
            <w:vAlign w:val="top"/>
          </w:tcPr>
          <w:p w14:paraId="3467E559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212" w:type="dxa"/>
            <w:noWrap w:val="0"/>
            <w:vAlign w:val="top"/>
          </w:tcPr>
          <w:p w14:paraId="1E6E2607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五年级</w:t>
            </w:r>
          </w:p>
        </w:tc>
      </w:tr>
      <w:tr w14:paraId="5F1C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40" w:type="dxa"/>
            <w:noWrap w:val="0"/>
            <w:vAlign w:val="center"/>
          </w:tcPr>
          <w:p w14:paraId="57E81B64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核心</w:t>
            </w:r>
          </w:p>
          <w:p w14:paraId="7EA70EA1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素养</w:t>
            </w:r>
          </w:p>
          <w:p w14:paraId="0334DD68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4951D309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政治认同：了解中华各民族之间的相互依存关系。</w:t>
            </w:r>
          </w:p>
          <w:p w14:paraId="4CA5346A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道德修养：通过搜集资料、归纳分析等方式，了解民族之间的交往交流交融事例。</w:t>
            </w:r>
          </w:p>
          <w:p w14:paraId="6357EEEB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法治观念：掌握各民族之间交流合作的重要性。</w:t>
            </w:r>
          </w:p>
          <w:p w14:paraId="3B85CE25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健全人格：培养学生的民族团结观念；培养学生尊重和包容不同民族的态度；培养学生的合作与分享精神。</w:t>
            </w:r>
          </w:p>
          <w:p w14:paraId="334288BF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责任意识：理解并认识到在历史发展过程中各民族共同创造中华民族文</w:t>
            </w:r>
          </w:p>
          <w:p w14:paraId="1D988AFF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化。激发学生热爱并维护民族团结，培养民族自豪感。</w:t>
            </w:r>
          </w:p>
        </w:tc>
      </w:tr>
      <w:tr w14:paraId="1E2B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3E9A7865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0BA04630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各民族之间的相互依存关系；多元文化的重要性。</w:t>
            </w:r>
          </w:p>
        </w:tc>
      </w:tr>
      <w:tr w14:paraId="3D5A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6BBA4038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22BCB1E5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培养学生的民族团结观念；培养学生尊重和包容不同民族的态度。</w:t>
            </w:r>
          </w:p>
        </w:tc>
      </w:tr>
    </w:tbl>
    <w:p w14:paraId="4E0A1202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584DCA83">
      <w:p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</w:p>
    <w:p w14:paraId="58594526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教学过程</w:t>
      </w:r>
    </w:p>
    <w:p w14:paraId="03619EAC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一、课前导入</w:t>
      </w:r>
    </w:p>
    <w:p w14:paraId="7621F262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1462ACA2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观察“中国民族分布地图”，说一说你的发现？</w:t>
      </w:r>
    </w:p>
    <w:p w14:paraId="6A27E8DF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“大杂居”</w:t>
      </w:r>
    </w:p>
    <w:p w14:paraId="34104DB2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观看视频：11个民族混居在云南红河</w:t>
      </w:r>
    </w:p>
    <w:p w14:paraId="3D36EC55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观察地图，有没有发现哪些地区少数民族居住比较集中？</w:t>
      </w:r>
    </w:p>
    <w:p w14:paraId="004EAE6B">
      <w:pPr>
        <w:numPr>
          <w:ilvl w:val="0"/>
          <w:numId w:val="0"/>
        </w:numPr>
        <w:spacing w:line="360" w:lineRule="auto"/>
        <w:ind w:leftChars="0" w:firstLine="420" w:firstLineChars="0"/>
        <w:rPr>
          <w:rFonts w:hint="eastAsia" w:ascii="微软雅黑" w:hAnsi="微软雅黑" w:eastAsia="微软雅黑"/>
          <w:sz w:val="26"/>
          <w:szCs w:val="26"/>
        </w:rPr>
      </w:pPr>
      <w:r>
        <w:drawing>
          <wp:inline distT="0" distB="0" distL="114300" distR="114300">
            <wp:extent cx="2785110" cy="1739900"/>
            <wp:effectExtent l="0" t="0" r="3810" b="1270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11357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《中华人民共和国宪法》规定：各少数民族聚居的地方实行区域自治，设立自治机关，行使自治权。各民族自治地方都是中华人民共和国不可分离的部分。</w:t>
      </w:r>
    </w:p>
    <w:p w14:paraId="46FD0EB6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微软雅黑" w:hAnsi="微软雅黑" w:eastAsia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小结：我国各民族在分布上交错杂居，文化上兼收并蓄，经济上相互依存，情感上相互亲近，形成了你中有我、我中有你、谁也离不开谁的格局。</w:t>
      </w:r>
    </w:p>
    <w:p w14:paraId="69F17F51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sz w:val="26"/>
          <w:szCs w:val="26"/>
        </w:rPr>
      </w:pPr>
    </w:p>
    <w:p w14:paraId="3C6C4430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二、新知讲解</w:t>
      </w:r>
    </w:p>
    <w:p w14:paraId="5B46246E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阅读活动园中关于茶马古道的介绍。资料中反映的文化交融的事例是什么？</w:t>
      </w:r>
    </w:p>
    <w:p w14:paraId="5E565AEA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观看视频</w:t>
      </w:r>
    </w:p>
    <w:p w14:paraId="43E122D7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各民族间文化的交融、经济的发展和政治的稳定。</w:t>
      </w:r>
    </w:p>
    <w:p w14:paraId="7D4987C3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资料中提到的“凤尾竹”和“弦子”你知道是什么吗？</w:t>
      </w:r>
    </w:p>
    <w:p w14:paraId="35E0F387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尝试说一则历史上或当前生活中民族交往交流交融的事例。</w:t>
      </w:r>
    </w:p>
    <w:p w14:paraId="72037432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分享一:孝文帝改革</w:t>
      </w:r>
    </w:p>
    <w:p w14:paraId="282A36D7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分享二:郑和下西洋</w:t>
      </w:r>
    </w:p>
    <w:p w14:paraId="1E154390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分享三:文成公主</w:t>
      </w:r>
    </w:p>
    <w:p w14:paraId="6C809D17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分享四:丝绸之路</w:t>
      </w:r>
    </w:p>
    <w:p w14:paraId="2E6B9408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小结：我们各个民族之间是互相尊重、互相帮助、互相支持，为实现各民族共统繁荣和中华民族的伟大复兴而团结奋斗。</w:t>
      </w:r>
    </w:p>
    <w:p w14:paraId="2B59EC1A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在奠定祖国疆域、开发祖国山河和维护领土完整的事业中，各民族都作出了重要贡献，共同书写了中国历史的辉煌篇章。</w:t>
      </w:r>
    </w:p>
    <w:p w14:paraId="39C7A280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南朝时期北方大量人口南移，带去先进的生产技术和劳动力，南方少数民族与汉族融合，加速当地经济的发展。</w:t>
      </w:r>
    </w:p>
    <w:p w14:paraId="1A3DAC85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抗日战争期间成立的东北抗日联军，除汉族外还有满族、朝鲜族、达斡尔族、鄂伦春族、赫哲族、鄂温克族等少数民族，充分体现了多民族团结抗战的特点。</w:t>
      </w:r>
    </w:p>
    <w:p w14:paraId="6C59F785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汉朝时，中原的丝绸就已经沿着丝绸之路传播到西北边疆地区，给少数民族民族带来深远影响。</w:t>
      </w:r>
    </w:p>
    <w:p w14:paraId="043DBFBC">
      <w:pPr>
        <w:numPr>
          <w:ilvl w:val="1"/>
          <w:numId w:val="2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少数民族也在深刻影响着汉族的生产生活，棉花、芝麻、大蒜是由古代边疆地区的少数民族传入内地的。</w:t>
      </w:r>
    </w:p>
    <w:p w14:paraId="2029F6AA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你知道西瓜、黄瓜、核桃、葡萄、胡萝卜等瓜果、蔬菜在我国历史上是怎样传播开的吗？</w:t>
      </w:r>
    </w:p>
    <w:p w14:paraId="62F858AD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1335405" cy="1616075"/>
            <wp:effectExtent l="0" t="0" r="5715" b="1460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2" t="28055" r="9259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12545" cy="1638300"/>
            <wp:effectExtent l="0" t="0" r="13335" b="762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2" t="28055" r="11295"/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50010" cy="1652270"/>
            <wp:effectExtent l="0" t="0" r="6350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2" t="29306" r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39215" cy="1664335"/>
            <wp:effectExtent l="0" t="0" r="1905" b="1206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22" t="28194" r="10741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54007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在长期实践和不断交往中，各民族相互借鉴、相互欣赏、相互促进，共同创造了灿烂的中华文化，共同培育了伟大的民族精神。</w:t>
      </w:r>
    </w:p>
    <w:p w14:paraId="7C447F3B">
      <w:pPr>
        <w:pStyle w:val="2"/>
        <w:ind w:firstLine="420" w:firstLine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3737610" cy="1934210"/>
            <wp:effectExtent l="0" t="0" r="11430" b="1270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0" t="29028" r="10824" b="51389"/>
                    <a:stretch>
                      <a:fillRect/>
                    </a:stretch>
                  </pic:blipFill>
                  <pic:spPr>
                    <a:xfrm>
                      <a:off x="0" y="0"/>
                      <a:ext cx="373761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DB869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下面是一些同学查找到的各民族对中华文化贡献的事例，你还能举出其他的事例吗？课后查找资料，填写在课本上。</w:t>
      </w:r>
    </w:p>
    <w:p w14:paraId="1008C2AB">
      <w:pPr>
        <w:numPr>
          <w:ilvl w:val="0"/>
          <w:numId w:val="2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5280660" cy="3253740"/>
            <wp:effectExtent l="0" t="0" r="7620" b="762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AF600">
      <w:pPr>
        <w:pStyle w:val="2"/>
        <w:numPr>
          <w:ilvl w:val="0"/>
          <w:numId w:val="2"/>
        </w:numPr>
        <w:ind w:left="425" w:leftChars="0" w:hanging="425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国是一个统一的多民族国家，在长期的生活和实践过程当中，各民族相互交往交流交融，相互影响、相互促进，共同努力建立和建设了社会主义新中国，并共同床在了光辉灿烂的中华文化。我们各民族是一个共同体，谁也离不开谁。</w:t>
      </w:r>
    </w:p>
    <w:p w14:paraId="6710A69E">
      <w:pPr>
        <w:pStyle w:val="2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41D5B024">
      <w:pPr>
        <w:pStyle w:val="2"/>
        <w:rPr>
          <w:rFonts w:hint="eastAsia"/>
          <w:lang w:val="en-US" w:eastAsia="zh-CN"/>
        </w:rPr>
      </w:pPr>
    </w:p>
    <w:p w14:paraId="1457513F">
      <w:pPr>
        <w:rPr>
          <w:rFonts w:hint="eastAsia"/>
          <w:lang w:val="en-US" w:eastAsia="zh-CN"/>
        </w:rPr>
      </w:pPr>
    </w:p>
    <w:p w14:paraId="10894023">
      <w:pPr>
        <w:pStyle w:val="2"/>
        <w:rPr>
          <w:rFonts w:hint="eastAsia"/>
          <w:lang w:val="en-US" w:eastAsia="zh-CN"/>
        </w:rPr>
      </w:pPr>
    </w:p>
    <w:p w14:paraId="295FFAB0">
      <w:pPr>
        <w:rPr>
          <w:rFonts w:hint="eastAsia"/>
          <w:lang w:val="en-US" w:eastAsia="zh-CN"/>
        </w:rPr>
      </w:pPr>
    </w:p>
    <w:p w14:paraId="7DB0CEAE">
      <w:pPr>
        <w:pStyle w:val="2"/>
        <w:rPr>
          <w:rFonts w:hint="eastAsia"/>
          <w:lang w:val="en-US" w:eastAsia="zh-CN"/>
        </w:rPr>
      </w:pPr>
    </w:p>
    <w:p w14:paraId="5A603C8B">
      <w:pPr>
        <w:rPr>
          <w:rFonts w:hint="eastAsia"/>
          <w:lang w:val="en-US" w:eastAsia="zh-CN"/>
        </w:rPr>
      </w:pPr>
    </w:p>
    <w:p w14:paraId="7937E231">
      <w:pP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1059D">
    <w:pPr>
      <w:pStyle w:val="5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5D801">
    <w:pPr>
      <w:pStyle w:val="6"/>
    </w:pPr>
    <w:r>
      <w:pict>
        <v:shape id="PowerPlusWaterMarkObject11533997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2E8C0">
    <w:pPr>
      <w:pStyle w:val="6"/>
    </w:pPr>
    <w:r>
      <w:pict>
        <v:shape id="PowerPlusWaterMarkObject11533996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9B55E"/>
    <w:multiLevelType w:val="multilevel"/>
    <w:tmpl w:val="CAF9B5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366AE3A7"/>
    <w:multiLevelType w:val="singleLevel"/>
    <w:tmpl w:val="366AE3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F364E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16F1ABE"/>
    <w:rsid w:val="03C63CC9"/>
    <w:rsid w:val="05635839"/>
    <w:rsid w:val="09754156"/>
    <w:rsid w:val="0B9E764C"/>
    <w:rsid w:val="1292021F"/>
    <w:rsid w:val="139C147B"/>
    <w:rsid w:val="13DF0040"/>
    <w:rsid w:val="14EF3AD1"/>
    <w:rsid w:val="165418BE"/>
    <w:rsid w:val="17E666CF"/>
    <w:rsid w:val="18F325D1"/>
    <w:rsid w:val="1A2679B1"/>
    <w:rsid w:val="1F987E90"/>
    <w:rsid w:val="200E7599"/>
    <w:rsid w:val="20573A57"/>
    <w:rsid w:val="205C0FF6"/>
    <w:rsid w:val="20D761EA"/>
    <w:rsid w:val="227B471A"/>
    <w:rsid w:val="23E4558F"/>
    <w:rsid w:val="252E703D"/>
    <w:rsid w:val="26A74C04"/>
    <w:rsid w:val="2989501A"/>
    <w:rsid w:val="2A583963"/>
    <w:rsid w:val="2AD223C7"/>
    <w:rsid w:val="2B1F3A44"/>
    <w:rsid w:val="2B6B7711"/>
    <w:rsid w:val="2F7E3391"/>
    <w:rsid w:val="2FA50DE1"/>
    <w:rsid w:val="312E2915"/>
    <w:rsid w:val="33784FC0"/>
    <w:rsid w:val="34C31466"/>
    <w:rsid w:val="35C32583"/>
    <w:rsid w:val="372E306F"/>
    <w:rsid w:val="39553B40"/>
    <w:rsid w:val="3A445B32"/>
    <w:rsid w:val="3B1809C4"/>
    <w:rsid w:val="3D9E0D97"/>
    <w:rsid w:val="40A57674"/>
    <w:rsid w:val="40C829B2"/>
    <w:rsid w:val="40F02370"/>
    <w:rsid w:val="41C07D44"/>
    <w:rsid w:val="47C65622"/>
    <w:rsid w:val="4ADA28BF"/>
    <w:rsid w:val="4C04643A"/>
    <w:rsid w:val="4C8D5872"/>
    <w:rsid w:val="4E2D3327"/>
    <w:rsid w:val="55061E47"/>
    <w:rsid w:val="56F37F4E"/>
    <w:rsid w:val="595C6E91"/>
    <w:rsid w:val="5A6662DC"/>
    <w:rsid w:val="5BA707A0"/>
    <w:rsid w:val="5CF70ABE"/>
    <w:rsid w:val="5D105DF4"/>
    <w:rsid w:val="5DB64E63"/>
    <w:rsid w:val="5DC540C3"/>
    <w:rsid w:val="5E650B08"/>
    <w:rsid w:val="658E1F0C"/>
    <w:rsid w:val="65CC109B"/>
    <w:rsid w:val="66BA07DD"/>
    <w:rsid w:val="67284585"/>
    <w:rsid w:val="68F41ADA"/>
    <w:rsid w:val="69C3108F"/>
    <w:rsid w:val="6CD33C34"/>
    <w:rsid w:val="6DEE206E"/>
    <w:rsid w:val="72DE1AB9"/>
    <w:rsid w:val="731E1070"/>
    <w:rsid w:val="73FF342A"/>
    <w:rsid w:val="74A44D86"/>
    <w:rsid w:val="74C47B8A"/>
    <w:rsid w:val="7DF01D52"/>
    <w:rsid w:val="7FC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Plain Text"/>
    <w:basedOn w:val="1"/>
    <w:link w:val="29"/>
    <w:qFormat/>
    <w:uiPriority w:val="0"/>
    <w:rPr>
      <w:rFonts w:ascii="宋体" w:hAnsi="Courier New" w:cs="宋体"/>
      <w:szCs w:val="21"/>
    </w:rPr>
  </w:style>
  <w:style w:type="paragraph" w:styleId="4">
    <w:name w:val="Balloon Text"/>
    <w:basedOn w:val="1"/>
    <w:link w:val="26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qFormat/>
    <w:uiPriority w:val="0"/>
    <w:rPr>
      <w:color w:val="954F72"/>
      <w:u w:val="single"/>
    </w:rPr>
  </w:style>
  <w:style w:type="character" w:styleId="12">
    <w:name w:val="Emphasis"/>
    <w:qFormat/>
    <w:uiPriority w:val="0"/>
    <w:rPr>
      <w:color w:val="FF0000"/>
    </w:rPr>
  </w:style>
  <w:style w:type="character" w:styleId="13">
    <w:name w:val="Hyperlink"/>
    <w:qFormat/>
    <w:uiPriority w:val="0"/>
    <w:rPr>
      <w:color w:val="2583AD"/>
      <w:u w:val="none"/>
    </w:rPr>
  </w:style>
  <w:style w:type="character" w:customStyle="1" w:styleId="14">
    <w:name w:val="fr1"/>
    <w:basedOn w:val="10"/>
    <w:qFormat/>
    <w:uiPriority w:val="0"/>
  </w:style>
  <w:style w:type="character" w:customStyle="1" w:styleId="15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6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7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8">
    <w:name w:val="ds-unread-count"/>
    <w:qFormat/>
    <w:uiPriority w:val="0"/>
    <w:rPr>
      <w:b/>
      <w:color w:val="EE3322"/>
    </w:rPr>
  </w:style>
  <w:style w:type="character" w:customStyle="1" w:styleId="19">
    <w:name w:val="页脚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bds_more3"/>
    <w:basedOn w:val="10"/>
    <w:qFormat/>
    <w:uiPriority w:val="0"/>
  </w:style>
  <w:style w:type="character" w:customStyle="1" w:styleId="21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2">
    <w:name w:val="info"/>
    <w:qFormat/>
    <w:uiPriority w:val="0"/>
    <w:rPr>
      <w:color w:val="555555"/>
    </w:rPr>
  </w:style>
  <w:style w:type="character" w:customStyle="1" w:styleId="23">
    <w:name w:val="fr"/>
    <w:basedOn w:val="10"/>
    <w:qFormat/>
    <w:uiPriority w:val="0"/>
  </w:style>
  <w:style w:type="character" w:customStyle="1" w:styleId="24">
    <w:name w:val="bds_more4"/>
    <w:basedOn w:val="10"/>
    <w:qFormat/>
    <w:uiPriority w:val="0"/>
  </w:style>
  <w:style w:type="character" w:customStyle="1" w:styleId="25">
    <w:name w:val="ds-reads-from"/>
    <w:basedOn w:val="10"/>
    <w:qFormat/>
    <w:uiPriority w:val="0"/>
  </w:style>
  <w:style w:type="character" w:customStyle="1" w:styleId="2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27">
    <w:name w:val="bds_nopic"/>
    <w:basedOn w:val="10"/>
    <w:qFormat/>
    <w:uiPriority w:val="0"/>
  </w:style>
  <w:style w:type="character" w:customStyle="1" w:styleId="28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纯文本 Char1"/>
    <w:link w:val="3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30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1221</Words>
  <Characters>1222</Characters>
  <Lines>1</Lines>
  <Paragraphs>1</Paragraphs>
  <TotalTime>36</TotalTime>
  <ScaleCrop>false</ScaleCrop>
  <LinksUpToDate>false</LinksUpToDate>
  <CharactersWithSpaces>1224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2022-01-07T02:16:00Z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2024-08-25T11:35:52Z</dcterms:modified>
  <dc:title>21世纪教育网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E4D2BB6E938840349E7E667F75DF7A87</vt:lpwstr>
  </property>
</Properties>
</file>