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tcPr>
          <w:p>
            <w:pPr>
              <w:snapToGrid/>
              <w:spacing w:before="0" w:beforeAutospacing="0" w:after="0"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单元整体设计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0" w:type="dxa"/>
          </w:tcPr>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单元名称</w:t>
            </w:r>
          </w:p>
        </w:tc>
        <w:tc>
          <w:tcPr>
            <w:tcW w:w="7425" w:type="dxa"/>
            <w:vAlign w:val="top"/>
          </w:tcPr>
          <w:p>
            <w:pPr>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sz w:val="24"/>
                <w:szCs w:val="24"/>
              </w:rPr>
              <w:t>骄人祖先 灿烂文化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tcPr>
          <w:p>
            <w:pPr>
              <w:snapToGrid/>
              <w:spacing w:before="0" w:beforeAutospacing="0" w:after="0" w:afterAutospacing="0" w:line="240" w:lineRule="auto"/>
              <w:ind w:firstLine="480" w:firstLineChars="200"/>
              <w:jc w:val="both"/>
              <w:textAlignment w:val="baseline"/>
              <w:rPr>
                <w:rFonts w:ascii="Times New Roman" w:hAnsi="Times New Roman" w:eastAsia="宋体" w:cs="Times New Roman"/>
                <w:b/>
                <w:i w:val="0"/>
                <w:caps w:val="0"/>
                <w:spacing w:val="0"/>
                <w:w w:val="100"/>
                <w:sz w:val="32"/>
              </w:rPr>
            </w:pPr>
            <w:r>
              <w:rPr>
                <w:rFonts w:hint="eastAsia" w:ascii="宋体" w:hAnsi="宋体" w:eastAsia="宋体" w:cs="宋体"/>
                <w:color w:val="222222"/>
                <w:sz w:val="24"/>
                <w:szCs w:val="24"/>
                <w:highlight w:val="white"/>
              </w:rPr>
              <w:t>《传统美德源远流长》是小学《道德与法治》五上教材第四单元第10课。本课由“自强不息的人格修养”“立己达人的仁爱精神”“天下兴亡、匹夫有责的爱国情怀”三个板块组成。本课体现了《完善中华优秀传统文化教育指导纲要》《关于实施中华优秀传统文化传承发展工程的意见》的精神：开展中华优秀传统文化教育，要以弘扬爱国主义精神为核心，开展以天下兴亡、匹夫有责为重点的家国情怀教育，以仁爱共济、立己达人为重点的社会关爱教育，以正心笃志、崇德弘毅为重点的人格修养教育。中华传统美德体现着评判是非曲直的价值标准，潜移默化地影响着中国人的行为方式。本课通过中华历史长河中的著名人物、经典故事、格言向学生娓娓道来中华民族的传统美德的具体内容，使学生懂得传统美德是中华民族强大的文化基因，是中国人的精神气质，是我们不断奋进的精神动力。教学中，教师要基于学生现实生活，通过丰富的教学形式，引导学生从古代经典中学习传统美德，在现实生活中传承、弘扬传统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tcPr>
          <w:p>
            <w:pPr>
              <w:snapToGrid/>
              <w:spacing w:before="0" w:beforeAutospacing="0" w:after="0" w:afterAutospacing="0" w:line="240" w:lineRule="auto"/>
              <w:jc w:val="both"/>
              <w:textAlignment w:val="baseline"/>
              <w:rPr>
                <w:rFonts w:ascii="Times New Roman" w:hAnsi="Times New Roman" w:eastAsia="宋体" w:cs="Times New Roman"/>
                <w:b/>
                <w:i w:val="0"/>
                <w:caps w:val="0"/>
                <w:spacing w:val="0"/>
                <w:w w:val="100"/>
                <w:sz w:val="32"/>
              </w:rPr>
            </w:pPr>
            <w:r>
              <w:rPr>
                <w:rFonts w:hint="eastAsia" w:ascii="宋体" w:hAnsi="宋体" w:eastAsia="宋体" w:cs="宋体"/>
                <w:color w:val="222222"/>
                <w:sz w:val="24"/>
                <w:szCs w:val="24"/>
                <w:highlight w:val="white"/>
              </w:rPr>
              <w:t>传统美德是中华优秀传统文的精髓之一，是培育和践行社会主义核心价值观，落实立德树人根本任务的重要基础。从学生的身心发展和道德认知看，五年级的学生正处于身心发展的快速期，喜欢探查未知事物，有一定的道德认知和判断能力。从学生所处的社会环境看，五年级学生接受信息渠道较多，受多元文化的影响较大，耳濡目染了了一些传统美德的相关内容，但比较零散、碎片，缺少系统性，不同学生个体了解的程度也不尽相同。因此，教学中要充分了解学情，从学生经验出发，与学生生活相连，让历史人物与学生对话，引导学生认识到中华传统美德是个人高尚的人格修养，是社会和谐的重要纽带，是国家发展、民族振兴的源源动力。</w:t>
            </w:r>
          </w:p>
        </w:tc>
      </w:tr>
    </w:tbl>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rFonts w:hint="eastAsia"/>
          <w:b w:val="0"/>
          <w:i w:val="0"/>
          <w:caps w:val="0"/>
          <w:spacing w:val="0"/>
          <w:w w:val="100"/>
          <w:sz w:val="20"/>
        </w:rPr>
      </w:pPr>
    </w:p>
    <w:tbl>
      <w:tblPr>
        <w:tblStyle w:val="5"/>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48"/>
        <w:gridCol w:w="1383"/>
        <w:gridCol w:w="149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5"/>
          </w:tcPr>
          <w:p>
            <w:pPr>
              <w:snapToGrid/>
              <w:spacing w:before="0" w:beforeAutospacing="0" w:after="0" w:afterAutospacing="0" w:line="240" w:lineRule="auto"/>
              <w:jc w:val="center"/>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0" w:type="dxa"/>
          </w:tcPr>
          <w:p>
            <w:pPr>
              <w:snapToGrid/>
              <w:spacing w:before="0" w:beforeAutospacing="0" w:after="0" w:afterAutospacing="0" w:line="240" w:lineRule="auto"/>
              <w:jc w:val="center"/>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课题</w:t>
            </w:r>
          </w:p>
        </w:tc>
        <w:tc>
          <w:tcPr>
            <w:tcW w:w="7005" w:type="dxa"/>
            <w:gridSpan w:val="4"/>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宋体" w:hAnsi="宋体" w:eastAsia="宋体" w:cs="宋体"/>
                <w:sz w:val="24"/>
                <w:szCs w:val="24"/>
                <w:lang w:val="en-US" w:eastAsia="zh-CN"/>
              </w:rPr>
              <w:t>10、</w:t>
            </w:r>
            <w:r>
              <w:rPr>
                <w:rFonts w:hint="eastAsia" w:ascii="宋体" w:hAnsi="宋体" w:eastAsia="宋体" w:cs="宋体"/>
                <w:color w:val="222222"/>
                <w:sz w:val="24"/>
                <w:szCs w:val="24"/>
                <w:highlight w:val="white"/>
              </w:rPr>
              <w:t>传统美德源远流长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8" w:type="dxa"/>
            <w:gridSpan w:val="2"/>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授课时间：</w:t>
            </w:r>
          </w:p>
        </w:tc>
        <w:tc>
          <w:tcPr>
            <w:tcW w:w="2878" w:type="dxa"/>
            <w:gridSpan w:val="2"/>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课型：</w:t>
            </w:r>
            <w:r>
              <w:rPr>
                <w:rFonts w:hint="eastAsia" w:ascii="宋体" w:hAnsi="宋体" w:eastAsia="宋体" w:cs="宋体"/>
                <w:b w:val="0"/>
                <w:bCs w:val="0"/>
                <w:sz w:val="24"/>
                <w:szCs w:val="24"/>
              </w:rPr>
              <w:t>新课型</w:t>
            </w:r>
          </w:p>
        </w:tc>
        <w:tc>
          <w:tcPr>
            <w:tcW w:w="2879" w:type="dxa"/>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课时：</w:t>
            </w:r>
            <w:r>
              <w:rPr>
                <w:rFonts w:hint="eastAsia" w:ascii="宋体" w:hAnsi="宋体" w:eastAsia="宋体" w:cs="宋体"/>
                <w:b w:val="0"/>
                <w:bCs w:val="0"/>
                <w:sz w:val="24"/>
                <w:szCs w:val="24"/>
              </w:rPr>
              <w:t>第</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8635" w:type="dxa"/>
            <w:gridSpan w:val="5"/>
            <w:vAlign w:val="top"/>
          </w:tcPr>
          <w:p>
            <w:pPr>
              <w:pStyle w:val="2"/>
              <w:keepLines/>
              <w:widowControl w:val="0"/>
              <w:numPr>
                <w:ilvl w:val="0"/>
                <w:numId w:val="1"/>
              </w:numPr>
              <w:snapToGrid/>
              <w:spacing w:before="0" w:beforeAutospacing="0" w:after="0" w:afterAutospacing="0" w:line="380" w:lineRule="exact"/>
              <w:ind w:firstLine="880" w:firstLineChars="0"/>
              <w:jc w:val="both"/>
              <w:textAlignment w:val="baseline"/>
              <w:rPr>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b w:val="0"/>
                <w:i w:val="0"/>
                <w:caps w:val="0"/>
                <w:spacing w:val="0"/>
                <w:w w:val="100"/>
                <w:kern w:val="2"/>
                <w:sz w:val="24"/>
                <w:szCs w:val="24"/>
                <w:lang w:val="en-US" w:eastAsia="zh-CN" w:bidi="ar-SA"/>
              </w:rPr>
              <w:t>核心素养目标：</w:t>
            </w:r>
          </w:p>
          <w:p>
            <w:pPr>
              <w:pStyle w:val="2"/>
              <w:keepLines/>
              <w:widowControl w:val="0"/>
              <w:snapToGrid/>
              <w:spacing w:before="0" w:beforeAutospacing="0" w:after="0" w:afterAutospacing="0" w:line="380" w:lineRule="exact"/>
              <w:ind w:firstLine="0" w:firstLineChars="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i w:val="0"/>
                <w:caps w:val="0"/>
                <w:spacing w:val="0"/>
                <w:w w:val="100"/>
                <w:kern w:val="2"/>
                <w:sz w:val="24"/>
                <w:szCs w:val="24"/>
                <w:lang w:val="en-US" w:eastAsia="zh-CN" w:bidi="ar-SA"/>
              </w:rPr>
              <w:t>①政治认同：</w:t>
            </w:r>
            <w:r>
              <w:rPr>
                <w:rFonts w:hint="eastAsia" w:ascii="宋体" w:hAnsi="宋体" w:eastAsia="宋体" w:cs="宋体"/>
                <w:b w:val="0"/>
                <w:bCs/>
                <w:kern w:val="0"/>
                <w:sz w:val="24"/>
                <w:szCs w:val="24"/>
              </w:rPr>
              <w:t>了解自强不息的人格素养、立己达人的仁爱精神、天下兴亡、匹夫有责的中华传统美德。</w:t>
            </w:r>
          </w:p>
          <w:p>
            <w:pPr>
              <w:pStyle w:val="2"/>
              <w:keepLines/>
              <w:widowControl w:val="0"/>
              <w:snapToGrid/>
              <w:spacing w:before="0" w:beforeAutospacing="0" w:after="0" w:afterAutospacing="0" w:line="380" w:lineRule="exact"/>
              <w:ind w:firstLine="0" w:firstLineChars="0"/>
              <w:jc w:val="both"/>
              <w:textAlignment w:val="baseline"/>
              <w:rPr>
                <w:rFonts w:hint="eastAsia" w:ascii="宋体" w:hAnsi="宋体" w:cs="宋体"/>
                <w:b w:val="0"/>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②道德修养：</w:t>
            </w:r>
            <w:r>
              <w:rPr>
                <w:rFonts w:hint="eastAsia" w:ascii="宋体" w:hAnsi="宋体" w:eastAsia="宋体" w:cs="宋体"/>
                <w:b w:val="0"/>
                <w:bCs/>
                <w:kern w:val="0"/>
                <w:sz w:val="24"/>
                <w:szCs w:val="24"/>
              </w:rPr>
              <w:t>以弘扬爱国主义精神为核心，以家国情怀教育、社会关爱教育和人格修养教育为重点，着力完善学生的道德品质，培养理想人格，提升政治素养。</w:t>
            </w:r>
            <w:r>
              <w:rPr>
                <w:rFonts w:hint="eastAsia" w:ascii="宋体" w:hAnsi="宋体" w:eastAsia="宋体" w:cs="宋体"/>
                <w:b w:val="0"/>
                <w:i w:val="0"/>
                <w:caps w:val="0"/>
                <w:spacing w:val="0"/>
                <w:w w:val="100"/>
                <w:kern w:val="2"/>
                <w:sz w:val="24"/>
                <w:szCs w:val="24"/>
                <w:lang w:val="en-US" w:eastAsia="zh-CN" w:bidi="ar-SA"/>
              </w:rPr>
              <w:t>③法治观念：</w:t>
            </w:r>
            <w:r>
              <w:rPr>
                <w:rFonts w:hint="eastAsia" w:ascii="宋体" w:hAnsi="宋体" w:cs="宋体"/>
                <w:b w:val="0"/>
                <w:i w:val="0"/>
                <w:caps w:val="0"/>
                <w:spacing w:val="0"/>
                <w:w w:val="100"/>
                <w:kern w:val="2"/>
                <w:sz w:val="24"/>
                <w:szCs w:val="24"/>
                <w:lang w:val="en-US" w:eastAsia="zh-CN" w:bidi="ar-SA"/>
              </w:rPr>
              <w:t>知道不懈追求人格修养的提高是传统美德出发点，如注重明志、崇尚气节、讲究诚信等。</w:t>
            </w:r>
          </w:p>
          <w:p>
            <w:pPr>
              <w:pStyle w:val="2"/>
              <w:keepLines/>
              <w:widowControl w:val="0"/>
              <w:snapToGrid/>
              <w:spacing w:before="0" w:beforeAutospacing="0" w:after="0" w:afterAutospacing="0" w:line="380" w:lineRule="exact"/>
              <w:ind w:firstLine="0" w:firstLineChars="0"/>
              <w:jc w:val="both"/>
              <w:textAlignment w:val="baseline"/>
              <w:rPr>
                <w:rFonts w:hint="default" w:ascii="Times New Roman" w:hAnsi="Times New Roman" w:eastAsia="宋体" w:cs="Times New Roman"/>
                <w:b/>
                <w:i w:val="0"/>
                <w:caps w:val="0"/>
                <w:spacing w:val="0"/>
                <w:w w:val="100"/>
                <w:kern w:val="0"/>
                <w:sz w:val="32"/>
                <w:lang w:val="en-US"/>
              </w:rPr>
            </w:pPr>
            <w:r>
              <w:rPr>
                <w:rFonts w:hint="eastAsia" w:ascii="宋体" w:hAnsi="宋体" w:eastAsia="宋体" w:cs="宋体"/>
                <w:b w:val="0"/>
                <w:i w:val="0"/>
                <w:caps w:val="0"/>
                <w:spacing w:val="0"/>
                <w:w w:val="100"/>
                <w:kern w:val="2"/>
                <w:sz w:val="24"/>
                <w:szCs w:val="24"/>
                <w:lang w:val="en-US" w:eastAsia="zh-CN" w:bidi="ar-SA"/>
              </w:rPr>
              <w:t>④健全人格：懂得立己达人的仁爱精神是在自己谋求生存与发展的同时也要帮助他人生存与发展。</w:t>
            </w:r>
            <w:r>
              <w:rPr>
                <w:rFonts w:hint="eastAsia" w:ascii="宋体" w:hAnsi="宋体" w:eastAsia="宋体" w:cs="宋体"/>
                <w:b w:val="0"/>
                <w:i w:val="0"/>
                <w:caps w:val="0"/>
                <w:spacing w:val="0"/>
                <w:w w:val="100"/>
                <w:kern w:val="2"/>
                <w:sz w:val="24"/>
                <w:szCs w:val="24"/>
                <w:lang w:val="en-US" w:eastAsia="zh-CN" w:bidi="ar-SA"/>
              </w:rPr>
              <w:br w:type="textWrapping"/>
            </w:r>
            <w:r>
              <w:rPr>
                <w:rFonts w:hint="eastAsia" w:ascii="宋体" w:hAnsi="宋体" w:eastAsia="宋体" w:cs="宋体"/>
                <w:b w:val="0"/>
                <w:i w:val="0"/>
                <w:caps w:val="0"/>
                <w:spacing w:val="0"/>
                <w:w w:val="100"/>
                <w:kern w:val="2"/>
                <w:sz w:val="24"/>
                <w:szCs w:val="24"/>
                <w:lang w:val="en-US" w:eastAsia="zh-CN" w:bidi="ar-SA"/>
              </w:rPr>
              <w:t>⑤责任意识：</w:t>
            </w:r>
            <w:r>
              <w:rPr>
                <w:rFonts w:hint="eastAsia" w:ascii="宋体" w:hAnsi="宋体" w:cs="宋体"/>
                <w:b w:val="0"/>
                <w:i w:val="0"/>
                <w:caps w:val="0"/>
                <w:spacing w:val="0"/>
                <w:w w:val="100"/>
                <w:kern w:val="2"/>
                <w:sz w:val="24"/>
                <w:szCs w:val="24"/>
                <w:lang w:val="en-US" w:eastAsia="zh-CN" w:bidi="ar-SA"/>
              </w:rPr>
              <w:t>学生明白每个人的命运都同国家的命运紧密相连的道理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2.学习重点难点</w:t>
            </w:r>
            <w:r>
              <w:rPr>
                <w:rFonts w:hint="eastAsia" w:cs="宋体"/>
                <w:b w:val="0"/>
                <w:i w:val="0"/>
                <w:caps w:val="0"/>
                <w:spacing w:val="0"/>
                <w:w w:val="100"/>
                <w:kern w:val="2"/>
                <w:sz w:val="21"/>
                <w:szCs w:val="24"/>
                <w:lang w:val="en-US" w:eastAsia="zh-CN" w:bidi="ar-SA"/>
              </w:rPr>
              <w:t>：</w:t>
            </w:r>
            <w:r>
              <w:rPr>
                <w:rFonts w:hint="eastAsia" w:ascii="宋体" w:hAnsi="宋体" w:eastAsia="宋体" w:cs="宋体"/>
                <w:kern w:val="0"/>
                <w:sz w:val="24"/>
                <w:szCs w:val="24"/>
              </w:rPr>
              <w:t>以弘扬爱国主义精神为核心，以家国情怀教育、社会关爱教育和人格修养教育为重点，着力完善学生的道德品质，培养理想人格，提升政治素养。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3.教学准备</w:t>
            </w:r>
            <w:r>
              <w:rPr>
                <w:rFonts w:hint="eastAsia" w:cs="宋体"/>
                <w:b w:val="0"/>
                <w:i w:val="0"/>
                <w:caps w:val="0"/>
                <w:spacing w:val="0"/>
                <w:w w:val="100"/>
                <w:kern w:val="2"/>
                <w:sz w:val="21"/>
                <w:szCs w:val="24"/>
                <w:lang w:val="en-US" w:eastAsia="zh-CN" w:bidi="ar-SA"/>
              </w:rPr>
              <w:t>：</w:t>
            </w:r>
            <w:r>
              <w:rPr>
                <w:rFonts w:hint="eastAsia" w:ascii="宋体" w:hAnsi="宋体" w:eastAsia="宋体" w:cs="宋体"/>
                <w:snapToGrid w:val="0"/>
                <w:sz w:val="24"/>
                <w:szCs w:val="24"/>
              </w:rPr>
              <w:t>教师制作PPT课件及搜集资料，学生课前准备好参与活动的资料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cs="宋体"/>
                <w:b w:val="0"/>
                <w:i w:val="0"/>
                <w:caps w:val="0"/>
                <w:spacing w:val="0"/>
                <w:w w:val="100"/>
                <w:kern w:val="2"/>
                <w:sz w:val="21"/>
                <w:szCs w:val="24"/>
                <w:lang w:val="en-US" w:eastAsia="zh-CN" w:bidi="ar-SA"/>
              </w:rPr>
              <w:t>4</w:t>
            </w:r>
            <w:r>
              <w:rPr>
                <w:rFonts w:hint="eastAsia" w:ascii="等线" w:hAnsi="等线" w:eastAsia="等线" w:cs="宋体"/>
                <w:b w:val="0"/>
                <w:i w:val="0"/>
                <w:caps w:val="0"/>
                <w:spacing w:val="0"/>
                <w:w w:val="100"/>
                <w:kern w:val="2"/>
                <w:sz w:val="21"/>
                <w:szCs w:val="24"/>
                <w:lang w:val="en-US" w:eastAsia="zh-CN" w:bidi="ar-SA"/>
              </w:rPr>
              <w:t>.学习活动设计</w:t>
            </w:r>
            <w:r>
              <w:rPr>
                <w:rFonts w:hint="eastAsia" w:cs="宋体"/>
                <w:b w:val="0"/>
                <w:i w:val="0"/>
                <w:caps w:val="0"/>
                <w:spacing w:val="0"/>
                <w:w w:val="100"/>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635" w:type="dxa"/>
            <w:gridSpan w:val="5"/>
          </w:tcPr>
          <w:p>
            <w:pPr>
              <w:snapToGrid/>
              <w:spacing w:before="0" w:beforeAutospacing="0" w:after="0"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环节一：（根据课堂教与学的程序安排）</w:t>
            </w:r>
          </w:p>
          <w:p>
            <w:pPr>
              <w:numPr>
                <w:ilvl w:val="0"/>
                <w:numId w:val="0"/>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师：一个民族，没有振奋的精神和高尚的品格，不可能屹立于世界民族之林。中华民族在自己的发展历程中所形成的代代传承的美德，深深熔铸在我们伟大的民族精神之中。不懈追求人格修养的提高是中华传统美德的突出特点，如注重明志、崇尚气节、讲究诚信等。</w:t>
            </w:r>
          </w:p>
          <w:p>
            <w:pPr>
              <w:spacing w:line="276" w:lineRule="auto"/>
              <w:jc w:val="left"/>
              <w:rPr>
                <w:rFonts w:hint="default"/>
                <w:b/>
                <w:i w:val="0"/>
                <w:caps w:val="0"/>
                <w:spacing w:val="0"/>
                <w:w w:val="100"/>
                <w:sz w:val="32"/>
                <w:lang w:val="en-US" w:eastAsia="zh-CN"/>
              </w:rPr>
            </w:pPr>
            <w:r>
              <w:rPr>
                <w:rFonts w:hint="eastAsia" w:ascii="宋体" w:hAnsi="宋体" w:eastAsia="宋体" w:cs="宋体"/>
                <w:kern w:val="0"/>
                <w:sz w:val="24"/>
                <w:szCs w:val="24"/>
              </w:rPr>
              <w:t>明志的含义：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明志就是确立志向。在向理想彼岸的远航中，只有不畏艰险，不断进取的人才能体验到成功的喜，而明志是为激流勇进的人生注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入的第一推动力。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261" w:type="dxa"/>
            <w:gridSpan w:val="3"/>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教师活动：</w:t>
            </w:r>
          </w:p>
          <w:p>
            <w:pPr>
              <w:numPr>
                <w:ilvl w:val="0"/>
                <w:numId w:val="2"/>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讲故事</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推荐《乘长风破万里浪》的故事</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宗悫是南北朝时著名将领，他少年时就有着远大的志向。一次，他的叔叔问他长大后做什么，他说:“愿乘长风破万里浪!”宗悫的回答表现出一种豪迈气概，令他的叔叔惊叹不已 。</w:t>
            </w:r>
          </w:p>
          <w:p>
            <w:pPr>
              <w:numPr>
                <w:ilvl w:val="0"/>
                <w:numId w:val="2"/>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谈志向</w:t>
            </w:r>
          </w:p>
          <w:p>
            <w:pPr>
              <w:pStyle w:val="2"/>
              <w:snapToGrid/>
              <w:spacing w:before="0" w:beforeAutospacing="0" w:after="0" w:afterAutospacing="0" w:line="240" w:lineRule="auto"/>
              <w:ind w:firstLine="480" w:firstLineChars="200"/>
              <w:jc w:val="both"/>
              <w:textAlignment w:val="baseline"/>
              <w:rPr>
                <w:rFonts w:hint="eastAsia"/>
                <w:b w:val="0"/>
                <w:bCs/>
                <w:i w:val="0"/>
                <w:caps w:val="0"/>
                <w:spacing w:val="0"/>
                <w:w w:val="100"/>
                <w:sz w:val="24"/>
                <w:szCs w:val="24"/>
                <w:lang w:val="en-US" w:eastAsia="zh-CN"/>
              </w:rPr>
            </w:pPr>
            <w:r>
              <w:rPr>
                <w:rFonts w:hint="eastAsia" w:ascii="宋体" w:hAnsi="宋体" w:eastAsia="宋体" w:cs="宋体"/>
                <w:b w:val="0"/>
                <w:bCs/>
                <w:kern w:val="0"/>
                <w:sz w:val="24"/>
                <w:szCs w:val="24"/>
              </w:rPr>
              <w:t>“有志者事竟成。”明朝思想家王阳明说：“志不立，天下无可成之事。”说一说你自己的志向或理想，你是否在坚定不移地朝着它前进?</w:t>
            </w: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p>
          <w:p>
            <w:pPr>
              <w:pStyle w:val="2"/>
              <w:snapToGrid/>
              <w:spacing w:before="0" w:beforeAutospacing="0" w:after="0" w:afterAutospacing="0" w:line="240" w:lineRule="auto"/>
              <w:ind w:firstLine="643" w:firstLineChars="200"/>
              <w:jc w:val="both"/>
              <w:textAlignment w:val="baseline"/>
              <w:rPr>
                <w:rFonts w:hint="default"/>
                <w:b/>
                <w:i w:val="0"/>
                <w:caps w:val="0"/>
                <w:spacing w:val="0"/>
                <w:w w:val="100"/>
                <w:sz w:val="32"/>
                <w:lang w:val="en-US" w:eastAsia="zh-CN"/>
              </w:rPr>
            </w:pPr>
          </w:p>
        </w:tc>
        <w:tc>
          <w:tcPr>
            <w:tcW w:w="4374" w:type="dxa"/>
            <w:gridSpan w:val="2"/>
          </w:tcPr>
          <w:p>
            <w:pPr>
              <w:keepLines w:val="0"/>
              <w:widowControl w:val="0"/>
              <w:snapToGrid/>
              <w:spacing w:before="0" w:beforeAutospacing="0" w:after="0" w:afterAutospacing="0" w:line="380" w:lineRule="exact"/>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学生活动：</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学生听故事</w:t>
            </w: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ind w:firstLine="420"/>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生说一说你自己的志向或理想。</w:t>
            </w:r>
          </w:p>
          <w:p>
            <w:pPr>
              <w:keepLines w:val="0"/>
              <w:widowControl w:val="0"/>
              <w:snapToGrid/>
              <w:spacing w:before="0" w:beforeAutospacing="0" w:after="0" w:afterAutospacing="0" w:line="380" w:lineRule="exact"/>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宋体" w:hAnsi="宋体" w:eastAsia="宋体" w:cs="宋体"/>
                <w:kern w:val="0"/>
                <w:sz w:val="24"/>
                <w:szCs w:val="24"/>
              </w:rPr>
              <w:t>谈谈自己有没有一直坚持向着目标努力。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635" w:type="dxa"/>
            <w:gridSpan w:val="5"/>
          </w:tcPr>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 xml:space="preserve">活动意图 </w:t>
            </w:r>
            <w:r>
              <w:rPr>
                <w:rFonts w:hint="eastAsia" w:ascii="宋体" w:hAnsi="宋体" w:eastAsia="宋体" w:cs="宋体"/>
                <w:kern w:val="0"/>
                <w:sz w:val="24"/>
                <w:szCs w:val="24"/>
              </w:rPr>
              <w:t>从故事和格言中体会“明志”的重要性，再结合自身实际，说说自己的理想，反问自己有没有朝着志向去努力奋斗。培养学生从小树立远大志向的良好习惯。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261" w:type="dxa"/>
            <w:gridSpan w:val="3"/>
            <w:vAlign w:val="top"/>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教师活动：</w:t>
            </w:r>
          </w:p>
          <w:p>
            <w:pPr>
              <w:spacing w:line="276" w:lineRule="auto"/>
              <w:jc w:val="left"/>
              <w:rPr>
                <w:rFonts w:hint="eastAsia" w:ascii="宋体" w:hAnsi="宋体" w:eastAsia="宋体" w:cs="宋体"/>
                <w:kern w:val="0"/>
                <w:sz w:val="24"/>
                <w:szCs w:val="24"/>
              </w:rPr>
            </w:pPr>
            <w:r>
              <w:rPr>
                <w:rFonts w:hint="eastAsia"/>
                <w:b w:val="0"/>
                <w:i w:val="0"/>
                <w:caps w:val="0"/>
                <w:spacing w:val="0"/>
                <w:w w:val="100"/>
                <w:sz w:val="20"/>
                <w:lang w:val="en-US" w:eastAsia="zh-CN"/>
              </w:rPr>
              <w:t>（</w:t>
            </w:r>
            <w:r>
              <w:rPr>
                <w:rFonts w:hint="eastAsia" w:ascii="宋体" w:hAnsi="宋体" w:eastAsia="宋体" w:cs="宋体"/>
                <w:kern w:val="0"/>
                <w:sz w:val="24"/>
                <w:szCs w:val="24"/>
              </w:rPr>
              <w:t>1.师：同学们，我们不光要注重明志，还要崇尚气节。</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2.同学们，你们认为什么是气节。</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3.师总结，气节指志气和节操，往往表现为坚持正义，在民族危急关头或强大压力面前不屈服的精神。气节是以廉耻之心为基础的，没有廉耻，就不能坚持道德原则。</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4.小故事《苏武牧羊》</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苏武牧羊</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汉武帝时，苏武出使匈奴。当他即将完成任务时，发生了变故，匈奴首领逼迫他投降。苏武对下属说:“我是汉朝使者，如果丧失气节、违背使命，还有什么脸面回国呢?”后来，匈奴将苏武流放到荒无人烟的北海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去放羊。没有粮食的时候，他就吃草根等充饥，但他一直没有屈服。等到匈奴准许苏武回国时，他已经在匈奴受了十九年的磨难，胡须、头发都交白了。</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师：如此恶劣的环境，苏武矢志不渝的原因是什么？又是什么在支撑着他？</w:t>
            </w:r>
          </w:p>
          <w:p>
            <w:pPr>
              <w:numPr>
                <w:ilvl w:val="0"/>
                <w:numId w:val="2"/>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名言：</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是呀！苏武的气节令人钦佩，我国自古看中一个人的气节和操守。</w:t>
            </w:r>
          </w:p>
          <w:p>
            <w:pPr>
              <w:spacing w:line="276" w:lineRule="auto"/>
              <w:jc w:val="left"/>
              <w:rPr>
                <w:rFonts w:hint="eastAsia"/>
                <w:b w:val="0"/>
                <w:i w:val="0"/>
                <w:caps w:val="0"/>
                <w:spacing w:val="0"/>
                <w:w w:val="100"/>
                <w:sz w:val="20"/>
                <w:lang w:val="en-US" w:eastAsia="zh-CN"/>
              </w:rPr>
            </w:pPr>
            <w:r>
              <w:rPr>
                <w:rFonts w:hint="eastAsia" w:ascii="宋体" w:hAnsi="宋体" w:eastAsia="宋体" w:cs="宋体"/>
                <w:kern w:val="0"/>
                <w:sz w:val="24"/>
                <w:szCs w:val="24"/>
              </w:rPr>
              <w:t>给大家带来两句名言：</w:t>
            </w:r>
          </w:p>
        </w:tc>
        <w:tc>
          <w:tcPr>
            <w:tcW w:w="4374" w:type="dxa"/>
            <w:gridSpan w:val="2"/>
            <w:vAlign w:val="top"/>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学生活动：</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生谈谈自己対气节的了解。</w:t>
            </w: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为什么苏武在如此恶劣的环境下，依然不屈服。</w:t>
            </w: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生谈谈自己対气节的理解和感悟。</w:t>
            </w:r>
          </w:p>
          <w:p>
            <w:pPr>
              <w:pStyle w:val="2"/>
              <w:snapToGrid/>
              <w:spacing w:before="0" w:beforeAutospacing="0" w:after="0" w:afterAutospacing="0" w:line="240" w:lineRule="auto"/>
              <w:ind w:left="0" w:leftChars="0" w:firstLine="0" w:firstLineChars="0"/>
              <w:jc w:val="both"/>
              <w:textAlignment w:val="baseline"/>
              <w:rPr>
                <w:rFonts w:hint="eastAsia"/>
                <w:b/>
                <w:i w:val="0"/>
                <w:caps w:val="0"/>
                <w:spacing w:val="0"/>
                <w:w w:val="100"/>
                <w:sz w:val="32"/>
                <w:lang w:val="en-US" w:eastAsia="zh-CN"/>
              </w:rPr>
            </w:pPr>
          </w:p>
        </w:tc>
      </w:tr>
    </w:tbl>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p>
    <w:tbl>
      <w:tblPr>
        <w:tblStyle w:val="5"/>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5"/>
        <w:gridCol w:w="1245"/>
        <w:gridCol w:w="840"/>
        <w:gridCol w:w="1245"/>
        <w:gridCol w:w="585"/>
        <w:gridCol w:w="1200"/>
        <w:gridCol w:w="6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635" w:type="dxa"/>
            <w:gridSpan w:val="9"/>
          </w:tcPr>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 xml:space="preserve">活动意图  </w:t>
            </w:r>
            <w:r>
              <w:rPr>
                <w:rFonts w:hint="eastAsia" w:ascii="宋体" w:hAnsi="宋体" w:eastAsia="宋体" w:cs="宋体"/>
                <w:sz w:val="24"/>
                <w:szCs w:val="24"/>
              </w:rPr>
              <w:t>质疑，反问的环节帮助学生体会，正是苏武坚守气节，才让他在如此恶劣的环境下，依然不屈服。加强学生対气节的理解和感悟。</w:t>
            </w:r>
          </w:p>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8635" w:type="dxa"/>
            <w:gridSpan w:val="9"/>
          </w:tcPr>
          <w:p>
            <w:pPr>
              <w:numPr>
                <w:ilvl w:val="0"/>
                <w:numId w:val="0"/>
              </w:numPr>
              <w:spacing w:line="276"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环节三;</w:t>
            </w:r>
          </w:p>
          <w:p>
            <w:pPr>
              <w:numPr>
                <w:ilvl w:val="0"/>
                <w:numId w:val="0"/>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师：谈到人格修养，诚信品质必不可少。诚信诚信既是一个人的立身之本，也是一个民族、国家的生存之基。“失信不立”是亘古不变的人生哲理。 </w:t>
            </w:r>
          </w:p>
          <w:p>
            <w:pPr>
              <w:numPr>
                <w:ilvl w:val="0"/>
                <w:numId w:val="3"/>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小故事</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给大家带来一个关于诚信的小故事。</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《范式赴约》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东汉时，范式与张劭同在京城洛阳读书，结下深厚的友谊。学业结束了，二人分别时，范式对张劭说:“两年后我去看望你的父母和孩子。”然后他们约定好了日期。约定的日期快到了，张劭请母亲准备接待范式。母亲说:“这是两年前的约定了，况且我们两家相隔千里，你怎么可以当真呢?”张劭说：“范式是个守信用的人，他一定不会失约的。”到了约定的那一天，范式果然赶到了。</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听了这个故事，你想说些什么？</w:t>
            </w:r>
          </w:p>
          <w:p>
            <w:pPr>
              <w:numPr>
                <w:ilvl w:val="0"/>
                <w:numId w:val="3"/>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自省</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确，人的言论应该以诚信为本，符合名实一致、言行一致、表里一致的要求。名实一致，是说言论要与事实相符；言行一致，是说言论要与行动相符；表里一致，是说嘴里说的要与心里想的相符，不能口是心非。 </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回顾近期的生活，想一想，在名实一致、言行一致、表里一致这三方面，你在哪方面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做到了，哪方面没做到。如果没做到，分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析一下原因。</w:t>
            </w:r>
          </w:p>
          <w:p>
            <w:pPr>
              <w:numPr>
                <w:ilvl w:val="0"/>
                <w:numId w:val="3"/>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名言链接</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同学们自省得很深刻，两个关于诚信的名言送给你们。</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轻诺必寡信。    ——《老子》第六十三章</w:t>
            </w:r>
          </w:p>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宋体" w:hAnsi="宋体" w:eastAsia="宋体" w:cs="宋体"/>
                <w:kern w:val="0"/>
                <w:sz w:val="24"/>
                <w:szCs w:val="24"/>
              </w:rPr>
              <w:t>人而无信，不知其可。——《老子.为政》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635" w:type="dxa"/>
            <w:gridSpan w:val="9"/>
          </w:tcPr>
          <w:p>
            <w:pPr>
              <w:keepLines w:val="0"/>
              <w:widowControl w:val="0"/>
              <w:numPr>
                <w:ilvl w:val="0"/>
                <w:numId w:val="3"/>
              </w:numPr>
              <w:snapToGrid/>
              <w:spacing w:before="0" w:beforeAutospacing="0" w:after="0" w:afterAutospacing="0" w:line="380" w:lineRule="exact"/>
              <w:ind w:left="0" w:leftChars="0" w:firstLine="0" w:firstLineChars="0"/>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作业设计</w:t>
            </w:r>
          </w:p>
          <w:p>
            <w:pPr>
              <w:keepLines w:val="0"/>
              <w:widowControl w:val="0"/>
              <w:numPr>
                <w:ilvl w:val="0"/>
                <w:numId w:val="0"/>
              </w:numPr>
              <w:snapToGrid/>
              <w:spacing w:before="0" w:beforeAutospacing="0" w:after="0" w:afterAutospacing="0" w:line="380" w:lineRule="exact"/>
              <w:ind w:leftChars="0" w:firstLine="420" w:firstLineChars="200"/>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cs="宋体"/>
                <w:b w:val="0"/>
                <w:i w:val="0"/>
                <w:caps w:val="0"/>
                <w:spacing w:val="0"/>
                <w:w w:val="100"/>
                <w:kern w:val="2"/>
                <w:sz w:val="21"/>
                <w:szCs w:val="24"/>
                <w:lang w:val="en-US" w:eastAsia="zh-CN" w:bidi="ar-SA"/>
              </w:rPr>
              <w:t>查询资料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635" w:type="dxa"/>
            <w:gridSpan w:val="9"/>
          </w:tcPr>
          <w:p>
            <w:pPr>
              <w:keepLines w:val="0"/>
              <w:widowControl w:val="0"/>
              <w:numPr>
                <w:ilvl w:val="0"/>
                <w:numId w:val="3"/>
              </w:numPr>
              <w:snapToGrid/>
              <w:spacing w:before="0" w:beforeAutospacing="0" w:after="0" w:afterAutospacing="0" w:line="380" w:lineRule="exact"/>
              <w:ind w:left="0" w:leftChars="0" w:firstLine="0" w:firstLineChars="0"/>
              <w:jc w:val="left"/>
              <w:textAlignment w:val="baseline"/>
              <w:rPr>
                <w:rFonts w:hint="eastAsia"/>
                <w:lang w:val="en-US" w:eastAsia="zh-CN"/>
              </w:rPr>
            </w:pPr>
            <w:r>
              <w:rPr>
                <w:rFonts w:hint="eastAsia"/>
                <w:lang w:val="en-US" w:eastAsia="zh-CN"/>
              </w:rPr>
              <w:t>板书设计</w:t>
            </w:r>
          </w:p>
          <w:p>
            <w:pPr>
              <w:pStyle w:val="2"/>
              <w:numPr>
                <w:ilvl w:val="0"/>
                <w:numId w:val="0"/>
              </w:numPr>
              <w:ind w:leftChars="0" w:firstLine="964" w:firstLineChars="400"/>
              <w:rPr>
                <w:rFonts w:hint="eastAsia" w:ascii="宋体" w:hAnsi="宋体" w:eastAsia="宋体" w:cs="宋体"/>
                <w:sz w:val="24"/>
                <w:szCs w:val="24"/>
              </w:rPr>
            </w:pPr>
          </w:p>
          <w:p>
            <w:pPr>
              <w:pStyle w:val="2"/>
              <w:numPr>
                <w:ilvl w:val="0"/>
                <w:numId w:val="0"/>
              </w:numPr>
              <w:ind w:leftChars="0" w:firstLine="3132" w:firstLineChars="1300"/>
              <w:rPr>
                <w:rFonts w:hint="eastAsia"/>
                <w:lang w:val="en-US" w:eastAsia="zh-CN"/>
              </w:rPr>
            </w:pPr>
            <w:r>
              <w:rPr>
                <w:rFonts w:hint="eastAsia" w:ascii="宋体" w:hAnsi="宋体" w:eastAsia="宋体" w:cs="宋体"/>
                <w:sz w:val="24"/>
                <w:szCs w:val="24"/>
              </w:rPr>
              <w:t>骄人祖先 灿烂文化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635" w:type="dxa"/>
            <w:gridSpan w:val="9"/>
          </w:tcPr>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6.教学反思与改进（教与学的经验性总结，基于学情分析和目标达成度进行对比反思，教学自我评估与改进设想。）</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成功之处：</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不足之处：</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改进措施：</w:t>
            </w:r>
          </w:p>
          <w:p>
            <w:pPr>
              <w:pStyle w:val="2"/>
              <w:snapToGrid/>
              <w:spacing w:before="0" w:beforeAutospacing="0" w:after="0" w:afterAutospacing="0" w:line="240" w:lineRule="auto"/>
              <w:ind w:firstLine="643" w:firstLineChars="200"/>
              <w:jc w:val="both"/>
              <w:textAlignment w:val="baseline"/>
              <w:rPr>
                <w:rFonts w:hint="eastAsia"/>
                <w:b/>
                <w:i w:val="0"/>
                <w:caps w:val="0"/>
                <w:spacing w:val="0"/>
                <w:w w:val="100"/>
                <w:sz w:val="32"/>
                <w:lang w:val="en-US" w:eastAsia="zh-CN"/>
              </w:rPr>
            </w:pPr>
          </w:p>
          <w:p>
            <w:pPr>
              <w:pStyle w:val="2"/>
              <w:snapToGrid/>
              <w:spacing w:before="0" w:beforeAutospacing="0" w:after="0" w:afterAutospacing="0" w:line="240" w:lineRule="auto"/>
              <w:ind w:left="0" w:leftChars="0" w:firstLine="0" w:firstLineChars="0"/>
              <w:jc w:val="both"/>
              <w:textAlignment w:val="baseline"/>
              <w:rPr>
                <w:rFonts w:hint="eastAsia"/>
                <w:b/>
                <w:i w:val="0"/>
                <w:caps w:val="0"/>
                <w:spacing w:val="0"/>
                <w:w w:val="100"/>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11"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eastAsia="宋体"/>
                <w:b/>
                <w:bCs w:val="0"/>
                <w:i w:val="0"/>
                <w:caps w:val="0"/>
                <w:spacing w:val="0"/>
                <w:w w:val="100"/>
                <w:sz w:val="18"/>
                <w:szCs w:val="18"/>
                <w:lang w:val="en-US" w:eastAsia="zh-CN"/>
              </w:rPr>
            </w:pPr>
            <w:r>
              <w:rPr>
                <w:rFonts w:hint="eastAsia"/>
                <w:b/>
                <w:bCs w:val="0"/>
                <w:i w:val="0"/>
                <w:caps w:val="0"/>
                <w:spacing w:val="0"/>
                <w:w w:val="100"/>
                <w:sz w:val="18"/>
                <w:szCs w:val="18"/>
                <w:lang w:val="en-US" w:eastAsia="zh-CN"/>
              </w:rPr>
              <w:t>审批</w:t>
            </w:r>
          </w:p>
        </w:tc>
        <w:tc>
          <w:tcPr>
            <w:tcW w:w="1005" w:type="dxa"/>
            <w:vAlign w:val="center"/>
          </w:tcPr>
          <w:p>
            <w:pPr>
              <w:snapToGrid/>
              <w:spacing w:before="0" w:beforeAutospacing="0" w:after="0" w:afterAutospacing="0" w:line="240" w:lineRule="auto"/>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教研组/</w:t>
            </w:r>
            <w:r>
              <w:rPr>
                <w:rFonts w:hint="eastAsia" w:eastAsia="宋体"/>
                <w:b/>
                <w:bCs w:val="0"/>
                <w:i w:val="0"/>
                <w:caps w:val="0"/>
                <w:spacing w:val="0"/>
                <w:w w:val="100"/>
                <w:sz w:val="18"/>
                <w:szCs w:val="18"/>
                <w:lang w:val="en-US" w:eastAsia="zh-CN"/>
              </w:rPr>
              <w:t>备课组</w:t>
            </w:r>
          </w:p>
        </w:tc>
        <w:tc>
          <w:tcPr>
            <w:tcW w:w="124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84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教研室</w:t>
            </w:r>
          </w:p>
        </w:tc>
        <w:tc>
          <w:tcPr>
            <w:tcW w:w="124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58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校级</w:t>
            </w:r>
          </w:p>
        </w:tc>
        <w:tc>
          <w:tcPr>
            <w:tcW w:w="120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60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书记</w:t>
            </w:r>
          </w:p>
        </w:tc>
        <w:tc>
          <w:tcPr>
            <w:tcW w:w="1404"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r>
    </w:tbl>
    <w:p>
      <w:pPr>
        <w:snapToGrid/>
        <w:spacing w:before="0" w:beforeAutospacing="0" w:after="0" w:afterAutospacing="0" w:line="240" w:lineRule="auto"/>
        <w:jc w:val="both"/>
        <w:textAlignment w:val="baseline"/>
        <w:rPr>
          <w:rFonts w:hint="eastAsia"/>
          <w:b w:val="0"/>
          <w:i w:val="0"/>
          <w:caps w:val="0"/>
          <w:spacing w:val="0"/>
          <w:w w:val="100"/>
          <w:sz w:val="20"/>
        </w:rPr>
      </w:pPr>
    </w:p>
    <w:tbl>
      <w:tblPr>
        <w:tblStyle w:val="5"/>
        <w:tblpPr w:leftFromText="180" w:rightFromText="180" w:vertAnchor="text" w:horzAnchor="margin" w:tblpXSpec="left" w:tblpY="-25"/>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48"/>
        <w:gridCol w:w="1383"/>
        <w:gridCol w:w="1495"/>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635" w:type="dxa"/>
            <w:gridSpan w:val="5"/>
          </w:tcPr>
          <w:p>
            <w:pPr>
              <w:snapToGrid/>
              <w:spacing w:before="0" w:beforeAutospacing="0" w:after="0" w:afterAutospacing="0" w:line="240" w:lineRule="auto"/>
              <w:jc w:val="center"/>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0" w:type="dxa"/>
          </w:tcPr>
          <w:p>
            <w:pPr>
              <w:snapToGrid/>
              <w:spacing w:before="0" w:beforeAutospacing="0" w:after="0" w:afterAutospacing="0" w:line="240" w:lineRule="auto"/>
              <w:jc w:val="center"/>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课题</w:t>
            </w:r>
          </w:p>
        </w:tc>
        <w:tc>
          <w:tcPr>
            <w:tcW w:w="7005" w:type="dxa"/>
            <w:gridSpan w:val="4"/>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宋体" w:hAnsi="宋体" w:eastAsia="宋体" w:cs="宋体"/>
                <w:sz w:val="24"/>
                <w:szCs w:val="24"/>
                <w:lang w:val="en-US" w:eastAsia="zh-CN"/>
              </w:rPr>
              <w:t>10、</w:t>
            </w:r>
            <w:r>
              <w:rPr>
                <w:rFonts w:hint="eastAsia" w:ascii="宋体" w:hAnsi="宋体" w:eastAsia="宋体" w:cs="宋体"/>
                <w:color w:val="222222"/>
                <w:sz w:val="24"/>
                <w:szCs w:val="24"/>
                <w:highlight w:val="white"/>
              </w:rPr>
              <w:t>传统美德源远流长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8" w:type="dxa"/>
            <w:gridSpan w:val="2"/>
          </w:tcPr>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授课时间：</w:t>
            </w:r>
          </w:p>
        </w:tc>
        <w:tc>
          <w:tcPr>
            <w:tcW w:w="2878" w:type="dxa"/>
            <w:gridSpan w:val="2"/>
            <w:vAlign w:val="top"/>
          </w:tcPr>
          <w:p>
            <w:pPr>
              <w:pageBreakBefore w:val="0"/>
              <w:kinsoku/>
              <w:wordWrap/>
              <w:overflowPunct/>
              <w:topLinePunct w:val="0"/>
              <w:autoSpaceDE/>
              <w:autoSpaceDN/>
              <w:bidi w:val="0"/>
              <w:spacing w:beforeAutospacing="0" w:afterAutospacing="0" w:line="42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课型：新课型</w:t>
            </w:r>
          </w:p>
        </w:tc>
        <w:tc>
          <w:tcPr>
            <w:tcW w:w="2879" w:type="dxa"/>
            <w:vAlign w:val="top"/>
          </w:tcPr>
          <w:p>
            <w:pPr>
              <w:pageBreakBefore w:val="0"/>
              <w:kinsoku/>
              <w:wordWrap/>
              <w:overflowPunct/>
              <w:topLinePunct w:val="0"/>
              <w:autoSpaceDE/>
              <w:autoSpaceDN/>
              <w:bidi w:val="0"/>
              <w:spacing w:beforeAutospacing="0" w:afterAutospacing="0" w:line="42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课时：第</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8635" w:type="dxa"/>
            <w:gridSpan w:val="5"/>
            <w:vAlign w:val="top"/>
          </w:tcPr>
          <w:p>
            <w:pPr>
              <w:pStyle w:val="2"/>
              <w:keepLines/>
              <w:widowControl w:val="0"/>
              <w:numPr>
                <w:ilvl w:val="0"/>
                <w:numId w:val="1"/>
              </w:numPr>
              <w:snapToGrid/>
              <w:spacing w:before="0" w:beforeAutospacing="0" w:after="0" w:afterAutospacing="0" w:line="380" w:lineRule="exact"/>
              <w:ind w:firstLine="880" w:firstLineChars="0"/>
              <w:jc w:val="both"/>
              <w:textAlignment w:val="baseline"/>
              <w:rPr>
                <w:rFonts w:hint="eastAsia"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核心素养目标：</w:t>
            </w:r>
          </w:p>
          <w:p>
            <w:pPr>
              <w:pStyle w:val="2"/>
              <w:keepLines/>
              <w:widowControl w:val="0"/>
              <w:snapToGrid/>
              <w:spacing w:before="0" w:beforeAutospacing="0" w:after="0" w:afterAutospacing="0" w:line="380" w:lineRule="exact"/>
              <w:ind w:firstLine="0" w:firstLineChars="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i w:val="0"/>
                <w:caps w:val="0"/>
                <w:spacing w:val="0"/>
                <w:w w:val="100"/>
                <w:kern w:val="2"/>
                <w:sz w:val="24"/>
                <w:szCs w:val="24"/>
                <w:lang w:val="en-US" w:eastAsia="zh-CN" w:bidi="ar-SA"/>
              </w:rPr>
              <w:t>①政治认同：</w:t>
            </w:r>
            <w:r>
              <w:rPr>
                <w:rFonts w:hint="eastAsia" w:ascii="宋体" w:hAnsi="宋体" w:eastAsia="宋体" w:cs="宋体"/>
                <w:b w:val="0"/>
                <w:bCs/>
                <w:kern w:val="0"/>
                <w:sz w:val="24"/>
                <w:szCs w:val="24"/>
              </w:rPr>
              <w:t>了解自强不息的人格素养、立己达人的仁爱精神、天下兴亡、匹夫有责的中华传统美德。</w:t>
            </w:r>
          </w:p>
          <w:p>
            <w:pPr>
              <w:pStyle w:val="2"/>
              <w:keepLines/>
              <w:widowControl w:val="0"/>
              <w:snapToGrid/>
              <w:spacing w:before="0" w:beforeAutospacing="0" w:after="0" w:afterAutospacing="0" w:line="380" w:lineRule="exact"/>
              <w:ind w:firstLine="0" w:firstLineChars="0"/>
              <w:jc w:val="both"/>
              <w:textAlignment w:val="baseline"/>
              <w:rPr>
                <w:rFonts w:hint="eastAsia" w:ascii="宋体" w:hAnsi="宋体" w:cs="宋体"/>
                <w:b w:val="0"/>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②道德修养：</w:t>
            </w:r>
            <w:r>
              <w:rPr>
                <w:rFonts w:hint="eastAsia" w:ascii="宋体" w:hAnsi="宋体" w:eastAsia="宋体" w:cs="宋体"/>
                <w:b w:val="0"/>
                <w:bCs/>
                <w:kern w:val="0"/>
                <w:sz w:val="24"/>
                <w:szCs w:val="24"/>
              </w:rPr>
              <w:t>以弘扬爱国主义精神为核心，以家国情怀教育、社会关爱教育和人格修养教育为重点，着力完善学生的道德品质，培养理想人格，提升政治素养。</w:t>
            </w:r>
            <w:r>
              <w:rPr>
                <w:rFonts w:hint="eastAsia" w:ascii="宋体" w:hAnsi="宋体" w:eastAsia="宋体" w:cs="宋体"/>
                <w:b w:val="0"/>
                <w:i w:val="0"/>
                <w:caps w:val="0"/>
                <w:spacing w:val="0"/>
                <w:w w:val="100"/>
                <w:kern w:val="2"/>
                <w:sz w:val="24"/>
                <w:szCs w:val="24"/>
                <w:lang w:val="en-US" w:eastAsia="zh-CN" w:bidi="ar-SA"/>
              </w:rPr>
              <w:t>③法治观念：</w:t>
            </w:r>
            <w:r>
              <w:rPr>
                <w:rFonts w:hint="eastAsia" w:ascii="宋体" w:hAnsi="宋体" w:cs="宋体"/>
                <w:b w:val="0"/>
                <w:i w:val="0"/>
                <w:caps w:val="0"/>
                <w:spacing w:val="0"/>
                <w:w w:val="100"/>
                <w:kern w:val="2"/>
                <w:sz w:val="24"/>
                <w:szCs w:val="24"/>
                <w:lang w:val="en-US" w:eastAsia="zh-CN" w:bidi="ar-SA"/>
              </w:rPr>
              <w:t>知道不懈追求人格修养的提高是传统美德出发点，如注重明志、崇尚气节、讲究诚信等。</w:t>
            </w:r>
          </w:p>
          <w:p>
            <w:pPr>
              <w:pStyle w:val="2"/>
              <w:keepLines/>
              <w:widowControl w:val="0"/>
              <w:snapToGrid/>
              <w:spacing w:before="0" w:beforeAutospacing="0" w:after="0" w:afterAutospacing="0" w:line="380" w:lineRule="exact"/>
              <w:ind w:firstLine="0" w:firstLineChars="0"/>
              <w:jc w:val="both"/>
              <w:textAlignment w:val="baseline"/>
              <w:rPr>
                <w:rFonts w:ascii="Times New Roman" w:hAnsi="Times New Roman" w:eastAsia="宋体" w:cs="Times New Roman"/>
                <w:b/>
                <w:i w:val="0"/>
                <w:caps w:val="0"/>
                <w:spacing w:val="0"/>
                <w:w w:val="100"/>
                <w:kern w:val="0"/>
                <w:sz w:val="32"/>
              </w:rPr>
            </w:pPr>
            <w:r>
              <w:rPr>
                <w:rFonts w:hint="eastAsia" w:ascii="宋体" w:hAnsi="宋体" w:eastAsia="宋体" w:cs="宋体"/>
                <w:b w:val="0"/>
                <w:i w:val="0"/>
                <w:caps w:val="0"/>
                <w:spacing w:val="0"/>
                <w:w w:val="100"/>
                <w:kern w:val="2"/>
                <w:sz w:val="24"/>
                <w:szCs w:val="24"/>
                <w:lang w:val="en-US" w:eastAsia="zh-CN" w:bidi="ar-SA"/>
              </w:rPr>
              <w:t>④健全人格：懂得立己达人的仁爱精神是在自己谋求生存与发展的同时也要帮助他人生存与发展。</w:t>
            </w:r>
            <w:r>
              <w:rPr>
                <w:rFonts w:hint="eastAsia" w:ascii="宋体" w:hAnsi="宋体" w:eastAsia="宋体" w:cs="宋体"/>
                <w:b w:val="0"/>
                <w:i w:val="0"/>
                <w:caps w:val="0"/>
                <w:spacing w:val="0"/>
                <w:w w:val="100"/>
                <w:kern w:val="2"/>
                <w:sz w:val="24"/>
                <w:szCs w:val="24"/>
                <w:lang w:val="en-US" w:eastAsia="zh-CN" w:bidi="ar-SA"/>
              </w:rPr>
              <w:br w:type="textWrapping"/>
            </w:r>
            <w:r>
              <w:rPr>
                <w:rFonts w:hint="eastAsia" w:ascii="宋体" w:hAnsi="宋体" w:eastAsia="宋体" w:cs="宋体"/>
                <w:b w:val="0"/>
                <w:i w:val="0"/>
                <w:caps w:val="0"/>
                <w:spacing w:val="0"/>
                <w:w w:val="100"/>
                <w:kern w:val="2"/>
                <w:sz w:val="24"/>
                <w:szCs w:val="24"/>
                <w:lang w:val="en-US" w:eastAsia="zh-CN" w:bidi="ar-SA"/>
              </w:rPr>
              <w:t>⑤责任意识：</w:t>
            </w:r>
            <w:r>
              <w:rPr>
                <w:rFonts w:hint="eastAsia" w:ascii="宋体" w:hAnsi="宋体" w:cs="宋体"/>
                <w:b w:val="0"/>
                <w:i w:val="0"/>
                <w:caps w:val="0"/>
                <w:spacing w:val="0"/>
                <w:w w:val="100"/>
                <w:kern w:val="2"/>
                <w:sz w:val="24"/>
                <w:szCs w:val="24"/>
                <w:lang w:val="en-US" w:eastAsia="zh-CN" w:bidi="ar-SA"/>
              </w:rPr>
              <w:t>学生明白每个人的命运都同国家的命运紧密相连的道理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2.学习重点难点</w:t>
            </w:r>
            <w:r>
              <w:rPr>
                <w:rFonts w:hint="eastAsia" w:cs="宋体"/>
                <w:b w:val="0"/>
                <w:i w:val="0"/>
                <w:caps w:val="0"/>
                <w:spacing w:val="0"/>
                <w:w w:val="100"/>
                <w:kern w:val="2"/>
                <w:sz w:val="21"/>
                <w:szCs w:val="24"/>
                <w:lang w:val="en-US" w:eastAsia="zh-CN" w:bidi="ar-SA"/>
              </w:rPr>
              <w:t>：</w:t>
            </w:r>
            <w:r>
              <w:rPr>
                <w:rFonts w:hint="eastAsia" w:ascii="宋体" w:hAnsi="宋体" w:eastAsia="宋体" w:cs="宋体"/>
                <w:kern w:val="0"/>
                <w:sz w:val="24"/>
                <w:szCs w:val="24"/>
              </w:rPr>
              <w:t>以弘扬爱国主义精神为核心，以家国情怀教育、社会关爱教育和人格修养教育为重点，着力完善学生的道德品质，培养理想人格，提升政治素养。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3.教学准备</w:t>
            </w:r>
            <w:r>
              <w:rPr>
                <w:rFonts w:hint="eastAsia" w:cs="宋体"/>
                <w:b w:val="0"/>
                <w:i w:val="0"/>
                <w:caps w:val="0"/>
                <w:spacing w:val="0"/>
                <w:w w:val="100"/>
                <w:kern w:val="2"/>
                <w:sz w:val="21"/>
                <w:szCs w:val="24"/>
                <w:lang w:val="en-US" w:eastAsia="zh-CN" w:bidi="ar-SA"/>
              </w:rPr>
              <w:t>：</w:t>
            </w:r>
            <w:r>
              <w:rPr>
                <w:rFonts w:hint="eastAsia" w:ascii="宋体" w:hAnsi="宋体" w:eastAsia="宋体" w:cs="宋体"/>
                <w:snapToGrid w:val="0"/>
                <w:sz w:val="24"/>
                <w:szCs w:val="24"/>
              </w:rPr>
              <w:t>教师制作PPT课件及搜集资料，学生课前准备好参与活动的资料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5"/>
          </w:tcPr>
          <w:p>
            <w:pPr>
              <w:snapToGrid/>
              <w:spacing w:before="0" w:beforeAutospacing="0" w:after="0" w:afterAutospacing="0" w:line="240" w:lineRule="auto"/>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cs="宋体"/>
                <w:b w:val="0"/>
                <w:i w:val="0"/>
                <w:caps w:val="0"/>
                <w:spacing w:val="0"/>
                <w:w w:val="100"/>
                <w:kern w:val="2"/>
                <w:sz w:val="21"/>
                <w:szCs w:val="24"/>
                <w:lang w:val="en-US" w:eastAsia="zh-CN" w:bidi="ar-SA"/>
              </w:rPr>
              <w:t>4</w:t>
            </w:r>
            <w:r>
              <w:rPr>
                <w:rFonts w:hint="eastAsia" w:ascii="等线" w:hAnsi="等线" w:eastAsia="等线" w:cs="宋体"/>
                <w:b w:val="0"/>
                <w:i w:val="0"/>
                <w:caps w:val="0"/>
                <w:spacing w:val="0"/>
                <w:w w:val="100"/>
                <w:kern w:val="2"/>
                <w:sz w:val="21"/>
                <w:szCs w:val="24"/>
                <w:lang w:val="en-US" w:eastAsia="zh-CN" w:bidi="ar-SA"/>
              </w:rPr>
              <w:t>.学习活动设计</w:t>
            </w:r>
            <w:r>
              <w:rPr>
                <w:rFonts w:hint="eastAsia" w:cs="宋体"/>
                <w:b w:val="0"/>
                <w:i w:val="0"/>
                <w:caps w:val="0"/>
                <w:spacing w:val="0"/>
                <w:w w:val="100"/>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635" w:type="dxa"/>
            <w:gridSpan w:val="5"/>
          </w:tcPr>
          <w:p>
            <w:pPr>
              <w:snapToGrid/>
              <w:spacing w:before="0" w:beforeAutospacing="0" w:after="0"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环节一：（根据课堂教与学的程序安排）</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课余生活助我成长</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1、过渡：无论在校内还是校外，都有许多课余生活伴随着我们。（课件出示课余生活的图片）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2、阅读第四页活动园的三个片段，小组讨论：课余生活能给我们带来哪些收获？</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b/>
                <w:i w:val="0"/>
                <w:caps w:val="0"/>
                <w:spacing w:val="0"/>
                <w:w w:val="100"/>
                <w:sz w:val="32"/>
                <w:lang w:val="en-US" w:eastAsia="zh-CN"/>
              </w:rPr>
            </w:pPr>
            <w:r>
              <w:rPr>
                <w:rFonts w:hint="eastAsia" w:ascii="宋体" w:hAnsi="宋体" w:eastAsia="宋体" w:cs="宋体"/>
                <w:b w:val="0"/>
                <w:bCs w:val="0"/>
                <w:kern w:val="2"/>
                <w:sz w:val="24"/>
                <w:szCs w:val="24"/>
                <w:lang w:val="en-US" w:eastAsia="zh-CN" w:bidi="ar-SA"/>
              </w:rPr>
              <w:t>小结：丰富的课余生活有助于我们开阔视野，提高动手能力，培养创新意识；让我们有机会与不同的人交流，学会合作，体会亲情的温暖、友情的宝贵，学习待人接物的文明礼仪；能激发我们爱家乡、爱祖国的情感，体现我们作为社会小主人的责任与担当。</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261" w:type="dxa"/>
            <w:gridSpan w:val="3"/>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教师活动：</w:t>
            </w:r>
          </w:p>
          <w:p>
            <w:pPr>
              <w:numPr>
                <w:ilvl w:val="0"/>
                <w:numId w:val="4"/>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师：人格修养的培养至关重要，而人格修养离不开学习和实践。好学善学、学以致用、知行合一是古人崇尚的精神境界。 </w:t>
            </w:r>
          </w:p>
          <w:p>
            <w:pPr>
              <w:numPr>
                <w:ilvl w:val="0"/>
                <w:numId w:val="4"/>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对照格言，谈启示</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对照格言，反思一下自己的学习态度和学习方法，说说自己获得的启示。 </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敏而好学，不耻下问。</w:t>
            </w:r>
          </w:p>
          <w:p>
            <w:pPr>
              <w:spacing w:line="276" w:lineRule="auto"/>
              <w:ind w:firstLine="1680" w:firstLineChars="700"/>
              <w:jc w:val="left"/>
              <w:rPr>
                <w:rFonts w:hint="eastAsia" w:ascii="宋体" w:hAnsi="宋体" w:eastAsia="宋体" w:cs="宋体"/>
                <w:kern w:val="0"/>
                <w:sz w:val="24"/>
                <w:szCs w:val="24"/>
              </w:rPr>
            </w:pPr>
            <w:r>
              <w:rPr>
                <w:rFonts w:hint="eastAsia" w:ascii="宋体" w:hAnsi="宋体" w:eastAsia="宋体" w:cs="宋体"/>
                <w:kern w:val="0"/>
                <w:sz w:val="24"/>
                <w:szCs w:val="24"/>
              </w:rPr>
              <w:t>——《论语.公冶长》</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学而不思则罔，思而不学则殆。</w:t>
            </w: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ascii="宋体" w:hAnsi="宋体" w:eastAsia="宋体" w:cs="宋体"/>
                <w:kern w:val="0"/>
                <w:sz w:val="24"/>
                <w:szCs w:val="24"/>
              </w:rPr>
              <w:t xml:space="preserve">              ——《论语.为政》</w:t>
            </w:r>
          </w:p>
          <w:p>
            <w:pPr>
              <w:pStyle w:val="2"/>
              <w:snapToGrid/>
              <w:spacing w:before="0" w:beforeAutospacing="0" w:after="0" w:afterAutospacing="0" w:line="240" w:lineRule="auto"/>
              <w:ind w:firstLine="643" w:firstLineChars="200"/>
              <w:jc w:val="both"/>
              <w:textAlignment w:val="baseline"/>
              <w:rPr>
                <w:rFonts w:hint="default"/>
                <w:b/>
                <w:i w:val="0"/>
                <w:caps w:val="0"/>
                <w:spacing w:val="0"/>
                <w:w w:val="100"/>
                <w:sz w:val="32"/>
                <w:lang w:val="en-US" w:eastAsia="zh-CN"/>
              </w:rPr>
            </w:pPr>
          </w:p>
        </w:tc>
        <w:tc>
          <w:tcPr>
            <w:tcW w:w="4374" w:type="dxa"/>
            <w:gridSpan w:val="2"/>
          </w:tcPr>
          <w:p>
            <w:pPr>
              <w:keepLines w:val="0"/>
              <w:widowControl w:val="0"/>
              <w:snapToGrid/>
              <w:spacing w:before="0" w:beforeAutospacing="0" w:after="0" w:afterAutospacing="0" w:line="380" w:lineRule="exact"/>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等线" w:hAnsi="等线" w:eastAsia="等线" w:cs="宋体"/>
                <w:b w:val="0"/>
                <w:i w:val="0"/>
                <w:caps w:val="0"/>
                <w:spacing w:val="0"/>
                <w:w w:val="100"/>
                <w:kern w:val="2"/>
                <w:sz w:val="21"/>
                <w:szCs w:val="24"/>
                <w:lang w:val="en-US" w:eastAsia="zh-CN" w:bidi="ar-SA"/>
              </w:rPr>
              <w:t>学生活动：</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小组讨论：</w:t>
            </w:r>
          </w:p>
          <w:p>
            <w:pPr>
              <w:numPr>
                <w:ilvl w:val="0"/>
                <w:numId w:val="5"/>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小组内反思自己的学习态度和学习方法。</w:t>
            </w:r>
          </w:p>
          <w:p>
            <w:pPr>
              <w:keepLines w:val="0"/>
              <w:widowControl w:val="0"/>
              <w:snapToGrid/>
              <w:spacing w:before="0" w:beforeAutospacing="0" w:after="0" w:afterAutospacing="0" w:line="380" w:lineRule="exact"/>
              <w:jc w:val="left"/>
              <w:textAlignment w:val="baseline"/>
              <w:rPr>
                <w:rFonts w:hint="default" w:ascii="等线" w:hAnsi="等线" w:eastAsia="等线" w:cs="宋体"/>
                <w:b w:val="0"/>
                <w:i w:val="0"/>
                <w:caps w:val="0"/>
                <w:spacing w:val="0"/>
                <w:w w:val="100"/>
                <w:kern w:val="2"/>
                <w:sz w:val="21"/>
                <w:szCs w:val="24"/>
                <w:lang w:val="en-US" w:eastAsia="zh-CN" w:bidi="ar-SA"/>
              </w:rPr>
            </w:pPr>
            <w:r>
              <w:rPr>
                <w:rFonts w:hint="eastAsia" w:ascii="宋体" w:hAnsi="宋体" w:eastAsia="宋体" w:cs="宋体"/>
                <w:kern w:val="0"/>
                <w:sz w:val="24"/>
                <w:szCs w:val="24"/>
              </w:rPr>
              <w:t>说说自己获得的启示。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635" w:type="dxa"/>
            <w:gridSpan w:val="5"/>
          </w:tcPr>
          <w:p>
            <w:pPr>
              <w:spacing w:line="276" w:lineRule="auto"/>
              <w:jc w:val="left"/>
              <w:rPr>
                <w:rFonts w:hint="eastAsia"/>
                <w:b w:val="0"/>
                <w:i w:val="0"/>
                <w:caps w:val="0"/>
                <w:spacing w:val="0"/>
                <w:w w:val="100"/>
                <w:sz w:val="20"/>
                <w:lang w:val="en-US" w:eastAsia="zh-CN"/>
              </w:rPr>
            </w:pPr>
            <w:r>
              <w:rPr>
                <w:rFonts w:hint="eastAsia"/>
                <w:b w:val="0"/>
                <w:i w:val="0"/>
                <w:caps w:val="0"/>
                <w:spacing w:val="0"/>
                <w:w w:val="100"/>
                <w:sz w:val="20"/>
                <w:lang w:val="en-US" w:eastAsia="zh-CN"/>
              </w:rPr>
              <w:t xml:space="preserve">活动意图 </w:t>
            </w:r>
          </w:p>
          <w:p>
            <w:pPr>
              <w:spacing w:line="276" w:lineRule="auto"/>
              <w:jc w:val="left"/>
              <w:rPr>
                <w:rFonts w:hint="eastAsia" w:ascii="宋体" w:hAnsi="宋体" w:eastAsia="宋体" w:cs="宋体"/>
                <w:sz w:val="24"/>
                <w:szCs w:val="24"/>
              </w:rPr>
            </w:pPr>
            <w:r>
              <w:rPr>
                <w:rFonts w:hint="eastAsia" w:ascii="宋体" w:hAnsi="宋体" w:eastAsia="宋体" w:cs="宋体"/>
                <w:kern w:val="0"/>
                <w:sz w:val="24"/>
                <w:szCs w:val="24"/>
              </w:rPr>
              <w:t xml:space="preserve">对照格言，再通过小组讨论，反思自己的学习态度和学习方法，说说自己获得的启示。指引学生好学善学、学以致用、知行合一。 </w:t>
            </w:r>
          </w:p>
          <w:p>
            <w:pPr>
              <w:pStyle w:val="2"/>
              <w:snapToGrid/>
              <w:spacing w:before="0" w:beforeAutospacing="0" w:after="0" w:afterAutospacing="0" w:line="240" w:lineRule="auto"/>
              <w:ind w:firstLine="643" w:firstLineChars="200"/>
              <w:jc w:val="both"/>
              <w:textAlignment w:val="baseline"/>
              <w:rPr>
                <w:rFonts w:hint="eastAsia"/>
                <w:b/>
                <w:i w:val="0"/>
                <w:caps w:val="0"/>
                <w:spacing w:val="0"/>
                <w:w w:val="100"/>
                <w:sz w:val="32"/>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635" w:type="dxa"/>
            <w:gridSpan w:val="5"/>
          </w:tcPr>
          <w:p>
            <w:pPr>
              <w:numPr>
                <w:ilvl w:val="0"/>
                <w:numId w:val="6"/>
              </w:numPr>
              <w:spacing w:line="276" w:lineRule="auto"/>
              <w:jc w:val="left"/>
              <w:rPr>
                <w:rFonts w:hint="eastAsia" w:ascii="宋体" w:hAnsi="宋体" w:eastAsia="宋体" w:cs="宋体"/>
                <w:kern w:val="0"/>
                <w:sz w:val="24"/>
                <w:szCs w:val="24"/>
              </w:rPr>
            </w:pPr>
            <w:r>
              <w:rPr>
                <w:rFonts w:hint="eastAsia" w:ascii="等线" w:hAnsi="等线" w:eastAsia="等线" w:cs="宋体"/>
                <w:b w:val="0"/>
                <w:i w:val="0"/>
                <w:caps w:val="0"/>
                <w:spacing w:val="0"/>
                <w:w w:val="100"/>
                <w:kern w:val="2"/>
                <w:sz w:val="21"/>
                <w:szCs w:val="24"/>
                <w:lang w:val="en-US" w:eastAsia="zh-CN" w:bidi="ar-SA"/>
              </w:rPr>
              <w:t>环节二：</w:t>
            </w:r>
            <w:r>
              <w:rPr>
                <w:rFonts w:hint="eastAsia" w:ascii="宋体" w:hAnsi="宋体" w:eastAsia="宋体" w:cs="宋体"/>
                <w:kern w:val="0"/>
                <w:sz w:val="24"/>
                <w:szCs w:val="24"/>
              </w:rPr>
              <w:t>立己达人的仁爱精神</w:t>
            </w:r>
          </w:p>
          <w:p>
            <w:pPr>
              <w:pStyle w:val="2"/>
              <w:snapToGrid/>
              <w:spacing w:before="0" w:beforeAutospacing="0" w:after="0" w:afterAutospacing="0" w:line="240" w:lineRule="auto"/>
              <w:ind w:left="0" w:leftChars="0" w:firstLine="0" w:firstLineChars="0"/>
              <w:jc w:val="both"/>
              <w:textAlignment w:val="baseline"/>
              <w:rPr>
                <w:rFonts w:hint="eastAsia"/>
                <w:b/>
                <w:i w:val="0"/>
                <w:caps w:val="0"/>
                <w:spacing w:val="0"/>
                <w:w w:val="100"/>
                <w:sz w:val="32"/>
                <w:lang w:val="en-US" w:eastAsia="zh-CN"/>
              </w:rPr>
            </w:pP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gridSpan w:val="3"/>
            <w:vAlign w:val="top"/>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教师活动：</w:t>
            </w:r>
          </w:p>
          <w:p>
            <w:pPr>
              <w:numPr>
                <w:ilvl w:val="0"/>
                <w:numId w:val="7"/>
              </w:numPr>
              <w:spacing w:line="276" w:lineRule="auto"/>
              <w:jc w:val="left"/>
              <w:rPr>
                <w:rFonts w:hint="eastAsia" w:ascii="宋体" w:hAnsi="宋体" w:eastAsia="宋体" w:cs="宋体"/>
                <w:kern w:val="0"/>
                <w:sz w:val="24"/>
                <w:szCs w:val="24"/>
              </w:rPr>
            </w:pPr>
            <w:r>
              <w:rPr>
                <w:rFonts w:hint="eastAsia"/>
                <w:b w:val="0"/>
                <w:i w:val="0"/>
                <w:caps w:val="0"/>
                <w:spacing w:val="0"/>
                <w:w w:val="100"/>
                <w:sz w:val="20"/>
                <w:lang w:val="en-US" w:eastAsia="zh-CN"/>
              </w:rPr>
              <w:t>（</w:t>
            </w:r>
            <w:r>
              <w:rPr>
                <w:rFonts w:hint="eastAsia" w:ascii="宋体" w:hAnsi="宋体" w:eastAsia="宋体" w:cs="宋体"/>
                <w:kern w:val="0"/>
                <w:sz w:val="24"/>
                <w:szCs w:val="24"/>
              </w:rPr>
              <w:t xml:space="preserve">孔子说:“己欲立而立人，己欲达而达人。”在自己谋求生存与发展的同时，也要帮助他人生存与发展，这就是传统美德中“立己达人”的仁爱精神。 </w:t>
            </w:r>
          </w:p>
          <w:p>
            <w:pPr>
              <w:numPr>
                <w:ilvl w:val="0"/>
                <w:numId w:val="7"/>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孔子一直用他的行动诠释着“立己达人”的仁爱精神。</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推荐孔子的故事</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有一次，孔子家的马厩失火了。他知道后，首先关切地问有没有人受伤。还有一次，孔子去齐国，过泰山，看见一个妇女在坟前痛哭。他叫学生去询问。原来，残暴的统治逼得她全家背井离乡来到这里。不久，地的亲人相继被老虎咬死。即使这样，她仍然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愿意返回故乡。孔子听后感叹道:“残暴的统治比老虎还厉害呀!”这两个故事都充分体现了孔子所追求的“仁”的精神。 </w:t>
            </w:r>
          </w:p>
          <w:p>
            <w:pPr>
              <w:numPr>
                <w:ilvl w:val="0"/>
                <w:numId w:val="7"/>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推己及人</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孔子曾用“己所不欲，勿施于人”来解释“仁”。这句话的大意是:自已不喜欢的事，不要强加在别人身上。请按照这一说法，填充下题。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.我不愿意别人欺负我，我也不__________。</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.我不愿意______，我也不谈论别人的隐私。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.我不愿意__________，我也不_________。</w:t>
            </w:r>
          </w:p>
          <w:p>
            <w:pPr>
              <w:numPr>
                <w:ilvl w:val="0"/>
                <w:numId w:val="7"/>
              </w:num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同学们说得真好，这些都在告诉我们要将心比心。</w:t>
            </w:r>
          </w:p>
          <w:p>
            <w:pPr>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补充《将心比心》的故事。</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p>
        </w:tc>
        <w:tc>
          <w:tcPr>
            <w:tcW w:w="4374" w:type="dxa"/>
            <w:gridSpan w:val="2"/>
            <w:vAlign w:val="top"/>
          </w:tcPr>
          <w:p>
            <w:pPr>
              <w:keepLines w:val="0"/>
              <w:widowControl w:val="0"/>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学生活动：</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谈谈你对这句话的理解。</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生读一读“仁”的含义</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“仁”是中国古代伟大思想家、儒家学派的创始人孔子的心思想。“仁”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所涵盖的内容十分广泛，其核心是“爱人”，即倡导人与人之间的亲善关系。孔子认为，自下而上都能仁爱遵礼，社会才能稳定，人民才能安居乐业。他再强调，践行“仁德”，不是能力问题，而是态度问题，“我欲仁，斯仁至矣”。</w:t>
            </w:r>
            <w:r>
              <w:rPr>
                <w:rFonts w:hint="eastAsia" w:ascii="宋体" w:hAnsi="宋体" w:eastAsia="宋体" w:cs="宋体"/>
                <w:kern w:val="0"/>
                <w:sz w:val="24"/>
                <w:szCs w:val="24"/>
              </w:rPr>
              <w:br w:type="textWrapping"/>
            </w:r>
          </w:p>
          <w:p>
            <w:pPr>
              <w:snapToGrid/>
              <w:spacing w:before="0" w:beforeAutospacing="0" w:after="0" w:afterAutospacing="0" w:line="240" w:lineRule="auto"/>
              <w:jc w:val="both"/>
              <w:textAlignment w:val="baseline"/>
              <w:rPr>
                <w:rFonts w:hint="eastAsia"/>
                <w:b w:val="0"/>
                <w:i w:val="0"/>
                <w:caps w:val="0"/>
                <w:spacing w:val="0"/>
                <w:w w:val="100"/>
                <w:sz w:val="20"/>
                <w:lang w:val="en-US" w:eastAsia="zh-CN"/>
              </w:rPr>
            </w:pPr>
            <w:r>
              <w:rPr>
                <w:rFonts w:hint="eastAsia" w:ascii="宋体" w:hAnsi="宋体" w:eastAsia="宋体" w:cs="宋体"/>
                <w:kern w:val="0"/>
                <w:sz w:val="24"/>
                <w:szCs w:val="24"/>
              </w:rPr>
              <w:t>生根据自己的切身体会，推己及人，来填一填，说一说。</w:t>
            </w:r>
          </w:p>
          <w:p>
            <w:pPr>
              <w:pStyle w:val="2"/>
              <w:snapToGrid/>
              <w:spacing w:before="0" w:beforeAutospacing="0" w:after="0" w:afterAutospacing="0" w:line="240" w:lineRule="auto"/>
              <w:ind w:left="0" w:leftChars="0" w:firstLine="0" w:firstLineChars="0"/>
              <w:jc w:val="both"/>
              <w:textAlignment w:val="baseline"/>
              <w:rPr>
                <w:rFonts w:hint="eastAsia"/>
                <w:b/>
                <w:i w:val="0"/>
                <w:caps w:val="0"/>
                <w:spacing w:val="0"/>
                <w:w w:val="100"/>
                <w:sz w:val="32"/>
                <w:lang w:val="en-US" w:eastAsia="zh-CN"/>
              </w:rPr>
            </w:pPr>
          </w:p>
        </w:tc>
      </w:tr>
    </w:tbl>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p>
    <w:tbl>
      <w:tblPr>
        <w:tblStyle w:val="5"/>
        <w:tblpPr w:leftFromText="180" w:rightFromText="180" w:vertAnchor="text" w:horzAnchor="margin" w:tblpXSpec="left"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5"/>
        <w:gridCol w:w="1245"/>
        <w:gridCol w:w="840"/>
        <w:gridCol w:w="1245"/>
        <w:gridCol w:w="585"/>
        <w:gridCol w:w="1200"/>
        <w:gridCol w:w="6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635" w:type="dxa"/>
            <w:gridSpan w:val="9"/>
          </w:tcPr>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活动意图</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ascii="宋体" w:hAnsi="宋体" w:eastAsia="宋体" w:cs="宋体"/>
                <w:kern w:val="0"/>
                <w:sz w:val="24"/>
                <w:szCs w:val="24"/>
              </w:rPr>
              <w:t>推己及人，通过自己的切身体会与感受，理解自己不愿意的事情，也不要强加在别人身上。知行统一，真正理解“己所不欲勿施于人”的感受。</w:t>
            </w:r>
          </w:p>
          <w:p>
            <w:pPr>
              <w:snapToGrid/>
              <w:spacing w:before="0" w:beforeAutospacing="0" w:after="0" w:afterAutospacing="0" w:line="240" w:lineRule="auto"/>
              <w:jc w:val="left"/>
              <w:textAlignment w:val="baseline"/>
              <w:rPr>
                <w:rFonts w:hint="eastAsia" w:ascii="等线" w:hAnsi="等线" w:eastAsia="等线" w:cs="宋体"/>
                <w:b w:val="0"/>
                <w:i w:val="0"/>
                <w:caps w:val="0"/>
                <w:spacing w:val="0"/>
                <w:w w:val="10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635" w:type="dxa"/>
            <w:gridSpan w:val="9"/>
          </w:tcPr>
          <w:p>
            <w:pPr>
              <w:keepLines w:val="0"/>
              <w:widowControl w:val="0"/>
              <w:numPr>
                <w:ilvl w:val="0"/>
                <w:numId w:val="7"/>
              </w:numPr>
              <w:snapToGrid/>
              <w:spacing w:before="0" w:beforeAutospacing="0" w:after="0" w:afterAutospacing="0" w:line="380" w:lineRule="exact"/>
              <w:ind w:left="0" w:leftChars="0" w:firstLine="0" w:firstLineChars="0"/>
              <w:jc w:val="left"/>
              <w:textAlignment w:val="baseline"/>
              <w:rPr>
                <w:rFonts w:hint="eastAsia"/>
                <w:lang w:val="en-US" w:eastAsia="zh-CN"/>
              </w:rPr>
            </w:pPr>
            <w:r>
              <w:rPr>
                <w:rFonts w:hint="eastAsia"/>
                <w:lang w:val="en-US" w:eastAsia="zh-CN"/>
              </w:rPr>
              <w:t>作业设计</w:t>
            </w:r>
          </w:p>
          <w:p>
            <w:pPr>
              <w:pStyle w:val="2"/>
              <w:numPr>
                <w:ilvl w:val="0"/>
                <w:numId w:val="0"/>
              </w:numPr>
              <w:ind w:leftChars="0"/>
              <w:rPr>
                <w:rFonts w:hint="default"/>
                <w:lang w:val="en-US" w:eastAsia="zh-CN"/>
              </w:rPr>
            </w:pPr>
            <w:r>
              <w:rPr>
                <w:rFonts w:hint="eastAsia"/>
                <w:b w:val="0"/>
                <w:bCs/>
                <w:sz w:val="24"/>
                <w:szCs w:val="24"/>
                <w:lang w:val="en-US" w:eastAsia="zh-CN"/>
              </w:rPr>
              <w:t>给父母讲自己的收获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635" w:type="dxa"/>
            <w:gridSpan w:val="9"/>
          </w:tcPr>
          <w:p>
            <w:pPr>
              <w:keepLines w:val="0"/>
              <w:widowControl w:val="0"/>
              <w:numPr>
                <w:ilvl w:val="0"/>
                <w:numId w:val="7"/>
              </w:numPr>
              <w:snapToGrid/>
              <w:spacing w:before="0" w:beforeAutospacing="0" w:after="0" w:afterAutospacing="0" w:line="380" w:lineRule="exact"/>
              <w:ind w:left="0" w:leftChars="0" w:firstLine="0" w:firstLineChars="0"/>
              <w:jc w:val="left"/>
              <w:textAlignment w:val="baseline"/>
              <w:rPr>
                <w:rFonts w:hint="eastAsia"/>
                <w:lang w:val="en-US" w:eastAsia="zh-CN"/>
              </w:rPr>
            </w:pPr>
            <w:r>
              <w:rPr>
                <w:rFonts w:hint="eastAsia"/>
                <w:lang w:val="en-US" w:eastAsia="zh-CN"/>
              </w:rPr>
              <w:t>板书设计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课余生活巧安排</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b w:val="0"/>
                <w:bCs w:val="0"/>
                <w:color w:val="000000"/>
                <w:sz w:val="24"/>
                <w:szCs w:val="24"/>
                <w:u w:val="none"/>
                <w:lang w:val="en-US" w:eastAsia="zh-CN"/>
              </w:rPr>
            </w:pPr>
            <w:r>
              <w:rPr>
                <w:rFonts w:hint="eastAsia" w:ascii="宋体" w:hAnsi="宋体" w:eastAsia="宋体" w:cs="宋体"/>
                <w:b w:val="0"/>
                <w:bCs w:val="0"/>
                <w:kern w:val="2"/>
                <w:sz w:val="24"/>
                <w:szCs w:val="24"/>
                <w:lang w:val="en-US" w:eastAsia="zh-CN" w:bidi="ar-SA"/>
              </w:rPr>
              <w:t>课余生活守规则</w:t>
            </w:r>
          </w:p>
          <w:p>
            <w:pPr>
              <w:pStyle w:val="2"/>
              <w:numPr>
                <w:ilvl w:val="0"/>
                <w:numId w:val="0"/>
              </w:numPr>
              <w:ind w:left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635" w:type="dxa"/>
            <w:gridSpan w:val="9"/>
          </w:tcPr>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6.教学反思与改进（教与学的经验性总结，基于学情分析和目标达成度进行对比反思，教学自我评估与改进设想。）</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成功之处：</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不足之处：</w:t>
            </w:r>
          </w:p>
          <w:p>
            <w:pPr>
              <w:keepLines w:val="0"/>
              <w:widowControl w:val="0"/>
              <w:snapToGrid/>
              <w:spacing w:before="0" w:beforeAutospacing="0" w:after="0" w:afterAutospacing="0" w:line="380" w:lineRule="exact"/>
              <w:jc w:val="left"/>
              <w:textAlignment w:val="baseline"/>
              <w:rPr>
                <w:rFonts w:hint="eastAsia"/>
                <w:b w:val="0"/>
                <w:i w:val="0"/>
                <w:caps w:val="0"/>
                <w:spacing w:val="0"/>
                <w:w w:val="100"/>
                <w:sz w:val="20"/>
                <w:lang w:val="en-US" w:eastAsia="zh-CN"/>
              </w:rPr>
            </w:pPr>
            <w:r>
              <w:rPr>
                <w:rFonts w:hint="eastAsia"/>
                <w:b w:val="0"/>
                <w:i w:val="0"/>
                <w:caps w:val="0"/>
                <w:spacing w:val="0"/>
                <w:w w:val="100"/>
                <w:sz w:val="20"/>
                <w:lang w:val="en-US" w:eastAsia="zh-CN"/>
              </w:rPr>
              <w:t>改进措施：</w:t>
            </w:r>
          </w:p>
          <w:p>
            <w:pPr>
              <w:pStyle w:val="2"/>
              <w:snapToGrid/>
              <w:spacing w:before="0" w:beforeAutospacing="0" w:after="0" w:afterAutospacing="0" w:line="240" w:lineRule="auto"/>
              <w:ind w:firstLine="643" w:firstLineChars="200"/>
              <w:jc w:val="both"/>
              <w:textAlignment w:val="baseline"/>
              <w:rPr>
                <w:rFonts w:hint="eastAsia"/>
                <w:b/>
                <w:i w:val="0"/>
                <w:caps w:val="0"/>
                <w:spacing w:val="0"/>
                <w:w w:val="100"/>
                <w:sz w:val="32"/>
                <w:lang w:val="en-US" w:eastAsia="zh-CN"/>
              </w:rPr>
            </w:pPr>
          </w:p>
          <w:p>
            <w:pPr>
              <w:pStyle w:val="2"/>
              <w:snapToGrid/>
              <w:spacing w:before="0" w:beforeAutospacing="0" w:after="0" w:afterAutospacing="0" w:line="240" w:lineRule="auto"/>
              <w:ind w:left="0" w:leftChars="0" w:firstLine="0" w:firstLineChars="0"/>
              <w:jc w:val="both"/>
              <w:textAlignment w:val="baseline"/>
              <w:rPr>
                <w:rFonts w:hint="eastAsia"/>
                <w:b/>
                <w:i w:val="0"/>
                <w:caps w:val="0"/>
                <w:spacing w:val="0"/>
                <w:w w:val="100"/>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11"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eastAsia="宋体"/>
                <w:b/>
                <w:bCs w:val="0"/>
                <w:i w:val="0"/>
                <w:caps w:val="0"/>
                <w:spacing w:val="0"/>
                <w:w w:val="100"/>
                <w:sz w:val="18"/>
                <w:szCs w:val="18"/>
                <w:lang w:val="en-US" w:eastAsia="zh-CN"/>
              </w:rPr>
            </w:pPr>
            <w:r>
              <w:rPr>
                <w:rFonts w:hint="eastAsia"/>
                <w:b/>
                <w:bCs w:val="0"/>
                <w:i w:val="0"/>
                <w:caps w:val="0"/>
                <w:spacing w:val="0"/>
                <w:w w:val="100"/>
                <w:sz w:val="18"/>
                <w:szCs w:val="18"/>
                <w:lang w:val="en-US" w:eastAsia="zh-CN"/>
              </w:rPr>
              <w:t>审批</w:t>
            </w:r>
          </w:p>
        </w:tc>
        <w:tc>
          <w:tcPr>
            <w:tcW w:w="1005" w:type="dxa"/>
            <w:vAlign w:val="center"/>
          </w:tcPr>
          <w:p>
            <w:pPr>
              <w:snapToGrid/>
              <w:spacing w:before="0" w:beforeAutospacing="0" w:after="0" w:afterAutospacing="0" w:line="240" w:lineRule="auto"/>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教研组/</w:t>
            </w:r>
            <w:r>
              <w:rPr>
                <w:rFonts w:hint="eastAsia" w:eastAsia="宋体"/>
                <w:b/>
                <w:bCs w:val="0"/>
                <w:i w:val="0"/>
                <w:caps w:val="0"/>
                <w:spacing w:val="0"/>
                <w:w w:val="100"/>
                <w:sz w:val="18"/>
                <w:szCs w:val="18"/>
                <w:lang w:val="en-US" w:eastAsia="zh-CN"/>
              </w:rPr>
              <w:t>备课组</w:t>
            </w:r>
          </w:p>
        </w:tc>
        <w:tc>
          <w:tcPr>
            <w:tcW w:w="124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84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教研室</w:t>
            </w:r>
          </w:p>
        </w:tc>
        <w:tc>
          <w:tcPr>
            <w:tcW w:w="124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585"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校级</w:t>
            </w:r>
          </w:p>
        </w:tc>
        <w:tc>
          <w:tcPr>
            <w:tcW w:w="120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c>
          <w:tcPr>
            <w:tcW w:w="600"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r>
              <w:rPr>
                <w:rFonts w:hint="eastAsia"/>
                <w:b/>
                <w:bCs w:val="0"/>
                <w:i w:val="0"/>
                <w:caps w:val="0"/>
                <w:spacing w:val="0"/>
                <w:w w:val="100"/>
                <w:sz w:val="18"/>
                <w:szCs w:val="18"/>
                <w:lang w:val="en-US" w:eastAsia="zh-CN"/>
              </w:rPr>
              <w:t>书记</w:t>
            </w:r>
          </w:p>
        </w:tc>
        <w:tc>
          <w:tcPr>
            <w:tcW w:w="1404" w:type="dxa"/>
            <w:vAlign w:val="center"/>
          </w:tcPr>
          <w:p>
            <w:pPr>
              <w:pStyle w:val="2"/>
              <w:snapToGrid/>
              <w:spacing w:before="0" w:beforeAutospacing="0" w:after="0" w:afterAutospacing="0" w:line="240" w:lineRule="auto"/>
              <w:ind w:left="0" w:leftChars="0" w:firstLine="0" w:firstLineChars="0"/>
              <w:jc w:val="center"/>
              <w:textAlignment w:val="baseline"/>
              <w:rPr>
                <w:rFonts w:hint="eastAsia"/>
                <w:b/>
                <w:bCs w:val="0"/>
                <w:i w:val="0"/>
                <w:caps w:val="0"/>
                <w:spacing w:val="0"/>
                <w:w w:val="100"/>
                <w:sz w:val="18"/>
                <w:szCs w:val="18"/>
                <w:lang w:val="en-US" w:eastAsia="zh-CN"/>
              </w:rPr>
            </w:pPr>
          </w:p>
        </w:tc>
      </w:tr>
    </w:tbl>
    <w:p>
      <w:pPr>
        <w:pStyle w:val="2"/>
        <w:snapToGrid/>
        <w:spacing w:before="0" w:beforeAutospacing="0" w:after="0" w:afterAutospacing="0" w:line="240" w:lineRule="auto"/>
        <w:ind w:firstLine="0" w:firstLineChars="0"/>
        <w:jc w:val="both"/>
        <w:textAlignment w:val="baseline"/>
        <w:rPr>
          <w:rFonts w:hint="eastAsia"/>
          <w:b/>
          <w:i w:val="0"/>
          <w:caps w:val="0"/>
          <w:spacing w:val="0"/>
          <w:w w:val="100"/>
          <w:sz w:val="32"/>
        </w:rPr>
      </w:pPr>
    </w:p>
    <w:p>
      <w:pPr>
        <w:pStyle w:val="2"/>
        <w:snapToGrid/>
        <w:spacing w:before="0" w:beforeAutospacing="0" w:after="0" w:afterAutospacing="0" w:line="240" w:lineRule="auto"/>
        <w:ind w:firstLine="0" w:firstLineChars="0"/>
        <w:jc w:val="both"/>
        <w:textAlignment w:val="baseline"/>
        <w:rPr>
          <w:rFonts w:hint="eastAsia"/>
          <w:b/>
          <w:i w:val="0"/>
          <w:caps w:val="0"/>
          <w:spacing w:val="0"/>
          <w:w w:val="10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09CB"/>
    <w:multiLevelType w:val="singleLevel"/>
    <w:tmpl w:val="AA5B09CB"/>
    <w:lvl w:ilvl="0" w:tentative="0">
      <w:start w:val="1"/>
      <w:numFmt w:val="decimal"/>
      <w:lvlText w:val="(%1)"/>
      <w:lvlJc w:val="left"/>
      <w:pPr>
        <w:tabs>
          <w:tab w:val="left" w:pos="312"/>
        </w:tabs>
      </w:pPr>
    </w:lvl>
  </w:abstractNum>
  <w:abstractNum w:abstractNumId="1">
    <w:nsid w:val="BDAD58E8"/>
    <w:multiLevelType w:val="singleLevel"/>
    <w:tmpl w:val="BDAD58E8"/>
    <w:lvl w:ilvl="0" w:tentative="0">
      <w:start w:val="1"/>
      <w:numFmt w:val="decimal"/>
      <w:lvlText w:val="%1."/>
      <w:lvlJc w:val="left"/>
      <w:pPr>
        <w:tabs>
          <w:tab w:val="left" w:pos="312"/>
        </w:tabs>
      </w:pPr>
    </w:lvl>
  </w:abstractNum>
  <w:abstractNum w:abstractNumId="2">
    <w:nsid w:val="F3967010"/>
    <w:multiLevelType w:val="singleLevel"/>
    <w:tmpl w:val="F3967010"/>
    <w:lvl w:ilvl="0" w:tentative="0">
      <w:start w:val="1"/>
      <w:numFmt w:val="decimal"/>
      <w:lvlText w:val="%1."/>
      <w:lvlJc w:val="left"/>
      <w:pPr>
        <w:tabs>
          <w:tab w:val="left" w:pos="312"/>
        </w:tabs>
      </w:pPr>
    </w:lvl>
  </w:abstractNum>
  <w:abstractNum w:abstractNumId="3">
    <w:nsid w:val="FB1247F3"/>
    <w:multiLevelType w:val="singleLevel"/>
    <w:tmpl w:val="FB1247F3"/>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lvlText w:val="%1."/>
      <w:lvlJc w:val="left"/>
      <w:pPr>
        <w:tabs>
          <w:tab w:val="left" w:pos="312"/>
        </w:tabs>
        <w:ind w:left="-880"/>
      </w:pPr>
    </w:lvl>
  </w:abstractNum>
  <w:abstractNum w:abstractNumId="5">
    <w:nsid w:val="02663D39"/>
    <w:multiLevelType w:val="singleLevel"/>
    <w:tmpl w:val="02663D39"/>
    <w:lvl w:ilvl="0" w:tentative="0">
      <w:start w:val="1"/>
      <w:numFmt w:val="decimal"/>
      <w:lvlText w:val="%1."/>
      <w:lvlJc w:val="left"/>
      <w:pPr>
        <w:tabs>
          <w:tab w:val="left" w:pos="312"/>
        </w:tabs>
      </w:pPr>
    </w:lvl>
  </w:abstractNum>
  <w:abstractNum w:abstractNumId="6">
    <w:nsid w:val="720E8AF1"/>
    <w:multiLevelType w:val="singleLevel"/>
    <w:tmpl w:val="720E8AF1"/>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jNGYzMGEzM2VhMDZlYWY3NDQzNjRkODRjODlhNTkifQ=="/>
  </w:docVars>
  <w:rsids>
    <w:rsidRoot w:val="00000000"/>
    <w:rsid w:val="094A08AD"/>
    <w:rsid w:val="162B0580"/>
    <w:rsid w:val="2C313260"/>
    <w:rsid w:val="317B1252"/>
    <w:rsid w:val="42366FF6"/>
    <w:rsid w:val="4F606A11"/>
    <w:rsid w:val="51CD6DCB"/>
    <w:rsid w:val="5FFC4E02"/>
    <w:rsid w:val="60DF7878"/>
    <w:rsid w:val="6EA43644"/>
    <w:rsid w:val="7B06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2">
    <w:name w:val="heading 3"/>
    <w:basedOn w:val="1"/>
    <w:next w:val="1"/>
    <w:link w:val="7"/>
    <w:qFormat/>
    <w:uiPriority w:val="0"/>
    <w:pPr>
      <w:keepNext/>
      <w:keepLines/>
      <w:ind w:firstLine="880" w:firstLineChars="200"/>
      <w:outlineLvl w:val="2"/>
    </w:pPr>
    <w:rPr>
      <w:rFonts w:ascii="Times New Roman" w:hAnsi="Times New Roman" w:eastAsia="宋体" w:cs="Times New Roman"/>
      <w:b/>
      <w:sz w:val="32"/>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3 字符"/>
    <w:basedOn w:val="6"/>
    <w:link w:val="2"/>
    <w:qFormat/>
    <w:uiPriority w:val="0"/>
    <w:rPr>
      <w:rFonts w:ascii="Times New Roman" w:hAnsi="Times New Roman" w:eastAsia="宋体" w:cs="Times New Roman"/>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4313</Words>
  <Characters>4363</Characters>
  <Paragraphs>76</Paragraphs>
  <TotalTime>2</TotalTime>
  <ScaleCrop>false</ScaleCrop>
  <LinksUpToDate>false</LinksUpToDate>
  <CharactersWithSpaces>4395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2022-07-08T09:52:00Z</dcterms:created>
  <dc:creator>Administrator</dc:creator>
  <cp:lastModifiedBy>黄艳</cp:lastModifiedBy>
  <dcterms:modified xsi:type="dcterms:W3CDTF">2023-09-01T10:20:07Z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DBD3805F2F124F39A5D4BBBFEFC6CC3E_13</vt:lpwstr>
  </property>
</Properties>
</file>