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eastAsia="宋体" w:cs="宋体"/>
          <w:b/>
          <w:bCs/>
          <w:sz w:val="24"/>
        </w:rPr>
      </w:pPr>
      <w:r>
        <w:rPr>
          <w:rFonts w:ascii="宋体" w:hAnsi="宋体" w:eastAsia="宋体" w:cs="宋体"/>
          <w:b/>
          <w:bCs/>
          <w:sz w:val="24"/>
        </w:rPr>
        <w:t>2021新教科版科学六年级上册学生活动手册</w:t>
      </w:r>
      <w:r>
        <w:pict>
          <v:shape id="_x0000_i1025"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ascii="宋体" w:hAnsi="宋体" w:eastAsia="宋体" w:cs="宋体"/>
          <w:b/>
          <w:bCs/>
          <w:sz w:val="24"/>
        </w:rPr>
        <w:t>参考答案</w:t>
      </w:r>
      <w:r>
        <w:pict>
          <v:shape id="_x0000_i1026"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ascii="宋体" w:hAnsi="宋体" w:eastAsia="宋体" w:cs="宋体"/>
          <w:b/>
          <w:bCs/>
          <w:sz w:val="24"/>
        </w:rPr>
        <w:t>第一单元  微小世界</w:t>
      </w:r>
      <w:r>
        <w:pict>
          <v:shape id="_x0000_i1027"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ascii="宋体" w:hAnsi="宋体" w:eastAsia="宋体" w:cs="宋体"/>
          <w:b/>
          <w:bCs/>
          <w:sz w:val="24"/>
        </w:rPr>
        <w:t>1.1.放大镜</w:t>
      </w:r>
      <w:r>
        <w:pict>
          <v:shape id="_x0000_i1028"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b/>
          <w:bCs/>
          <w:sz w:val="24"/>
          <w:u w:val="single"/>
        </w:rPr>
      </w:pPr>
      <w:r>
        <w:rPr>
          <w:rFonts w:hint="eastAsia" w:ascii="宋体" w:hAnsi="宋体" w:eastAsia="宋体" w:cs="宋体"/>
          <w:b/>
          <w:bCs/>
          <w:sz w:val="24"/>
        </w:rPr>
        <w:t>我的课堂活动记录</w:t>
      </w:r>
      <w:r>
        <w:rPr>
          <w:rFonts w:ascii="宋体" w:hAnsi="宋体" w:eastAsia="宋体" w:cs="宋体"/>
          <w:b/>
          <w:bCs/>
          <w:sz w:val="24"/>
        </w:rPr>
        <w:t xml:space="preserve">                                        </w:t>
      </w:r>
      <w:r>
        <w:rPr>
          <w:rFonts w:hint="eastAsia" w:ascii="宋体" w:hAnsi="宋体" w:eastAsia="宋体" w:cs="宋体"/>
          <w:b/>
          <w:bCs/>
          <w:sz w:val="24"/>
        </w:rPr>
        <w:t>日期</w:t>
      </w:r>
      <w:r>
        <w:rPr>
          <w:rFonts w:ascii="宋体" w:hAnsi="宋体" w:eastAsia="宋体" w:cs="宋体"/>
          <w:b/>
          <w:bCs/>
          <w:sz w:val="24"/>
          <w:u w:val="single"/>
        </w:rPr>
        <w:t xml:space="preserve">              .</w:t>
      </w:r>
      <w:r>
        <w:pict>
          <v:shape id="_x0000_i1029"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ascii="宋体" w:hAnsi="宋体" w:eastAsia="宋体" w:cs="宋体"/>
          <w:sz w:val="24"/>
        </w:rPr>
        <w:t>1</w:t>
      </w:r>
      <w:r>
        <w:rPr>
          <w:rFonts w:hint="eastAsia" w:ascii="宋体" w:hAnsi="宋体" w:eastAsia="宋体" w:cs="宋体"/>
          <w:sz w:val="24"/>
        </w:rPr>
        <w:t>.几种物体的比较</w:t>
      </w:r>
      <w:r>
        <w:rPr>
          <w:rFonts w:ascii="宋体" w:hAnsi="宋体" w:eastAsia="宋体" w:cs="宋体"/>
          <w:sz w:val="24"/>
        </w:rPr>
        <w:t>。</w:t>
      </w:r>
      <w:r>
        <w:pict>
          <v:shape id="_x0000_i1030"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tbl>
      <w:tblPr>
        <w:tblStyle w:val="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2"/>
        <w:gridCol w:w="2322"/>
        <w:gridCol w:w="2322"/>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tcPr>
          <w:p>
            <w:pPr>
              <w:spacing w:line="360" w:lineRule="auto"/>
              <w:jc w:val="center"/>
              <w:rPr>
                <w:rFonts w:ascii="宋体" w:hAnsi="宋体" w:eastAsia="宋体" w:cs="宋体"/>
                <w:sz w:val="24"/>
              </w:rPr>
            </w:pPr>
          </w:p>
        </w:tc>
        <w:tc>
          <w:tcPr>
            <w:tcW w:w="2322" w:type="dxa"/>
          </w:tcPr>
          <w:p>
            <w:pPr>
              <w:spacing w:line="360" w:lineRule="auto"/>
              <w:jc w:val="center"/>
              <w:rPr>
                <w:rFonts w:ascii="宋体" w:hAnsi="宋体" w:eastAsia="宋体" w:cs="宋体"/>
                <w:b/>
                <w:bCs/>
                <w:sz w:val="24"/>
              </w:rPr>
            </w:pPr>
            <w:r>
              <w:rPr>
                <w:rFonts w:ascii="宋体" w:hAnsi="宋体" w:eastAsia="宋体" w:cs="宋体"/>
                <w:b/>
                <w:bCs/>
                <w:sz w:val="24"/>
              </w:rPr>
              <w:t>放大镜的镜片</w:t>
            </w:r>
          </w:p>
        </w:tc>
        <w:tc>
          <w:tcPr>
            <w:tcW w:w="2322" w:type="dxa"/>
          </w:tcPr>
          <w:p>
            <w:pPr>
              <w:spacing w:line="360" w:lineRule="auto"/>
              <w:jc w:val="center"/>
              <w:rPr>
                <w:rFonts w:ascii="宋体" w:hAnsi="宋体" w:eastAsia="宋体" w:cs="宋体"/>
                <w:b/>
                <w:bCs/>
                <w:sz w:val="24"/>
              </w:rPr>
            </w:pPr>
            <w:r>
              <w:rPr>
                <w:rFonts w:hint="eastAsia" w:ascii="宋体" w:hAnsi="宋体" w:eastAsia="宋体" w:cs="宋体"/>
                <w:b/>
                <w:bCs/>
                <w:sz w:val="24"/>
              </w:rPr>
              <w:t>玻璃片</w:t>
            </w:r>
          </w:p>
        </w:tc>
        <w:tc>
          <w:tcPr>
            <w:tcW w:w="2322" w:type="dxa"/>
          </w:tcPr>
          <w:p>
            <w:pPr>
              <w:spacing w:line="360" w:lineRule="auto"/>
              <w:jc w:val="center"/>
              <w:rPr>
                <w:rFonts w:ascii="宋体" w:hAnsi="宋体" w:eastAsia="宋体" w:cs="宋体"/>
                <w:b/>
                <w:bCs/>
                <w:sz w:val="24"/>
              </w:rPr>
            </w:pPr>
            <w:r>
              <w:rPr>
                <w:rFonts w:ascii="宋体" w:hAnsi="宋体" w:eastAsia="宋体" w:cs="宋体"/>
                <w:b/>
                <w:bCs/>
                <w:sz w:val="24"/>
              </w:rPr>
              <w:t>近视眼镜的镜片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tcPr>
          <w:p>
            <w:pPr>
              <w:spacing w:line="360" w:lineRule="auto"/>
              <w:jc w:val="center"/>
              <w:rPr>
                <w:rFonts w:ascii="宋体" w:hAnsi="宋体" w:eastAsia="宋体" w:cs="宋体"/>
                <w:b/>
                <w:bCs/>
                <w:sz w:val="24"/>
              </w:rPr>
            </w:pPr>
            <w:r>
              <w:rPr>
                <w:rFonts w:hint="eastAsia" w:ascii="宋体" w:hAnsi="宋体" w:eastAsia="宋体" w:cs="宋体"/>
                <w:b/>
                <w:bCs/>
                <w:sz w:val="24"/>
              </w:rPr>
              <w:t>能否放大</w:t>
            </w:r>
            <w:r>
              <w:rPr>
                <w:rFonts w:ascii="宋体" w:hAnsi="宋体" w:eastAsia="宋体" w:cs="宋体"/>
                <w:b/>
                <w:bCs/>
                <w:sz w:val="24"/>
              </w:rPr>
              <w:t>物体</w:t>
            </w:r>
          </w:p>
        </w:tc>
        <w:tc>
          <w:tcPr>
            <w:tcW w:w="2322" w:type="dxa"/>
          </w:tcPr>
          <w:p>
            <w:pPr>
              <w:spacing w:line="360" w:lineRule="auto"/>
              <w:jc w:val="center"/>
              <w:rPr>
                <w:rFonts w:ascii="宋体" w:hAnsi="宋体" w:eastAsia="宋体" w:cs="宋体"/>
                <w:color w:val="FF0000"/>
                <w:sz w:val="24"/>
              </w:rPr>
            </w:pPr>
            <w:r>
              <w:rPr>
                <w:rFonts w:ascii="宋体" w:hAnsi="宋体" w:eastAsia="宋体" w:cs="宋体"/>
                <w:color w:val="FF0000"/>
                <w:sz w:val="24"/>
              </w:rPr>
              <w:t>能</w:t>
            </w:r>
          </w:p>
        </w:tc>
        <w:tc>
          <w:tcPr>
            <w:tcW w:w="2322" w:type="dxa"/>
          </w:tcPr>
          <w:p>
            <w:pPr>
              <w:spacing w:line="360" w:lineRule="auto"/>
              <w:jc w:val="center"/>
              <w:rPr>
                <w:rFonts w:ascii="宋体" w:hAnsi="宋体" w:eastAsia="宋体" w:cs="宋体"/>
                <w:color w:val="FF0000"/>
                <w:sz w:val="24"/>
              </w:rPr>
            </w:pPr>
            <w:r>
              <w:rPr>
                <w:rFonts w:ascii="宋体" w:hAnsi="宋体" w:eastAsia="宋体" w:cs="宋体"/>
                <w:color w:val="FF0000"/>
                <w:sz w:val="24"/>
              </w:rPr>
              <w:t>不能</w:t>
            </w:r>
          </w:p>
        </w:tc>
        <w:tc>
          <w:tcPr>
            <w:tcW w:w="2322" w:type="dxa"/>
          </w:tcPr>
          <w:p>
            <w:pPr>
              <w:spacing w:line="360" w:lineRule="auto"/>
              <w:jc w:val="center"/>
              <w:rPr>
                <w:rFonts w:ascii="宋体" w:hAnsi="宋体" w:eastAsia="宋体" w:cs="宋体"/>
                <w:color w:val="FF0000"/>
                <w:sz w:val="24"/>
              </w:rPr>
            </w:pPr>
            <w:r>
              <w:rPr>
                <w:rFonts w:ascii="宋体" w:hAnsi="宋体" w:eastAsia="宋体" w:cs="宋体"/>
                <w:color w:val="FF0000"/>
                <w:sz w:val="24"/>
              </w:rPr>
              <w:t>不能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tcPr>
          <w:p>
            <w:pPr>
              <w:spacing w:line="360" w:lineRule="auto"/>
              <w:jc w:val="center"/>
              <w:rPr>
                <w:rFonts w:ascii="宋体" w:hAnsi="宋体" w:eastAsia="宋体" w:cs="宋体"/>
                <w:b/>
                <w:bCs/>
                <w:sz w:val="24"/>
              </w:rPr>
            </w:pPr>
            <w:r>
              <w:rPr>
                <w:rFonts w:hint="eastAsia" w:ascii="宋体" w:hAnsi="宋体" w:eastAsia="宋体" w:cs="宋体"/>
                <w:b/>
                <w:bCs/>
                <w:sz w:val="24"/>
              </w:rPr>
              <w:t>特点</w:t>
            </w:r>
          </w:p>
        </w:tc>
        <w:tc>
          <w:tcPr>
            <w:tcW w:w="2322" w:type="dxa"/>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中央厚，边缘薄</w:t>
            </w:r>
          </w:p>
        </w:tc>
        <w:tc>
          <w:tcPr>
            <w:tcW w:w="2322" w:type="dxa"/>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中央</w:t>
            </w:r>
            <w:r>
              <w:rPr>
                <w:rFonts w:ascii="宋体" w:hAnsi="宋体" w:eastAsia="宋体" w:cs="宋体"/>
                <w:color w:val="FF0000"/>
                <w:sz w:val="24"/>
              </w:rPr>
              <w:t>、</w:t>
            </w:r>
            <w:r>
              <w:rPr>
                <w:rFonts w:hint="eastAsia" w:ascii="宋体" w:hAnsi="宋体" w:eastAsia="宋体" w:cs="宋体"/>
                <w:color w:val="FF0000"/>
                <w:sz w:val="24"/>
              </w:rPr>
              <w:t>边缘</w:t>
            </w:r>
            <w:r>
              <w:rPr>
                <w:rFonts w:ascii="宋体" w:hAnsi="宋体" w:eastAsia="宋体" w:cs="宋体"/>
                <w:color w:val="FF0000"/>
                <w:sz w:val="24"/>
              </w:rPr>
              <w:t>一样厚</w:t>
            </w:r>
          </w:p>
        </w:tc>
        <w:tc>
          <w:tcPr>
            <w:tcW w:w="2322" w:type="dxa"/>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中央薄，边缘厚</w:t>
            </w:r>
          </w:p>
        </w:tc>
      </w:tr>
    </w:tbl>
    <w:p>
      <w:pPr>
        <w:spacing w:line="360" w:lineRule="auto"/>
        <w:rPr>
          <w:rFonts w:ascii="宋体" w:hAnsi="宋体" w:eastAsia="宋体" w:cs="宋体"/>
          <w:sz w:val="24"/>
        </w:rPr>
      </w:pPr>
      <w:r>
        <w:rPr>
          <w:rFonts w:hint="eastAsia" w:ascii="宋体" w:hAnsi="宋体" w:eastAsia="宋体" w:cs="宋体"/>
          <w:sz w:val="24"/>
        </w:rPr>
        <w:t>2、观察不同放大倍数的放大镜</w:t>
      </w:r>
      <w:r>
        <w:rPr>
          <w:rFonts w:ascii="宋体" w:hAnsi="宋体" w:eastAsia="宋体" w:cs="宋体"/>
          <w:sz w:val="24"/>
        </w:rPr>
        <w:t>。</w:t>
      </w:r>
      <w:r>
        <w:pict>
          <v:shape id="_x0000_i1031"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tbl>
      <w:tblPr>
        <w:tblStyle w:val="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2"/>
        <w:gridCol w:w="2322"/>
        <w:gridCol w:w="2322"/>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Align w:val="center"/>
          </w:tcPr>
          <w:p>
            <w:pPr>
              <w:spacing w:line="360" w:lineRule="auto"/>
              <w:jc w:val="center"/>
              <w:rPr>
                <w:rFonts w:ascii="宋体" w:hAnsi="宋体" w:eastAsia="宋体" w:cs="宋体"/>
                <w:sz w:val="24"/>
              </w:rPr>
            </w:pPr>
          </w:p>
        </w:tc>
        <w:tc>
          <w:tcPr>
            <w:tcW w:w="2322" w:type="dxa"/>
            <w:vAlign w:val="center"/>
          </w:tcPr>
          <w:p>
            <w:pPr>
              <w:spacing w:line="360" w:lineRule="auto"/>
              <w:jc w:val="center"/>
              <w:rPr>
                <w:rFonts w:ascii="宋体" w:hAnsi="宋体" w:eastAsia="宋体" w:cs="宋体"/>
                <w:sz w:val="24"/>
              </w:rPr>
            </w:pPr>
            <w:r>
              <w:rPr>
                <w:rFonts w:ascii="宋体" w:hAnsi="宋体" w:eastAsia="宋体" w:cs="宋体"/>
                <w:sz w:val="24"/>
              </w:rPr>
              <w:t>放大</w:t>
            </w:r>
            <w:r>
              <w:rPr>
                <w:rFonts w:ascii="宋体" w:hAnsi="宋体" w:eastAsia="宋体" w:cs="宋体"/>
                <w:sz w:val="24"/>
                <w:u w:val="single"/>
              </w:rPr>
              <w:t xml:space="preserve">  5  </w:t>
            </w:r>
            <w:r>
              <w:rPr>
                <w:rFonts w:ascii="宋体" w:hAnsi="宋体" w:eastAsia="宋体" w:cs="宋体"/>
                <w:sz w:val="24"/>
              </w:rPr>
              <w:t>倍</w:t>
            </w:r>
          </w:p>
        </w:tc>
        <w:tc>
          <w:tcPr>
            <w:tcW w:w="2322" w:type="dxa"/>
            <w:vAlign w:val="center"/>
          </w:tcPr>
          <w:p>
            <w:pPr>
              <w:spacing w:line="360" w:lineRule="auto"/>
              <w:jc w:val="center"/>
              <w:rPr>
                <w:rFonts w:ascii="宋体" w:hAnsi="宋体" w:eastAsia="宋体" w:cs="宋体"/>
                <w:sz w:val="24"/>
              </w:rPr>
            </w:pPr>
            <w:r>
              <w:rPr>
                <w:rFonts w:ascii="宋体" w:hAnsi="宋体" w:eastAsia="宋体" w:cs="宋体"/>
                <w:sz w:val="24"/>
              </w:rPr>
              <w:t>放大</w:t>
            </w:r>
            <w:r>
              <w:rPr>
                <w:rFonts w:ascii="宋体" w:hAnsi="宋体" w:eastAsia="宋体" w:cs="宋体"/>
                <w:sz w:val="24"/>
                <w:u w:val="single"/>
              </w:rPr>
              <w:t xml:space="preserve">  10  </w:t>
            </w:r>
            <w:r>
              <w:rPr>
                <w:rFonts w:ascii="宋体" w:hAnsi="宋体" w:eastAsia="宋体" w:cs="宋体"/>
                <w:sz w:val="24"/>
              </w:rPr>
              <w:t>倍</w:t>
            </w:r>
          </w:p>
        </w:tc>
        <w:tc>
          <w:tcPr>
            <w:tcW w:w="2322" w:type="dxa"/>
            <w:vAlign w:val="center"/>
          </w:tcPr>
          <w:p>
            <w:pPr>
              <w:spacing w:line="360" w:lineRule="auto"/>
              <w:jc w:val="center"/>
              <w:rPr>
                <w:rFonts w:ascii="宋体" w:hAnsi="宋体" w:eastAsia="宋体" w:cs="宋体"/>
                <w:sz w:val="24"/>
              </w:rPr>
            </w:pPr>
            <w:r>
              <w:rPr>
                <w:rFonts w:ascii="宋体" w:hAnsi="宋体" w:eastAsia="宋体" w:cs="宋体"/>
                <w:sz w:val="24"/>
              </w:rPr>
              <w:t>放大</w:t>
            </w:r>
            <w:r>
              <w:rPr>
                <w:rFonts w:ascii="宋体" w:hAnsi="宋体" w:eastAsia="宋体" w:cs="宋体"/>
                <w:sz w:val="24"/>
                <w:u w:val="single"/>
              </w:rPr>
              <w:t xml:space="preserve">  15  </w:t>
            </w:r>
            <w:r>
              <w:rPr>
                <w:rFonts w:ascii="宋体" w:hAnsi="宋体" w:eastAsia="宋体" w:cs="宋体"/>
                <w:sz w:val="24"/>
              </w:rPr>
              <w:t>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Align w:val="center"/>
          </w:tcPr>
          <w:p>
            <w:pPr>
              <w:spacing w:line="360" w:lineRule="auto"/>
              <w:jc w:val="center"/>
              <w:rPr>
                <w:rFonts w:ascii="宋体" w:hAnsi="宋体" w:eastAsia="宋体" w:cs="宋体"/>
                <w:sz w:val="24"/>
              </w:rPr>
            </w:pPr>
            <w:r>
              <w:rPr>
                <w:rFonts w:hint="eastAsia" w:ascii="宋体" w:hAnsi="宋体" w:eastAsia="宋体" w:cs="宋体"/>
                <w:sz w:val="24"/>
              </w:rPr>
              <w:t>镜片</w:t>
            </w:r>
            <w:r>
              <w:rPr>
                <w:rFonts w:ascii="宋体" w:hAnsi="宋体" w:eastAsia="宋体" w:cs="宋体"/>
                <w:sz w:val="24"/>
              </w:rPr>
              <w:t>侧面特点</w:t>
            </w:r>
          </w:p>
          <w:p>
            <w:pPr>
              <w:spacing w:line="360" w:lineRule="auto"/>
              <w:jc w:val="center"/>
              <w:rPr>
                <w:rFonts w:ascii="宋体" w:hAnsi="宋体" w:eastAsia="宋体" w:cs="宋体"/>
                <w:sz w:val="24"/>
              </w:rPr>
            </w:pPr>
            <w:r>
              <w:rPr>
                <w:rFonts w:ascii="宋体" w:hAnsi="宋体" w:eastAsia="宋体" w:cs="宋体"/>
                <w:sz w:val="24"/>
              </w:rPr>
              <w:t>（</w:t>
            </w:r>
            <w:r>
              <w:rPr>
                <w:rFonts w:hint="eastAsia" w:ascii="宋体" w:hAnsi="宋体" w:eastAsia="宋体" w:cs="宋体"/>
                <w:sz w:val="24"/>
              </w:rPr>
              <w:t>用简图</w:t>
            </w:r>
            <w:r>
              <w:rPr>
                <w:rFonts w:ascii="宋体" w:hAnsi="宋体" w:eastAsia="宋体" w:cs="宋体"/>
                <w:sz w:val="24"/>
              </w:rPr>
              <w:t>表</w:t>
            </w:r>
            <w:r>
              <w:rPr>
                <w:rFonts w:hint="eastAsia" w:ascii="宋体" w:hAnsi="宋体" w:eastAsia="宋体" w:cs="宋体"/>
                <w:sz w:val="24"/>
              </w:rPr>
              <w:t>示</w:t>
            </w:r>
            <w:r>
              <w:rPr>
                <w:rFonts w:ascii="宋体" w:hAnsi="宋体" w:eastAsia="宋体" w:cs="宋体"/>
                <w:sz w:val="24"/>
              </w:rPr>
              <w:t>）</w:t>
            </w:r>
          </w:p>
        </w:tc>
        <w:tc>
          <w:tcPr>
            <w:tcW w:w="2322" w:type="dxa"/>
            <w:vAlign w:val="center"/>
          </w:tcPr>
          <w:p>
            <w:pPr>
              <w:spacing w:line="360" w:lineRule="auto"/>
              <w:jc w:val="center"/>
              <w:rPr>
                <w:rFonts w:ascii="宋体" w:hAnsi="宋体" w:eastAsia="宋体" w:cs="宋体"/>
                <w:sz w:val="24"/>
              </w:rPr>
            </w:pPr>
            <w:r>
              <w:drawing>
                <wp:inline distT="0" distB="0" distL="114300" distR="114300">
                  <wp:extent cx="261620" cy="615950"/>
                  <wp:effectExtent l="0" t="0" r="5080" b="12700"/>
                  <wp:docPr id="3" name="图片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 "/>
                          <pic:cNvPicPr>
                            <a:picLocks noChangeAspect="1"/>
                          </pic:cNvPicPr>
                        </pic:nvPicPr>
                        <pic:blipFill>
                          <a:blip r:embed="rId7"/>
                          <a:stretch>
                            <a:fillRect/>
                          </a:stretch>
                        </pic:blipFill>
                        <pic:spPr>
                          <a:xfrm>
                            <a:off x="0" y="0"/>
                            <a:ext cx="261620" cy="615950"/>
                          </a:xfrm>
                          <a:prstGeom prst="rect">
                            <a:avLst/>
                          </a:prstGeom>
                        </pic:spPr>
                      </pic:pic>
                    </a:graphicData>
                  </a:graphic>
                </wp:inline>
              </w:drawing>
            </w:r>
          </w:p>
        </w:tc>
        <w:tc>
          <w:tcPr>
            <w:tcW w:w="2322" w:type="dxa"/>
            <w:vAlign w:val="center"/>
          </w:tcPr>
          <w:p>
            <w:pPr>
              <w:spacing w:line="360" w:lineRule="auto"/>
              <w:jc w:val="center"/>
              <w:rPr>
                <w:rFonts w:ascii="宋体" w:hAnsi="宋体" w:eastAsia="宋体" w:cs="宋体"/>
                <w:sz w:val="24"/>
              </w:rPr>
            </w:pPr>
            <w:r>
              <w:drawing>
                <wp:inline distT="0" distB="0" distL="114300" distR="114300">
                  <wp:extent cx="333375" cy="555625"/>
                  <wp:effectExtent l="0" t="0" r="9525" b="15875"/>
                  <wp:docPr id="1" name="图片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 "/>
                          <pic:cNvPicPr>
                            <a:picLocks noChangeAspect="1"/>
                          </pic:cNvPicPr>
                        </pic:nvPicPr>
                        <pic:blipFill>
                          <a:blip r:embed="rId7"/>
                          <a:stretch>
                            <a:fillRect/>
                          </a:stretch>
                        </pic:blipFill>
                        <pic:spPr>
                          <a:xfrm>
                            <a:off x="0" y="0"/>
                            <a:ext cx="333375" cy="555625"/>
                          </a:xfrm>
                          <a:prstGeom prst="rect">
                            <a:avLst/>
                          </a:prstGeom>
                        </pic:spPr>
                      </pic:pic>
                    </a:graphicData>
                  </a:graphic>
                </wp:inline>
              </w:drawing>
            </w:r>
          </w:p>
        </w:tc>
        <w:tc>
          <w:tcPr>
            <w:tcW w:w="2322" w:type="dxa"/>
            <w:vAlign w:val="center"/>
          </w:tcPr>
          <w:p>
            <w:pPr>
              <w:spacing w:line="360" w:lineRule="auto"/>
              <w:jc w:val="center"/>
              <w:rPr>
                <w:rFonts w:ascii="宋体" w:hAnsi="宋体" w:eastAsia="宋体" w:cs="宋体"/>
                <w:sz w:val="24"/>
              </w:rPr>
            </w:pPr>
            <w:r>
              <w:drawing>
                <wp:inline distT="0" distB="0" distL="114300" distR="114300">
                  <wp:extent cx="462280" cy="555625"/>
                  <wp:effectExtent l="0" t="0" r="13970" b="15875"/>
                  <wp:docPr id="2" name="图片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 "/>
                          <pic:cNvPicPr>
                            <a:picLocks noChangeAspect="1"/>
                          </pic:cNvPicPr>
                        </pic:nvPicPr>
                        <pic:blipFill>
                          <a:blip r:embed="rId7"/>
                          <a:stretch>
                            <a:fillRect/>
                          </a:stretch>
                        </pic:blipFill>
                        <pic:spPr>
                          <a:xfrm>
                            <a:off x="0" y="0"/>
                            <a:ext cx="462280" cy="555625"/>
                          </a:xfrm>
                          <a:prstGeom prst="rect">
                            <a:avLst/>
                          </a:prstGeom>
                        </pic:spPr>
                      </pic:pic>
                    </a:graphicData>
                  </a:graphic>
                </wp:inline>
              </w:drawing>
            </w:r>
          </w:p>
        </w:tc>
      </w:tr>
    </w:tbl>
    <w:p>
      <w:pPr>
        <w:spacing w:line="360" w:lineRule="auto"/>
        <w:rPr>
          <w:rFonts w:ascii="宋体" w:hAnsi="宋体" w:eastAsia="宋体" w:cs="宋体"/>
          <w:b/>
          <w:bCs/>
          <w:sz w:val="24"/>
        </w:rPr>
      </w:pPr>
      <w:r>
        <w:rPr>
          <w:rFonts w:hint="eastAsia" w:ascii="宋体" w:hAnsi="宋体" w:eastAsia="宋体" w:cs="宋体"/>
          <w:b/>
          <w:bCs/>
          <w:sz w:val="24"/>
        </w:rPr>
        <w:t>学生活动手册说明</w:t>
      </w:r>
      <w:r>
        <w:rPr>
          <w:rFonts w:ascii="宋体" w:hAnsi="宋体" w:eastAsia="宋体" w:cs="宋体"/>
          <w:b/>
          <w:bCs/>
          <w:sz w:val="24"/>
        </w:rPr>
        <w:t>：</w:t>
      </w:r>
      <w:r>
        <w:pict>
          <v:shape id="_x0000_i1032"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学生活动手册上共有两项内容。</w:t>
      </w:r>
      <w:r>
        <w:pict>
          <v:shape id="_x0000_i1033"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是“几种物体的比较”,用于记录三种镜片的功能与结构特点。学生通过使用三种镜片观察文字或其他物体后,将观察发现直接记录在表格第二行对应位置中。在表格第三行,允许学生用简图或文字来表述,引导学生关注三种镜片的特点与功能之间的联系。</w:t>
      </w:r>
      <w:r>
        <w:pict>
          <v:shape id="_x0000_i1034"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是“观察不同放大倍数的放大镜”,用于探究放大镜放大倍数与镜片侧面特点之间的关系。这里可以采用两种办法,一种是教师直接告知学生每个放大镜的放大倍数,然后让其观察镜片侧面特点。另一种是教师为学生提供不同放大倍数的放大镜,学生通过使用放大镜观察文字</w:t>
      </w:r>
      <w:r>
        <w:rPr>
          <w:rFonts w:ascii="宋体" w:hAnsi="宋体" w:eastAsia="宋体" w:cs="宋体"/>
          <w:sz w:val="24"/>
        </w:rPr>
        <w:t>，</w:t>
      </w:r>
      <w:r>
        <w:rPr>
          <w:rFonts w:hint="eastAsia" w:ascii="宋体" w:hAnsi="宋体" w:eastAsia="宋体" w:cs="宋体"/>
          <w:sz w:val="24"/>
        </w:rPr>
        <w:t>发现放大镜放大倍数的不同,然后再淝察镜片侧面的特点。</w:t>
      </w:r>
      <w:r>
        <w:pict>
          <v:shape id="_x0000_i1035"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需要注意的是,大部分放大镜没有明确标注放大倍数,而仪器的放大倍数和图像的放大倍数是有区别的,前者对同一放大镜来说是一定的,而后者则随物距而变化。本课所指的放大倍数是指仪器的放大倍数。因此,学生在使用不同倍数的放大镜观察比较时,教师需要特别强调观察到的图像必须是“放大而清晰”的这一要求。</w:t>
      </w:r>
      <w:r>
        <w:pict>
          <v:shape id="_x0000_i1036"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在学生活动手册记录表2中,第</w:t>
      </w:r>
      <w:r>
        <w:rPr>
          <w:rFonts w:ascii="宋体" w:hAnsi="宋体" w:eastAsia="宋体" w:cs="宋体"/>
          <w:sz w:val="24"/>
        </w:rPr>
        <w:t>一</w:t>
      </w:r>
      <w:r>
        <w:rPr>
          <w:rFonts w:hint="eastAsia" w:ascii="宋体" w:hAnsi="宋体" w:eastAsia="宋体" w:cs="宋体"/>
          <w:sz w:val="24"/>
        </w:rPr>
        <w:t>行中的“</w:t>
      </w:r>
      <w:r>
        <w:rPr>
          <w:rFonts w:ascii="宋体" w:hAnsi="宋体" w:eastAsia="宋体" w:cs="宋体"/>
          <w:sz w:val="24"/>
          <w:u w:val="single"/>
        </w:rPr>
        <w:t xml:space="preserve">    </w:t>
      </w:r>
      <w:r>
        <w:rPr>
          <w:rFonts w:hint="eastAsia" w:ascii="宋体" w:hAnsi="宋体" w:eastAsia="宋体" w:cs="宋体"/>
          <w:sz w:val="24"/>
        </w:rPr>
        <w:t>”表示按实际情况填写。</w:t>
      </w:r>
      <w:r>
        <w:pict>
          <v:shape id="_x0000_i1037"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38"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39"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ascii="宋体" w:hAnsi="宋体" w:eastAsia="宋体" w:cs="宋体"/>
          <w:b/>
          <w:bCs/>
          <w:sz w:val="24"/>
        </w:rPr>
        <w:t>1.2.怎样</w:t>
      </w:r>
      <w:r>
        <w:rPr>
          <w:rFonts w:hint="eastAsia" w:ascii="宋体" w:hAnsi="宋体" w:eastAsia="宋体" w:cs="宋体"/>
          <w:b/>
          <w:bCs/>
          <w:sz w:val="24"/>
        </w:rPr>
        <w:t>放</w:t>
      </w:r>
      <w:r>
        <w:rPr>
          <w:rFonts w:ascii="宋体" w:hAnsi="宋体" w:eastAsia="宋体" w:cs="宋体"/>
          <w:b/>
          <w:bCs/>
          <w:sz w:val="24"/>
        </w:rPr>
        <w:t>得</w:t>
      </w:r>
      <w:r>
        <w:rPr>
          <w:rFonts w:hint="eastAsia" w:ascii="宋体" w:hAnsi="宋体" w:eastAsia="宋体" w:cs="宋体"/>
          <w:b/>
          <w:bCs/>
          <w:sz w:val="24"/>
        </w:rPr>
        <w:t>更</w:t>
      </w:r>
      <w:r>
        <w:rPr>
          <w:rFonts w:ascii="宋体" w:hAnsi="宋体" w:eastAsia="宋体" w:cs="宋体"/>
          <w:b/>
          <w:bCs/>
          <w:sz w:val="24"/>
        </w:rPr>
        <w:t>大</w:t>
      </w:r>
      <w:r>
        <w:pict>
          <v:shape id="_x0000_i1040"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b/>
          <w:bCs/>
          <w:sz w:val="24"/>
          <w:u w:val="single"/>
        </w:rPr>
      </w:pPr>
      <w:r>
        <w:rPr>
          <w:rFonts w:hint="eastAsia" w:ascii="宋体" w:hAnsi="宋体" w:eastAsia="宋体" w:cs="宋体"/>
          <w:b/>
          <w:bCs/>
          <w:sz w:val="24"/>
        </w:rPr>
        <w:t>我的课堂活动记录</w:t>
      </w:r>
      <w:r>
        <w:rPr>
          <w:rFonts w:ascii="宋体" w:hAnsi="宋体" w:eastAsia="宋体" w:cs="宋体"/>
          <w:b/>
          <w:bCs/>
          <w:sz w:val="24"/>
        </w:rPr>
        <w:t xml:space="preserve">                                        </w:t>
      </w:r>
      <w:r>
        <w:rPr>
          <w:rFonts w:hint="eastAsia" w:ascii="宋体" w:hAnsi="宋体" w:eastAsia="宋体" w:cs="宋体"/>
          <w:b/>
          <w:bCs/>
          <w:sz w:val="24"/>
        </w:rPr>
        <w:t>日期</w:t>
      </w:r>
      <w:r>
        <w:rPr>
          <w:rFonts w:ascii="宋体" w:hAnsi="宋体" w:eastAsia="宋体" w:cs="宋体"/>
          <w:b/>
          <w:bCs/>
          <w:sz w:val="24"/>
          <w:u w:val="single"/>
        </w:rPr>
        <w:t xml:space="preserve">              .</w:t>
      </w:r>
      <w:r>
        <w:pict>
          <v:shape id="_x0000_i1041"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组合凸透镜观察身边的物</w:t>
      </w:r>
      <w:r>
        <w:rPr>
          <w:rFonts w:ascii="宋体" w:hAnsi="宋体" w:eastAsia="宋体" w:cs="宋体"/>
          <w:sz w:val="24"/>
        </w:rPr>
        <w:t>体</w:t>
      </w:r>
      <w:r>
        <w:rPr>
          <w:rFonts w:hint="eastAsia" w:ascii="宋体" w:hAnsi="宋体" w:eastAsia="宋体" w:cs="宋体"/>
          <w:sz w:val="24"/>
        </w:rPr>
        <w:t>并记录下来</w:t>
      </w:r>
      <w:r>
        <w:rPr>
          <w:rFonts w:ascii="宋体" w:hAnsi="宋体" w:eastAsia="宋体" w:cs="宋体"/>
          <w:sz w:val="24"/>
        </w:rPr>
        <w:t>。</w:t>
      </w:r>
      <w:r>
        <w:pict>
          <v:shape id="_x0000_i1042"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tbl>
      <w:tblPr>
        <w:tblStyle w:val="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6"/>
        <w:gridCol w:w="4036"/>
        <w:gridCol w:w="4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vAlign w:val="center"/>
          </w:tcPr>
          <w:p>
            <w:pPr>
              <w:spacing w:line="360" w:lineRule="auto"/>
              <w:jc w:val="center"/>
              <w:rPr>
                <w:rFonts w:ascii="宋体" w:hAnsi="宋体" w:eastAsia="宋体" w:cs="宋体"/>
                <w:sz w:val="24"/>
              </w:rPr>
            </w:pPr>
          </w:p>
        </w:tc>
        <w:tc>
          <w:tcPr>
            <w:tcW w:w="4036" w:type="dxa"/>
            <w:vAlign w:val="center"/>
          </w:tcPr>
          <w:p>
            <w:pPr>
              <w:spacing w:line="360" w:lineRule="auto"/>
              <w:jc w:val="center"/>
              <w:rPr>
                <w:rFonts w:ascii="宋体" w:hAnsi="宋体" w:eastAsia="宋体" w:cs="宋体"/>
                <w:sz w:val="24"/>
              </w:rPr>
            </w:pPr>
            <w:r>
              <w:rPr>
                <w:rFonts w:hint="eastAsia" w:ascii="宋体" w:hAnsi="宋体" w:eastAsia="宋体" w:cs="宋体"/>
                <w:sz w:val="24"/>
              </w:rPr>
              <w:t>肉眼看到的</w:t>
            </w:r>
            <w:r>
              <w:rPr>
                <w:rFonts w:ascii="宋体" w:hAnsi="宋体" w:eastAsia="宋体" w:cs="宋体"/>
                <w:sz w:val="24"/>
              </w:rPr>
              <w:t>现象</w:t>
            </w:r>
          </w:p>
        </w:tc>
        <w:tc>
          <w:tcPr>
            <w:tcW w:w="4036" w:type="dxa"/>
            <w:vAlign w:val="center"/>
          </w:tcPr>
          <w:p>
            <w:pPr>
              <w:spacing w:line="360" w:lineRule="auto"/>
              <w:jc w:val="center"/>
              <w:rPr>
                <w:rFonts w:ascii="宋体" w:hAnsi="宋体" w:eastAsia="宋体" w:cs="宋体"/>
                <w:sz w:val="24"/>
              </w:rPr>
            </w:pPr>
            <w:r>
              <w:rPr>
                <w:rFonts w:hint="eastAsia" w:ascii="宋体" w:hAnsi="宋体" w:eastAsia="宋体" w:cs="宋体"/>
                <w:sz w:val="24"/>
              </w:rPr>
              <w:t>自</w:t>
            </w:r>
            <w:r>
              <w:rPr>
                <w:rFonts w:ascii="宋体" w:hAnsi="宋体" w:eastAsia="宋体" w:cs="宋体"/>
                <w:sz w:val="24"/>
              </w:rPr>
              <w:t>制</w:t>
            </w:r>
            <w:r>
              <w:rPr>
                <w:rFonts w:hint="eastAsia" w:ascii="宋体" w:hAnsi="宋体" w:eastAsia="宋体" w:cs="宋体"/>
                <w:sz w:val="24"/>
              </w:rPr>
              <w:t>显</w:t>
            </w:r>
            <w:r>
              <w:rPr>
                <w:rFonts w:ascii="宋体" w:hAnsi="宋体" w:eastAsia="宋体" w:cs="宋体"/>
                <w:sz w:val="24"/>
              </w:rPr>
              <w:t>微镜</w:t>
            </w:r>
            <w:r>
              <w:rPr>
                <w:rFonts w:hint="eastAsia" w:ascii="宋体" w:hAnsi="宋体" w:eastAsia="宋体" w:cs="宋体"/>
                <w:sz w:val="24"/>
              </w:rPr>
              <w:t>下看到</w:t>
            </w:r>
            <w:r>
              <w:rPr>
                <w:rFonts w:ascii="宋体" w:hAnsi="宋体" w:eastAsia="宋体" w:cs="宋体"/>
                <w:sz w:val="24"/>
              </w:rPr>
              <w:t>的现象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vAlign w:val="center"/>
          </w:tcPr>
          <w:p>
            <w:pPr>
              <w:spacing w:line="360" w:lineRule="auto"/>
              <w:jc w:val="center"/>
              <w:rPr>
                <w:rFonts w:ascii="宋体" w:hAnsi="宋体" w:eastAsia="宋体" w:cs="宋体"/>
                <w:sz w:val="24"/>
              </w:rPr>
            </w:pPr>
            <w:r>
              <w:rPr>
                <w:rFonts w:hint="eastAsia" w:ascii="宋体" w:hAnsi="宋体" w:eastAsia="宋体" w:cs="宋体"/>
                <w:sz w:val="24"/>
              </w:rPr>
              <w:t>餐</w:t>
            </w:r>
            <w:r>
              <w:rPr>
                <w:rFonts w:ascii="宋体" w:hAnsi="宋体" w:eastAsia="宋体" w:cs="宋体"/>
                <w:sz w:val="24"/>
              </w:rPr>
              <w:t>巾纸</w:t>
            </w:r>
          </w:p>
        </w:tc>
        <w:tc>
          <w:tcPr>
            <w:tcW w:w="4036" w:type="dxa"/>
            <w:vAlign w:val="center"/>
          </w:tcPr>
          <w:p>
            <w:pPr>
              <w:spacing w:line="360" w:lineRule="auto"/>
              <w:rPr>
                <w:rFonts w:ascii="宋体" w:hAnsi="宋体" w:eastAsia="宋体" w:cs="宋体"/>
                <w:color w:val="FF0000"/>
                <w:sz w:val="24"/>
              </w:rPr>
            </w:pPr>
            <w:r>
              <w:rPr>
                <w:rFonts w:ascii="宋体" w:hAnsi="宋体" w:eastAsia="宋体" w:cs="宋体"/>
                <w:color w:val="FF0000"/>
                <w:sz w:val="24"/>
              </w:rPr>
              <w:t>薄薄的，半透明状的。</w:t>
            </w:r>
          </w:p>
        </w:tc>
        <w:tc>
          <w:tcPr>
            <w:tcW w:w="4036" w:type="dxa"/>
            <w:vAlign w:val="center"/>
          </w:tcPr>
          <w:p>
            <w:pPr>
              <w:spacing w:line="360" w:lineRule="auto"/>
              <w:rPr>
                <w:rFonts w:ascii="宋体" w:hAnsi="宋体" w:eastAsia="宋体" w:cs="宋体"/>
                <w:color w:val="FF0000"/>
                <w:sz w:val="24"/>
              </w:rPr>
            </w:pPr>
            <w:r>
              <w:rPr>
                <w:rFonts w:hint="eastAsia" w:ascii="宋体" w:hAnsi="宋体" w:eastAsia="宋体" w:cs="宋体"/>
                <w:color w:val="FF0000"/>
                <w:sz w:val="24"/>
              </w:rPr>
              <w:t>洁白无瑕，一尘不染，丝丝纤维缠缠绵绵，剪不断理还乱</w:t>
            </w:r>
            <w:r>
              <w:rPr>
                <w:rFonts w:ascii="宋体" w:hAnsi="宋体" w:eastAsia="宋体" w:cs="宋体"/>
                <w:color w:val="FF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vAlign w:val="center"/>
          </w:tcPr>
          <w:p>
            <w:pPr>
              <w:spacing w:line="360" w:lineRule="auto"/>
              <w:jc w:val="center"/>
              <w:rPr>
                <w:rFonts w:ascii="宋体" w:hAnsi="宋体" w:eastAsia="宋体" w:cs="宋体"/>
                <w:sz w:val="24"/>
              </w:rPr>
            </w:pPr>
            <w:r>
              <w:rPr>
                <w:rFonts w:hint="eastAsia" w:ascii="宋体" w:hAnsi="宋体" w:eastAsia="宋体" w:cs="宋体"/>
                <w:sz w:val="24"/>
              </w:rPr>
              <w:t>蚜虫</w:t>
            </w:r>
          </w:p>
        </w:tc>
        <w:tc>
          <w:tcPr>
            <w:tcW w:w="4036" w:type="dxa"/>
            <w:vAlign w:val="center"/>
          </w:tcPr>
          <w:p>
            <w:pPr>
              <w:spacing w:line="360" w:lineRule="auto"/>
              <w:rPr>
                <w:rFonts w:ascii="宋体" w:hAnsi="宋体" w:eastAsia="宋体" w:cs="宋体"/>
                <w:color w:val="FF0000"/>
                <w:sz w:val="24"/>
              </w:rPr>
            </w:pPr>
            <w:r>
              <w:rPr>
                <w:rFonts w:hint="eastAsia" w:ascii="宋体" w:hAnsi="宋体" w:eastAsia="宋体" w:cs="宋体"/>
                <w:color w:val="FF0000"/>
                <w:sz w:val="24"/>
              </w:rPr>
              <w:t>肉眼看到的蚜虫密密麻麻,也看不清细节</w:t>
            </w:r>
            <w:r>
              <w:rPr>
                <w:rFonts w:ascii="宋体" w:hAnsi="宋体" w:eastAsia="宋体" w:cs="宋体"/>
                <w:color w:val="FF0000"/>
                <w:sz w:val="24"/>
              </w:rPr>
              <w:t>。</w:t>
            </w:r>
          </w:p>
        </w:tc>
        <w:tc>
          <w:tcPr>
            <w:tcW w:w="4036" w:type="dxa"/>
            <w:vAlign w:val="center"/>
          </w:tcPr>
          <w:p>
            <w:pPr>
              <w:spacing w:line="360" w:lineRule="auto"/>
              <w:rPr>
                <w:rFonts w:ascii="宋体" w:hAnsi="宋体" w:eastAsia="宋体" w:cs="宋体"/>
                <w:color w:val="FF0000"/>
                <w:sz w:val="24"/>
              </w:rPr>
            </w:pPr>
            <w:r>
              <w:rPr>
                <w:rFonts w:hint="eastAsia" w:ascii="宋体" w:hAnsi="宋体" w:eastAsia="宋体" w:cs="宋体"/>
                <w:color w:val="FF0000"/>
                <w:sz w:val="24"/>
              </w:rPr>
              <w:t>能较为清楚地看到蚜虫的肢体</w:t>
            </w:r>
            <w:r>
              <w:rPr>
                <w:rFonts w:ascii="宋体" w:hAnsi="宋体" w:eastAsia="宋体" w:cs="宋体"/>
                <w:color w:val="FF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vAlign w:val="center"/>
          </w:tcPr>
          <w:p>
            <w:pPr>
              <w:spacing w:line="360" w:lineRule="auto"/>
              <w:jc w:val="center"/>
              <w:rPr>
                <w:rFonts w:ascii="宋体" w:hAnsi="宋体" w:eastAsia="宋体" w:cs="宋体"/>
                <w:sz w:val="24"/>
              </w:rPr>
            </w:pPr>
            <w:r>
              <w:rPr>
                <w:rFonts w:hint="eastAsia" w:ascii="宋体" w:hAnsi="宋体" w:eastAsia="宋体" w:cs="宋体"/>
                <w:sz w:val="24"/>
              </w:rPr>
              <w:t>头发</w:t>
            </w:r>
          </w:p>
        </w:tc>
        <w:tc>
          <w:tcPr>
            <w:tcW w:w="4036" w:type="dxa"/>
            <w:vAlign w:val="center"/>
          </w:tcPr>
          <w:p>
            <w:pPr>
              <w:spacing w:line="360" w:lineRule="auto"/>
              <w:rPr>
                <w:rFonts w:ascii="宋体" w:hAnsi="宋体" w:eastAsia="宋体" w:cs="宋体"/>
                <w:color w:val="FF0000"/>
                <w:sz w:val="24"/>
              </w:rPr>
            </w:pPr>
            <w:r>
              <w:rPr>
                <w:rFonts w:ascii="宋体" w:hAnsi="宋体" w:eastAsia="宋体" w:cs="宋体"/>
                <w:color w:val="FF0000"/>
                <w:sz w:val="24"/>
              </w:rPr>
              <w:t>黑色的，细细长长的，很柔软。</w:t>
            </w:r>
          </w:p>
        </w:tc>
        <w:tc>
          <w:tcPr>
            <w:tcW w:w="4036" w:type="dxa"/>
            <w:vAlign w:val="center"/>
          </w:tcPr>
          <w:p>
            <w:pPr>
              <w:spacing w:line="360" w:lineRule="auto"/>
              <w:rPr>
                <w:rFonts w:ascii="宋体" w:hAnsi="宋体" w:eastAsia="宋体" w:cs="宋体"/>
                <w:color w:val="FF0000"/>
                <w:sz w:val="24"/>
              </w:rPr>
            </w:pPr>
            <w:r>
              <w:rPr>
                <w:rFonts w:hint="eastAsia" w:ascii="宋体" w:hAnsi="宋体" w:eastAsia="宋体" w:cs="宋体"/>
                <w:color w:val="FF0000"/>
                <w:sz w:val="24"/>
              </w:rPr>
              <w:t>黑发变成了柠檬黄色，像一根黄色的细水管，非常光滑。</w:t>
            </w:r>
          </w:p>
        </w:tc>
      </w:tr>
    </w:tbl>
    <w:p>
      <w:pPr>
        <w:spacing w:line="360" w:lineRule="auto"/>
        <w:rPr>
          <w:rFonts w:ascii="宋体" w:hAnsi="宋体" w:eastAsia="宋体" w:cs="宋体"/>
          <w:b/>
          <w:bCs/>
          <w:sz w:val="24"/>
        </w:rPr>
      </w:pPr>
      <w:r>
        <w:rPr>
          <w:rFonts w:hint="eastAsia" w:ascii="宋体" w:hAnsi="宋体" w:eastAsia="宋体" w:cs="宋体"/>
          <w:b/>
          <w:bCs/>
          <w:sz w:val="24"/>
        </w:rPr>
        <w:t>学生活动手册说明</w:t>
      </w:r>
      <w:r>
        <w:rPr>
          <w:rFonts w:ascii="宋体" w:hAnsi="宋体" w:eastAsia="宋体" w:cs="宋体"/>
          <w:b/>
          <w:bCs/>
          <w:sz w:val="24"/>
        </w:rPr>
        <w:t>：</w:t>
      </w:r>
      <w:r>
        <w:pict>
          <v:shape id="_x0000_i1043"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学生活动手册要求学生用组合凸透镜观察周围常见物体并记录它们的特点,建议学生用图文结合的形式来记录。</w:t>
      </w:r>
      <w:r>
        <w:pict>
          <v:shape id="_x0000_i1044"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观察的第一样物体为餐巾纸,值得注意的是观察的并非整张餐巾纸,而是从餐巾纸上撕下的一个小角;观察的第</w:t>
      </w:r>
      <w:r>
        <w:rPr>
          <w:rFonts w:ascii="宋体" w:hAnsi="宋体" w:eastAsia="宋体" w:cs="宋体"/>
          <w:sz w:val="24"/>
        </w:rPr>
        <w:t>一</w:t>
      </w:r>
      <w:r>
        <w:rPr>
          <w:rFonts w:hint="eastAsia" w:ascii="宋体" w:hAnsi="宋体" w:eastAsia="宋体" w:cs="宋体"/>
          <w:sz w:val="24"/>
        </w:rPr>
        <w:t>样物体可以是头发、花蕊、棉线、昆虫的局部等一些肉眼观察不清楚的微小物体。一定要提醒学生先用肉眼进行观察、记录,再用组合凸透镜观察、记录,以便对比两者的观察结果。</w:t>
      </w:r>
      <w:r>
        <w:pict>
          <v:shape id="_x0000_i1045"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46"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47"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48"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49"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50"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51"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52"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53"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54"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55"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56"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57"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ascii="宋体" w:hAnsi="宋体" w:eastAsia="宋体" w:cs="宋体"/>
          <w:b/>
          <w:bCs/>
          <w:sz w:val="24"/>
        </w:rPr>
        <w:t>1.3.观察身边微小的物体</w:t>
      </w:r>
      <w:r>
        <w:pict>
          <v:shape id="_x0000_i1058"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b/>
          <w:bCs/>
          <w:sz w:val="24"/>
          <w:u w:val="single"/>
        </w:rPr>
      </w:pPr>
      <w:r>
        <w:rPr>
          <w:rFonts w:hint="eastAsia" w:ascii="宋体" w:hAnsi="宋体" w:eastAsia="宋体" w:cs="宋体"/>
          <w:b/>
          <w:bCs/>
          <w:sz w:val="24"/>
        </w:rPr>
        <w:t>我的课堂活动记录</w:t>
      </w:r>
      <w:r>
        <w:rPr>
          <w:rFonts w:ascii="宋体" w:hAnsi="宋体" w:eastAsia="宋体" w:cs="宋体"/>
          <w:b/>
          <w:bCs/>
          <w:sz w:val="24"/>
        </w:rPr>
        <w:t xml:space="preserve">                                        </w:t>
      </w:r>
      <w:r>
        <w:rPr>
          <w:rFonts w:hint="eastAsia" w:ascii="宋体" w:hAnsi="宋体" w:eastAsia="宋体" w:cs="宋体"/>
          <w:b/>
          <w:bCs/>
          <w:sz w:val="24"/>
        </w:rPr>
        <w:t>日期</w:t>
      </w:r>
      <w:r>
        <w:rPr>
          <w:rFonts w:ascii="宋体" w:hAnsi="宋体" w:eastAsia="宋体" w:cs="宋体"/>
          <w:b/>
          <w:bCs/>
          <w:sz w:val="24"/>
          <w:u w:val="single"/>
        </w:rPr>
        <w:t xml:space="preserve">              .</w:t>
      </w:r>
      <w:r>
        <w:pict>
          <v:shape id="_x0000_i1059"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ascii="宋体" w:hAnsi="宋体" w:eastAsia="宋体" w:cs="宋体"/>
          <w:sz w:val="24"/>
        </w:rPr>
        <w:t>观</w:t>
      </w:r>
      <w:r>
        <w:rPr>
          <w:rFonts w:hint="eastAsia" w:ascii="宋体" w:hAnsi="宋体" w:eastAsia="宋体" w:cs="宋体"/>
          <w:sz w:val="24"/>
        </w:rPr>
        <w:t>察记录显微</w:t>
      </w:r>
      <w:r>
        <w:rPr>
          <w:rFonts w:ascii="宋体" w:hAnsi="宋体" w:eastAsia="宋体" w:cs="宋体"/>
          <w:sz w:val="24"/>
        </w:rPr>
        <w:t>镜</w:t>
      </w:r>
      <w:r>
        <w:rPr>
          <w:rFonts w:hint="eastAsia" w:ascii="宋体" w:hAnsi="宋体" w:eastAsia="宋体" w:cs="宋体"/>
          <w:sz w:val="24"/>
        </w:rPr>
        <w:t>下的微小物体</w:t>
      </w:r>
      <w:r>
        <w:rPr>
          <w:rFonts w:ascii="宋体" w:hAnsi="宋体" w:eastAsia="宋体" w:cs="宋体"/>
          <w:sz w:val="24"/>
        </w:rPr>
        <w:t>。</w:t>
      </w:r>
      <w:r>
        <w:pict>
          <v:shape id="_x0000_i1060"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tbl>
      <w:tblPr>
        <w:tblStyle w:val="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2"/>
        <w:gridCol w:w="2322"/>
        <w:gridCol w:w="2322"/>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Align w:val="center"/>
          </w:tcPr>
          <w:p>
            <w:pPr>
              <w:spacing w:line="360" w:lineRule="auto"/>
              <w:jc w:val="center"/>
              <w:rPr>
                <w:rFonts w:ascii="宋体" w:hAnsi="宋体" w:eastAsia="宋体" w:cs="宋体"/>
                <w:sz w:val="24"/>
              </w:rPr>
            </w:pPr>
            <w:r>
              <w:rPr>
                <w:rFonts w:hint="eastAsia" w:ascii="宋体" w:hAnsi="宋体" w:eastAsia="宋体" w:cs="宋体"/>
                <w:sz w:val="24"/>
              </w:rPr>
              <w:t>名称</w:t>
            </w:r>
          </w:p>
        </w:tc>
        <w:tc>
          <w:tcPr>
            <w:tcW w:w="2322" w:type="dxa"/>
            <w:vAlign w:val="center"/>
          </w:tcPr>
          <w:p>
            <w:pPr>
              <w:spacing w:line="360" w:lineRule="auto"/>
              <w:jc w:val="center"/>
              <w:rPr>
                <w:rFonts w:ascii="宋体" w:hAnsi="宋体" w:eastAsia="宋体" w:cs="宋体"/>
                <w:sz w:val="24"/>
              </w:rPr>
            </w:pPr>
            <w:r>
              <w:rPr>
                <w:rFonts w:ascii="宋体" w:hAnsi="宋体" w:eastAsia="宋体" w:cs="宋体"/>
                <w:sz w:val="24"/>
              </w:rPr>
              <w:t>图片</w:t>
            </w:r>
          </w:p>
        </w:tc>
        <w:tc>
          <w:tcPr>
            <w:tcW w:w="2322" w:type="dxa"/>
            <w:vAlign w:val="center"/>
          </w:tcPr>
          <w:p>
            <w:pPr>
              <w:spacing w:line="360" w:lineRule="auto"/>
              <w:jc w:val="center"/>
              <w:rPr>
                <w:rFonts w:ascii="宋体" w:hAnsi="宋体" w:eastAsia="宋体" w:cs="宋体"/>
                <w:sz w:val="24"/>
              </w:rPr>
            </w:pPr>
            <w:r>
              <w:rPr>
                <w:rFonts w:hint="eastAsia" w:ascii="宋体" w:hAnsi="宋体" w:eastAsia="宋体" w:cs="宋体"/>
                <w:sz w:val="24"/>
              </w:rPr>
              <w:t>名称</w:t>
            </w:r>
          </w:p>
        </w:tc>
        <w:tc>
          <w:tcPr>
            <w:tcW w:w="2322" w:type="dxa"/>
            <w:vAlign w:val="center"/>
          </w:tcPr>
          <w:p>
            <w:pPr>
              <w:spacing w:line="360" w:lineRule="auto"/>
              <w:jc w:val="center"/>
              <w:rPr>
                <w:rFonts w:ascii="宋体" w:hAnsi="宋体" w:eastAsia="宋体" w:cs="宋体"/>
                <w:sz w:val="24"/>
              </w:rPr>
            </w:pPr>
            <w:r>
              <w:rPr>
                <w:rFonts w:ascii="宋体" w:hAnsi="宋体" w:eastAsia="宋体" w:cs="宋体"/>
                <w:sz w:val="24"/>
              </w:rPr>
              <w:t>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Align w:val="center"/>
          </w:tcPr>
          <w:p>
            <w:pPr>
              <w:spacing w:line="360" w:lineRule="auto"/>
              <w:jc w:val="center"/>
              <w:rPr>
                <w:rFonts w:ascii="宋体" w:hAnsi="宋体" w:eastAsia="宋体" w:cs="宋体"/>
                <w:color w:val="FF0000"/>
                <w:sz w:val="24"/>
              </w:rPr>
            </w:pPr>
            <w:r>
              <w:rPr>
                <w:rFonts w:ascii="宋体" w:hAnsi="宋体" w:eastAsia="宋体" w:cs="宋体"/>
                <w:color w:val="FF0000"/>
                <w:sz w:val="24"/>
              </w:rPr>
              <w:t>花粉</w:t>
            </w:r>
          </w:p>
        </w:tc>
        <w:tc>
          <w:tcPr>
            <w:tcW w:w="2322" w:type="dxa"/>
            <w:vAlign w:val="center"/>
          </w:tcPr>
          <w:p>
            <w:pPr>
              <w:spacing w:line="360" w:lineRule="auto"/>
              <w:jc w:val="center"/>
              <w:rPr>
                <w:rFonts w:ascii="宋体" w:hAnsi="宋体" w:eastAsia="宋体" w:cs="宋体"/>
                <w:sz w:val="24"/>
              </w:rPr>
            </w:pPr>
            <w:r>
              <w:drawing>
                <wp:inline distT="0" distB="0" distL="114300" distR="114300">
                  <wp:extent cx="1334135" cy="853440"/>
                  <wp:effectExtent l="0" t="0" r="18415" b="3810"/>
                  <wp:docPr id="4"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 "/>
                          <pic:cNvPicPr>
                            <a:picLocks noChangeAspect="1"/>
                          </pic:cNvPicPr>
                        </pic:nvPicPr>
                        <pic:blipFill>
                          <a:blip r:embed="rId8"/>
                          <a:stretch>
                            <a:fillRect/>
                          </a:stretch>
                        </pic:blipFill>
                        <pic:spPr>
                          <a:xfrm>
                            <a:off x="0" y="0"/>
                            <a:ext cx="1334135" cy="853440"/>
                          </a:xfrm>
                          <a:prstGeom prst="rect">
                            <a:avLst/>
                          </a:prstGeom>
                          <a:noFill/>
                          <a:ln w="9525">
                            <a:noFill/>
                          </a:ln>
                        </pic:spPr>
                      </pic:pic>
                    </a:graphicData>
                  </a:graphic>
                </wp:inline>
              </w:drawing>
            </w:r>
          </w:p>
        </w:tc>
        <w:tc>
          <w:tcPr>
            <w:tcW w:w="2322" w:type="dxa"/>
            <w:vAlign w:val="center"/>
          </w:tcPr>
          <w:p>
            <w:pPr>
              <w:spacing w:line="360" w:lineRule="auto"/>
              <w:jc w:val="center"/>
              <w:rPr>
                <w:rFonts w:ascii="宋体" w:hAnsi="宋体" w:eastAsia="宋体" w:cs="宋体"/>
                <w:color w:val="FF0000"/>
                <w:sz w:val="24"/>
              </w:rPr>
            </w:pPr>
            <w:r>
              <w:rPr>
                <w:rFonts w:ascii="宋体" w:hAnsi="宋体" w:eastAsia="宋体" w:cs="宋体"/>
                <w:color w:val="FF0000"/>
                <w:sz w:val="24"/>
              </w:rPr>
              <w:t>灰尘</w:t>
            </w:r>
          </w:p>
        </w:tc>
        <w:tc>
          <w:tcPr>
            <w:tcW w:w="2322" w:type="dxa"/>
            <w:vAlign w:val="center"/>
          </w:tcPr>
          <w:p>
            <w:pPr>
              <w:spacing w:line="360" w:lineRule="auto"/>
              <w:jc w:val="center"/>
              <w:rPr>
                <w:rFonts w:ascii="宋体" w:hAnsi="宋体" w:eastAsia="宋体" w:cs="宋体"/>
                <w:sz w:val="24"/>
              </w:rPr>
            </w:pPr>
            <w:r>
              <w:drawing>
                <wp:inline distT="0" distB="0" distL="114300" distR="114300">
                  <wp:extent cx="1334135" cy="800100"/>
                  <wp:effectExtent l="0" t="0" r="18415" b="0"/>
                  <wp:docPr id="5" name="图片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 "/>
                          <pic:cNvPicPr>
                            <a:picLocks noChangeAspect="1"/>
                          </pic:cNvPicPr>
                        </pic:nvPicPr>
                        <pic:blipFill>
                          <a:blip r:embed="rId9"/>
                          <a:stretch>
                            <a:fillRect/>
                          </a:stretch>
                        </pic:blipFill>
                        <pic:spPr>
                          <a:xfrm>
                            <a:off x="0" y="0"/>
                            <a:ext cx="1334135" cy="8001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Align w:val="center"/>
          </w:tcPr>
          <w:p>
            <w:pPr>
              <w:spacing w:line="360" w:lineRule="auto"/>
              <w:jc w:val="center"/>
              <w:rPr>
                <w:rFonts w:ascii="宋体" w:hAnsi="宋体" w:eastAsia="宋体" w:cs="宋体"/>
                <w:color w:val="FF0000"/>
                <w:sz w:val="24"/>
              </w:rPr>
            </w:pPr>
            <w:r>
              <w:rPr>
                <w:rFonts w:ascii="宋体" w:hAnsi="宋体" w:eastAsia="宋体" w:cs="宋体"/>
                <w:color w:val="FF0000"/>
                <w:sz w:val="24"/>
              </w:rPr>
              <w:t>树叶</w:t>
            </w:r>
          </w:p>
        </w:tc>
        <w:tc>
          <w:tcPr>
            <w:tcW w:w="2322" w:type="dxa"/>
            <w:vAlign w:val="center"/>
          </w:tcPr>
          <w:p>
            <w:pPr>
              <w:spacing w:line="360" w:lineRule="auto"/>
              <w:jc w:val="center"/>
              <w:rPr>
                <w:rFonts w:ascii="宋体" w:hAnsi="宋体" w:eastAsia="宋体" w:cs="宋体"/>
                <w:sz w:val="24"/>
              </w:rPr>
            </w:pPr>
            <w:r>
              <w:drawing>
                <wp:inline distT="0" distB="0" distL="114300" distR="114300">
                  <wp:extent cx="1337310" cy="1337310"/>
                  <wp:effectExtent l="0" t="0" r="15240" b="15240"/>
                  <wp:docPr id="6" name="图片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 "/>
                          <pic:cNvPicPr>
                            <a:picLocks noChangeAspect="1"/>
                          </pic:cNvPicPr>
                        </pic:nvPicPr>
                        <pic:blipFill>
                          <a:blip r:embed="rId10"/>
                          <a:stretch>
                            <a:fillRect/>
                          </a:stretch>
                        </pic:blipFill>
                        <pic:spPr>
                          <a:xfrm>
                            <a:off x="0" y="0"/>
                            <a:ext cx="1337310" cy="1337310"/>
                          </a:xfrm>
                          <a:prstGeom prst="rect">
                            <a:avLst/>
                          </a:prstGeom>
                          <a:noFill/>
                          <a:ln w="9525">
                            <a:noFill/>
                          </a:ln>
                        </pic:spPr>
                      </pic:pic>
                    </a:graphicData>
                  </a:graphic>
                </wp:inline>
              </w:drawing>
            </w:r>
          </w:p>
        </w:tc>
        <w:tc>
          <w:tcPr>
            <w:tcW w:w="2322" w:type="dxa"/>
            <w:vAlign w:val="center"/>
          </w:tcPr>
          <w:p>
            <w:pPr>
              <w:spacing w:line="360" w:lineRule="auto"/>
              <w:jc w:val="center"/>
              <w:rPr>
                <w:rFonts w:ascii="宋体" w:hAnsi="宋体" w:eastAsia="宋体" w:cs="宋体"/>
                <w:color w:val="FF0000"/>
                <w:sz w:val="24"/>
              </w:rPr>
            </w:pPr>
            <w:r>
              <w:rPr>
                <w:rFonts w:ascii="宋体" w:hAnsi="宋体" w:eastAsia="宋体" w:cs="宋体"/>
                <w:color w:val="FF0000"/>
                <w:sz w:val="24"/>
              </w:rPr>
              <w:t>病毒</w:t>
            </w:r>
          </w:p>
        </w:tc>
        <w:tc>
          <w:tcPr>
            <w:tcW w:w="2322" w:type="dxa"/>
            <w:vAlign w:val="center"/>
          </w:tcPr>
          <w:p>
            <w:pPr>
              <w:spacing w:line="360" w:lineRule="auto"/>
              <w:jc w:val="center"/>
              <w:rPr>
                <w:rFonts w:ascii="宋体" w:hAnsi="宋体" w:eastAsia="宋体" w:cs="宋体"/>
                <w:sz w:val="24"/>
              </w:rPr>
            </w:pPr>
            <w:r>
              <w:drawing>
                <wp:inline distT="0" distB="0" distL="114300" distR="114300">
                  <wp:extent cx="1334770" cy="804545"/>
                  <wp:effectExtent l="0" t="0" r="17780" b="14605"/>
                  <wp:docPr id="7" name="图片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 "/>
                          <pic:cNvPicPr>
                            <a:picLocks noChangeAspect="1"/>
                          </pic:cNvPicPr>
                        </pic:nvPicPr>
                        <pic:blipFill>
                          <a:blip r:embed="rId11"/>
                          <a:stretch>
                            <a:fillRect/>
                          </a:stretch>
                        </pic:blipFill>
                        <pic:spPr>
                          <a:xfrm>
                            <a:off x="0" y="0"/>
                            <a:ext cx="1334770" cy="804545"/>
                          </a:xfrm>
                          <a:prstGeom prst="rect">
                            <a:avLst/>
                          </a:prstGeom>
                          <a:noFill/>
                          <a:ln w="9525">
                            <a:noFill/>
                          </a:ln>
                        </pic:spPr>
                      </pic:pic>
                    </a:graphicData>
                  </a:graphic>
                </wp:inline>
              </w:drawing>
            </w:r>
          </w:p>
        </w:tc>
      </w:tr>
    </w:tbl>
    <w:p>
      <w:pPr>
        <w:spacing w:line="360" w:lineRule="auto"/>
        <w:rPr>
          <w:rFonts w:ascii="宋体" w:hAnsi="宋体" w:eastAsia="宋体" w:cs="宋体"/>
          <w:b/>
          <w:bCs/>
          <w:sz w:val="24"/>
        </w:rPr>
      </w:pPr>
      <w:r>
        <w:rPr>
          <w:rFonts w:hint="eastAsia" w:ascii="宋体" w:hAnsi="宋体" w:eastAsia="宋体" w:cs="宋体"/>
          <w:b/>
          <w:bCs/>
          <w:sz w:val="24"/>
        </w:rPr>
        <w:t>学生活动手册说明</w:t>
      </w:r>
      <w:r>
        <w:rPr>
          <w:rFonts w:ascii="宋体" w:hAnsi="宋体" w:eastAsia="宋体" w:cs="宋体"/>
          <w:b/>
          <w:bCs/>
          <w:sz w:val="24"/>
        </w:rPr>
        <w:t>：</w:t>
      </w:r>
      <w:r>
        <w:pict>
          <v:shape id="_x0000_i1061"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学生活动手册是让学生画出显微镜下观察到的微小物体,并注明微小物体的名称。要求边观察边画图,尽量将整个视野范围内的所有内容都画下来。活动手册设计了三个画图位置,并非让学生必须画出三种微小物体,学生可以根据课堂中实际观察的物体数量来完成,教师也可以自己设计学习单,让学生结合使用。</w:t>
      </w:r>
      <w:r>
        <w:pict>
          <v:shape id="_x0000_i1062"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63"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64"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65"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66"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67"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68"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69"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70"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71"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72"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73"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74"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75"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ascii="宋体" w:hAnsi="宋体" w:eastAsia="宋体" w:cs="宋体"/>
          <w:b/>
          <w:bCs/>
          <w:sz w:val="24"/>
        </w:rPr>
        <w:t>1.4.观察洋葱</w:t>
      </w:r>
      <w:r>
        <w:rPr>
          <w:rFonts w:hint="eastAsia" w:ascii="宋体" w:hAnsi="宋体" w:eastAsia="宋体" w:cs="宋体"/>
          <w:b/>
          <w:bCs/>
          <w:sz w:val="24"/>
        </w:rPr>
        <w:t>表皮细</w:t>
      </w:r>
      <w:r>
        <w:rPr>
          <w:rFonts w:ascii="宋体" w:hAnsi="宋体" w:eastAsia="宋体" w:cs="宋体"/>
          <w:b/>
          <w:bCs/>
          <w:sz w:val="24"/>
        </w:rPr>
        <w:t>胞</w:t>
      </w:r>
      <w:r>
        <w:pict>
          <v:shape id="_x0000_i1076"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b/>
          <w:bCs/>
          <w:sz w:val="24"/>
          <w:u w:val="single"/>
        </w:rPr>
      </w:pPr>
      <w:r>
        <w:rPr>
          <w:rFonts w:hint="eastAsia" w:ascii="宋体" w:hAnsi="宋体" w:eastAsia="宋体" w:cs="宋体"/>
          <w:b/>
          <w:bCs/>
          <w:sz w:val="24"/>
        </w:rPr>
        <w:t>我的课堂活动记录</w:t>
      </w:r>
      <w:r>
        <w:rPr>
          <w:rFonts w:ascii="宋体" w:hAnsi="宋体" w:eastAsia="宋体" w:cs="宋体"/>
          <w:b/>
          <w:bCs/>
          <w:sz w:val="24"/>
        </w:rPr>
        <w:t xml:space="preserve">                                        </w:t>
      </w:r>
      <w:r>
        <w:rPr>
          <w:rFonts w:hint="eastAsia" w:ascii="宋体" w:hAnsi="宋体" w:eastAsia="宋体" w:cs="宋体"/>
          <w:b/>
          <w:bCs/>
          <w:sz w:val="24"/>
        </w:rPr>
        <w:t>日期</w:t>
      </w:r>
      <w:r>
        <w:rPr>
          <w:rFonts w:ascii="宋体" w:hAnsi="宋体" w:eastAsia="宋体" w:cs="宋体"/>
          <w:b/>
          <w:bCs/>
          <w:sz w:val="24"/>
          <w:u w:val="single"/>
        </w:rPr>
        <w:t xml:space="preserve">              .</w:t>
      </w:r>
      <w:r>
        <w:pict>
          <v:shape id="_x0000_i1077"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ascii="宋体" w:hAnsi="宋体" w:eastAsia="宋体" w:cs="宋体"/>
          <w:sz w:val="24"/>
        </w:rPr>
        <w:t>用示</w:t>
      </w:r>
      <w:r>
        <w:rPr>
          <w:rFonts w:hint="eastAsia" w:ascii="宋体" w:hAnsi="宋体" w:eastAsia="宋体" w:cs="宋体"/>
          <w:sz w:val="24"/>
        </w:rPr>
        <w:t>意图画出观察到的洋葱表皮细胞</w:t>
      </w:r>
      <w:r>
        <w:rPr>
          <w:rFonts w:ascii="宋体" w:hAnsi="宋体" w:eastAsia="宋体" w:cs="宋体"/>
          <w:sz w:val="24"/>
        </w:rPr>
        <w:t>。</w:t>
      </w:r>
      <w:r>
        <w:pict>
          <v:shape id="_x0000_i1078"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tbl>
      <w:tblPr>
        <w:tblStyle w:val="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4"/>
        <w:gridCol w:w="4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vAlign w:val="center"/>
          </w:tcPr>
          <w:p>
            <w:pPr>
              <w:spacing w:line="360" w:lineRule="auto"/>
              <w:jc w:val="center"/>
              <w:rPr>
                <w:rFonts w:ascii="宋体" w:hAnsi="宋体" w:eastAsia="宋体" w:cs="宋体"/>
                <w:sz w:val="24"/>
              </w:rPr>
            </w:pPr>
            <w:r>
              <w:rPr>
                <w:rFonts w:hint="eastAsia" w:ascii="宋体" w:hAnsi="宋体" w:eastAsia="宋体" w:cs="宋体"/>
                <w:sz w:val="24"/>
              </w:rPr>
              <w:t>洋葱表皮细胞</w:t>
            </w:r>
          </w:p>
        </w:tc>
        <w:tc>
          <w:tcPr>
            <w:tcW w:w="4644" w:type="dxa"/>
            <w:vAlign w:val="center"/>
          </w:tcPr>
          <w:p>
            <w:pPr>
              <w:spacing w:line="360" w:lineRule="auto"/>
              <w:jc w:val="center"/>
              <w:rPr>
                <w:rFonts w:ascii="宋体" w:hAnsi="宋体" w:eastAsia="宋体" w:cs="宋体"/>
                <w:sz w:val="24"/>
              </w:rPr>
            </w:pPr>
            <w:r>
              <w:rPr>
                <w:rFonts w:ascii="宋体" w:hAnsi="宋体" w:eastAsia="宋体" w:cs="宋体"/>
                <w:sz w:val="24"/>
              </w:rPr>
              <w:t>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vAlign w:val="center"/>
          </w:tcPr>
          <w:p>
            <w:pPr>
              <w:widowControl/>
              <w:jc w:val="center"/>
              <w:rPr>
                <w:rFonts w:ascii="宋体" w:hAnsi="宋体" w:eastAsia="宋体" w:cs="宋体"/>
                <w:sz w:val="24"/>
              </w:rPr>
            </w:pPr>
            <w:r>
              <w:rPr>
                <w:rFonts w:ascii="宋体" w:hAnsi="宋体" w:eastAsia="宋体" w:cs="宋体"/>
                <w:kern w:val="0"/>
                <w:sz w:val="24"/>
                <w:lang w:bidi="ar"/>
              </w:rPr>
              <w:drawing>
                <wp:inline distT="0" distB="0" distL="114300" distR="114300">
                  <wp:extent cx="2750185" cy="1859280"/>
                  <wp:effectExtent l="0" t="0" r="12065" b="7620"/>
                  <wp:docPr id="8" name="图片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 "/>
                          <pic:cNvPicPr>
                            <a:picLocks noChangeAspect="1"/>
                          </pic:cNvPicPr>
                        </pic:nvPicPr>
                        <pic:blipFill>
                          <a:blip r:embed="rId12"/>
                          <a:stretch>
                            <a:fillRect/>
                          </a:stretch>
                        </pic:blipFill>
                        <pic:spPr>
                          <a:xfrm>
                            <a:off x="0" y="0"/>
                            <a:ext cx="2750185" cy="1859280"/>
                          </a:xfrm>
                          <a:prstGeom prst="rect">
                            <a:avLst/>
                          </a:prstGeom>
                          <a:noFill/>
                          <a:ln w="9525">
                            <a:noFill/>
                          </a:ln>
                        </pic:spPr>
                      </pic:pic>
                    </a:graphicData>
                  </a:graphic>
                </wp:inline>
              </w:drawing>
            </w:r>
          </w:p>
        </w:tc>
        <w:tc>
          <w:tcPr>
            <w:tcW w:w="4644" w:type="dxa"/>
            <w:vAlign w:val="center"/>
          </w:tcPr>
          <w:p>
            <w:pPr>
              <w:spacing w:line="360" w:lineRule="auto"/>
              <w:rPr>
                <w:rFonts w:ascii="宋体" w:hAnsi="宋体" w:eastAsia="宋体" w:cs="宋体"/>
                <w:color w:val="FF0000"/>
                <w:sz w:val="24"/>
              </w:rPr>
            </w:pPr>
            <w:r>
              <w:rPr>
                <w:rFonts w:hint="eastAsia" w:ascii="宋体" w:hAnsi="宋体" w:eastAsia="宋体" w:cs="宋体"/>
                <w:color w:val="FF0000"/>
                <w:sz w:val="24"/>
              </w:rPr>
              <w:t>1</w:t>
            </w:r>
            <w:r>
              <w:rPr>
                <w:rFonts w:ascii="宋体" w:hAnsi="宋体" w:eastAsia="宋体" w:cs="宋体"/>
                <w:color w:val="FF0000"/>
                <w:sz w:val="24"/>
              </w:rPr>
              <w:t>.</w:t>
            </w:r>
            <w:r>
              <w:rPr>
                <w:rFonts w:hint="eastAsia" w:ascii="宋体" w:hAnsi="宋体" w:eastAsia="宋体" w:cs="宋体"/>
                <w:color w:val="FF0000"/>
                <w:sz w:val="24"/>
              </w:rPr>
              <w:t>植物细胞共有的特点——有细胞壁、细胞膜、细胞质和细胞核这些结构,其中细胞质中有液泡</w:t>
            </w:r>
            <w:r>
              <w:rPr>
                <w:rFonts w:ascii="宋体" w:hAnsi="宋体" w:eastAsia="宋体" w:cs="宋体"/>
                <w:color w:val="FF0000"/>
                <w:sz w:val="24"/>
              </w:rPr>
              <w:t>。</w:t>
            </w:r>
          </w:p>
          <w:p>
            <w:pPr>
              <w:spacing w:line="360" w:lineRule="auto"/>
              <w:rPr>
                <w:rFonts w:ascii="宋体" w:hAnsi="宋体" w:eastAsia="宋体" w:cs="宋体"/>
                <w:color w:val="FF0000"/>
                <w:sz w:val="24"/>
              </w:rPr>
            </w:pPr>
            <w:r>
              <w:rPr>
                <w:rFonts w:hint="eastAsia" w:ascii="宋体" w:hAnsi="宋体" w:eastAsia="宋体" w:cs="宋体"/>
                <w:color w:val="FF0000"/>
                <w:sz w:val="24"/>
              </w:rPr>
              <w:t>2</w:t>
            </w:r>
            <w:r>
              <w:rPr>
                <w:rFonts w:ascii="宋体" w:hAnsi="宋体" w:eastAsia="宋体" w:cs="宋体"/>
                <w:color w:val="FF0000"/>
                <w:sz w:val="24"/>
              </w:rPr>
              <w:t>.</w:t>
            </w:r>
            <w:r>
              <w:rPr>
                <w:rFonts w:hint="eastAsia" w:ascii="宋体" w:hAnsi="宋体" w:eastAsia="宋体" w:cs="宋体"/>
                <w:color w:val="FF0000"/>
                <w:sz w:val="24"/>
              </w:rPr>
              <w:t>表皮细胞特有的特点——细胞扁平,细胞与细胞之间连接紧密,细胞的外侧往往还形成具有防水性的角质层</w:t>
            </w:r>
            <w:r>
              <w:rPr>
                <w:rFonts w:ascii="宋体" w:hAnsi="宋体" w:eastAsia="宋体" w:cs="宋体"/>
                <w:color w:val="FF0000"/>
                <w:sz w:val="24"/>
              </w:rPr>
              <w:t>。</w:t>
            </w:r>
          </w:p>
          <w:p>
            <w:pPr>
              <w:spacing w:line="360" w:lineRule="auto"/>
              <w:rPr>
                <w:rFonts w:ascii="宋体" w:hAnsi="宋体" w:eastAsia="宋体" w:cs="宋体"/>
                <w:sz w:val="24"/>
              </w:rPr>
            </w:pPr>
            <w:r>
              <w:rPr>
                <w:rFonts w:ascii="宋体" w:hAnsi="宋体" w:eastAsia="宋体" w:cs="宋体"/>
                <w:color w:val="FF0000"/>
                <w:sz w:val="24"/>
              </w:rPr>
              <w:t>3.近长方形,排列紧密,有大液泡,且色素较深,便于观察。</w:t>
            </w:r>
          </w:p>
        </w:tc>
      </w:tr>
    </w:tbl>
    <w:p>
      <w:pPr>
        <w:spacing w:line="360" w:lineRule="auto"/>
        <w:rPr>
          <w:rFonts w:ascii="宋体" w:hAnsi="宋体" w:eastAsia="宋体" w:cs="宋体"/>
          <w:b/>
          <w:bCs/>
          <w:sz w:val="24"/>
        </w:rPr>
      </w:pPr>
      <w:r>
        <w:rPr>
          <w:rFonts w:hint="eastAsia" w:ascii="宋体" w:hAnsi="宋体" w:eastAsia="宋体" w:cs="宋体"/>
          <w:b/>
          <w:bCs/>
          <w:sz w:val="24"/>
        </w:rPr>
        <w:t>学生活动手册说明</w:t>
      </w:r>
      <w:r>
        <w:rPr>
          <w:rFonts w:ascii="宋体" w:hAnsi="宋体" w:eastAsia="宋体" w:cs="宋体"/>
          <w:b/>
          <w:bCs/>
          <w:sz w:val="24"/>
        </w:rPr>
        <w:t>：</w:t>
      </w:r>
      <w:r>
        <w:pict>
          <v:shape id="_x0000_i1079"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学生活动手册中的课堂活动记录要求学生把观察到的洋葱表皮细胞用示意图的方式记录下来,然后写出洋葱表皮细胞的特点。在教学中,教师要强调边用显微镜观察洋葱表皮细胞一边把观察所得记录在表格中,观察与画示意图是同步进行的。评价学生示意图的优劣,应该以记录的真实性、完整性为主要标准,能真实、完整记录洋葱表皮细胞的结构即可,至于画得是否美观,可以在保证真实的基础上进行完善。对于洋葱表皮细胞的特点,建议学生从细胞的大小、形状、结构等方面用关键词进行描述。</w:t>
      </w:r>
      <w:r>
        <w:pict>
          <v:shape id="_x0000_i1080"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81"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82"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83"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84"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85"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86"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87"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88"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89"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90"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91"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ascii="宋体" w:hAnsi="宋体" w:eastAsia="宋体" w:cs="宋体"/>
          <w:b/>
          <w:bCs/>
          <w:sz w:val="24"/>
        </w:rPr>
        <w:t>1.5.观察更多的生物细胞</w:t>
      </w:r>
      <w:r>
        <w:pict>
          <v:shape id="_x0000_i1092"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b/>
          <w:bCs/>
          <w:sz w:val="24"/>
          <w:u w:val="single"/>
        </w:rPr>
      </w:pPr>
      <w:r>
        <w:rPr>
          <w:rFonts w:hint="eastAsia" w:ascii="宋体" w:hAnsi="宋体" w:eastAsia="宋体" w:cs="宋体"/>
          <w:b/>
          <w:bCs/>
          <w:sz w:val="24"/>
        </w:rPr>
        <w:t>我的课堂活动记录</w:t>
      </w:r>
      <w:r>
        <w:rPr>
          <w:rFonts w:ascii="宋体" w:hAnsi="宋体" w:eastAsia="宋体" w:cs="宋体"/>
          <w:b/>
          <w:bCs/>
          <w:sz w:val="24"/>
        </w:rPr>
        <w:t xml:space="preserve">                                        </w:t>
      </w:r>
      <w:r>
        <w:rPr>
          <w:rFonts w:hint="eastAsia" w:ascii="宋体" w:hAnsi="宋体" w:eastAsia="宋体" w:cs="宋体"/>
          <w:b/>
          <w:bCs/>
          <w:sz w:val="24"/>
        </w:rPr>
        <w:t>日期</w:t>
      </w:r>
      <w:r>
        <w:rPr>
          <w:rFonts w:ascii="宋体" w:hAnsi="宋体" w:eastAsia="宋体" w:cs="宋体"/>
          <w:b/>
          <w:bCs/>
          <w:sz w:val="24"/>
          <w:u w:val="single"/>
        </w:rPr>
        <w:t xml:space="preserve">              .</w:t>
      </w:r>
      <w:r>
        <w:pict>
          <v:shape id="_x0000_i1093"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用显微</w:t>
      </w:r>
      <w:r>
        <w:rPr>
          <w:rFonts w:ascii="宋体" w:hAnsi="宋体" w:eastAsia="宋体" w:cs="宋体"/>
          <w:sz w:val="24"/>
        </w:rPr>
        <w:t>镜</w:t>
      </w:r>
      <w:r>
        <w:rPr>
          <w:rFonts w:hint="eastAsia" w:ascii="宋体" w:hAnsi="宋体" w:eastAsia="宋体" w:cs="宋体"/>
          <w:sz w:val="24"/>
        </w:rPr>
        <w:t>观察</w:t>
      </w:r>
      <w:r>
        <w:rPr>
          <w:rFonts w:ascii="宋体" w:hAnsi="宋体" w:eastAsia="宋体" w:cs="宋体"/>
          <w:sz w:val="24"/>
        </w:rPr>
        <w:t>更</w:t>
      </w:r>
      <w:r>
        <w:rPr>
          <w:rFonts w:hint="eastAsia" w:ascii="宋体" w:hAnsi="宋体" w:eastAsia="宋体" w:cs="宋体"/>
          <w:sz w:val="24"/>
        </w:rPr>
        <w:t>多种类的体细胞标本,</w:t>
      </w:r>
      <w:r>
        <w:rPr>
          <w:rFonts w:ascii="宋体" w:hAnsi="宋体" w:eastAsia="宋体" w:cs="宋体"/>
          <w:sz w:val="24"/>
        </w:rPr>
        <w:t>把我们</w:t>
      </w:r>
      <w:r>
        <w:rPr>
          <w:rFonts w:hint="eastAsia" w:ascii="宋体" w:hAnsi="宋体" w:eastAsia="宋体" w:cs="宋体"/>
          <w:sz w:val="24"/>
        </w:rPr>
        <w:t>看到的细</w:t>
      </w:r>
      <w:r>
        <w:rPr>
          <w:rFonts w:ascii="宋体" w:hAnsi="宋体" w:eastAsia="宋体" w:cs="宋体"/>
          <w:sz w:val="24"/>
        </w:rPr>
        <w:t>胞</w:t>
      </w:r>
      <w:r>
        <w:rPr>
          <w:rFonts w:hint="eastAsia" w:ascii="宋体" w:hAnsi="宋体" w:eastAsia="宋体" w:cs="宋体"/>
          <w:sz w:val="24"/>
        </w:rPr>
        <w:t>用</w:t>
      </w:r>
      <w:r>
        <w:rPr>
          <w:rFonts w:ascii="宋体" w:hAnsi="宋体" w:eastAsia="宋体" w:cs="宋体"/>
          <w:sz w:val="24"/>
        </w:rPr>
        <w:t>图</w:t>
      </w:r>
      <w:r>
        <w:rPr>
          <w:rFonts w:hint="eastAsia" w:ascii="宋体" w:hAnsi="宋体" w:eastAsia="宋体" w:cs="宋体"/>
          <w:sz w:val="24"/>
        </w:rPr>
        <w:t>和简单的文字记录下来</w:t>
      </w:r>
      <w:r>
        <w:rPr>
          <w:rFonts w:ascii="宋体" w:hAnsi="宋体" w:eastAsia="宋体" w:cs="宋体"/>
          <w:sz w:val="24"/>
        </w:rPr>
        <w:t>。</w:t>
      </w:r>
      <w:r>
        <w:pict>
          <v:shape id="_x0000_i1094"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tbl>
      <w:tblPr>
        <w:tblStyle w:val="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3236"/>
        <w:gridCol w:w="4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5" w:type="dxa"/>
            <w:vMerge w:val="restart"/>
            <w:vAlign w:val="center"/>
          </w:tcPr>
          <w:p>
            <w:pPr>
              <w:spacing w:line="360" w:lineRule="auto"/>
              <w:jc w:val="center"/>
              <w:rPr>
                <w:rFonts w:ascii="宋体" w:hAnsi="宋体" w:eastAsia="宋体" w:cs="宋体"/>
                <w:sz w:val="24"/>
              </w:rPr>
            </w:pPr>
            <w:r>
              <w:rPr>
                <w:rFonts w:hint="eastAsia" w:ascii="宋体" w:hAnsi="宋体" w:eastAsia="宋体" w:cs="宋体"/>
                <w:sz w:val="24"/>
              </w:rPr>
              <w:t>标本名称</w:t>
            </w:r>
          </w:p>
        </w:tc>
        <w:tc>
          <w:tcPr>
            <w:tcW w:w="7633" w:type="dxa"/>
            <w:gridSpan w:val="2"/>
            <w:vAlign w:val="center"/>
          </w:tcPr>
          <w:p>
            <w:pPr>
              <w:spacing w:line="360" w:lineRule="auto"/>
              <w:jc w:val="center"/>
              <w:rPr>
                <w:rFonts w:ascii="宋体" w:hAnsi="宋体" w:eastAsia="宋体" w:cs="宋体"/>
                <w:sz w:val="24"/>
              </w:rPr>
            </w:pPr>
            <w:r>
              <w:rPr>
                <w:rFonts w:ascii="宋体" w:hAnsi="宋体" w:eastAsia="宋体" w:cs="宋体"/>
                <w:sz w:val="24"/>
              </w:rPr>
              <w:t>观察记录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5" w:type="dxa"/>
            <w:vMerge w:val="continue"/>
            <w:vAlign w:val="center"/>
          </w:tcPr>
          <w:p>
            <w:pPr>
              <w:spacing w:line="360" w:lineRule="auto"/>
              <w:jc w:val="center"/>
              <w:rPr>
                <w:rFonts w:ascii="宋体" w:hAnsi="宋体" w:eastAsia="宋体" w:cs="宋体"/>
                <w:sz w:val="24"/>
              </w:rPr>
            </w:pPr>
          </w:p>
        </w:tc>
        <w:tc>
          <w:tcPr>
            <w:tcW w:w="3236" w:type="dxa"/>
            <w:vAlign w:val="center"/>
          </w:tcPr>
          <w:p>
            <w:pPr>
              <w:spacing w:line="360" w:lineRule="auto"/>
              <w:jc w:val="center"/>
              <w:rPr>
                <w:rFonts w:ascii="宋体" w:hAnsi="宋体" w:eastAsia="宋体" w:cs="宋体"/>
                <w:sz w:val="24"/>
              </w:rPr>
            </w:pPr>
            <w:r>
              <w:rPr>
                <w:rFonts w:ascii="宋体" w:hAnsi="宋体" w:eastAsia="宋体" w:cs="宋体"/>
                <w:sz w:val="24"/>
              </w:rPr>
              <w:t>用示意图表示</w:t>
            </w:r>
          </w:p>
        </w:tc>
        <w:tc>
          <w:tcPr>
            <w:tcW w:w="4397" w:type="dxa"/>
            <w:vAlign w:val="center"/>
          </w:tcPr>
          <w:p>
            <w:pPr>
              <w:spacing w:line="360" w:lineRule="auto"/>
              <w:jc w:val="center"/>
              <w:rPr>
                <w:rFonts w:ascii="宋体" w:hAnsi="宋体" w:eastAsia="宋体" w:cs="宋体"/>
                <w:sz w:val="24"/>
              </w:rPr>
            </w:pPr>
            <w:r>
              <w:rPr>
                <w:rFonts w:ascii="宋体" w:hAnsi="宋体" w:eastAsia="宋体" w:cs="宋体"/>
                <w:sz w:val="24"/>
              </w:rPr>
              <w:t>用文字表示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5"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叶肉细胞</w:t>
            </w:r>
          </w:p>
        </w:tc>
        <w:tc>
          <w:tcPr>
            <w:tcW w:w="3236" w:type="dxa"/>
            <w:vAlign w:val="center"/>
          </w:tcPr>
          <w:p>
            <w:pPr>
              <w:widowControl/>
              <w:jc w:val="center"/>
            </w:pPr>
            <w:r>
              <w:rPr>
                <w:rFonts w:ascii="宋体" w:hAnsi="宋体" w:eastAsia="宋体" w:cs="宋体"/>
                <w:kern w:val="0"/>
                <w:sz w:val="24"/>
                <w:lang w:bidi="ar"/>
              </w:rPr>
              <w:drawing>
                <wp:inline distT="0" distB="0" distL="114300" distR="114300">
                  <wp:extent cx="1669415" cy="1252220"/>
                  <wp:effectExtent l="0" t="0" r="6985" b="5080"/>
                  <wp:docPr id="11" name="图片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 "/>
                          <pic:cNvPicPr>
                            <a:picLocks noChangeAspect="1"/>
                          </pic:cNvPicPr>
                        </pic:nvPicPr>
                        <pic:blipFill>
                          <a:blip r:embed="rId13"/>
                          <a:stretch>
                            <a:fillRect/>
                          </a:stretch>
                        </pic:blipFill>
                        <pic:spPr>
                          <a:xfrm>
                            <a:off x="0" y="0"/>
                            <a:ext cx="1669415" cy="1252220"/>
                          </a:xfrm>
                          <a:prstGeom prst="rect">
                            <a:avLst/>
                          </a:prstGeom>
                          <a:noFill/>
                          <a:ln w="9525">
                            <a:noFill/>
                          </a:ln>
                        </pic:spPr>
                      </pic:pic>
                    </a:graphicData>
                  </a:graphic>
                </wp:inline>
              </w:drawing>
            </w:r>
          </w:p>
          <w:p>
            <w:pPr>
              <w:spacing w:line="360" w:lineRule="auto"/>
              <w:jc w:val="center"/>
              <w:rPr>
                <w:rFonts w:ascii="宋体" w:hAnsi="宋体" w:eastAsia="宋体" w:cs="宋体"/>
                <w:sz w:val="24"/>
              </w:rPr>
            </w:pPr>
          </w:p>
        </w:tc>
        <w:tc>
          <w:tcPr>
            <w:tcW w:w="4397" w:type="dxa"/>
            <w:vAlign w:val="center"/>
          </w:tcPr>
          <w:p>
            <w:pPr>
              <w:spacing w:line="360" w:lineRule="auto"/>
              <w:rPr>
                <w:rFonts w:ascii="宋体" w:hAnsi="宋体" w:eastAsia="宋体" w:cs="宋体"/>
                <w:color w:val="FF0000"/>
                <w:sz w:val="24"/>
              </w:rPr>
            </w:pPr>
            <w:r>
              <w:rPr>
                <w:rFonts w:hint="eastAsia" w:ascii="宋体" w:hAnsi="宋体" w:eastAsia="宋体" w:cs="宋体"/>
                <w:color w:val="FF0000"/>
                <w:sz w:val="24"/>
              </w:rPr>
              <w:t>叶肉细胞一般体积较大，内含叶绿体呈绿色，是植物进行光合作用的主要部分。靠近上表皮的叶肉细胞排列比较紧密，靠近下表皮的叶肉细胞排列比较疏松，特别是靠近气孔处，细胞排列有空隙。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5" w:type="dxa"/>
            <w:vAlign w:val="center"/>
          </w:tcPr>
          <w:p>
            <w:pPr>
              <w:spacing w:line="360" w:lineRule="auto"/>
              <w:jc w:val="center"/>
              <w:rPr>
                <w:rFonts w:ascii="宋体" w:hAnsi="宋体" w:eastAsia="宋体" w:cs="宋体"/>
                <w:color w:val="FF0000"/>
                <w:sz w:val="24"/>
              </w:rPr>
            </w:pPr>
            <w:r>
              <w:rPr>
                <w:rFonts w:ascii="宋体" w:hAnsi="宋体" w:eastAsia="宋体" w:cs="宋体"/>
                <w:color w:val="FF0000"/>
                <w:sz w:val="24"/>
              </w:rPr>
              <w:t>人体口腔</w:t>
            </w:r>
          </w:p>
          <w:p>
            <w:pPr>
              <w:spacing w:line="360" w:lineRule="auto"/>
              <w:jc w:val="center"/>
              <w:rPr>
                <w:rFonts w:ascii="宋体" w:hAnsi="宋体" w:eastAsia="宋体" w:cs="宋体"/>
                <w:color w:val="FF0000"/>
                <w:sz w:val="24"/>
              </w:rPr>
            </w:pPr>
            <w:r>
              <w:rPr>
                <w:rFonts w:ascii="宋体" w:hAnsi="宋体" w:eastAsia="宋体" w:cs="宋体"/>
                <w:color w:val="FF0000"/>
                <w:sz w:val="24"/>
              </w:rPr>
              <w:t>上皮细胞</w:t>
            </w:r>
          </w:p>
        </w:tc>
        <w:tc>
          <w:tcPr>
            <w:tcW w:w="3236" w:type="dxa"/>
            <w:vAlign w:val="center"/>
          </w:tcPr>
          <w:p>
            <w:pPr>
              <w:spacing w:line="360" w:lineRule="auto"/>
              <w:jc w:val="center"/>
              <w:rPr>
                <w:rFonts w:ascii="宋体" w:hAnsi="宋体" w:eastAsia="宋体" w:cs="宋体"/>
                <w:sz w:val="24"/>
              </w:rPr>
            </w:pPr>
            <w:r>
              <w:drawing>
                <wp:inline distT="0" distB="0" distL="114300" distR="114300">
                  <wp:extent cx="1201420" cy="1201420"/>
                  <wp:effectExtent l="0" t="0" r="17780" b="17780"/>
                  <wp:docPr id="12" name="图片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 "/>
                          <pic:cNvPicPr>
                            <a:picLocks noChangeAspect="1"/>
                          </pic:cNvPicPr>
                        </pic:nvPicPr>
                        <pic:blipFill>
                          <a:blip r:embed="rId14"/>
                          <a:stretch>
                            <a:fillRect/>
                          </a:stretch>
                        </pic:blipFill>
                        <pic:spPr>
                          <a:xfrm>
                            <a:off x="0" y="0"/>
                            <a:ext cx="1201420" cy="1201420"/>
                          </a:xfrm>
                          <a:prstGeom prst="rect">
                            <a:avLst/>
                          </a:prstGeom>
                          <a:noFill/>
                          <a:ln w="9525">
                            <a:noFill/>
                          </a:ln>
                        </pic:spPr>
                      </pic:pic>
                    </a:graphicData>
                  </a:graphic>
                </wp:inline>
              </w:drawing>
            </w:r>
          </w:p>
        </w:tc>
        <w:tc>
          <w:tcPr>
            <w:tcW w:w="4397" w:type="dxa"/>
            <w:vAlign w:val="center"/>
          </w:tcPr>
          <w:p>
            <w:pPr>
              <w:spacing w:line="360" w:lineRule="auto"/>
              <w:rPr>
                <w:rFonts w:ascii="宋体" w:hAnsi="宋体" w:eastAsia="宋体" w:cs="宋体"/>
                <w:color w:val="FF0000"/>
                <w:sz w:val="24"/>
              </w:rPr>
            </w:pPr>
            <w:r>
              <w:rPr>
                <w:rFonts w:hint="eastAsia" w:ascii="宋体" w:hAnsi="宋体" w:eastAsia="宋体" w:cs="宋体"/>
                <w:color w:val="FF0000"/>
                <w:sz w:val="24"/>
              </w:rPr>
              <w:t>人的口腔上皮细胞是扁平、多边形的，形状不很规则。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5"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血液红细胞</w:t>
            </w:r>
          </w:p>
        </w:tc>
        <w:tc>
          <w:tcPr>
            <w:tcW w:w="3236" w:type="dxa"/>
            <w:vAlign w:val="center"/>
          </w:tcPr>
          <w:p>
            <w:pPr>
              <w:widowControl/>
              <w:jc w:val="center"/>
              <w:rPr>
                <w:rFonts w:ascii="宋体" w:hAnsi="宋体" w:eastAsia="宋体" w:cs="宋体"/>
                <w:sz w:val="24"/>
              </w:rPr>
            </w:pPr>
            <w:r>
              <w:rPr>
                <w:rFonts w:ascii="宋体" w:hAnsi="宋体" w:eastAsia="宋体" w:cs="宋体"/>
                <w:kern w:val="0"/>
                <w:sz w:val="24"/>
                <w:lang w:bidi="ar"/>
              </w:rPr>
              <w:drawing>
                <wp:inline distT="0" distB="0" distL="114300" distR="114300">
                  <wp:extent cx="1891030" cy="1068070"/>
                  <wp:effectExtent l="0" t="0" r="13970" b="17780"/>
                  <wp:docPr id="13" name="图片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 "/>
                          <pic:cNvPicPr>
                            <a:picLocks noChangeAspect="1"/>
                          </pic:cNvPicPr>
                        </pic:nvPicPr>
                        <pic:blipFill>
                          <a:blip r:embed="rId15"/>
                          <a:stretch>
                            <a:fillRect/>
                          </a:stretch>
                        </pic:blipFill>
                        <pic:spPr>
                          <a:xfrm>
                            <a:off x="0" y="0"/>
                            <a:ext cx="1891030" cy="1068070"/>
                          </a:xfrm>
                          <a:prstGeom prst="rect">
                            <a:avLst/>
                          </a:prstGeom>
                          <a:noFill/>
                          <a:ln w="9525">
                            <a:noFill/>
                          </a:ln>
                        </pic:spPr>
                      </pic:pic>
                    </a:graphicData>
                  </a:graphic>
                </wp:inline>
              </w:drawing>
            </w:r>
          </w:p>
        </w:tc>
        <w:tc>
          <w:tcPr>
            <w:tcW w:w="4397" w:type="dxa"/>
            <w:vAlign w:val="center"/>
          </w:tcPr>
          <w:p>
            <w:pPr>
              <w:spacing w:line="360" w:lineRule="auto"/>
              <w:rPr>
                <w:rFonts w:ascii="宋体" w:hAnsi="宋体" w:eastAsia="宋体" w:cs="宋体"/>
                <w:color w:val="FF0000"/>
                <w:sz w:val="24"/>
              </w:rPr>
            </w:pPr>
            <w:r>
              <w:rPr>
                <w:rFonts w:ascii="宋体" w:hAnsi="宋体" w:eastAsia="宋体" w:cs="宋体"/>
                <w:color w:val="FF0000"/>
                <w:sz w:val="24"/>
              </w:rPr>
              <w:t>哺乳动物的红细胞呈边缘凸中央凹的圆饼状，中央较薄。周缘较厚，故在血涂片标本上中央染色较浅、周围比较深。新鲜单个红细胞为黄绿色，大量红细胞使血液呈深红色。</w:t>
            </w:r>
          </w:p>
        </w:tc>
      </w:tr>
    </w:tbl>
    <w:p>
      <w:pPr>
        <w:spacing w:line="360" w:lineRule="auto"/>
        <w:rPr>
          <w:rFonts w:ascii="宋体" w:hAnsi="宋体" w:eastAsia="宋体" w:cs="宋体"/>
          <w:b/>
          <w:bCs/>
          <w:sz w:val="24"/>
        </w:rPr>
      </w:pPr>
      <w:r>
        <w:rPr>
          <w:rFonts w:hint="eastAsia" w:ascii="宋体" w:hAnsi="宋体" w:eastAsia="宋体" w:cs="宋体"/>
          <w:b/>
          <w:bCs/>
          <w:sz w:val="24"/>
        </w:rPr>
        <w:t>学生活动手册说明</w:t>
      </w:r>
      <w:r>
        <w:rPr>
          <w:rFonts w:ascii="宋体" w:hAnsi="宋体" w:eastAsia="宋体" w:cs="宋体"/>
          <w:b/>
          <w:bCs/>
          <w:sz w:val="24"/>
        </w:rPr>
        <w:t>：</w:t>
      </w:r>
      <w:r>
        <w:pict>
          <v:shape id="_x0000_i1095"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在学生活动手册中,需要让学生用图或文字记录观察的生物细胞。由于课堂观察时间有限,表格只设计了三行进行记录。教师可以根据学生实际观察的进度,自行增加或删减记录的数量。在记录中,教师一定要提醒学生,画图不必过于精细,画出细胞的大致形状轮廓和主要结构即可。用文字描述时,除了要记录细胞的形态结构,还可以描述其分布排列情况,如紧密排列或者稀疏分布等。</w:t>
      </w:r>
      <w:r>
        <w:pict>
          <v:shape id="_x0000_i1096"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97"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98"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099"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ascii="宋体" w:hAnsi="宋体" w:eastAsia="宋体" w:cs="宋体"/>
          <w:b/>
          <w:bCs/>
          <w:sz w:val="24"/>
        </w:rPr>
        <w:t>1.6.</w:t>
      </w:r>
      <w:r>
        <w:rPr>
          <w:rFonts w:hint="eastAsia" w:ascii="宋体" w:hAnsi="宋体" w:eastAsia="宋体" w:cs="宋体"/>
          <w:b/>
          <w:bCs/>
          <w:sz w:val="24"/>
        </w:rPr>
        <w:t>观察水中微小的生物</w:t>
      </w:r>
      <w:r>
        <w:pict>
          <v:shape id="_x0000_i1100"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b/>
          <w:bCs/>
          <w:sz w:val="24"/>
          <w:u w:val="single"/>
        </w:rPr>
      </w:pPr>
      <w:r>
        <w:rPr>
          <w:rFonts w:hint="eastAsia" w:ascii="宋体" w:hAnsi="宋体" w:eastAsia="宋体" w:cs="宋体"/>
          <w:b/>
          <w:bCs/>
          <w:sz w:val="24"/>
        </w:rPr>
        <w:t>我的课堂活动记录</w:t>
      </w:r>
      <w:r>
        <w:rPr>
          <w:rFonts w:ascii="宋体" w:hAnsi="宋体" w:eastAsia="宋体" w:cs="宋体"/>
          <w:b/>
          <w:bCs/>
          <w:sz w:val="24"/>
        </w:rPr>
        <w:t xml:space="preserve">                                        </w:t>
      </w:r>
      <w:r>
        <w:rPr>
          <w:rFonts w:hint="eastAsia" w:ascii="宋体" w:hAnsi="宋体" w:eastAsia="宋体" w:cs="宋体"/>
          <w:b/>
          <w:bCs/>
          <w:sz w:val="24"/>
        </w:rPr>
        <w:t>日期</w:t>
      </w:r>
      <w:r>
        <w:rPr>
          <w:rFonts w:ascii="宋体" w:hAnsi="宋体" w:eastAsia="宋体" w:cs="宋体"/>
          <w:b/>
          <w:bCs/>
          <w:sz w:val="24"/>
          <w:u w:val="single"/>
        </w:rPr>
        <w:t xml:space="preserve">              .</w:t>
      </w:r>
      <w:r>
        <w:pict>
          <v:shape id="_x0000_i1101"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ascii="宋体" w:hAnsi="宋体" w:eastAsia="宋体" w:cs="宋体"/>
          <w:sz w:val="24"/>
        </w:rPr>
        <w:t>我观察到的水中微小的生物。</w:t>
      </w:r>
      <w:r>
        <w:pict>
          <v:shape id="_x0000_i1102"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tbl>
      <w:tblPr>
        <w:tblStyle w:val="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6"/>
        <w:gridCol w:w="1704"/>
        <w:gridCol w:w="6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6" w:type="dxa"/>
            <w:vAlign w:val="center"/>
          </w:tcPr>
          <w:p>
            <w:pPr>
              <w:spacing w:line="360" w:lineRule="auto"/>
              <w:jc w:val="center"/>
              <w:rPr>
                <w:rFonts w:ascii="宋体" w:hAnsi="宋体" w:eastAsia="宋体" w:cs="宋体"/>
                <w:sz w:val="24"/>
              </w:rPr>
            </w:pPr>
            <w:r>
              <w:rPr>
                <w:rFonts w:ascii="宋体" w:hAnsi="宋体" w:eastAsia="宋体" w:cs="宋体"/>
                <w:sz w:val="24"/>
              </w:rPr>
              <w:t>名称</w:t>
            </w:r>
          </w:p>
        </w:tc>
        <w:tc>
          <w:tcPr>
            <w:tcW w:w="1704" w:type="dxa"/>
            <w:vAlign w:val="center"/>
          </w:tcPr>
          <w:p>
            <w:pPr>
              <w:spacing w:line="360" w:lineRule="auto"/>
              <w:jc w:val="center"/>
              <w:rPr>
                <w:rFonts w:ascii="宋体" w:hAnsi="宋体" w:eastAsia="宋体" w:cs="宋体"/>
                <w:sz w:val="24"/>
              </w:rPr>
            </w:pPr>
            <w:r>
              <w:rPr>
                <w:rFonts w:ascii="宋体" w:hAnsi="宋体" w:eastAsia="宋体" w:cs="宋体"/>
                <w:sz w:val="24"/>
              </w:rPr>
              <w:t>样子</w:t>
            </w:r>
          </w:p>
        </w:tc>
        <w:tc>
          <w:tcPr>
            <w:tcW w:w="6358" w:type="dxa"/>
            <w:vAlign w:val="center"/>
          </w:tcPr>
          <w:p>
            <w:pPr>
              <w:spacing w:line="360" w:lineRule="auto"/>
              <w:jc w:val="center"/>
              <w:rPr>
                <w:rFonts w:ascii="宋体" w:hAnsi="宋体" w:eastAsia="宋体" w:cs="宋体"/>
                <w:sz w:val="24"/>
              </w:rPr>
            </w:pPr>
            <w:r>
              <w:rPr>
                <w:rFonts w:ascii="宋体" w:hAnsi="宋体" w:eastAsia="宋体" w:cs="宋体"/>
                <w:sz w:val="24"/>
              </w:rPr>
              <w:t>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6" w:type="dxa"/>
            <w:vAlign w:val="center"/>
          </w:tcPr>
          <w:p>
            <w:pPr>
              <w:spacing w:line="360" w:lineRule="auto"/>
              <w:jc w:val="center"/>
              <w:rPr>
                <w:rFonts w:ascii="宋体" w:hAnsi="宋体" w:eastAsia="宋体" w:cs="宋体"/>
                <w:sz w:val="24"/>
              </w:rPr>
            </w:pPr>
            <w:r>
              <w:rPr>
                <w:rFonts w:hint="eastAsia" w:ascii="宋体" w:hAnsi="宋体" w:eastAsia="宋体" w:cs="宋体"/>
                <w:sz w:val="24"/>
              </w:rPr>
              <w:t>水蚤</w:t>
            </w:r>
          </w:p>
        </w:tc>
        <w:tc>
          <w:tcPr>
            <w:tcW w:w="1704" w:type="dxa"/>
            <w:vAlign w:val="center"/>
          </w:tcPr>
          <w:p>
            <w:pPr>
              <w:spacing w:line="360" w:lineRule="auto"/>
              <w:jc w:val="center"/>
              <w:rPr>
                <w:rFonts w:ascii="宋体" w:hAnsi="宋体" w:eastAsia="宋体" w:cs="宋体"/>
                <w:sz w:val="24"/>
              </w:rPr>
            </w:pPr>
            <w:r>
              <w:drawing>
                <wp:inline distT="0" distB="0" distL="114300" distR="114300">
                  <wp:extent cx="644525" cy="636905"/>
                  <wp:effectExtent l="0" t="0" r="3175" b="10795"/>
                  <wp:docPr id="14" name="图片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descr=" "/>
                          <pic:cNvPicPr>
                            <a:picLocks noChangeAspect="1"/>
                          </pic:cNvPicPr>
                        </pic:nvPicPr>
                        <pic:blipFill>
                          <a:blip r:embed="rId16"/>
                          <a:stretch>
                            <a:fillRect/>
                          </a:stretch>
                        </pic:blipFill>
                        <pic:spPr>
                          <a:xfrm>
                            <a:off x="0" y="0"/>
                            <a:ext cx="644525" cy="636905"/>
                          </a:xfrm>
                          <a:prstGeom prst="rect">
                            <a:avLst/>
                          </a:prstGeom>
                          <a:noFill/>
                          <a:ln w="9525">
                            <a:noFill/>
                          </a:ln>
                        </pic:spPr>
                      </pic:pic>
                    </a:graphicData>
                  </a:graphic>
                </wp:inline>
              </w:drawing>
            </w:r>
          </w:p>
        </w:tc>
        <w:tc>
          <w:tcPr>
            <w:tcW w:w="6358" w:type="dxa"/>
            <w:vAlign w:val="center"/>
          </w:tcPr>
          <w:p>
            <w:pPr>
              <w:rPr>
                <w:rFonts w:ascii="宋体" w:hAnsi="宋体" w:eastAsia="宋体" w:cs="宋体"/>
                <w:color w:val="FF0000"/>
                <w:sz w:val="24"/>
              </w:rPr>
            </w:pPr>
            <w:r>
              <w:rPr>
                <w:rFonts w:hint="eastAsia" w:ascii="宋体" w:hAnsi="宋体" w:eastAsia="宋体" w:cs="宋体"/>
                <w:color w:val="FF0000"/>
                <w:sz w:val="24"/>
              </w:rPr>
              <w:t>是一种小型的甲壳动物</w:t>
            </w:r>
            <w:r>
              <w:rPr>
                <w:rFonts w:ascii="宋体" w:hAnsi="宋体" w:eastAsia="宋体" w:cs="宋体"/>
                <w:color w:val="FF0000"/>
                <w:sz w:val="24"/>
              </w:rPr>
              <w:t>。</w:t>
            </w:r>
            <w:r>
              <w:rPr>
                <w:rFonts w:hint="eastAsia" w:ascii="宋体" w:hAnsi="宋体" w:eastAsia="宋体" w:cs="宋体"/>
                <w:color w:val="FF0000"/>
                <w:sz w:val="24"/>
              </w:rPr>
              <w:t>水蚤体小，长约2毫米，浅肉红色，生活在淡水中。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6" w:type="dxa"/>
            <w:vAlign w:val="center"/>
          </w:tcPr>
          <w:p>
            <w:pPr>
              <w:spacing w:line="360" w:lineRule="auto"/>
              <w:jc w:val="center"/>
              <w:rPr>
                <w:rFonts w:ascii="宋体" w:hAnsi="宋体" w:eastAsia="宋体" w:cs="宋体"/>
                <w:sz w:val="24"/>
              </w:rPr>
            </w:pPr>
            <w:r>
              <w:rPr>
                <w:rFonts w:hint="eastAsia" w:ascii="宋体" w:hAnsi="宋体" w:eastAsia="宋体" w:cs="宋体"/>
                <w:sz w:val="24"/>
              </w:rPr>
              <w:t>钟形虫</w:t>
            </w:r>
          </w:p>
        </w:tc>
        <w:tc>
          <w:tcPr>
            <w:tcW w:w="1704" w:type="dxa"/>
            <w:vAlign w:val="center"/>
          </w:tcPr>
          <w:p>
            <w:pPr>
              <w:spacing w:line="360" w:lineRule="auto"/>
              <w:jc w:val="center"/>
              <w:rPr>
                <w:rFonts w:ascii="宋体" w:hAnsi="宋体" w:eastAsia="宋体" w:cs="宋体"/>
                <w:sz w:val="24"/>
              </w:rPr>
            </w:pPr>
            <w:r>
              <w:drawing>
                <wp:inline distT="0" distB="0" distL="114300" distR="114300">
                  <wp:extent cx="713105" cy="750570"/>
                  <wp:effectExtent l="0" t="0" r="10795" b="11430"/>
                  <wp:docPr id="33" name="图片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7" descr=" "/>
                          <pic:cNvPicPr>
                            <a:picLocks noChangeAspect="1"/>
                          </pic:cNvPicPr>
                        </pic:nvPicPr>
                        <pic:blipFill>
                          <a:blip r:embed="rId17"/>
                          <a:srcRect t="9840"/>
                          <a:stretch>
                            <a:fillRect/>
                          </a:stretch>
                        </pic:blipFill>
                        <pic:spPr>
                          <a:xfrm>
                            <a:off x="0" y="0"/>
                            <a:ext cx="713105" cy="750570"/>
                          </a:xfrm>
                          <a:prstGeom prst="rect">
                            <a:avLst/>
                          </a:prstGeom>
                          <a:noFill/>
                          <a:ln w="9525">
                            <a:noFill/>
                          </a:ln>
                        </pic:spPr>
                      </pic:pic>
                    </a:graphicData>
                  </a:graphic>
                </wp:inline>
              </w:drawing>
            </w:r>
          </w:p>
        </w:tc>
        <w:tc>
          <w:tcPr>
            <w:tcW w:w="6358" w:type="dxa"/>
            <w:vAlign w:val="center"/>
          </w:tcPr>
          <w:p>
            <w:pPr>
              <w:rPr>
                <w:rFonts w:ascii="宋体" w:hAnsi="宋体" w:eastAsia="宋体" w:cs="宋体"/>
                <w:color w:val="FF0000"/>
                <w:sz w:val="24"/>
              </w:rPr>
            </w:pPr>
            <w:r>
              <w:rPr>
                <w:rFonts w:hint="eastAsia" w:ascii="宋体" w:hAnsi="宋体" w:eastAsia="宋体" w:cs="宋体"/>
                <w:color w:val="FF0000"/>
                <w:sz w:val="24"/>
              </w:rPr>
              <w:t>钟形或圆筒形，口端有一圈明显的纤毛环，反口端有一根能伸缩而不分枝的柄，通常在口端与反口端间没有纤毛。以细菌和微小的原生动物为食。常附于淡水或咸水的水生植物、水面浮膜、淹没物或各种水生动物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6" w:type="dxa"/>
            <w:vAlign w:val="center"/>
          </w:tcPr>
          <w:p>
            <w:pPr>
              <w:spacing w:line="360" w:lineRule="auto"/>
              <w:jc w:val="center"/>
              <w:rPr>
                <w:rFonts w:ascii="宋体" w:hAnsi="宋体" w:eastAsia="宋体" w:cs="宋体"/>
                <w:sz w:val="24"/>
              </w:rPr>
            </w:pPr>
            <w:r>
              <w:rPr>
                <w:rFonts w:hint="eastAsia" w:ascii="宋体" w:hAnsi="宋体" w:eastAsia="宋体" w:cs="宋体"/>
                <w:sz w:val="24"/>
              </w:rPr>
              <w:t>草履虫</w:t>
            </w:r>
          </w:p>
        </w:tc>
        <w:tc>
          <w:tcPr>
            <w:tcW w:w="1704" w:type="dxa"/>
            <w:vAlign w:val="center"/>
          </w:tcPr>
          <w:p>
            <w:pPr>
              <w:spacing w:line="360" w:lineRule="auto"/>
              <w:jc w:val="center"/>
              <w:rPr>
                <w:rFonts w:ascii="宋体" w:hAnsi="宋体" w:eastAsia="宋体" w:cs="宋体"/>
                <w:sz w:val="24"/>
              </w:rPr>
            </w:pPr>
            <w:r>
              <w:drawing>
                <wp:inline distT="0" distB="0" distL="114300" distR="114300">
                  <wp:extent cx="943610" cy="728345"/>
                  <wp:effectExtent l="0" t="0" r="8890" b="14605"/>
                  <wp:docPr id="34" name="图片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8" descr=" "/>
                          <pic:cNvPicPr>
                            <a:picLocks noChangeAspect="1"/>
                          </pic:cNvPicPr>
                        </pic:nvPicPr>
                        <pic:blipFill>
                          <a:blip r:embed="rId18"/>
                          <a:stretch>
                            <a:fillRect/>
                          </a:stretch>
                        </pic:blipFill>
                        <pic:spPr>
                          <a:xfrm>
                            <a:off x="0" y="0"/>
                            <a:ext cx="943610" cy="728345"/>
                          </a:xfrm>
                          <a:prstGeom prst="rect">
                            <a:avLst/>
                          </a:prstGeom>
                          <a:noFill/>
                          <a:ln w="9525">
                            <a:noFill/>
                          </a:ln>
                        </pic:spPr>
                      </pic:pic>
                    </a:graphicData>
                  </a:graphic>
                </wp:inline>
              </w:drawing>
            </w:r>
          </w:p>
        </w:tc>
        <w:tc>
          <w:tcPr>
            <w:tcW w:w="6358" w:type="dxa"/>
            <w:vAlign w:val="center"/>
          </w:tcPr>
          <w:p>
            <w:pPr>
              <w:jc w:val="left"/>
              <w:rPr>
                <w:rFonts w:ascii="宋体" w:hAnsi="宋体" w:eastAsia="宋体" w:cs="宋体"/>
                <w:color w:val="FF0000"/>
                <w:sz w:val="24"/>
              </w:rPr>
            </w:pPr>
            <w:r>
              <w:rPr>
                <w:rFonts w:hint="eastAsia" w:ascii="宋体" w:hAnsi="宋体" w:eastAsia="宋体" w:cs="宋体"/>
                <w:color w:val="FF0000"/>
                <w:sz w:val="24"/>
              </w:rPr>
              <w:t>是一种身体很小，圆筒形的原生动物，它只由一个细胞构成，是单细胞原生动物，雌雄同体。最常见的是尾草履虫。体长只有180至280微米。它和变形虫的寿命最短，以小时来计算，寿命时间为一昼夜左右。（大草履虫的寿命可达五昼夜以上。）因为它身体形状从平面角度看上去像一只倒放的草鞋底而叫做草履虫，观察它需要用显微镜才能观察仔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6" w:type="dxa"/>
            <w:vAlign w:val="center"/>
          </w:tcPr>
          <w:p>
            <w:pPr>
              <w:spacing w:line="360" w:lineRule="auto"/>
              <w:jc w:val="center"/>
              <w:rPr>
                <w:rFonts w:ascii="宋体" w:hAnsi="宋体" w:eastAsia="宋体" w:cs="宋体"/>
                <w:sz w:val="24"/>
              </w:rPr>
            </w:pPr>
            <w:r>
              <w:rPr>
                <w:rFonts w:hint="eastAsia" w:ascii="宋体" w:hAnsi="宋体" w:eastAsia="宋体" w:cs="宋体"/>
                <w:sz w:val="24"/>
              </w:rPr>
              <w:t>变形虫</w:t>
            </w:r>
          </w:p>
        </w:tc>
        <w:tc>
          <w:tcPr>
            <w:tcW w:w="1704" w:type="dxa"/>
            <w:vAlign w:val="center"/>
          </w:tcPr>
          <w:p>
            <w:pPr>
              <w:spacing w:line="360" w:lineRule="auto"/>
              <w:jc w:val="center"/>
              <w:rPr>
                <w:rFonts w:ascii="宋体" w:hAnsi="宋体" w:eastAsia="宋体" w:cs="宋体"/>
                <w:sz w:val="24"/>
              </w:rPr>
            </w:pPr>
            <w:r>
              <w:drawing>
                <wp:inline distT="0" distB="0" distL="114300" distR="114300">
                  <wp:extent cx="942975" cy="590550"/>
                  <wp:effectExtent l="0" t="0" r="9525" b="0"/>
                  <wp:docPr id="35" name="图片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9" descr=" "/>
                          <pic:cNvPicPr>
                            <a:picLocks noChangeAspect="1"/>
                          </pic:cNvPicPr>
                        </pic:nvPicPr>
                        <pic:blipFill>
                          <a:blip r:embed="rId19"/>
                          <a:stretch>
                            <a:fillRect/>
                          </a:stretch>
                        </pic:blipFill>
                        <pic:spPr>
                          <a:xfrm>
                            <a:off x="0" y="0"/>
                            <a:ext cx="942975" cy="590550"/>
                          </a:xfrm>
                          <a:prstGeom prst="rect">
                            <a:avLst/>
                          </a:prstGeom>
                          <a:noFill/>
                          <a:ln w="9525">
                            <a:noFill/>
                          </a:ln>
                        </pic:spPr>
                      </pic:pic>
                    </a:graphicData>
                  </a:graphic>
                </wp:inline>
              </w:drawing>
            </w:r>
          </w:p>
        </w:tc>
        <w:tc>
          <w:tcPr>
            <w:tcW w:w="6358" w:type="dxa"/>
            <w:vAlign w:val="center"/>
          </w:tcPr>
          <w:p>
            <w:pPr>
              <w:rPr>
                <w:rFonts w:ascii="宋体" w:hAnsi="宋体" w:eastAsia="宋体" w:cs="宋体"/>
                <w:color w:val="FF0000"/>
                <w:sz w:val="24"/>
              </w:rPr>
            </w:pPr>
            <w:r>
              <w:rPr>
                <w:rFonts w:hint="eastAsia" w:ascii="宋体" w:hAnsi="宋体" w:eastAsia="宋体" w:cs="宋体"/>
                <w:color w:val="FF0000"/>
                <w:sz w:val="24"/>
              </w:rPr>
              <w:t>顾名思义，变形虫是能变形的。不过这种变形也是有限度的。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6" w:type="dxa"/>
            <w:vAlign w:val="center"/>
          </w:tcPr>
          <w:p>
            <w:pPr>
              <w:spacing w:line="360" w:lineRule="auto"/>
              <w:jc w:val="center"/>
              <w:rPr>
                <w:rFonts w:ascii="宋体" w:hAnsi="宋体" w:eastAsia="宋体" w:cs="宋体"/>
                <w:sz w:val="24"/>
              </w:rPr>
            </w:pPr>
            <w:r>
              <w:rPr>
                <w:rFonts w:hint="eastAsia" w:ascii="宋体" w:hAnsi="宋体" w:eastAsia="宋体" w:cs="宋体"/>
                <w:sz w:val="24"/>
              </w:rPr>
              <w:t>线虫</w:t>
            </w:r>
          </w:p>
        </w:tc>
        <w:tc>
          <w:tcPr>
            <w:tcW w:w="1704" w:type="dxa"/>
            <w:vAlign w:val="center"/>
          </w:tcPr>
          <w:p>
            <w:pPr>
              <w:spacing w:line="360" w:lineRule="auto"/>
              <w:jc w:val="center"/>
              <w:rPr>
                <w:rFonts w:ascii="宋体" w:hAnsi="宋体" w:eastAsia="宋体" w:cs="宋体"/>
                <w:sz w:val="24"/>
              </w:rPr>
            </w:pPr>
            <w:r>
              <w:drawing>
                <wp:inline distT="0" distB="0" distL="114300" distR="114300">
                  <wp:extent cx="718185" cy="629920"/>
                  <wp:effectExtent l="0" t="0" r="5715" b="17780"/>
                  <wp:docPr id="36" name="图片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0" descr=" "/>
                          <pic:cNvPicPr>
                            <a:picLocks noChangeAspect="1"/>
                          </pic:cNvPicPr>
                        </pic:nvPicPr>
                        <pic:blipFill>
                          <a:blip r:embed="rId20"/>
                          <a:stretch>
                            <a:fillRect/>
                          </a:stretch>
                        </pic:blipFill>
                        <pic:spPr>
                          <a:xfrm>
                            <a:off x="0" y="0"/>
                            <a:ext cx="718185" cy="629920"/>
                          </a:xfrm>
                          <a:prstGeom prst="rect">
                            <a:avLst/>
                          </a:prstGeom>
                          <a:noFill/>
                          <a:ln w="9525">
                            <a:noFill/>
                          </a:ln>
                        </pic:spPr>
                      </pic:pic>
                    </a:graphicData>
                  </a:graphic>
                </wp:inline>
              </w:drawing>
            </w:r>
          </w:p>
        </w:tc>
        <w:tc>
          <w:tcPr>
            <w:tcW w:w="6358" w:type="dxa"/>
            <w:vAlign w:val="center"/>
          </w:tcPr>
          <w:p>
            <w:pPr>
              <w:rPr>
                <w:rFonts w:ascii="宋体" w:hAnsi="宋体" w:eastAsia="宋体" w:cs="宋体"/>
                <w:color w:val="FF0000"/>
                <w:sz w:val="24"/>
              </w:rPr>
            </w:pPr>
            <w:r>
              <w:rPr>
                <w:rFonts w:hint="eastAsia" w:ascii="宋体" w:hAnsi="宋体" w:eastAsia="宋体" w:cs="宋体"/>
                <w:color w:val="FF0000"/>
                <w:sz w:val="24"/>
              </w:rPr>
              <w:t>绝大多数体小呈圆柱形，又称圆虫。它们在淡水、海水、陆地上随处可见，不论是个体数或物种数都往往超越其他动物，并在极端的环境如南极和海沟都可发现。此外，有许多种的线虫是寄生性的</w:t>
            </w:r>
            <w:r>
              <w:rPr>
                <w:rFonts w:ascii="宋体" w:hAnsi="宋体" w:eastAsia="宋体" w:cs="宋体"/>
                <w:color w:val="FF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6" w:type="dxa"/>
            <w:vAlign w:val="center"/>
          </w:tcPr>
          <w:p>
            <w:pPr>
              <w:spacing w:line="360" w:lineRule="auto"/>
              <w:jc w:val="center"/>
              <w:rPr>
                <w:rFonts w:ascii="宋体" w:hAnsi="宋体" w:eastAsia="宋体" w:cs="宋体"/>
                <w:sz w:val="24"/>
              </w:rPr>
            </w:pPr>
            <w:r>
              <w:rPr>
                <w:rFonts w:hint="eastAsia" w:ascii="宋体" w:hAnsi="宋体" w:eastAsia="宋体" w:cs="宋体"/>
                <w:sz w:val="24"/>
              </w:rPr>
              <w:t>新月藻</w:t>
            </w:r>
          </w:p>
        </w:tc>
        <w:tc>
          <w:tcPr>
            <w:tcW w:w="1704" w:type="dxa"/>
            <w:vAlign w:val="center"/>
          </w:tcPr>
          <w:p>
            <w:pPr>
              <w:spacing w:line="360" w:lineRule="auto"/>
              <w:jc w:val="center"/>
              <w:rPr>
                <w:rFonts w:ascii="宋体" w:hAnsi="宋体" w:eastAsia="宋体" w:cs="宋体"/>
                <w:sz w:val="24"/>
              </w:rPr>
            </w:pPr>
            <w:r>
              <w:drawing>
                <wp:inline distT="0" distB="0" distL="114300" distR="114300">
                  <wp:extent cx="821690" cy="620395"/>
                  <wp:effectExtent l="0" t="0" r="16510" b="8255"/>
                  <wp:docPr id="37" name="图片 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1" descr=" "/>
                          <pic:cNvPicPr>
                            <a:picLocks noChangeAspect="1"/>
                          </pic:cNvPicPr>
                        </pic:nvPicPr>
                        <pic:blipFill>
                          <a:blip r:embed="rId21"/>
                          <a:stretch>
                            <a:fillRect/>
                          </a:stretch>
                        </pic:blipFill>
                        <pic:spPr>
                          <a:xfrm>
                            <a:off x="0" y="0"/>
                            <a:ext cx="821690" cy="620395"/>
                          </a:xfrm>
                          <a:prstGeom prst="rect">
                            <a:avLst/>
                          </a:prstGeom>
                          <a:noFill/>
                          <a:ln w="9525">
                            <a:noFill/>
                          </a:ln>
                        </pic:spPr>
                      </pic:pic>
                    </a:graphicData>
                  </a:graphic>
                </wp:inline>
              </w:drawing>
            </w:r>
          </w:p>
        </w:tc>
        <w:tc>
          <w:tcPr>
            <w:tcW w:w="6358" w:type="dxa"/>
            <w:vAlign w:val="center"/>
          </w:tcPr>
          <w:p>
            <w:pPr>
              <w:rPr>
                <w:rFonts w:ascii="宋体" w:hAnsi="宋体" w:eastAsia="宋体" w:cs="宋体"/>
                <w:color w:val="FF0000"/>
                <w:sz w:val="24"/>
              </w:rPr>
            </w:pPr>
            <w:r>
              <w:rPr>
                <w:rFonts w:ascii="宋体" w:hAnsi="宋体" w:eastAsia="宋体" w:cs="宋体"/>
                <w:color w:val="FF0000"/>
                <w:sz w:val="24"/>
              </w:rPr>
              <w:t>新月藻是单细胞生物，是藻类。细胞为新月形，中央有一核，核两边各有一个叶绿体。叶绿体的表面有纵的条状突起，横切面呈芒状；叶绿体中有1列造粉核。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6" w:type="dxa"/>
            <w:vAlign w:val="center"/>
          </w:tcPr>
          <w:p>
            <w:pPr>
              <w:spacing w:line="360" w:lineRule="auto"/>
              <w:jc w:val="center"/>
              <w:rPr>
                <w:rFonts w:ascii="宋体" w:hAnsi="宋体" w:eastAsia="宋体" w:cs="宋体"/>
                <w:sz w:val="24"/>
              </w:rPr>
            </w:pPr>
            <w:r>
              <w:rPr>
                <w:rFonts w:hint="eastAsia" w:ascii="宋体" w:hAnsi="宋体" w:eastAsia="宋体" w:cs="宋体"/>
                <w:sz w:val="24"/>
              </w:rPr>
              <w:t>衣藻</w:t>
            </w:r>
          </w:p>
        </w:tc>
        <w:tc>
          <w:tcPr>
            <w:tcW w:w="1704" w:type="dxa"/>
            <w:vAlign w:val="center"/>
          </w:tcPr>
          <w:p>
            <w:pPr>
              <w:spacing w:line="360" w:lineRule="auto"/>
              <w:jc w:val="center"/>
              <w:rPr>
                <w:rFonts w:ascii="宋体" w:hAnsi="宋体" w:eastAsia="宋体" w:cs="宋体"/>
                <w:sz w:val="24"/>
              </w:rPr>
            </w:pPr>
            <w:r>
              <w:drawing>
                <wp:inline distT="0" distB="0" distL="114300" distR="114300">
                  <wp:extent cx="789940" cy="1111885"/>
                  <wp:effectExtent l="0" t="0" r="10160" b="12065"/>
                  <wp:docPr id="38" name="图片 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2" descr=" "/>
                          <pic:cNvPicPr>
                            <a:picLocks noChangeAspect="1"/>
                          </pic:cNvPicPr>
                        </pic:nvPicPr>
                        <pic:blipFill>
                          <a:blip r:embed="rId22"/>
                          <a:stretch>
                            <a:fillRect/>
                          </a:stretch>
                        </pic:blipFill>
                        <pic:spPr>
                          <a:xfrm>
                            <a:off x="0" y="0"/>
                            <a:ext cx="789940" cy="1111885"/>
                          </a:xfrm>
                          <a:prstGeom prst="rect">
                            <a:avLst/>
                          </a:prstGeom>
                          <a:noFill/>
                          <a:ln w="9525">
                            <a:noFill/>
                          </a:ln>
                        </pic:spPr>
                      </pic:pic>
                    </a:graphicData>
                  </a:graphic>
                </wp:inline>
              </w:drawing>
            </w:r>
          </w:p>
        </w:tc>
        <w:tc>
          <w:tcPr>
            <w:tcW w:w="6358" w:type="dxa"/>
            <w:vAlign w:val="center"/>
          </w:tcPr>
          <w:p>
            <w:pPr>
              <w:rPr>
                <w:rFonts w:ascii="宋体" w:hAnsi="宋体" w:eastAsia="宋体" w:cs="宋体"/>
                <w:color w:val="FF0000"/>
                <w:sz w:val="24"/>
              </w:rPr>
            </w:pPr>
            <w:r>
              <w:rPr>
                <w:rFonts w:ascii="宋体" w:hAnsi="宋体" w:eastAsia="宋体" w:cs="宋体"/>
                <w:color w:val="FF0000"/>
                <w:sz w:val="24"/>
              </w:rPr>
              <w:t>亦称“单衣藻”。藻体为单细胞，球形或卵形，前端有两条等长的鞭毛，能游动。鞭毛基部有伸缩泡两个；另在细胞的近前端，有红色眼点一个。在不利的生活条件下，细胞停止游动，并进行多次分裂，环境好转时，群体中的细胞产生鞭毛，破鞘逸出。广布于水沟、洼地和含微量有机质的小型水体中，早春晚秋最为繁盛。</w:t>
            </w:r>
          </w:p>
        </w:tc>
      </w:tr>
    </w:tbl>
    <w:p>
      <w:pPr>
        <w:spacing w:line="360" w:lineRule="auto"/>
        <w:rPr>
          <w:rFonts w:ascii="宋体" w:hAnsi="宋体" w:eastAsia="宋体" w:cs="宋体"/>
          <w:b/>
          <w:bCs/>
          <w:sz w:val="24"/>
        </w:rPr>
      </w:pPr>
      <w:r>
        <w:rPr>
          <w:rFonts w:hint="eastAsia" w:ascii="宋体" w:hAnsi="宋体" w:eastAsia="宋体" w:cs="宋体"/>
          <w:b/>
          <w:bCs/>
          <w:sz w:val="24"/>
        </w:rPr>
        <w:t>学生活动手册说明</w:t>
      </w:r>
      <w:r>
        <w:rPr>
          <w:rFonts w:ascii="宋体" w:hAnsi="宋体" w:eastAsia="宋体" w:cs="宋体"/>
          <w:b/>
          <w:bCs/>
          <w:sz w:val="24"/>
        </w:rPr>
        <w:t>：</w:t>
      </w:r>
      <w:r>
        <w:pict>
          <v:shape id="_x0000_i1103"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学生活动手册上的表格是让学生用画图与文字描述相结合的方式完成对水中微小生物的观察记录。表格第一列的“名称”,要求根据观察结果做出判断,写出水中微小生物的名称,如果不能确定,可以写“不知名”;第二列的“它的样子(简图)”是要求画简图,就是画出微小生物大致的轮廓以及比较明显的一些结构,如有些触须、细毛等;第三列“它的特点”是对第二列的补充和完善,既要写出水中微小的生物明显的结构特征,如细长、透明、有毛等,还要写出它们运动时的一些运动变化和状态,如会扭曲运动、会蠕动、会变形等。</w:t>
      </w:r>
      <w:r>
        <w:pict>
          <v:shape id="_x0000_i1104"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105"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hint="eastAsia" w:ascii="宋体" w:hAnsi="宋体" w:eastAsia="宋体" w:cs="宋体"/>
          <w:b/>
          <w:bCs/>
          <w:sz w:val="24"/>
        </w:rPr>
        <w:t>第</w:t>
      </w:r>
      <w:r>
        <w:rPr>
          <w:rFonts w:ascii="宋体" w:hAnsi="宋体" w:eastAsia="宋体" w:cs="宋体"/>
          <w:b/>
          <w:bCs/>
          <w:sz w:val="24"/>
        </w:rPr>
        <w:t>二</w:t>
      </w:r>
      <w:r>
        <w:rPr>
          <w:rFonts w:hint="eastAsia" w:ascii="宋体" w:hAnsi="宋体" w:eastAsia="宋体" w:cs="宋体"/>
          <w:b/>
          <w:bCs/>
          <w:sz w:val="24"/>
        </w:rPr>
        <w:t>单元</w:t>
      </w:r>
      <w:r>
        <w:rPr>
          <w:rFonts w:ascii="宋体" w:hAnsi="宋体" w:eastAsia="宋体" w:cs="宋体"/>
          <w:b/>
          <w:bCs/>
          <w:sz w:val="24"/>
        </w:rPr>
        <w:t xml:space="preserve">  </w:t>
      </w:r>
      <w:r>
        <w:rPr>
          <w:rFonts w:hint="eastAsia" w:ascii="宋体" w:hAnsi="宋体" w:eastAsia="宋体" w:cs="宋体"/>
          <w:b/>
          <w:bCs/>
          <w:sz w:val="24"/>
        </w:rPr>
        <w:t>地球的运动</w:t>
      </w:r>
      <w:r>
        <w:pict>
          <v:shape id="_x0000_i1106"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ascii="宋体" w:hAnsi="宋体" w:eastAsia="宋体" w:cs="宋体"/>
          <w:b/>
          <w:bCs/>
          <w:sz w:val="24"/>
        </w:rPr>
        <w:t>2.1.</w:t>
      </w:r>
      <w:r>
        <w:rPr>
          <w:rFonts w:hint="eastAsia" w:ascii="宋体" w:hAnsi="宋体" w:eastAsia="宋体" w:cs="宋体"/>
          <w:b/>
          <w:bCs/>
          <w:sz w:val="24"/>
        </w:rPr>
        <w:t>我们的地球模型</w:t>
      </w:r>
      <w:r>
        <w:pict>
          <v:shape id="_x0000_i1107"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b/>
          <w:bCs/>
          <w:sz w:val="24"/>
          <w:u w:val="single"/>
        </w:rPr>
      </w:pPr>
      <w:r>
        <w:rPr>
          <w:rFonts w:hint="eastAsia" w:ascii="宋体" w:hAnsi="宋体" w:eastAsia="宋体" w:cs="宋体"/>
          <w:b/>
          <w:bCs/>
          <w:sz w:val="24"/>
        </w:rPr>
        <w:t>我的课堂活动记录</w:t>
      </w:r>
      <w:r>
        <w:rPr>
          <w:rFonts w:ascii="宋体" w:hAnsi="宋体" w:eastAsia="宋体" w:cs="宋体"/>
          <w:b/>
          <w:bCs/>
          <w:sz w:val="24"/>
        </w:rPr>
        <w:t xml:space="preserve">                                        </w:t>
      </w:r>
      <w:r>
        <w:rPr>
          <w:rFonts w:hint="eastAsia" w:ascii="宋体" w:hAnsi="宋体" w:eastAsia="宋体" w:cs="宋体"/>
          <w:b/>
          <w:bCs/>
          <w:sz w:val="24"/>
        </w:rPr>
        <w:t>日期</w:t>
      </w:r>
      <w:r>
        <w:rPr>
          <w:rFonts w:ascii="宋体" w:hAnsi="宋体" w:eastAsia="宋体" w:cs="宋体"/>
          <w:b/>
          <w:bCs/>
          <w:sz w:val="24"/>
          <w:u w:val="single"/>
        </w:rPr>
        <w:t xml:space="preserve">              .</w:t>
      </w:r>
      <w:r>
        <w:pict>
          <v:shape id="_x0000_i1108"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tbl>
      <w:tblPr>
        <w:tblStyle w:val="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34"/>
        <w:gridCol w:w="3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gridSpan w:val="2"/>
          </w:tcPr>
          <w:p>
            <w:pPr>
              <w:spacing w:line="360" w:lineRule="auto"/>
              <w:jc w:val="center"/>
              <w:rPr>
                <w:rFonts w:ascii="宋体" w:hAnsi="宋体" w:eastAsia="宋体" w:cs="宋体"/>
                <w:b/>
                <w:bCs/>
                <w:sz w:val="24"/>
              </w:rPr>
            </w:pPr>
            <w:r>
              <w:rPr>
                <w:rFonts w:ascii="宋体" w:hAnsi="宋体" w:eastAsia="宋体" w:cs="宋体"/>
                <w:b/>
                <w:bCs/>
                <w:sz w:val="24"/>
              </w:rPr>
              <w:t>我的地球知识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4" w:type="dxa"/>
          </w:tcPr>
          <w:p>
            <w:pPr>
              <w:spacing w:line="360" w:lineRule="auto"/>
              <w:jc w:val="center"/>
              <w:rPr>
                <w:rFonts w:ascii="宋体" w:hAnsi="宋体" w:eastAsia="宋体" w:cs="宋体"/>
                <w:b/>
                <w:bCs/>
                <w:sz w:val="24"/>
              </w:rPr>
            </w:pPr>
            <w:r>
              <w:rPr>
                <w:rFonts w:ascii="宋体" w:hAnsi="宋体" w:eastAsia="宋体" w:cs="宋体"/>
                <w:b/>
                <w:bCs/>
                <w:sz w:val="24"/>
              </w:rPr>
              <w:t>我知道的地球知识</w:t>
            </w:r>
          </w:p>
        </w:tc>
        <w:tc>
          <w:tcPr>
            <w:tcW w:w="3754" w:type="dxa"/>
          </w:tcPr>
          <w:p>
            <w:pPr>
              <w:spacing w:line="360" w:lineRule="auto"/>
              <w:jc w:val="center"/>
              <w:rPr>
                <w:rFonts w:ascii="宋体" w:hAnsi="宋体" w:eastAsia="宋体" w:cs="宋体"/>
                <w:b/>
                <w:bCs/>
                <w:sz w:val="24"/>
              </w:rPr>
            </w:pPr>
            <w:r>
              <w:rPr>
                <w:rFonts w:ascii="宋体" w:hAnsi="宋体" w:eastAsia="宋体" w:cs="宋体"/>
                <w:b/>
                <w:bCs/>
                <w:sz w:val="24"/>
              </w:rPr>
              <w:t>我感兴趣的地球知识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4" w:type="dxa"/>
          </w:tcPr>
          <w:p>
            <w:pPr>
              <w:spacing w:line="360" w:lineRule="auto"/>
              <w:rPr>
                <w:rFonts w:ascii="宋体" w:hAnsi="宋体" w:eastAsia="宋体" w:cs="宋体"/>
                <w:color w:val="FF0000"/>
                <w:sz w:val="24"/>
              </w:rPr>
            </w:pPr>
            <w:r>
              <w:rPr>
                <w:rFonts w:hint="eastAsia" w:ascii="宋体" w:hAnsi="宋体" w:eastAsia="宋体" w:cs="宋体"/>
                <w:color w:val="FF0000"/>
                <w:sz w:val="24"/>
              </w:rPr>
              <w:t>地球的形状是球状的</w:t>
            </w:r>
            <w:r>
              <w:rPr>
                <w:rFonts w:ascii="宋体" w:hAnsi="宋体" w:eastAsia="宋体" w:cs="宋体"/>
                <w:color w:val="FF0000"/>
                <w:sz w:val="24"/>
              </w:rPr>
              <w:t>。</w:t>
            </w:r>
          </w:p>
          <w:p>
            <w:pPr>
              <w:spacing w:line="360" w:lineRule="auto"/>
              <w:rPr>
                <w:rFonts w:ascii="宋体" w:hAnsi="宋体" w:eastAsia="宋体" w:cs="宋体"/>
                <w:color w:val="FF0000"/>
                <w:sz w:val="24"/>
              </w:rPr>
            </w:pPr>
            <w:r>
              <w:rPr>
                <w:rFonts w:hint="eastAsia" w:ascii="宋体" w:hAnsi="宋体" w:eastAsia="宋体" w:cs="宋体"/>
                <w:color w:val="FF0000"/>
                <w:sz w:val="24"/>
              </w:rPr>
              <w:t>地球运动是围绕太阳转</w:t>
            </w:r>
            <w:r>
              <w:rPr>
                <w:rFonts w:ascii="宋体" w:hAnsi="宋体" w:eastAsia="宋体" w:cs="宋体"/>
                <w:color w:val="FF0000"/>
                <w:sz w:val="24"/>
              </w:rPr>
              <w:t>。</w:t>
            </w:r>
          </w:p>
          <w:p>
            <w:pPr>
              <w:spacing w:line="360" w:lineRule="auto"/>
              <w:rPr>
                <w:rFonts w:ascii="宋体" w:hAnsi="宋体" w:eastAsia="宋体" w:cs="宋体"/>
                <w:color w:val="FF0000"/>
                <w:sz w:val="24"/>
              </w:rPr>
            </w:pPr>
            <w:r>
              <w:rPr>
                <w:rFonts w:hint="eastAsia" w:ascii="宋体" w:hAnsi="宋体" w:eastAsia="宋体" w:cs="宋体"/>
                <w:color w:val="FF0000"/>
                <w:sz w:val="24"/>
              </w:rPr>
              <w:t>地球的年龄已经超过了40亿岁。</w:t>
            </w:r>
          </w:p>
          <w:p>
            <w:pPr>
              <w:spacing w:line="360" w:lineRule="auto"/>
              <w:rPr>
                <w:rFonts w:ascii="宋体" w:hAnsi="宋体" w:eastAsia="宋体" w:cs="宋体"/>
                <w:color w:val="FF0000"/>
                <w:sz w:val="24"/>
              </w:rPr>
            </w:pPr>
            <w:r>
              <w:rPr>
                <w:rFonts w:hint="eastAsia" w:ascii="宋体" w:hAnsi="宋体" w:eastAsia="宋体" w:cs="宋体"/>
                <w:color w:val="FF0000"/>
                <w:sz w:val="24"/>
              </w:rPr>
              <w:t>地球是太阳系从内到外的第3颗行星。</w:t>
            </w:r>
          </w:p>
          <w:p>
            <w:pPr>
              <w:spacing w:line="360" w:lineRule="auto"/>
              <w:rPr>
                <w:rFonts w:ascii="宋体" w:hAnsi="宋体" w:eastAsia="宋体" w:cs="宋体"/>
                <w:color w:val="FF0000"/>
                <w:sz w:val="24"/>
              </w:rPr>
            </w:pPr>
            <w:r>
              <w:rPr>
                <w:rFonts w:hint="eastAsia" w:ascii="宋体" w:hAnsi="宋体" w:eastAsia="宋体" w:cs="宋体"/>
                <w:color w:val="FF0000"/>
                <w:sz w:val="24"/>
              </w:rPr>
              <w:t>目前地球上生活着70亿左右的人口</w:t>
            </w:r>
            <w:r>
              <w:rPr>
                <w:rFonts w:ascii="宋体" w:hAnsi="宋体" w:eastAsia="宋体" w:cs="宋体"/>
                <w:color w:val="FF0000"/>
                <w:sz w:val="24"/>
              </w:rPr>
              <w:t>。</w:t>
            </w:r>
          </w:p>
          <w:p>
            <w:pPr>
              <w:spacing w:line="360" w:lineRule="auto"/>
              <w:rPr>
                <w:rFonts w:ascii="宋体" w:hAnsi="宋体" w:eastAsia="宋体" w:cs="宋体"/>
                <w:color w:val="FF0000"/>
                <w:sz w:val="24"/>
              </w:rPr>
            </w:pPr>
            <w:r>
              <w:rPr>
                <w:rFonts w:hint="eastAsia" w:ascii="宋体" w:hAnsi="宋体" w:eastAsia="宋体" w:cs="宋体"/>
                <w:color w:val="FF0000"/>
                <w:sz w:val="24"/>
              </w:rPr>
              <w:t>地球是上百万生物的家园，包括人类</w:t>
            </w:r>
            <w:r>
              <w:rPr>
                <w:rFonts w:ascii="宋体" w:hAnsi="宋体" w:eastAsia="宋体" w:cs="宋体"/>
                <w:color w:val="FF0000"/>
                <w:sz w:val="24"/>
              </w:rPr>
              <w:t>。</w:t>
            </w:r>
          </w:p>
          <w:p>
            <w:pPr>
              <w:spacing w:line="360" w:lineRule="auto"/>
              <w:rPr>
                <w:rFonts w:ascii="宋体" w:hAnsi="宋体" w:eastAsia="宋体" w:cs="宋体"/>
                <w:sz w:val="24"/>
              </w:rPr>
            </w:pPr>
            <w:r>
              <w:rPr>
                <w:rFonts w:hint="eastAsia" w:ascii="宋体" w:hAnsi="宋体" w:eastAsia="宋体" w:cs="宋体"/>
                <w:color w:val="FF0000"/>
                <w:sz w:val="24"/>
              </w:rPr>
              <w:t>地球是目前人类所知宇宙中唯一存在生命的天体。</w:t>
            </w:r>
          </w:p>
        </w:tc>
        <w:tc>
          <w:tcPr>
            <w:tcW w:w="3754" w:type="dxa"/>
          </w:tcPr>
          <w:p>
            <w:pPr>
              <w:spacing w:line="360" w:lineRule="auto"/>
              <w:rPr>
                <w:rFonts w:ascii="宋体" w:hAnsi="宋体" w:eastAsia="宋体" w:cs="宋体"/>
                <w:color w:val="FF0000"/>
                <w:sz w:val="24"/>
              </w:rPr>
            </w:pPr>
            <w:r>
              <w:rPr>
                <w:rFonts w:hint="eastAsia" w:ascii="宋体" w:hAnsi="宋体" w:eastAsia="宋体" w:cs="宋体"/>
                <w:color w:val="FF0000"/>
                <w:sz w:val="24"/>
              </w:rPr>
              <w:t>地球上昼夜是如何形成的？</w:t>
            </w:r>
          </w:p>
          <w:p>
            <w:pPr>
              <w:spacing w:line="360" w:lineRule="auto"/>
              <w:rPr>
                <w:rFonts w:ascii="宋体" w:hAnsi="宋体" w:eastAsia="宋体" w:cs="宋体"/>
                <w:color w:val="FF0000"/>
                <w:sz w:val="24"/>
              </w:rPr>
            </w:pPr>
            <w:r>
              <w:rPr>
                <w:rFonts w:hint="eastAsia" w:ascii="宋体" w:hAnsi="宋体" w:eastAsia="宋体" w:cs="宋体"/>
                <w:color w:val="FF0000"/>
                <w:sz w:val="24"/>
              </w:rPr>
              <w:t>地球是怎样围绕太阳转动的？</w:t>
            </w:r>
          </w:p>
          <w:p>
            <w:pPr>
              <w:spacing w:line="360" w:lineRule="auto"/>
              <w:rPr>
                <w:rFonts w:ascii="宋体" w:hAnsi="宋体" w:eastAsia="宋体" w:cs="宋体"/>
                <w:color w:val="FF0000"/>
                <w:sz w:val="24"/>
              </w:rPr>
            </w:pPr>
            <w:r>
              <w:rPr>
                <w:rFonts w:hint="eastAsia" w:ascii="宋体" w:hAnsi="宋体" w:eastAsia="宋体" w:cs="宋体"/>
                <w:color w:val="FF0000"/>
                <w:sz w:val="24"/>
              </w:rPr>
              <w:t>转动周期大约是多长时间？</w:t>
            </w:r>
          </w:p>
          <w:p>
            <w:pPr>
              <w:spacing w:line="360" w:lineRule="auto"/>
              <w:rPr>
                <w:rFonts w:ascii="宋体" w:hAnsi="宋体" w:eastAsia="宋体" w:cs="宋体"/>
                <w:color w:val="FF0000"/>
                <w:sz w:val="24"/>
              </w:rPr>
            </w:pPr>
            <w:r>
              <w:rPr>
                <w:rFonts w:hint="eastAsia" w:ascii="宋体" w:hAnsi="宋体" w:eastAsia="宋体" w:cs="宋体"/>
                <w:color w:val="FF0000"/>
                <w:sz w:val="24"/>
              </w:rPr>
              <w:t>地球围绕太阳转动会产生怎样的影响？</w:t>
            </w:r>
          </w:p>
          <w:p>
            <w:pPr>
              <w:spacing w:line="360" w:lineRule="auto"/>
              <w:rPr>
                <w:rFonts w:ascii="宋体" w:hAnsi="宋体" w:eastAsia="宋体" w:cs="宋体"/>
                <w:color w:val="FF0000"/>
                <w:sz w:val="24"/>
              </w:rPr>
            </w:pPr>
            <w:r>
              <w:rPr>
                <w:rFonts w:hint="eastAsia" w:ascii="宋体" w:hAnsi="宋体" w:eastAsia="宋体" w:cs="宋体"/>
                <w:color w:val="FF0000"/>
                <w:sz w:val="24"/>
              </w:rPr>
              <w:t>为什么夏季白天的时间比冬季长？</w:t>
            </w:r>
          </w:p>
        </w:tc>
      </w:tr>
    </w:tbl>
    <w:p>
      <w:pPr>
        <w:spacing w:line="360" w:lineRule="auto"/>
        <w:rPr>
          <w:rFonts w:ascii="宋体" w:hAnsi="宋体" w:eastAsia="宋体" w:cs="宋体"/>
          <w:b/>
          <w:bCs/>
          <w:sz w:val="24"/>
        </w:rPr>
      </w:pPr>
      <w:r>
        <w:rPr>
          <w:rFonts w:hint="eastAsia" w:ascii="宋体" w:hAnsi="宋体" w:eastAsia="宋体" w:cs="宋体"/>
          <w:b/>
          <w:bCs/>
          <w:sz w:val="24"/>
        </w:rPr>
        <w:t>学生活动手册说明</w:t>
      </w:r>
      <w:r>
        <w:rPr>
          <w:rFonts w:ascii="宋体" w:hAnsi="宋体" w:eastAsia="宋体" w:cs="宋体"/>
          <w:b/>
          <w:bCs/>
          <w:sz w:val="24"/>
        </w:rPr>
        <w:t>：</w:t>
      </w:r>
      <w:r>
        <w:pict>
          <v:shape id="_x0000_i1109"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活动手册中的表格是配合探索活动使用的,用于学生填写已知的地球知识和感兴趣的问题。学生知道的地球知识可能很多,教师应提示学生可以自行添加下一级气泡,以表达该类别下具体包含哪些知识。另外,经过组内讨论后,学生可能会修改自己的气泡图,建议学生此时用不同颜色的笔书写,有助于学生进行认知对比。</w:t>
      </w:r>
      <w:r>
        <w:pict>
          <v:shape id="_x0000_i1110"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在学生记录“我感兴趣的地球知识”时,建议教师提示学生可以留出空白,用于记录以后经过探究获得的解释。在这里可以鼓励学生尽可能多地提出问题,且提出有研究价值的问题。如果书写位置的空间不够,可以附页。提出问题是学习中非常重要的能力,通常也是学生比较欠缺的能力,我们应提供更多的机会帮助学生形成这种能力。</w:t>
      </w:r>
      <w:r>
        <w:pict>
          <v:shape id="_x0000_i1111"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112"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113"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114"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115"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116"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ascii="宋体" w:hAnsi="宋体" w:eastAsia="宋体" w:cs="宋体"/>
          <w:b/>
          <w:bCs/>
          <w:sz w:val="24"/>
        </w:rPr>
        <w:t>2.2.</w:t>
      </w:r>
      <w:r>
        <w:rPr>
          <w:rFonts w:hint="eastAsia" w:ascii="宋体" w:hAnsi="宋体" w:eastAsia="宋体" w:cs="宋体"/>
          <w:b/>
          <w:bCs/>
          <w:sz w:val="24"/>
        </w:rPr>
        <w:t>昼夜交替现象</w:t>
      </w:r>
      <w:r>
        <w:pict>
          <v:shape id="_x0000_i1117"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b/>
          <w:bCs/>
          <w:sz w:val="24"/>
          <w:u w:val="single"/>
        </w:rPr>
      </w:pPr>
      <w:r>
        <w:rPr>
          <w:rFonts w:hint="eastAsia" w:ascii="宋体" w:hAnsi="宋体" w:eastAsia="宋体" w:cs="宋体"/>
          <w:b/>
          <w:bCs/>
          <w:sz w:val="24"/>
        </w:rPr>
        <w:t>我的课堂活动记录</w:t>
      </w:r>
      <w:r>
        <w:rPr>
          <w:rFonts w:ascii="宋体" w:hAnsi="宋体" w:eastAsia="宋体" w:cs="宋体"/>
          <w:b/>
          <w:bCs/>
          <w:sz w:val="24"/>
        </w:rPr>
        <w:t xml:space="preserve">                                        </w:t>
      </w:r>
      <w:r>
        <w:rPr>
          <w:rFonts w:hint="eastAsia" w:ascii="宋体" w:hAnsi="宋体" w:eastAsia="宋体" w:cs="宋体"/>
          <w:b/>
          <w:bCs/>
          <w:sz w:val="24"/>
        </w:rPr>
        <w:t>日期</w:t>
      </w:r>
      <w:r>
        <w:rPr>
          <w:rFonts w:ascii="宋体" w:hAnsi="宋体" w:eastAsia="宋体" w:cs="宋体"/>
          <w:b/>
          <w:bCs/>
          <w:sz w:val="24"/>
          <w:u w:val="single"/>
        </w:rPr>
        <w:t xml:space="preserve">              .</w:t>
      </w:r>
      <w:r>
        <w:pict>
          <v:shape id="_x0000_i1118"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tbl>
      <w:tblPr>
        <w:tblStyle w:val="5"/>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2"/>
        <w:gridCol w:w="3948"/>
        <w:gridCol w:w="3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0" w:type="dxa"/>
            <w:gridSpan w:val="2"/>
            <w:vAlign w:val="center"/>
          </w:tcPr>
          <w:p>
            <w:pPr>
              <w:spacing w:line="360" w:lineRule="auto"/>
              <w:jc w:val="center"/>
              <w:rPr>
                <w:rFonts w:ascii="宋体" w:hAnsi="宋体" w:eastAsia="宋体" w:cs="宋体"/>
                <w:sz w:val="24"/>
              </w:rPr>
            </w:pPr>
            <w:r>
              <w:rPr>
                <w:rFonts w:ascii="宋体" w:hAnsi="宋体" w:eastAsia="宋体" w:cs="宋体"/>
                <w:sz w:val="24"/>
              </w:rPr>
              <w:t>我的假说</w:t>
            </w:r>
          </w:p>
        </w:tc>
        <w:tc>
          <w:tcPr>
            <w:tcW w:w="3080" w:type="dxa"/>
            <w:vMerge w:val="restart"/>
            <w:vAlign w:val="center"/>
          </w:tcPr>
          <w:p>
            <w:pPr>
              <w:spacing w:line="360" w:lineRule="auto"/>
              <w:jc w:val="center"/>
              <w:rPr>
                <w:rFonts w:ascii="宋体" w:hAnsi="宋体" w:eastAsia="宋体" w:cs="宋体"/>
                <w:b/>
                <w:bCs/>
                <w:sz w:val="24"/>
              </w:rPr>
            </w:pPr>
            <w:r>
              <w:rPr>
                <w:rFonts w:ascii="宋体" w:hAnsi="宋体" w:eastAsia="宋体" w:cs="宋体"/>
                <w:sz w:val="24"/>
              </w:rPr>
              <w:t>是否产生</w:t>
            </w:r>
            <w:r>
              <w:rPr>
                <w:rFonts w:hint="eastAsia" w:ascii="宋体" w:hAnsi="宋体" w:eastAsia="宋体" w:cs="宋体"/>
                <w:sz w:val="24"/>
              </w:rPr>
              <w:t>昼夜交替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2" w:type="dxa"/>
            <w:vAlign w:val="center"/>
          </w:tcPr>
          <w:p>
            <w:pPr>
              <w:spacing w:line="360" w:lineRule="auto"/>
              <w:jc w:val="center"/>
              <w:rPr>
                <w:rFonts w:ascii="宋体" w:hAnsi="宋体" w:eastAsia="宋体" w:cs="宋体"/>
                <w:sz w:val="24"/>
              </w:rPr>
            </w:pPr>
            <w:r>
              <w:rPr>
                <w:rFonts w:ascii="宋体" w:hAnsi="宋体" w:eastAsia="宋体" w:cs="宋体"/>
                <w:sz w:val="24"/>
              </w:rPr>
              <w:t>假说</w:t>
            </w:r>
          </w:p>
        </w:tc>
        <w:tc>
          <w:tcPr>
            <w:tcW w:w="3948" w:type="dxa"/>
            <w:vAlign w:val="center"/>
          </w:tcPr>
          <w:p>
            <w:pPr>
              <w:spacing w:line="360" w:lineRule="auto"/>
              <w:jc w:val="center"/>
              <w:rPr>
                <w:rFonts w:ascii="宋体" w:hAnsi="宋体" w:eastAsia="宋体" w:cs="宋体"/>
                <w:sz w:val="24"/>
              </w:rPr>
            </w:pPr>
            <w:r>
              <w:rPr>
                <w:rFonts w:ascii="宋体" w:hAnsi="宋体" w:eastAsia="宋体" w:cs="宋体"/>
                <w:sz w:val="24"/>
              </w:rPr>
              <w:t>示意图</w:t>
            </w:r>
          </w:p>
        </w:tc>
        <w:tc>
          <w:tcPr>
            <w:tcW w:w="3080" w:type="dxa"/>
            <w:vMerge w:val="continue"/>
            <w:vAlign w:val="center"/>
          </w:tcPr>
          <w:p>
            <w:pPr>
              <w:spacing w:line="360" w:lineRule="auto"/>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2" w:type="dxa"/>
            <w:vAlign w:val="center"/>
          </w:tcPr>
          <w:p>
            <w:pPr>
              <w:spacing w:line="360" w:lineRule="auto"/>
            </w:pPr>
            <w:r>
              <w:rPr>
                <w:rFonts w:ascii="宋体" w:hAnsi="宋体" w:eastAsia="宋体" w:cs="宋体"/>
                <w:sz w:val="24"/>
              </w:rPr>
              <w:t>1.</w:t>
            </w:r>
            <w:r>
              <w:rPr>
                <w:rFonts w:hint="eastAsia" w:ascii="宋体" w:hAnsi="宋体" w:eastAsia="宋体" w:cs="宋体"/>
                <w:sz w:val="24"/>
              </w:rPr>
              <w:t>地球不动，太阳围着地球转</w:t>
            </w:r>
            <w:r>
              <w:rPr>
                <w:rFonts w:ascii="宋体" w:hAnsi="宋体" w:eastAsia="宋体" w:cs="宋体"/>
                <w:sz w:val="24"/>
              </w:rPr>
              <w:t>。</w:t>
            </w:r>
          </w:p>
        </w:tc>
        <w:tc>
          <w:tcPr>
            <w:tcW w:w="3948" w:type="dxa"/>
            <w:vAlign w:val="center"/>
          </w:tcPr>
          <w:p>
            <w:pPr>
              <w:spacing w:line="360" w:lineRule="auto"/>
              <w:jc w:val="center"/>
              <w:rPr>
                <w:rFonts w:ascii="宋体" w:hAnsi="宋体" w:eastAsia="宋体" w:cs="宋体"/>
                <w:sz w:val="24"/>
              </w:rPr>
            </w:pPr>
            <w:r>
              <w:drawing>
                <wp:inline distT="0" distB="0" distL="114300" distR="114300">
                  <wp:extent cx="2219325" cy="1257300"/>
                  <wp:effectExtent l="0" t="0" r="9525" b="0"/>
                  <wp:docPr id="15" name="图片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 "/>
                          <pic:cNvPicPr>
                            <a:picLocks noChangeAspect="1"/>
                          </pic:cNvPicPr>
                        </pic:nvPicPr>
                        <pic:blipFill>
                          <a:blip r:embed="rId23"/>
                          <a:stretch>
                            <a:fillRect/>
                          </a:stretch>
                        </pic:blipFill>
                        <pic:spPr>
                          <a:xfrm>
                            <a:off x="0" y="0"/>
                            <a:ext cx="2219325" cy="1257300"/>
                          </a:xfrm>
                          <a:prstGeom prst="rect">
                            <a:avLst/>
                          </a:prstGeom>
                          <a:noFill/>
                          <a:ln w="9525">
                            <a:noFill/>
                          </a:ln>
                        </pic:spPr>
                      </pic:pic>
                    </a:graphicData>
                  </a:graphic>
                </wp:inline>
              </w:drawing>
            </w:r>
          </w:p>
        </w:tc>
        <w:tc>
          <w:tcPr>
            <w:tcW w:w="3080" w:type="dxa"/>
            <w:vAlign w:val="center"/>
          </w:tcPr>
          <w:p>
            <w:pPr>
              <w:spacing w:line="360" w:lineRule="auto"/>
              <w:jc w:val="center"/>
              <w:rPr>
                <w:rFonts w:ascii="宋体" w:hAnsi="宋体" w:eastAsia="宋体" w:cs="宋体"/>
                <w:sz w:val="24"/>
              </w:rPr>
            </w:pPr>
            <w:r>
              <w:rPr>
                <w:rFonts w:ascii="宋体" w:hAnsi="宋体" w:eastAsia="宋体" w:cs="宋体"/>
                <w:sz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2" w:type="dxa"/>
            <w:vAlign w:val="center"/>
          </w:tcPr>
          <w:p>
            <w:pPr>
              <w:spacing w:line="360" w:lineRule="auto"/>
            </w:pPr>
            <w:r>
              <w:rPr>
                <w:rFonts w:ascii="宋体" w:hAnsi="宋体" w:eastAsia="宋体" w:cs="宋体"/>
                <w:sz w:val="24"/>
              </w:rPr>
              <w:t>2.</w:t>
            </w:r>
            <w:r>
              <w:rPr>
                <w:rFonts w:hint="eastAsia" w:ascii="宋体" w:hAnsi="宋体" w:eastAsia="宋体" w:cs="宋体"/>
                <w:sz w:val="24"/>
              </w:rPr>
              <w:t>太阳不动，地球围着太阳转</w:t>
            </w:r>
            <w:r>
              <w:rPr>
                <w:rFonts w:ascii="宋体" w:hAnsi="宋体" w:eastAsia="宋体" w:cs="宋体"/>
                <w:sz w:val="24"/>
              </w:rPr>
              <w:t>。</w:t>
            </w:r>
          </w:p>
        </w:tc>
        <w:tc>
          <w:tcPr>
            <w:tcW w:w="3948" w:type="dxa"/>
            <w:vAlign w:val="center"/>
          </w:tcPr>
          <w:p>
            <w:pPr>
              <w:spacing w:line="360" w:lineRule="auto"/>
              <w:jc w:val="center"/>
              <w:rPr>
                <w:rFonts w:ascii="宋体" w:hAnsi="宋体" w:eastAsia="宋体" w:cs="宋体"/>
                <w:sz w:val="24"/>
              </w:rPr>
            </w:pPr>
            <w:r>
              <w:drawing>
                <wp:inline distT="0" distB="0" distL="114300" distR="114300">
                  <wp:extent cx="2419350" cy="1381125"/>
                  <wp:effectExtent l="0" t="0" r="0" b="9525"/>
                  <wp:docPr id="16" name="图片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descr=" "/>
                          <pic:cNvPicPr>
                            <a:picLocks noChangeAspect="1"/>
                          </pic:cNvPicPr>
                        </pic:nvPicPr>
                        <pic:blipFill>
                          <a:blip r:embed="rId24"/>
                          <a:stretch>
                            <a:fillRect/>
                          </a:stretch>
                        </pic:blipFill>
                        <pic:spPr>
                          <a:xfrm>
                            <a:off x="0" y="0"/>
                            <a:ext cx="2419350" cy="1381125"/>
                          </a:xfrm>
                          <a:prstGeom prst="rect">
                            <a:avLst/>
                          </a:prstGeom>
                          <a:noFill/>
                          <a:ln w="9525">
                            <a:noFill/>
                          </a:ln>
                        </pic:spPr>
                      </pic:pic>
                    </a:graphicData>
                  </a:graphic>
                </wp:inline>
              </w:drawing>
            </w:r>
          </w:p>
        </w:tc>
        <w:tc>
          <w:tcPr>
            <w:tcW w:w="3080" w:type="dxa"/>
            <w:vAlign w:val="center"/>
          </w:tcPr>
          <w:p>
            <w:pPr>
              <w:spacing w:line="360" w:lineRule="auto"/>
              <w:jc w:val="center"/>
              <w:rPr>
                <w:rFonts w:ascii="宋体" w:hAnsi="宋体" w:eastAsia="宋体" w:cs="宋体"/>
                <w:sz w:val="24"/>
              </w:rPr>
            </w:pPr>
            <w:r>
              <w:rPr>
                <w:rFonts w:ascii="宋体" w:hAnsi="宋体" w:eastAsia="宋体" w:cs="宋体"/>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2" w:type="dxa"/>
            <w:vAlign w:val="center"/>
          </w:tcPr>
          <w:p>
            <w:pPr>
              <w:spacing w:line="360" w:lineRule="auto"/>
            </w:pPr>
            <w:r>
              <w:rPr>
                <w:rFonts w:ascii="宋体" w:hAnsi="宋体" w:eastAsia="宋体" w:cs="宋体"/>
                <w:sz w:val="24"/>
              </w:rPr>
              <w:t>3.</w:t>
            </w:r>
            <w:r>
              <w:rPr>
                <w:rFonts w:hint="eastAsia" w:ascii="宋体" w:hAnsi="宋体" w:eastAsia="宋体" w:cs="宋体"/>
                <w:sz w:val="24"/>
              </w:rPr>
              <w:t>地球自转</w:t>
            </w:r>
            <w:r>
              <w:rPr>
                <w:rFonts w:ascii="宋体" w:hAnsi="宋体" w:eastAsia="宋体" w:cs="宋体"/>
                <w:sz w:val="24"/>
              </w:rPr>
              <w:t>。</w:t>
            </w:r>
          </w:p>
        </w:tc>
        <w:tc>
          <w:tcPr>
            <w:tcW w:w="3948" w:type="dxa"/>
            <w:vAlign w:val="center"/>
          </w:tcPr>
          <w:p>
            <w:pPr>
              <w:spacing w:line="360" w:lineRule="auto"/>
              <w:jc w:val="center"/>
              <w:rPr>
                <w:rFonts w:ascii="宋体" w:hAnsi="宋体" w:eastAsia="宋体" w:cs="宋体"/>
                <w:sz w:val="24"/>
              </w:rPr>
            </w:pPr>
            <w:r>
              <w:drawing>
                <wp:inline distT="0" distB="0" distL="114300" distR="114300">
                  <wp:extent cx="1205230" cy="1453515"/>
                  <wp:effectExtent l="0" t="0" r="13970" b="13335"/>
                  <wp:docPr id="17" name="图片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descr=" "/>
                          <pic:cNvPicPr>
                            <a:picLocks noChangeAspect="1"/>
                          </pic:cNvPicPr>
                        </pic:nvPicPr>
                        <pic:blipFill>
                          <a:blip r:embed="rId25"/>
                          <a:stretch>
                            <a:fillRect/>
                          </a:stretch>
                        </pic:blipFill>
                        <pic:spPr>
                          <a:xfrm>
                            <a:off x="0" y="0"/>
                            <a:ext cx="1205230" cy="1453515"/>
                          </a:xfrm>
                          <a:prstGeom prst="rect">
                            <a:avLst/>
                          </a:prstGeom>
                          <a:noFill/>
                          <a:ln w="9525">
                            <a:noFill/>
                          </a:ln>
                        </pic:spPr>
                      </pic:pic>
                    </a:graphicData>
                  </a:graphic>
                </wp:inline>
              </w:drawing>
            </w:r>
          </w:p>
        </w:tc>
        <w:tc>
          <w:tcPr>
            <w:tcW w:w="3080" w:type="dxa"/>
            <w:vAlign w:val="center"/>
          </w:tcPr>
          <w:p>
            <w:pPr>
              <w:spacing w:line="360" w:lineRule="auto"/>
              <w:jc w:val="center"/>
              <w:rPr>
                <w:rFonts w:ascii="宋体" w:hAnsi="宋体" w:eastAsia="宋体" w:cs="宋体"/>
                <w:sz w:val="24"/>
              </w:rPr>
            </w:pPr>
            <w:r>
              <w:rPr>
                <w:rFonts w:ascii="宋体" w:hAnsi="宋体" w:eastAsia="宋体" w:cs="宋体"/>
                <w:sz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2" w:type="dxa"/>
            <w:vAlign w:val="center"/>
          </w:tcPr>
          <w:p>
            <w:pPr>
              <w:spacing w:line="360" w:lineRule="auto"/>
            </w:pPr>
            <w:r>
              <w:rPr>
                <w:rFonts w:ascii="宋体" w:hAnsi="宋体" w:eastAsia="宋体" w:cs="宋体"/>
                <w:sz w:val="24"/>
              </w:rPr>
              <w:t>4.</w:t>
            </w:r>
            <w:r>
              <w:rPr>
                <w:rFonts w:hint="eastAsia" w:ascii="宋体" w:hAnsi="宋体" w:eastAsia="宋体" w:cs="宋体"/>
                <w:sz w:val="24"/>
              </w:rPr>
              <w:t>地球围着太阳转，同时地球也在自转。</w:t>
            </w:r>
          </w:p>
        </w:tc>
        <w:tc>
          <w:tcPr>
            <w:tcW w:w="3948" w:type="dxa"/>
            <w:vAlign w:val="center"/>
          </w:tcPr>
          <w:p>
            <w:pPr>
              <w:spacing w:line="360" w:lineRule="auto"/>
              <w:jc w:val="center"/>
              <w:rPr>
                <w:rFonts w:ascii="宋体" w:hAnsi="宋体" w:eastAsia="宋体" w:cs="宋体"/>
                <w:sz w:val="24"/>
              </w:rPr>
            </w:pPr>
            <w:r>
              <w:drawing>
                <wp:inline distT="0" distB="0" distL="114300" distR="114300">
                  <wp:extent cx="2314575" cy="1562100"/>
                  <wp:effectExtent l="0" t="0" r="9525" b="0"/>
                  <wp:docPr id="18" name="图片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descr=" "/>
                          <pic:cNvPicPr>
                            <a:picLocks noChangeAspect="1"/>
                          </pic:cNvPicPr>
                        </pic:nvPicPr>
                        <pic:blipFill>
                          <a:blip r:embed="rId26"/>
                          <a:stretch>
                            <a:fillRect/>
                          </a:stretch>
                        </pic:blipFill>
                        <pic:spPr>
                          <a:xfrm>
                            <a:off x="0" y="0"/>
                            <a:ext cx="2314575" cy="1562100"/>
                          </a:xfrm>
                          <a:prstGeom prst="rect">
                            <a:avLst/>
                          </a:prstGeom>
                          <a:noFill/>
                          <a:ln w="9525">
                            <a:noFill/>
                          </a:ln>
                        </pic:spPr>
                      </pic:pic>
                    </a:graphicData>
                  </a:graphic>
                </wp:inline>
              </w:drawing>
            </w:r>
          </w:p>
        </w:tc>
        <w:tc>
          <w:tcPr>
            <w:tcW w:w="3080" w:type="dxa"/>
            <w:vAlign w:val="center"/>
          </w:tcPr>
          <w:p>
            <w:pPr>
              <w:spacing w:line="360" w:lineRule="auto"/>
              <w:jc w:val="center"/>
              <w:rPr>
                <w:rFonts w:ascii="宋体" w:hAnsi="宋体" w:eastAsia="宋体" w:cs="宋体"/>
                <w:sz w:val="24"/>
              </w:rPr>
            </w:pPr>
            <w:r>
              <w:rPr>
                <w:rFonts w:ascii="宋体" w:hAnsi="宋体" w:eastAsia="宋体" w:cs="宋体"/>
                <w:sz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2" w:type="dxa"/>
            <w:vAlign w:val="center"/>
          </w:tcPr>
          <w:p>
            <w:pPr>
              <w:spacing w:line="360" w:lineRule="auto"/>
              <w:jc w:val="center"/>
              <w:rPr>
                <w:rFonts w:ascii="宋体" w:hAnsi="宋体" w:eastAsia="宋体" w:cs="宋体"/>
                <w:sz w:val="24"/>
              </w:rPr>
            </w:pPr>
            <w:r>
              <w:rPr>
                <w:rFonts w:ascii="宋体" w:hAnsi="宋体" w:eastAsia="宋体" w:cs="宋体"/>
                <w:sz w:val="24"/>
              </w:rPr>
              <w:t>我的发现</w:t>
            </w:r>
          </w:p>
        </w:tc>
        <w:tc>
          <w:tcPr>
            <w:tcW w:w="7028" w:type="dxa"/>
            <w:gridSpan w:val="2"/>
            <w:vAlign w:val="center"/>
          </w:tcPr>
          <w:p>
            <w:pPr>
              <w:spacing w:line="360" w:lineRule="auto"/>
              <w:rPr>
                <w:rFonts w:ascii="宋体" w:hAnsi="宋体" w:eastAsia="宋体" w:cs="宋体"/>
                <w:sz w:val="24"/>
              </w:rPr>
            </w:pPr>
            <w:r>
              <w:rPr>
                <w:rFonts w:ascii="宋体" w:hAnsi="宋体" w:eastAsia="宋体" w:cs="宋体"/>
                <w:sz w:val="24"/>
              </w:rPr>
              <w:t>有（3）种情况可以产生</w:t>
            </w:r>
            <w:r>
              <w:rPr>
                <w:rFonts w:hint="eastAsia" w:ascii="宋体" w:hAnsi="宋体" w:eastAsia="宋体" w:cs="宋体"/>
                <w:sz w:val="24"/>
              </w:rPr>
              <w:t>昼夜交替</w:t>
            </w:r>
            <w:r>
              <w:rPr>
                <w:rFonts w:ascii="宋体" w:hAnsi="宋体" w:eastAsia="宋体" w:cs="宋体"/>
                <w:sz w:val="24"/>
              </w:rPr>
              <w:t>现象。我最认可第（4）种假说。</w:t>
            </w:r>
          </w:p>
        </w:tc>
      </w:tr>
    </w:tbl>
    <w:p>
      <w:pPr>
        <w:spacing w:line="360" w:lineRule="auto"/>
        <w:rPr>
          <w:rFonts w:ascii="宋体" w:hAnsi="宋体" w:eastAsia="宋体" w:cs="宋体"/>
          <w:b/>
          <w:bCs/>
          <w:sz w:val="24"/>
        </w:rPr>
      </w:pPr>
      <w:r>
        <w:rPr>
          <w:rFonts w:hint="eastAsia" w:ascii="宋体" w:hAnsi="宋体" w:eastAsia="宋体" w:cs="宋体"/>
          <w:b/>
          <w:bCs/>
          <w:sz w:val="24"/>
        </w:rPr>
        <w:t>学生活动手册说明</w:t>
      </w:r>
      <w:r>
        <w:rPr>
          <w:rFonts w:ascii="宋体" w:hAnsi="宋体" w:eastAsia="宋体" w:cs="宋体"/>
          <w:b/>
          <w:bCs/>
          <w:sz w:val="24"/>
        </w:rPr>
        <w:t>：</w:t>
      </w:r>
      <w:r>
        <w:pict>
          <v:shape id="_x0000_i1119"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在学生第一次表达昼夜交替现象成因时,可能只有一种解释,所以只会画示意图,当然也允许学生发表多种解释。学生交流后,会因为交流接受他人的观点,再添加一些假说,在此我们鼓励学生尝试从多角度解释问题。</w:t>
      </w:r>
      <w:r>
        <w:pict>
          <v:shape id="_x0000_i1120"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在模拟实验过程中,要求学生既记录自己做的模拟实验,也记录小组同学做的模拟实验。这样做可以使学生对每个假说都有充分的了解,保证交流和讨论的有效性。记录表上留有空格,是考虑到可能存在其他天体加入解释中的情况,不限制学生的思考。记录表中“我的发现”是配合研讨中的问题2使用的。</w:t>
      </w:r>
      <w:r>
        <w:pict>
          <v:shape id="_x0000_i1121"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122"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ascii="宋体" w:hAnsi="宋体" w:eastAsia="宋体" w:cs="宋体"/>
          <w:b/>
          <w:bCs/>
          <w:sz w:val="24"/>
        </w:rPr>
        <w:t>2.3.人</w:t>
      </w:r>
      <w:r>
        <w:rPr>
          <w:rFonts w:hint="eastAsia" w:ascii="宋体" w:hAnsi="宋体" w:eastAsia="宋体" w:cs="宋体"/>
          <w:b/>
          <w:bCs/>
          <w:sz w:val="24"/>
        </w:rPr>
        <w:t>类认识地</w:t>
      </w:r>
      <w:r>
        <w:rPr>
          <w:rFonts w:ascii="宋体" w:hAnsi="宋体" w:eastAsia="宋体" w:cs="宋体"/>
          <w:b/>
          <w:bCs/>
          <w:sz w:val="24"/>
        </w:rPr>
        <w:t>球</w:t>
      </w:r>
      <w:r>
        <w:rPr>
          <w:rFonts w:hint="eastAsia" w:ascii="宋体" w:hAnsi="宋体" w:eastAsia="宋体" w:cs="宋体"/>
          <w:b/>
          <w:bCs/>
          <w:sz w:val="24"/>
        </w:rPr>
        <w:t>运动的历史</w:t>
      </w:r>
      <w:r>
        <w:pict>
          <v:shape id="_x0000_i1123"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b/>
          <w:bCs/>
          <w:sz w:val="24"/>
          <w:u w:val="single"/>
        </w:rPr>
      </w:pPr>
      <w:r>
        <w:rPr>
          <w:rFonts w:hint="eastAsia" w:ascii="宋体" w:hAnsi="宋体" w:eastAsia="宋体" w:cs="宋体"/>
          <w:b/>
          <w:bCs/>
          <w:sz w:val="24"/>
        </w:rPr>
        <w:t>我的课堂活动记录</w:t>
      </w:r>
      <w:r>
        <w:rPr>
          <w:rFonts w:ascii="宋体" w:hAnsi="宋体" w:eastAsia="宋体" w:cs="宋体"/>
          <w:b/>
          <w:bCs/>
          <w:sz w:val="24"/>
        </w:rPr>
        <w:t xml:space="preserve">                                        </w:t>
      </w:r>
      <w:r>
        <w:rPr>
          <w:rFonts w:hint="eastAsia" w:ascii="宋体" w:hAnsi="宋体" w:eastAsia="宋体" w:cs="宋体"/>
          <w:b/>
          <w:bCs/>
          <w:sz w:val="24"/>
        </w:rPr>
        <w:t>日期</w:t>
      </w:r>
      <w:r>
        <w:rPr>
          <w:rFonts w:ascii="宋体" w:hAnsi="宋体" w:eastAsia="宋体" w:cs="宋体"/>
          <w:b/>
          <w:bCs/>
          <w:sz w:val="24"/>
          <w:u w:val="single"/>
        </w:rPr>
        <w:t xml:space="preserve">              .</w:t>
      </w:r>
      <w:r>
        <w:pict>
          <v:shape id="_x0000_i1124"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tbl>
      <w:tblPr>
        <w:tblStyle w:val="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3"/>
        <w:gridCol w:w="1371"/>
        <w:gridCol w:w="3922"/>
        <w:gridCol w:w="2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288" w:type="dxa"/>
            <w:gridSpan w:val="4"/>
            <w:vAlign w:val="center"/>
          </w:tcPr>
          <w:p>
            <w:pPr>
              <w:spacing w:line="360" w:lineRule="auto"/>
              <w:rPr>
                <w:rFonts w:ascii="宋体" w:hAnsi="宋体" w:eastAsia="宋体" w:cs="宋体"/>
                <w:sz w:val="24"/>
              </w:rPr>
            </w:pPr>
            <w:r>
              <w:rPr>
                <w:rFonts w:hint="eastAsia" w:ascii="宋体" w:hAnsi="宋体" w:eastAsia="宋体" w:cs="宋体"/>
                <w:b/>
                <w:bCs/>
                <w:sz w:val="24"/>
              </w:rPr>
              <w:t>活动—</w:t>
            </w:r>
            <w:r>
              <w:rPr>
                <w:rFonts w:ascii="宋体" w:hAnsi="宋体" w:eastAsia="宋体" w:cs="宋体"/>
                <w:b/>
                <w:bCs/>
                <w:sz w:val="24"/>
              </w:rPr>
              <w:t>：</w:t>
            </w:r>
            <w:r>
              <w:rPr>
                <w:rFonts w:hint="eastAsia" w:ascii="宋体" w:hAnsi="宋体" w:eastAsia="宋体" w:cs="宋体"/>
                <w:b/>
                <w:bCs/>
                <w:sz w:val="24"/>
              </w:rPr>
              <w:t>文献摘要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dxa"/>
            <w:vAlign w:val="center"/>
          </w:tcPr>
          <w:p>
            <w:pPr>
              <w:spacing w:line="360" w:lineRule="auto"/>
              <w:jc w:val="center"/>
              <w:rPr>
                <w:rFonts w:ascii="宋体" w:hAnsi="宋体" w:eastAsia="宋体" w:cs="宋体"/>
                <w:sz w:val="24"/>
              </w:rPr>
            </w:pPr>
            <w:r>
              <w:rPr>
                <w:rFonts w:hint="eastAsia" w:ascii="宋体" w:hAnsi="宋体" w:eastAsia="宋体" w:cs="宋体"/>
                <w:sz w:val="24"/>
              </w:rPr>
              <w:t>天文学</w:t>
            </w:r>
            <w:r>
              <w:rPr>
                <w:rFonts w:ascii="宋体" w:hAnsi="宋体" w:eastAsia="宋体" w:cs="宋体"/>
                <w:sz w:val="24"/>
              </w:rPr>
              <w:t>家</w:t>
            </w:r>
          </w:p>
        </w:tc>
        <w:tc>
          <w:tcPr>
            <w:tcW w:w="1371" w:type="dxa"/>
            <w:vAlign w:val="center"/>
          </w:tcPr>
          <w:p>
            <w:pPr>
              <w:spacing w:line="360" w:lineRule="auto"/>
              <w:jc w:val="center"/>
              <w:rPr>
                <w:rFonts w:ascii="宋体" w:hAnsi="宋体" w:eastAsia="宋体" w:cs="宋体"/>
                <w:sz w:val="24"/>
              </w:rPr>
            </w:pPr>
            <w:r>
              <w:rPr>
                <w:rFonts w:hint="eastAsia" w:ascii="宋体" w:hAnsi="宋体" w:eastAsia="宋体" w:cs="宋体"/>
                <w:sz w:val="24"/>
              </w:rPr>
              <w:t>学说名称</w:t>
            </w:r>
          </w:p>
        </w:tc>
        <w:tc>
          <w:tcPr>
            <w:tcW w:w="3922" w:type="dxa"/>
            <w:vAlign w:val="center"/>
          </w:tcPr>
          <w:p>
            <w:pPr>
              <w:spacing w:line="360" w:lineRule="auto"/>
              <w:jc w:val="center"/>
              <w:rPr>
                <w:rFonts w:ascii="宋体" w:hAnsi="宋体" w:eastAsia="宋体" w:cs="宋体"/>
                <w:sz w:val="24"/>
              </w:rPr>
            </w:pPr>
            <w:r>
              <w:rPr>
                <w:rFonts w:hint="eastAsia" w:ascii="宋体" w:hAnsi="宋体" w:eastAsia="宋体" w:cs="宋体"/>
                <w:sz w:val="24"/>
              </w:rPr>
              <w:t>地球与太</w:t>
            </w:r>
            <w:r>
              <w:rPr>
                <w:rFonts w:ascii="宋体" w:hAnsi="宋体" w:eastAsia="宋体" w:cs="宋体"/>
                <w:sz w:val="24"/>
              </w:rPr>
              <w:t>阳</w:t>
            </w:r>
            <w:r>
              <w:rPr>
                <w:rFonts w:hint="eastAsia" w:ascii="宋体" w:hAnsi="宋体" w:eastAsia="宋体" w:cs="宋体"/>
                <w:sz w:val="24"/>
              </w:rPr>
              <w:t>的相</w:t>
            </w:r>
            <w:r>
              <w:rPr>
                <w:rFonts w:ascii="宋体" w:hAnsi="宋体" w:eastAsia="宋体" w:cs="宋体"/>
                <w:sz w:val="24"/>
              </w:rPr>
              <w:t>对</w:t>
            </w:r>
            <w:r>
              <w:rPr>
                <w:rFonts w:hint="eastAsia" w:ascii="宋体" w:hAnsi="宋体" w:eastAsia="宋体" w:cs="宋体"/>
                <w:sz w:val="24"/>
              </w:rPr>
              <w:t>运动状态</w:t>
            </w:r>
          </w:p>
        </w:tc>
        <w:tc>
          <w:tcPr>
            <w:tcW w:w="2672" w:type="dxa"/>
            <w:vAlign w:val="center"/>
          </w:tcPr>
          <w:p>
            <w:pPr>
              <w:spacing w:line="360" w:lineRule="auto"/>
              <w:jc w:val="center"/>
              <w:rPr>
                <w:rFonts w:ascii="宋体" w:hAnsi="宋体" w:eastAsia="宋体" w:cs="宋体"/>
                <w:sz w:val="24"/>
              </w:rPr>
            </w:pPr>
            <w:r>
              <w:rPr>
                <w:rFonts w:hint="eastAsia" w:ascii="宋体" w:hAnsi="宋体" w:eastAsia="宋体" w:cs="宋体"/>
                <w:sz w:val="24"/>
              </w:rPr>
              <w:t>是否</w:t>
            </w:r>
            <w:r>
              <w:rPr>
                <w:rFonts w:ascii="宋体" w:hAnsi="宋体" w:eastAsia="宋体" w:cs="宋体"/>
                <w:sz w:val="24"/>
              </w:rPr>
              <w:t>能</w:t>
            </w:r>
            <w:r>
              <w:rPr>
                <w:rFonts w:hint="eastAsia" w:ascii="宋体" w:hAnsi="宋体" w:eastAsia="宋体" w:cs="宋体"/>
                <w:sz w:val="24"/>
              </w:rPr>
              <w:t>出现昼夜交</w:t>
            </w:r>
            <w:r>
              <w:rPr>
                <w:rFonts w:ascii="宋体" w:hAnsi="宋体" w:eastAsia="宋体" w:cs="宋体"/>
                <w:sz w:val="24"/>
              </w:rPr>
              <w:t>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dxa"/>
            <w:vMerge w:val="restart"/>
            <w:vAlign w:val="center"/>
          </w:tcPr>
          <w:p>
            <w:pPr>
              <w:spacing w:line="360" w:lineRule="auto"/>
              <w:jc w:val="center"/>
              <w:rPr>
                <w:rFonts w:ascii="宋体" w:hAnsi="宋体" w:eastAsia="宋体" w:cs="宋体"/>
                <w:sz w:val="24"/>
              </w:rPr>
            </w:pPr>
            <w:r>
              <w:rPr>
                <w:rFonts w:ascii="宋体" w:hAnsi="宋体" w:eastAsia="宋体" w:cs="宋体"/>
                <w:sz w:val="24"/>
              </w:rPr>
              <w:t>托勒密</w:t>
            </w:r>
          </w:p>
        </w:tc>
        <w:tc>
          <w:tcPr>
            <w:tcW w:w="1371" w:type="dxa"/>
            <w:vMerge w:val="restart"/>
            <w:vAlign w:val="center"/>
          </w:tcPr>
          <w:p>
            <w:pPr>
              <w:spacing w:line="360" w:lineRule="auto"/>
              <w:jc w:val="center"/>
              <w:rPr>
                <w:rFonts w:ascii="宋体" w:hAnsi="宋体" w:eastAsia="宋体" w:cs="宋体"/>
                <w:sz w:val="24"/>
              </w:rPr>
            </w:pPr>
            <w:r>
              <w:rPr>
                <w:rFonts w:ascii="宋体" w:hAnsi="宋体" w:eastAsia="宋体" w:cs="宋体"/>
                <w:sz w:val="24"/>
              </w:rPr>
              <w:t>地心说</w:t>
            </w:r>
          </w:p>
        </w:tc>
        <w:tc>
          <w:tcPr>
            <w:tcW w:w="3922" w:type="dxa"/>
            <w:vAlign w:val="center"/>
          </w:tcPr>
          <w:p>
            <w:pPr>
              <w:spacing w:line="360" w:lineRule="auto"/>
              <w:jc w:val="center"/>
              <w:rPr>
                <w:rFonts w:ascii="宋体" w:hAnsi="宋体" w:eastAsia="宋体" w:cs="宋体"/>
                <w:sz w:val="24"/>
              </w:rPr>
            </w:pPr>
            <w:r>
              <w:rPr>
                <w:rFonts w:ascii="宋体" w:hAnsi="宋体" w:eastAsia="宋体" w:cs="宋体"/>
                <w:sz w:val="24"/>
              </w:rPr>
              <w:t>（  ）</w:t>
            </w:r>
            <w:r>
              <w:rPr>
                <w:rFonts w:hint="eastAsia" w:ascii="宋体" w:hAnsi="宋体" w:eastAsia="宋体" w:cs="宋体"/>
                <w:sz w:val="24"/>
              </w:rPr>
              <w:t>太阳不</w:t>
            </w:r>
            <w:r>
              <w:rPr>
                <w:rFonts w:ascii="宋体" w:hAnsi="宋体" w:eastAsia="宋体" w:cs="宋体"/>
                <w:sz w:val="24"/>
              </w:rPr>
              <w:t>动，</w:t>
            </w:r>
            <w:r>
              <w:rPr>
                <w:rFonts w:hint="eastAsia" w:ascii="宋体" w:hAnsi="宋体" w:eastAsia="宋体" w:cs="宋体"/>
                <w:sz w:val="24"/>
              </w:rPr>
              <w:t>地</w:t>
            </w:r>
            <w:r>
              <w:rPr>
                <w:rFonts w:ascii="宋体" w:hAnsi="宋体" w:eastAsia="宋体" w:cs="宋体"/>
                <w:sz w:val="24"/>
              </w:rPr>
              <w:t>球绕</w:t>
            </w:r>
            <w:r>
              <w:rPr>
                <w:rFonts w:hint="eastAsia" w:ascii="宋体" w:hAnsi="宋体" w:eastAsia="宋体" w:cs="宋体"/>
                <w:sz w:val="24"/>
              </w:rPr>
              <w:t>太阳转</w:t>
            </w:r>
            <w:r>
              <w:rPr>
                <w:rFonts w:ascii="宋体" w:hAnsi="宋体" w:eastAsia="宋体" w:cs="宋体"/>
                <w:sz w:val="24"/>
              </w:rPr>
              <w:t>。</w:t>
            </w:r>
          </w:p>
        </w:tc>
        <w:tc>
          <w:tcPr>
            <w:tcW w:w="2672" w:type="dxa"/>
            <w:vMerge w:val="restart"/>
            <w:vAlign w:val="center"/>
          </w:tcPr>
          <w:p>
            <w:pPr>
              <w:spacing w:line="360" w:lineRule="auto"/>
              <w:jc w:val="center"/>
              <w:rPr>
                <w:rFonts w:ascii="宋体" w:hAnsi="宋体" w:eastAsia="宋体" w:cs="宋体"/>
                <w:sz w:val="24"/>
              </w:rPr>
            </w:pPr>
            <w:r>
              <w:rPr>
                <w:rFonts w:hint="eastAsia" w:ascii="宋体" w:hAnsi="宋体" w:eastAsia="宋体" w:cs="宋体"/>
                <w:sz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dxa"/>
            <w:vMerge w:val="continue"/>
            <w:vAlign w:val="center"/>
          </w:tcPr>
          <w:p>
            <w:pPr>
              <w:spacing w:line="360" w:lineRule="auto"/>
              <w:jc w:val="center"/>
              <w:rPr>
                <w:rFonts w:ascii="宋体" w:hAnsi="宋体" w:eastAsia="宋体" w:cs="宋体"/>
                <w:sz w:val="24"/>
              </w:rPr>
            </w:pPr>
          </w:p>
        </w:tc>
        <w:tc>
          <w:tcPr>
            <w:tcW w:w="1371" w:type="dxa"/>
            <w:vMerge w:val="continue"/>
            <w:vAlign w:val="center"/>
          </w:tcPr>
          <w:p>
            <w:pPr>
              <w:spacing w:line="360" w:lineRule="auto"/>
              <w:jc w:val="center"/>
              <w:rPr>
                <w:rFonts w:ascii="宋体" w:hAnsi="宋体" w:eastAsia="宋体" w:cs="宋体"/>
                <w:sz w:val="24"/>
              </w:rPr>
            </w:pPr>
          </w:p>
        </w:tc>
        <w:tc>
          <w:tcPr>
            <w:tcW w:w="3922" w:type="dxa"/>
            <w:vAlign w:val="center"/>
          </w:tcPr>
          <w:p>
            <w:pPr>
              <w:spacing w:line="360" w:lineRule="auto"/>
              <w:jc w:val="center"/>
              <w:rPr>
                <w:rFonts w:ascii="宋体" w:hAnsi="宋体" w:eastAsia="宋体" w:cs="宋体"/>
                <w:sz w:val="24"/>
              </w:rPr>
            </w:pPr>
            <w:r>
              <w:rPr>
                <w:rFonts w:ascii="宋体" w:hAnsi="宋体" w:eastAsia="宋体" w:cs="宋体"/>
                <w:sz w:val="24"/>
              </w:rPr>
              <w:t>（</w:t>
            </w:r>
            <w:r>
              <w:rPr>
                <w:rFonts w:hint="eastAsia" w:ascii="宋体" w:hAnsi="宋体" w:eastAsia="宋体" w:cs="宋体"/>
                <w:sz w:val="24"/>
              </w:rPr>
              <w:t>√</w:t>
            </w:r>
            <w:r>
              <w:rPr>
                <w:rFonts w:ascii="宋体" w:hAnsi="宋体" w:eastAsia="宋体" w:cs="宋体"/>
                <w:sz w:val="24"/>
              </w:rPr>
              <w:t>）</w:t>
            </w:r>
            <w:r>
              <w:rPr>
                <w:rFonts w:hint="eastAsia" w:ascii="宋体" w:hAnsi="宋体" w:eastAsia="宋体" w:cs="宋体"/>
                <w:sz w:val="24"/>
              </w:rPr>
              <w:t>地球不</w:t>
            </w:r>
            <w:r>
              <w:rPr>
                <w:rFonts w:ascii="宋体" w:hAnsi="宋体" w:eastAsia="宋体" w:cs="宋体"/>
                <w:sz w:val="24"/>
              </w:rPr>
              <w:t>动，</w:t>
            </w:r>
            <w:r>
              <w:rPr>
                <w:rFonts w:hint="eastAsia" w:ascii="宋体" w:hAnsi="宋体" w:eastAsia="宋体" w:cs="宋体"/>
                <w:sz w:val="24"/>
              </w:rPr>
              <w:t>太阳绕地球转</w:t>
            </w:r>
            <w:r>
              <w:rPr>
                <w:rFonts w:ascii="宋体" w:hAnsi="宋体" w:eastAsia="宋体" w:cs="宋体"/>
                <w:sz w:val="24"/>
              </w:rPr>
              <w:t>。</w:t>
            </w:r>
          </w:p>
        </w:tc>
        <w:tc>
          <w:tcPr>
            <w:tcW w:w="2672" w:type="dxa"/>
            <w:vMerge w:val="continue"/>
            <w:vAlign w:val="center"/>
          </w:tcPr>
          <w:p>
            <w:pPr>
              <w:spacing w:line="360" w:lineRule="auto"/>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dxa"/>
            <w:vMerge w:val="restart"/>
            <w:vAlign w:val="center"/>
          </w:tcPr>
          <w:p>
            <w:pPr>
              <w:spacing w:line="360" w:lineRule="auto"/>
              <w:jc w:val="center"/>
              <w:rPr>
                <w:rFonts w:ascii="宋体" w:hAnsi="宋体" w:eastAsia="宋体" w:cs="宋体"/>
                <w:sz w:val="24"/>
              </w:rPr>
            </w:pPr>
            <w:r>
              <w:rPr>
                <w:rFonts w:ascii="宋体" w:hAnsi="宋体" w:eastAsia="宋体" w:cs="宋体"/>
                <w:sz w:val="24"/>
              </w:rPr>
              <w:t>哥白尼</w:t>
            </w:r>
          </w:p>
        </w:tc>
        <w:tc>
          <w:tcPr>
            <w:tcW w:w="1371" w:type="dxa"/>
            <w:vMerge w:val="restart"/>
            <w:vAlign w:val="center"/>
          </w:tcPr>
          <w:p>
            <w:pPr>
              <w:spacing w:line="360" w:lineRule="auto"/>
              <w:jc w:val="center"/>
              <w:rPr>
                <w:rFonts w:ascii="宋体" w:hAnsi="宋体" w:eastAsia="宋体" w:cs="宋体"/>
                <w:sz w:val="24"/>
              </w:rPr>
            </w:pPr>
            <w:r>
              <w:rPr>
                <w:rFonts w:ascii="宋体" w:hAnsi="宋体" w:eastAsia="宋体" w:cs="宋体"/>
                <w:sz w:val="24"/>
              </w:rPr>
              <w:t>日心说</w:t>
            </w:r>
          </w:p>
        </w:tc>
        <w:tc>
          <w:tcPr>
            <w:tcW w:w="3922" w:type="dxa"/>
            <w:vAlign w:val="center"/>
          </w:tcPr>
          <w:p>
            <w:pPr>
              <w:spacing w:line="360" w:lineRule="auto"/>
              <w:jc w:val="center"/>
              <w:rPr>
                <w:rFonts w:ascii="宋体" w:hAnsi="宋体" w:eastAsia="宋体" w:cs="宋体"/>
                <w:sz w:val="24"/>
              </w:rPr>
            </w:pPr>
            <w:r>
              <w:rPr>
                <w:rFonts w:ascii="宋体" w:hAnsi="宋体" w:eastAsia="宋体" w:cs="宋体"/>
                <w:sz w:val="24"/>
              </w:rPr>
              <w:t>（</w:t>
            </w:r>
            <w:r>
              <w:rPr>
                <w:rFonts w:hint="eastAsia" w:ascii="宋体" w:hAnsi="宋体" w:eastAsia="宋体" w:cs="宋体"/>
                <w:sz w:val="24"/>
              </w:rPr>
              <w:t>√</w:t>
            </w:r>
            <w:r>
              <w:rPr>
                <w:rFonts w:ascii="宋体" w:hAnsi="宋体" w:eastAsia="宋体" w:cs="宋体"/>
                <w:sz w:val="24"/>
              </w:rPr>
              <w:t>）</w:t>
            </w:r>
            <w:r>
              <w:rPr>
                <w:rFonts w:hint="eastAsia" w:ascii="宋体" w:hAnsi="宋体" w:eastAsia="宋体" w:cs="宋体"/>
                <w:sz w:val="24"/>
              </w:rPr>
              <w:t>太阳不</w:t>
            </w:r>
            <w:r>
              <w:rPr>
                <w:rFonts w:ascii="宋体" w:hAnsi="宋体" w:eastAsia="宋体" w:cs="宋体"/>
                <w:sz w:val="24"/>
              </w:rPr>
              <w:t>动，</w:t>
            </w:r>
            <w:r>
              <w:rPr>
                <w:rFonts w:hint="eastAsia" w:ascii="宋体" w:hAnsi="宋体" w:eastAsia="宋体" w:cs="宋体"/>
                <w:sz w:val="24"/>
              </w:rPr>
              <w:t>地</w:t>
            </w:r>
            <w:r>
              <w:rPr>
                <w:rFonts w:ascii="宋体" w:hAnsi="宋体" w:eastAsia="宋体" w:cs="宋体"/>
                <w:sz w:val="24"/>
              </w:rPr>
              <w:t>球绕</w:t>
            </w:r>
            <w:r>
              <w:rPr>
                <w:rFonts w:hint="eastAsia" w:ascii="宋体" w:hAnsi="宋体" w:eastAsia="宋体" w:cs="宋体"/>
                <w:sz w:val="24"/>
              </w:rPr>
              <w:t>太阳转</w:t>
            </w:r>
            <w:r>
              <w:rPr>
                <w:rFonts w:ascii="宋体" w:hAnsi="宋体" w:eastAsia="宋体" w:cs="宋体"/>
                <w:sz w:val="24"/>
              </w:rPr>
              <w:t>。</w:t>
            </w:r>
          </w:p>
        </w:tc>
        <w:tc>
          <w:tcPr>
            <w:tcW w:w="2672" w:type="dxa"/>
            <w:vMerge w:val="restart"/>
            <w:vAlign w:val="center"/>
          </w:tcPr>
          <w:p>
            <w:pPr>
              <w:spacing w:line="360" w:lineRule="auto"/>
              <w:jc w:val="center"/>
              <w:rPr>
                <w:rFonts w:ascii="宋体" w:hAnsi="宋体" w:eastAsia="宋体" w:cs="宋体"/>
                <w:sz w:val="24"/>
              </w:rPr>
            </w:pPr>
            <w:r>
              <w:rPr>
                <w:rFonts w:hint="eastAsia" w:ascii="宋体" w:hAnsi="宋体" w:eastAsia="宋体" w:cs="宋体"/>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dxa"/>
            <w:vMerge w:val="continue"/>
            <w:vAlign w:val="center"/>
          </w:tcPr>
          <w:p>
            <w:pPr>
              <w:spacing w:line="360" w:lineRule="auto"/>
              <w:jc w:val="center"/>
              <w:rPr>
                <w:rFonts w:ascii="宋体" w:hAnsi="宋体" w:eastAsia="宋体" w:cs="宋体"/>
                <w:sz w:val="24"/>
              </w:rPr>
            </w:pPr>
          </w:p>
        </w:tc>
        <w:tc>
          <w:tcPr>
            <w:tcW w:w="1371" w:type="dxa"/>
            <w:vMerge w:val="continue"/>
            <w:vAlign w:val="center"/>
          </w:tcPr>
          <w:p>
            <w:pPr>
              <w:spacing w:line="360" w:lineRule="auto"/>
              <w:jc w:val="center"/>
              <w:rPr>
                <w:rFonts w:ascii="宋体" w:hAnsi="宋体" w:eastAsia="宋体" w:cs="宋体"/>
                <w:sz w:val="24"/>
              </w:rPr>
            </w:pPr>
          </w:p>
        </w:tc>
        <w:tc>
          <w:tcPr>
            <w:tcW w:w="3922" w:type="dxa"/>
            <w:vAlign w:val="center"/>
          </w:tcPr>
          <w:p>
            <w:pPr>
              <w:spacing w:line="360" w:lineRule="auto"/>
              <w:jc w:val="center"/>
              <w:rPr>
                <w:rFonts w:ascii="宋体" w:hAnsi="宋体" w:eastAsia="宋体" w:cs="宋体"/>
                <w:sz w:val="24"/>
              </w:rPr>
            </w:pPr>
            <w:r>
              <w:rPr>
                <w:rFonts w:ascii="宋体" w:hAnsi="宋体" w:eastAsia="宋体" w:cs="宋体"/>
                <w:sz w:val="24"/>
              </w:rPr>
              <w:t>（  ）</w:t>
            </w:r>
            <w:r>
              <w:rPr>
                <w:rFonts w:hint="eastAsia" w:ascii="宋体" w:hAnsi="宋体" w:eastAsia="宋体" w:cs="宋体"/>
                <w:sz w:val="24"/>
              </w:rPr>
              <w:t>地球不</w:t>
            </w:r>
            <w:r>
              <w:rPr>
                <w:rFonts w:ascii="宋体" w:hAnsi="宋体" w:eastAsia="宋体" w:cs="宋体"/>
                <w:sz w:val="24"/>
              </w:rPr>
              <w:t>动，</w:t>
            </w:r>
            <w:r>
              <w:rPr>
                <w:rFonts w:hint="eastAsia" w:ascii="宋体" w:hAnsi="宋体" w:eastAsia="宋体" w:cs="宋体"/>
                <w:sz w:val="24"/>
              </w:rPr>
              <w:t>太阳绕地球转</w:t>
            </w:r>
            <w:r>
              <w:rPr>
                <w:rFonts w:ascii="宋体" w:hAnsi="宋体" w:eastAsia="宋体" w:cs="宋体"/>
                <w:sz w:val="24"/>
              </w:rPr>
              <w:t>。</w:t>
            </w:r>
          </w:p>
        </w:tc>
        <w:tc>
          <w:tcPr>
            <w:tcW w:w="2672" w:type="dxa"/>
            <w:vMerge w:val="continue"/>
            <w:vAlign w:val="center"/>
          </w:tcPr>
          <w:p>
            <w:pPr>
              <w:spacing w:line="360" w:lineRule="auto"/>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gridSpan w:val="4"/>
            <w:vAlign w:val="center"/>
          </w:tcPr>
          <w:p>
            <w:pPr>
              <w:spacing w:line="360" w:lineRule="auto"/>
              <w:rPr>
                <w:rFonts w:ascii="宋体" w:hAnsi="宋体" w:eastAsia="宋体" w:cs="宋体"/>
                <w:sz w:val="24"/>
              </w:rPr>
            </w:pPr>
            <w:r>
              <w:rPr>
                <w:rFonts w:ascii="宋体" w:hAnsi="宋体" w:eastAsia="宋体" w:cs="宋体"/>
                <w:sz w:val="24"/>
              </w:rPr>
              <w:t>通过阅读文献，你可排除上一节课的第（2）种假说。该学说有哪些观点帮助了你的判断？</w:t>
            </w:r>
          </w:p>
          <w:p>
            <w:pPr>
              <w:spacing w:line="360" w:lineRule="auto"/>
              <w:rPr>
                <w:rFonts w:ascii="宋体" w:hAnsi="宋体" w:eastAsia="宋体" w:cs="宋体"/>
                <w:sz w:val="24"/>
              </w:rPr>
            </w:pPr>
            <w:r>
              <w:rPr>
                <w:rFonts w:ascii="宋体" w:hAnsi="宋体" w:eastAsia="宋体" w:cs="宋体"/>
                <w:color w:val="FF0000"/>
                <w:sz w:val="24"/>
              </w:rPr>
              <w:t>“</w:t>
            </w:r>
            <w:r>
              <w:rPr>
                <w:rFonts w:hint="eastAsia" w:ascii="宋体" w:hAnsi="宋体" w:eastAsia="宋体" w:cs="宋体"/>
                <w:color w:val="FF0000"/>
                <w:sz w:val="24"/>
              </w:rPr>
              <w:t>太阳不</w:t>
            </w:r>
            <w:r>
              <w:rPr>
                <w:rFonts w:ascii="宋体" w:hAnsi="宋体" w:eastAsia="宋体" w:cs="宋体"/>
                <w:color w:val="FF0000"/>
                <w:sz w:val="24"/>
              </w:rPr>
              <w:t>动，</w:t>
            </w:r>
            <w:r>
              <w:rPr>
                <w:rFonts w:hint="eastAsia" w:ascii="宋体" w:hAnsi="宋体" w:eastAsia="宋体" w:cs="宋体"/>
                <w:color w:val="FF0000"/>
                <w:sz w:val="24"/>
              </w:rPr>
              <w:t>地</w:t>
            </w:r>
            <w:r>
              <w:rPr>
                <w:rFonts w:ascii="宋体" w:hAnsi="宋体" w:eastAsia="宋体" w:cs="宋体"/>
                <w:color w:val="FF0000"/>
                <w:sz w:val="24"/>
              </w:rPr>
              <w:t>球绕</w:t>
            </w:r>
            <w:r>
              <w:rPr>
                <w:rFonts w:hint="eastAsia" w:ascii="宋体" w:hAnsi="宋体" w:eastAsia="宋体" w:cs="宋体"/>
                <w:color w:val="FF0000"/>
                <w:sz w:val="24"/>
              </w:rPr>
              <w:t>太阳转</w:t>
            </w:r>
            <w:r>
              <w:rPr>
                <w:rFonts w:ascii="宋体" w:hAnsi="宋体" w:eastAsia="宋体" w:cs="宋体"/>
                <w:color w:val="FF0000"/>
                <w:sz w:val="24"/>
              </w:rPr>
              <w:t>。”这一假说中，不能</w:t>
            </w:r>
            <w:r>
              <w:rPr>
                <w:rFonts w:hint="eastAsia" w:ascii="宋体" w:hAnsi="宋体" w:eastAsia="宋体" w:cs="宋体"/>
                <w:color w:val="FF0000"/>
                <w:sz w:val="24"/>
              </w:rPr>
              <w:t>出现昼夜交</w:t>
            </w:r>
            <w:r>
              <w:rPr>
                <w:rFonts w:ascii="宋体" w:hAnsi="宋体" w:eastAsia="宋体" w:cs="宋体"/>
                <w:color w:val="FF0000"/>
                <w:sz w:val="24"/>
              </w:rPr>
              <w:t>替现象。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gridSpan w:val="4"/>
            <w:vAlign w:val="center"/>
          </w:tcPr>
          <w:p>
            <w:pPr>
              <w:spacing w:line="360" w:lineRule="auto"/>
              <w:rPr>
                <w:rFonts w:ascii="宋体" w:hAnsi="宋体" w:eastAsia="宋体" w:cs="宋体"/>
                <w:sz w:val="24"/>
              </w:rPr>
            </w:pPr>
            <w:r>
              <w:rPr>
                <w:rFonts w:hint="eastAsia" w:ascii="宋体" w:hAnsi="宋体" w:eastAsia="宋体" w:cs="宋体"/>
                <w:b/>
                <w:bCs/>
                <w:sz w:val="24"/>
              </w:rPr>
              <w:t>活动二</w:t>
            </w:r>
            <w:r>
              <w:rPr>
                <w:rFonts w:ascii="宋体" w:hAnsi="宋体" w:eastAsia="宋体" w:cs="宋体"/>
                <w:b/>
                <w:bCs/>
                <w:sz w:val="24"/>
              </w:rPr>
              <w:t>：模</w:t>
            </w:r>
            <w:r>
              <w:rPr>
                <w:rFonts w:hint="eastAsia" w:ascii="宋体" w:hAnsi="宋体" w:eastAsia="宋体" w:cs="宋体"/>
                <w:b/>
                <w:bCs/>
                <w:sz w:val="24"/>
              </w:rPr>
              <w:t>拟实验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gridSpan w:val="4"/>
            <w:vAlign w:val="center"/>
          </w:tcPr>
          <w:p>
            <w:pPr>
              <w:spacing w:line="360" w:lineRule="auto"/>
              <w:rPr>
                <w:rFonts w:ascii="宋体" w:hAnsi="宋体" w:eastAsia="宋体" w:cs="宋体"/>
                <w:sz w:val="24"/>
              </w:rPr>
            </w:pPr>
            <w:r>
              <w:rPr>
                <w:rFonts w:hint="eastAsia" w:ascii="宋体" w:hAnsi="宋体" w:eastAsia="宋体" w:cs="宋体"/>
                <w:sz w:val="24"/>
              </w:rPr>
              <w:t>请</w:t>
            </w:r>
            <w:r>
              <w:rPr>
                <w:rFonts w:ascii="宋体" w:hAnsi="宋体" w:eastAsia="宋体" w:cs="宋体"/>
                <w:sz w:val="24"/>
              </w:rPr>
              <w:t>用</w:t>
            </w:r>
            <w:r>
              <w:rPr>
                <w:rFonts w:hint="eastAsia" w:ascii="宋体" w:hAnsi="宋体" w:eastAsia="宋体" w:cs="宋体"/>
                <w:sz w:val="24"/>
              </w:rPr>
              <w:t>图、文</w:t>
            </w:r>
            <w:r>
              <w:rPr>
                <w:rFonts w:ascii="宋体" w:hAnsi="宋体" w:eastAsia="宋体" w:cs="宋体"/>
                <w:sz w:val="24"/>
              </w:rPr>
              <w:t>形式表达</w:t>
            </w:r>
            <w:r>
              <w:rPr>
                <w:rFonts w:hint="eastAsia" w:ascii="宋体" w:hAnsi="宋体" w:eastAsia="宋体" w:cs="宋体"/>
                <w:sz w:val="24"/>
              </w:rPr>
              <w:t>你对昼夜交替</w:t>
            </w:r>
            <w:r>
              <w:rPr>
                <w:rFonts w:ascii="宋体" w:hAnsi="宋体" w:eastAsia="宋体" w:cs="宋体"/>
                <w:sz w:val="24"/>
              </w:rPr>
              <w:t>现象</w:t>
            </w:r>
            <w:r>
              <w:rPr>
                <w:rFonts w:hint="eastAsia" w:ascii="宋体" w:hAnsi="宋体" w:eastAsia="宋体" w:cs="宋体"/>
                <w:sz w:val="24"/>
              </w:rPr>
              <w:t>的</w:t>
            </w:r>
            <w:r>
              <w:rPr>
                <w:rFonts w:ascii="宋体" w:hAnsi="宋体" w:eastAsia="宋体" w:cs="宋体"/>
                <w:sz w:val="24"/>
              </w:rPr>
              <w:t>最</w:t>
            </w:r>
            <w:r>
              <w:rPr>
                <w:rFonts w:hint="eastAsia" w:ascii="宋体" w:hAnsi="宋体" w:eastAsia="宋体" w:cs="宋体"/>
                <w:sz w:val="24"/>
              </w:rPr>
              <w:t>终</w:t>
            </w:r>
            <w:r>
              <w:rPr>
                <w:rFonts w:ascii="宋体" w:hAnsi="宋体" w:eastAsia="宋体" w:cs="宋体"/>
                <w:sz w:val="24"/>
              </w:rPr>
              <w:t>解释：</w:t>
            </w:r>
          </w:p>
          <w:p>
            <w:pPr>
              <w:spacing w:line="360" w:lineRule="auto"/>
              <w:rPr>
                <w:rFonts w:ascii="宋体" w:hAnsi="宋体" w:eastAsia="宋体" w:cs="宋体"/>
                <w:sz w:val="24"/>
              </w:rPr>
            </w:pPr>
            <w:r>
              <w:rPr>
                <w:rFonts w:hint="eastAsia" w:ascii="宋体" w:hAnsi="宋体" w:eastAsia="宋体" w:cs="宋体"/>
                <w:color w:val="FF0000"/>
                <w:sz w:val="24"/>
              </w:rPr>
              <w:t>地球昼夜交替现象是因为地球的自转产生的。</w:t>
            </w:r>
          </w:p>
        </w:tc>
      </w:tr>
    </w:tbl>
    <w:p>
      <w:pPr>
        <w:spacing w:line="360" w:lineRule="auto"/>
        <w:rPr>
          <w:rFonts w:ascii="宋体" w:hAnsi="宋体" w:eastAsia="宋体" w:cs="宋体"/>
          <w:b/>
          <w:bCs/>
          <w:sz w:val="24"/>
        </w:rPr>
      </w:pPr>
      <w:r>
        <w:rPr>
          <w:rFonts w:hint="eastAsia" w:ascii="宋体" w:hAnsi="宋体" w:eastAsia="宋体" w:cs="宋体"/>
          <w:b/>
          <w:bCs/>
          <w:sz w:val="24"/>
        </w:rPr>
        <w:t>学生活动手册说明</w:t>
      </w:r>
      <w:r>
        <w:rPr>
          <w:rFonts w:ascii="宋体" w:hAnsi="宋体" w:eastAsia="宋体" w:cs="宋体"/>
          <w:b/>
          <w:bCs/>
          <w:sz w:val="24"/>
        </w:rPr>
        <w:t>：</w:t>
      </w:r>
      <w:r>
        <w:pict>
          <v:shape id="_x0000_i1125"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本课的记录表是配合两个探索活动使用的。文献摘要是让学生摘取文献中的关键信息,锻炼学生的信息处理能力。表格的第一部分记录内容是“托勒密的地心说</w:t>
      </w:r>
      <w:r>
        <w:rPr>
          <w:rFonts w:ascii="宋体" w:hAnsi="宋体" w:eastAsia="宋体" w:cs="宋体"/>
          <w:sz w:val="24"/>
        </w:rPr>
        <w:t>”</w:t>
      </w:r>
      <w:r>
        <w:rPr>
          <w:rFonts w:hint="eastAsia" w:ascii="宋体" w:hAnsi="宋体" w:eastAsia="宋体" w:cs="宋体"/>
          <w:sz w:val="24"/>
        </w:rPr>
        <w:t>,主要观点是地球在中心不动,太阳绕地球每天转动一周,也能产生昼夜交替;哥白尼的日心说,主要观点是太阳在中心不动,地球会绕地轴自转,一周是24小时,还会绕太阳转”。</w:t>
      </w:r>
      <w:r>
        <w:pict>
          <v:shape id="_x0000_i1126"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表格的第二部分是让学生确定哪一种假说才与事实更相符,还要说出哪些观点帮助我们判断。教师要引导学生对比哪一种学说有更充足的证据,哪一种得到后人的科学实践验证</w:t>
      </w:r>
      <w:r>
        <w:rPr>
          <w:rFonts w:ascii="宋体" w:hAnsi="宋体" w:eastAsia="宋体" w:cs="宋体"/>
          <w:sz w:val="24"/>
        </w:rPr>
        <w:t>。</w:t>
      </w:r>
      <w:r>
        <w:pict>
          <v:shape id="_x0000_i1127"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阅读的记录形式可以多样化。如果学生记录速度慢,记录表形式就可以改成画线</w:t>
      </w:r>
      <w:r>
        <w:rPr>
          <w:rFonts w:ascii="宋体" w:hAnsi="宋体" w:eastAsia="宋体" w:cs="宋体"/>
          <w:sz w:val="24"/>
        </w:rPr>
        <w:t>、</w:t>
      </w:r>
      <w:r>
        <w:rPr>
          <w:rFonts w:hint="eastAsia" w:ascii="宋体" w:hAnsi="宋体" w:eastAsia="宋体" w:cs="宋体"/>
          <w:sz w:val="24"/>
        </w:rPr>
        <w:t>做批注等形式,教师应根据学生的实际情况而定。</w:t>
      </w:r>
      <w:r>
        <w:pict>
          <v:shape id="_x0000_i1128"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模拟实验的记录表是供学生绘制组图表达最终解释的,如果学生活动手册空间不够,可以另外附页,但是一定要把附页粘贴到活动手册对应页码上。记录内容可以参考教科书给出的图示。</w:t>
      </w:r>
      <w:r>
        <w:pict>
          <v:shape id="_x0000_i1129"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130"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ascii="宋体" w:hAnsi="宋体" w:eastAsia="宋体" w:cs="宋体"/>
          <w:b/>
          <w:bCs/>
          <w:sz w:val="24"/>
        </w:rPr>
        <w:t>2.4.</w:t>
      </w:r>
      <w:r>
        <w:rPr>
          <w:rFonts w:hint="eastAsia" w:ascii="宋体" w:hAnsi="宋体" w:eastAsia="宋体" w:cs="宋体"/>
          <w:b/>
          <w:bCs/>
          <w:sz w:val="24"/>
        </w:rPr>
        <w:t>谁先迎来黎明</w:t>
      </w:r>
      <w:r>
        <w:pict>
          <v:shape id="_x0000_i1131"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b/>
          <w:bCs/>
          <w:sz w:val="24"/>
          <w:u w:val="single"/>
        </w:rPr>
      </w:pPr>
      <w:r>
        <w:rPr>
          <w:rFonts w:hint="eastAsia" w:ascii="宋体" w:hAnsi="宋体" w:eastAsia="宋体" w:cs="宋体"/>
          <w:b/>
          <w:bCs/>
          <w:sz w:val="24"/>
        </w:rPr>
        <w:t>我的课堂活动记录</w:t>
      </w:r>
      <w:r>
        <w:rPr>
          <w:rFonts w:ascii="宋体" w:hAnsi="宋体" w:eastAsia="宋体" w:cs="宋体"/>
          <w:b/>
          <w:bCs/>
          <w:sz w:val="24"/>
        </w:rPr>
        <w:t xml:space="preserve">                                        </w:t>
      </w:r>
      <w:r>
        <w:rPr>
          <w:rFonts w:hint="eastAsia" w:ascii="宋体" w:hAnsi="宋体" w:eastAsia="宋体" w:cs="宋体"/>
          <w:b/>
          <w:bCs/>
          <w:sz w:val="24"/>
        </w:rPr>
        <w:t>日期</w:t>
      </w:r>
      <w:r>
        <w:rPr>
          <w:rFonts w:ascii="宋体" w:hAnsi="宋体" w:eastAsia="宋体" w:cs="宋体"/>
          <w:b/>
          <w:bCs/>
          <w:sz w:val="24"/>
          <w:u w:val="single"/>
        </w:rPr>
        <w:t xml:space="preserve">              .</w:t>
      </w:r>
      <w:r>
        <w:pict>
          <v:shape id="_x0000_i1132"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b/>
          <w:bCs/>
          <w:sz w:val="24"/>
        </w:rPr>
      </w:pPr>
      <w:r>
        <w:rPr>
          <w:rFonts w:ascii="宋体" w:hAnsi="宋体" w:eastAsia="宋体" w:cs="宋体"/>
          <w:b/>
          <w:bCs/>
          <w:sz w:val="24"/>
        </w:rPr>
        <w:t>活</w:t>
      </w:r>
      <w:r>
        <w:rPr>
          <w:rFonts w:hint="eastAsia" w:ascii="宋体" w:hAnsi="宋体" w:eastAsia="宋体" w:cs="宋体"/>
          <w:b/>
          <w:bCs/>
          <w:sz w:val="24"/>
        </w:rPr>
        <w:t>动一</w:t>
      </w:r>
      <w:r>
        <w:rPr>
          <w:rFonts w:ascii="宋体" w:hAnsi="宋体" w:eastAsia="宋体" w:cs="宋体"/>
          <w:b/>
          <w:bCs/>
          <w:sz w:val="24"/>
        </w:rPr>
        <w:t>：</w:t>
      </w:r>
      <w:r>
        <w:rPr>
          <w:rFonts w:hint="eastAsia" w:ascii="宋体" w:hAnsi="宋体" w:eastAsia="宋体" w:cs="宋体"/>
          <w:b/>
          <w:bCs/>
          <w:sz w:val="24"/>
        </w:rPr>
        <w:t>谁先</w:t>
      </w:r>
      <w:r>
        <w:rPr>
          <w:rFonts w:ascii="宋体" w:hAnsi="宋体" w:eastAsia="宋体" w:cs="宋体"/>
          <w:b/>
          <w:bCs/>
          <w:sz w:val="24"/>
        </w:rPr>
        <w:t>看</w:t>
      </w:r>
      <w:r>
        <w:rPr>
          <w:rFonts w:hint="eastAsia" w:ascii="宋体" w:hAnsi="宋体" w:eastAsia="宋体" w:cs="宋体"/>
          <w:b/>
          <w:bCs/>
          <w:sz w:val="24"/>
        </w:rPr>
        <w:t>到</w:t>
      </w:r>
      <w:r>
        <w:rPr>
          <w:rFonts w:ascii="宋体" w:hAnsi="宋体" w:eastAsia="宋体" w:cs="宋体"/>
          <w:b/>
          <w:bCs/>
          <w:sz w:val="24"/>
        </w:rPr>
        <w:t>“</w:t>
      </w:r>
      <w:r>
        <w:rPr>
          <w:rFonts w:hint="eastAsia" w:ascii="宋体" w:hAnsi="宋体" w:eastAsia="宋体" w:cs="宋体"/>
          <w:b/>
          <w:bCs/>
          <w:sz w:val="24"/>
        </w:rPr>
        <w:t>太阳</w:t>
      </w:r>
      <w:r>
        <w:rPr>
          <w:rFonts w:ascii="宋体" w:hAnsi="宋体" w:eastAsia="宋体" w:cs="宋体"/>
          <w:b/>
          <w:bCs/>
          <w:sz w:val="24"/>
        </w:rPr>
        <w:t>”</w:t>
      </w:r>
      <w:r>
        <w:pict>
          <v:shape id="_x0000_i1133"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tbl>
      <w:tblPr>
        <w:tblStyle w:val="5"/>
        <w:tblW w:w="81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68"/>
        <w:gridCol w:w="4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8" w:type="dxa"/>
          </w:tcPr>
          <w:p>
            <w:pPr>
              <w:spacing w:line="360" w:lineRule="auto"/>
              <w:jc w:val="center"/>
              <w:rPr>
                <w:rFonts w:ascii="宋体" w:hAnsi="宋体" w:eastAsia="宋体" w:cs="宋体"/>
                <w:sz w:val="24"/>
              </w:rPr>
            </w:pPr>
            <w:r>
              <w:rPr>
                <w:rFonts w:ascii="宋体" w:hAnsi="宋体" w:eastAsia="宋体" w:cs="宋体"/>
                <w:sz w:val="24"/>
              </w:rPr>
              <w:t>转动的方向</w:t>
            </w:r>
          </w:p>
        </w:tc>
        <w:tc>
          <w:tcPr>
            <w:tcW w:w="4069" w:type="dxa"/>
          </w:tcPr>
          <w:p>
            <w:pPr>
              <w:spacing w:line="360" w:lineRule="auto"/>
              <w:jc w:val="center"/>
              <w:rPr>
                <w:rFonts w:ascii="宋体" w:hAnsi="宋体" w:eastAsia="宋体" w:cs="宋体"/>
                <w:sz w:val="24"/>
              </w:rPr>
            </w:pPr>
            <w:r>
              <w:rPr>
                <w:rFonts w:ascii="宋体" w:hAnsi="宋体" w:eastAsia="宋体" w:cs="宋体"/>
                <w:sz w:val="24"/>
              </w:rPr>
              <w:t>谁</w:t>
            </w:r>
            <w:r>
              <w:rPr>
                <w:rFonts w:hint="eastAsia" w:ascii="宋体" w:hAnsi="宋体" w:eastAsia="宋体" w:cs="宋体"/>
                <w:sz w:val="24"/>
              </w:rPr>
              <w:t>先看到“太阳</w:t>
            </w:r>
            <w:r>
              <w:rPr>
                <w:rFonts w:ascii="宋体" w:hAnsi="宋体" w:eastAsia="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8" w:type="dxa"/>
          </w:tcPr>
          <w:p>
            <w:pPr>
              <w:spacing w:line="360" w:lineRule="auto"/>
              <w:jc w:val="center"/>
              <w:rPr>
                <w:rFonts w:ascii="宋体" w:hAnsi="宋体" w:eastAsia="宋体" w:cs="宋体"/>
                <w:sz w:val="24"/>
              </w:rPr>
            </w:pPr>
            <w:r>
              <w:rPr>
                <w:rFonts w:hint="eastAsia" w:ascii="宋体" w:hAnsi="宋体" w:eastAsia="宋体" w:cs="宋体"/>
                <w:sz w:val="24"/>
              </w:rPr>
              <w:t>自西向东转</w:t>
            </w:r>
          </w:p>
        </w:tc>
        <w:tc>
          <w:tcPr>
            <w:tcW w:w="4069" w:type="dxa"/>
          </w:tcPr>
          <w:p>
            <w:pPr>
              <w:spacing w:line="360" w:lineRule="auto"/>
              <w:jc w:val="center"/>
              <w:rPr>
                <w:rFonts w:ascii="宋体" w:hAnsi="宋体" w:eastAsia="宋体" w:cs="宋体"/>
                <w:color w:val="FF0000"/>
                <w:sz w:val="24"/>
              </w:rPr>
            </w:pPr>
            <w:r>
              <w:rPr>
                <w:rFonts w:ascii="宋体" w:hAnsi="宋体" w:eastAsia="宋体" w:cs="宋体"/>
                <w:color w:val="FF0000"/>
                <w:sz w:val="24"/>
              </w:rPr>
              <w:t>北京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8" w:type="dxa"/>
          </w:tcPr>
          <w:p>
            <w:pPr>
              <w:spacing w:line="360" w:lineRule="auto"/>
              <w:jc w:val="center"/>
              <w:rPr>
                <w:rFonts w:ascii="宋体" w:hAnsi="宋体" w:eastAsia="宋体" w:cs="宋体"/>
                <w:sz w:val="24"/>
              </w:rPr>
            </w:pPr>
            <w:r>
              <w:rPr>
                <w:rFonts w:hint="eastAsia" w:ascii="宋体" w:hAnsi="宋体" w:eastAsia="宋体" w:cs="宋体"/>
                <w:sz w:val="24"/>
              </w:rPr>
              <w:t>自东向西转</w:t>
            </w:r>
          </w:p>
        </w:tc>
        <w:tc>
          <w:tcPr>
            <w:tcW w:w="4069" w:type="dxa"/>
          </w:tcPr>
          <w:p>
            <w:pPr>
              <w:spacing w:line="360" w:lineRule="auto"/>
              <w:jc w:val="center"/>
              <w:rPr>
                <w:rFonts w:ascii="宋体" w:hAnsi="宋体" w:eastAsia="宋体" w:cs="宋体"/>
                <w:color w:val="FF0000"/>
                <w:sz w:val="24"/>
              </w:rPr>
            </w:pPr>
            <w:r>
              <w:rPr>
                <w:rFonts w:ascii="宋体" w:hAnsi="宋体" w:eastAsia="宋体" w:cs="宋体"/>
                <w:color w:val="FF0000"/>
                <w:sz w:val="24"/>
              </w:rPr>
              <w:t>乌鲁木齐</w:t>
            </w:r>
          </w:p>
        </w:tc>
      </w:tr>
    </w:tbl>
    <w:p>
      <w:pPr>
        <w:spacing w:line="360" w:lineRule="auto"/>
        <w:rPr>
          <w:rFonts w:ascii="宋体" w:hAnsi="宋体" w:eastAsia="宋体" w:cs="宋体"/>
          <w:b/>
          <w:bCs/>
          <w:sz w:val="24"/>
        </w:rPr>
      </w:pPr>
      <w:r>
        <w:rPr>
          <w:rFonts w:ascii="宋体" w:hAnsi="宋体" w:eastAsia="宋体" w:cs="宋体"/>
          <w:b/>
          <w:bCs/>
          <w:sz w:val="24"/>
        </w:rPr>
        <w:t>活</w:t>
      </w:r>
      <w:r>
        <w:rPr>
          <w:rFonts w:hint="eastAsia" w:ascii="宋体" w:hAnsi="宋体" w:eastAsia="宋体" w:cs="宋体"/>
          <w:b/>
          <w:bCs/>
          <w:sz w:val="24"/>
        </w:rPr>
        <w:t>动</w:t>
      </w:r>
      <w:r>
        <w:rPr>
          <w:rFonts w:ascii="宋体" w:hAnsi="宋体" w:eastAsia="宋体" w:cs="宋体"/>
          <w:b/>
          <w:bCs/>
          <w:sz w:val="24"/>
        </w:rPr>
        <w:t>二：“</w:t>
      </w:r>
      <w:r>
        <w:rPr>
          <w:rFonts w:hint="eastAsia" w:ascii="宋体" w:hAnsi="宋体" w:eastAsia="宋体" w:cs="宋体"/>
          <w:b/>
          <w:bCs/>
          <w:sz w:val="24"/>
        </w:rPr>
        <w:t>地球椅”转动实验</w:t>
      </w:r>
      <w:r>
        <w:pict>
          <v:shape id="_x0000_i1134"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tbl>
      <w:tblPr>
        <w:tblStyle w:val="5"/>
        <w:tblW w:w="81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63"/>
        <w:gridCol w:w="4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3" w:type="dxa"/>
          </w:tcPr>
          <w:p>
            <w:pPr>
              <w:spacing w:line="360" w:lineRule="auto"/>
              <w:jc w:val="center"/>
              <w:rPr>
                <w:rFonts w:ascii="宋体" w:hAnsi="宋体" w:eastAsia="宋体" w:cs="宋体"/>
                <w:sz w:val="24"/>
              </w:rPr>
            </w:pPr>
            <w:r>
              <w:rPr>
                <w:rFonts w:ascii="宋体" w:hAnsi="宋体" w:eastAsia="宋体" w:cs="宋体"/>
                <w:sz w:val="24"/>
              </w:rPr>
              <w:t>“</w:t>
            </w:r>
            <w:r>
              <w:rPr>
                <w:rFonts w:hint="eastAsia" w:ascii="宋体" w:hAnsi="宋体" w:eastAsia="宋体" w:cs="宋体"/>
                <w:sz w:val="24"/>
              </w:rPr>
              <w:t>地球椅”</w:t>
            </w:r>
            <w:r>
              <w:rPr>
                <w:rFonts w:ascii="宋体" w:hAnsi="宋体" w:eastAsia="宋体" w:cs="宋体"/>
                <w:sz w:val="24"/>
              </w:rPr>
              <w:t>转动的方向</w:t>
            </w:r>
          </w:p>
        </w:tc>
        <w:tc>
          <w:tcPr>
            <w:tcW w:w="4063" w:type="dxa"/>
          </w:tcPr>
          <w:p>
            <w:pPr>
              <w:spacing w:line="360" w:lineRule="auto"/>
              <w:jc w:val="center"/>
              <w:rPr>
                <w:rFonts w:ascii="宋体" w:hAnsi="宋体" w:eastAsia="宋体" w:cs="宋体"/>
                <w:sz w:val="24"/>
              </w:rPr>
            </w:pPr>
            <w:r>
              <w:rPr>
                <w:rFonts w:hint="eastAsia" w:ascii="宋体" w:hAnsi="宋体" w:eastAsia="宋体" w:cs="宋体"/>
                <w:sz w:val="24"/>
              </w:rPr>
              <w:t>太阳</w:t>
            </w:r>
            <w:r>
              <w:rPr>
                <w:rFonts w:ascii="宋体" w:hAnsi="宋体" w:eastAsia="宋体" w:cs="宋体"/>
                <w:sz w:val="24"/>
              </w:rPr>
              <w:t>相对运动方向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3" w:type="dxa"/>
          </w:tcPr>
          <w:p>
            <w:pPr>
              <w:spacing w:line="360" w:lineRule="auto"/>
              <w:jc w:val="center"/>
              <w:rPr>
                <w:rFonts w:ascii="宋体" w:hAnsi="宋体" w:eastAsia="宋体" w:cs="宋体"/>
                <w:sz w:val="24"/>
              </w:rPr>
            </w:pPr>
            <w:r>
              <w:rPr>
                <w:rFonts w:hint="eastAsia" w:ascii="宋体" w:hAnsi="宋体" w:eastAsia="宋体" w:cs="宋体"/>
                <w:sz w:val="24"/>
              </w:rPr>
              <w:t>自西向东转</w:t>
            </w:r>
          </w:p>
        </w:tc>
        <w:tc>
          <w:tcPr>
            <w:tcW w:w="4063" w:type="dxa"/>
          </w:tcPr>
          <w:p>
            <w:pPr>
              <w:spacing w:line="360" w:lineRule="auto"/>
              <w:jc w:val="center"/>
              <w:rPr>
                <w:rFonts w:ascii="宋体" w:hAnsi="宋体" w:eastAsia="宋体" w:cs="宋体"/>
                <w:color w:val="FF0000"/>
                <w:sz w:val="24"/>
              </w:rPr>
            </w:pPr>
            <w:r>
              <w:rPr>
                <w:rFonts w:ascii="宋体" w:hAnsi="宋体" w:eastAsia="宋体" w:cs="宋体"/>
                <w:color w:val="FF0000"/>
                <w:sz w:val="24"/>
              </w:rPr>
              <w:t>东升西落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3" w:type="dxa"/>
          </w:tcPr>
          <w:p>
            <w:pPr>
              <w:spacing w:line="360" w:lineRule="auto"/>
              <w:jc w:val="center"/>
              <w:rPr>
                <w:rFonts w:ascii="宋体" w:hAnsi="宋体" w:eastAsia="宋体" w:cs="宋体"/>
                <w:sz w:val="24"/>
              </w:rPr>
            </w:pPr>
            <w:r>
              <w:rPr>
                <w:rFonts w:hint="eastAsia" w:ascii="宋体" w:hAnsi="宋体" w:eastAsia="宋体" w:cs="宋体"/>
                <w:sz w:val="24"/>
              </w:rPr>
              <w:t>自东向西转</w:t>
            </w:r>
          </w:p>
        </w:tc>
        <w:tc>
          <w:tcPr>
            <w:tcW w:w="4063" w:type="dxa"/>
          </w:tcPr>
          <w:p>
            <w:pPr>
              <w:spacing w:line="360" w:lineRule="auto"/>
              <w:jc w:val="center"/>
              <w:rPr>
                <w:rFonts w:ascii="宋体" w:hAnsi="宋体" w:eastAsia="宋体" w:cs="宋体"/>
                <w:color w:val="FF0000"/>
                <w:sz w:val="24"/>
              </w:rPr>
            </w:pPr>
            <w:r>
              <w:rPr>
                <w:rFonts w:ascii="宋体" w:hAnsi="宋体" w:eastAsia="宋体" w:cs="宋体"/>
                <w:color w:val="FF0000"/>
                <w:sz w:val="24"/>
              </w:rPr>
              <w:t>西升东落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6" w:type="dxa"/>
            <w:gridSpan w:val="2"/>
          </w:tcPr>
          <w:p>
            <w:pPr>
              <w:spacing w:line="360" w:lineRule="auto"/>
              <w:jc w:val="left"/>
              <w:rPr>
                <w:rFonts w:ascii="宋体" w:hAnsi="宋体" w:eastAsia="宋体" w:cs="宋体"/>
                <w:sz w:val="24"/>
              </w:rPr>
            </w:pPr>
            <w:r>
              <w:rPr>
                <w:rFonts w:ascii="宋体" w:hAnsi="宋体" w:eastAsia="宋体" w:cs="宋体"/>
                <w:sz w:val="24"/>
              </w:rPr>
              <w:t>我认为地球自转方向：（</w:t>
            </w:r>
            <w:r>
              <w:rPr>
                <w:rFonts w:hint="eastAsia" w:ascii="宋体" w:hAnsi="宋体" w:eastAsia="宋体" w:cs="宋体"/>
                <w:sz w:val="24"/>
              </w:rPr>
              <w:t>√</w:t>
            </w:r>
            <w:r>
              <w:rPr>
                <w:rFonts w:ascii="宋体" w:hAnsi="宋体" w:eastAsia="宋体" w:cs="宋体"/>
                <w:sz w:val="24"/>
              </w:rPr>
              <w:t>）</w:t>
            </w:r>
            <w:r>
              <w:rPr>
                <w:rFonts w:hint="eastAsia" w:ascii="宋体" w:hAnsi="宋体" w:eastAsia="宋体" w:cs="宋体"/>
                <w:sz w:val="24"/>
              </w:rPr>
              <w:t>自西向东</w:t>
            </w:r>
            <w:r>
              <w:rPr>
                <w:rFonts w:ascii="宋体" w:hAnsi="宋体" w:eastAsia="宋体" w:cs="宋体"/>
                <w:sz w:val="24"/>
              </w:rPr>
              <w:t>；（  ）</w:t>
            </w:r>
            <w:r>
              <w:rPr>
                <w:rFonts w:hint="eastAsia" w:ascii="宋体" w:hAnsi="宋体" w:eastAsia="宋体" w:cs="宋体"/>
                <w:sz w:val="24"/>
              </w:rPr>
              <w:t>自东向西</w:t>
            </w:r>
          </w:p>
        </w:tc>
      </w:tr>
    </w:tbl>
    <w:p>
      <w:pPr>
        <w:spacing w:line="360" w:lineRule="auto"/>
        <w:rPr>
          <w:rFonts w:ascii="宋体" w:hAnsi="宋体" w:eastAsia="宋体" w:cs="宋体"/>
          <w:b/>
          <w:bCs/>
          <w:sz w:val="24"/>
        </w:rPr>
      </w:pPr>
      <w:r>
        <w:rPr>
          <w:rFonts w:ascii="宋体" w:hAnsi="宋体" w:eastAsia="宋体" w:cs="宋体"/>
          <w:b/>
          <w:bCs/>
          <w:sz w:val="24"/>
        </w:rPr>
        <w:t>活</w:t>
      </w:r>
      <w:r>
        <w:rPr>
          <w:rFonts w:hint="eastAsia" w:ascii="宋体" w:hAnsi="宋体" w:eastAsia="宋体" w:cs="宋体"/>
          <w:b/>
          <w:bCs/>
          <w:sz w:val="24"/>
        </w:rPr>
        <w:t>动</w:t>
      </w:r>
      <w:r>
        <w:rPr>
          <w:rFonts w:ascii="宋体" w:hAnsi="宋体" w:eastAsia="宋体" w:cs="宋体"/>
          <w:b/>
          <w:bCs/>
          <w:sz w:val="24"/>
        </w:rPr>
        <w:t>三：</w:t>
      </w:r>
      <w:r>
        <w:rPr>
          <w:rFonts w:hint="eastAsia" w:ascii="宋体" w:hAnsi="宋体" w:eastAsia="宋体" w:cs="宋体"/>
          <w:b/>
          <w:bCs/>
          <w:sz w:val="24"/>
        </w:rPr>
        <w:t>在地球仪上</w:t>
      </w:r>
      <w:r>
        <w:rPr>
          <w:rFonts w:ascii="宋体" w:hAnsi="宋体" w:eastAsia="宋体" w:cs="宋体"/>
          <w:b/>
          <w:bCs/>
          <w:sz w:val="24"/>
        </w:rPr>
        <w:t>模</w:t>
      </w:r>
      <w:r>
        <w:rPr>
          <w:rFonts w:hint="eastAsia" w:ascii="宋体" w:hAnsi="宋体" w:eastAsia="宋体" w:cs="宋体"/>
          <w:b/>
          <w:bCs/>
          <w:sz w:val="24"/>
        </w:rPr>
        <w:t>拟</w:t>
      </w:r>
      <w:r>
        <w:rPr>
          <w:rFonts w:ascii="宋体" w:hAnsi="宋体" w:eastAsia="宋体" w:cs="宋体"/>
          <w:b/>
          <w:bCs/>
          <w:sz w:val="24"/>
        </w:rPr>
        <w:t>昼</w:t>
      </w:r>
      <w:r>
        <w:rPr>
          <w:rFonts w:hint="eastAsia" w:ascii="宋体" w:hAnsi="宋体" w:eastAsia="宋体" w:cs="宋体"/>
          <w:b/>
          <w:bCs/>
          <w:sz w:val="24"/>
        </w:rPr>
        <w:t>夜交替</w:t>
      </w:r>
      <w:r>
        <w:pict>
          <v:shape id="_x0000_i1135"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我认为</w:t>
      </w:r>
      <w:r>
        <w:rPr>
          <w:rFonts w:ascii="宋体" w:hAnsi="宋体" w:eastAsia="宋体" w:cs="宋体"/>
          <w:sz w:val="24"/>
        </w:rPr>
        <w:t>先</w:t>
      </w:r>
      <w:r>
        <w:rPr>
          <w:rFonts w:hint="eastAsia" w:ascii="宋体" w:hAnsi="宋体" w:eastAsia="宋体" w:cs="宋体"/>
          <w:sz w:val="24"/>
        </w:rPr>
        <w:t>迎来</w:t>
      </w:r>
      <w:r>
        <w:rPr>
          <w:rFonts w:ascii="宋体" w:hAnsi="宋体" w:eastAsia="宋体" w:cs="宋体"/>
          <w:sz w:val="24"/>
        </w:rPr>
        <w:t>黎明</w:t>
      </w:r>
      <w:r>
        <w:rPr>
          <w:rFonts w:hint="eastAsia" w:ascii="宋体" w:hAnsi="宋体" w:eastAsia="宋体" w:cs="宋体"/>
          <w:sz w:val="24"/>
        </w:rPr>
        <w:t>的是:</w:t>
      </w:r>
      <w:r>
        <w:rPr>
          <w:rFonts w:ascii="宋体" w:hAnsi="宋体" w:eastAsia="宋体" w:cs="宋体"/>
          <w:sz w:val="24"/>
        </w:rPr>
        <w:t>（</w:t>
      </w:r>
      <w:r>
        <w:rPr>
          <w:rFonts w:hint="eastAsia" w:ascii="宋体" w:hAnsi="宋体" w:eastAsia="宋体" w:cs="宋体"/>
          <w:sz w:val="24"/>
        </w:rPr>
        <w:t>√</w:t>
      </w:r>
      <w:r>
        <w:rPr>
          <w:rFonts w:ascii="宋体" w:hAnsi="宋体" w:eastAsia="宋体" w:cs="宋体"/>
          <w:sz w:val="24"/>
        </w:rPr>
        <w:t>）</w:t>
      </w:r>
      <w:r>
        <w:rPr>
          <w:rFonts w:hint="eastAsia" w:ascii="宋体" w:hAnsi="宋体" w:eastAsia="宋体" w:cs="宋体"/>
          <w:sz w:val="24"/>
        </w:rPr>
        <w:t>北京,</w:t>
      </w:r>
      <w:r>
        <w:rPr>
          <w:rFonts w:ascii="宋体" w:hAnsi="宋体" w:eastAsia="宋体" w:cs="宋体"/>
          <w:sz w:val="24"/>
        </w:rPr>
        <w:t>（  ）乌鲁木齐</w:t>
      </w:r>
      <w:r>
        <w:pict>
          <v:shape id="_x0000_i1136"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b/>
          <w:bCs/>
          <w:sz w:val="24"/>
        </w:rPr>
      </w:pPr>
      <w:r>
        <w:rPr>
          <w:rFonts w:hint="eastAsia" w:ascii="宋体" w:hAnsi="宋体" w:eastAsia="宋体" w:cs="宋体"/>
          <w:b/>
          <w:bCs/>
          <w:sz w:val="24"/>
        </w:rPr>
        <w:t>学生活动手册说明</w:t>
      </w:r>
      <w:r>
        <w:rPr>
          <w:rFonts w:ascii="宋体" w:hAnsi="宋体" w:eastAsia="宋体" w:cs="宋体"/>
          <w:b/>
          <w:bCs/>
          <w:sz w:val="24"/>
        </w:rPr>
        <w:t>：</w:t>
      </w:r>
      <w:r>
        <w:pict>
          <v:shape id="_x0000_i1137"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活动手册对教科书的三个探索活动都有对应的实验现象或实验结果的记录。</w:t>
      </w:r>
      <w:r>
        <w:pict>
          <v:shape id="_x0000_i1138"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探索活动1,当“地球”转动方向是自西向东时,北京先看到“太阳”;当“地球转动方向是自东向西时,鸟鲁木齐先看到“太阳”。</w:t>
      </w:r>
      <w:r>
        <w:pict>
          <v:shape id="_x0000_i1139"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探索活动2,当“地球椅”由西向东转时,观察到“太阳”东升西落;当“地球椅”由东向西转时,观察到“太阳”西升东落。结合我们平时看到的太阳是东升西落的,可以确定地球是自西向东转的。</w:t>
      </w:r>
      <w:r>
        <w:pict>
          <v:shape id="_x0000_i1140"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探索活动3,学生按照自西向东模拟实验时,实验结果是北京先迎来黎明</w:t>
      </w:r>
      <w:r>
        <w:rPr>
          <w:rFonts w:ascii="宋体" w:hAnsi="宋体" w:eastAsia="宋体" w:cs="宋体"/>
          <w:sz w:val="24"/>
        </w:rPr>
        <w:t>。</w:t>
      </w:r>
      <w:r>
        <w:pict>
          <v:shape id="_x0000_i1141"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142"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143"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144"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145"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ascii="宋体" w:hAnsi="宋体" w:eastAsia="宋体" w:cs="宋体"/>
          <w:b/>
          <w:bCs/>
          <w:sz w:val="24"/>
        </w:rPr>
        <w:t>2.5.</w:t>
      </w:r>
      <w:r>
        <w:rPr>
          <w:rFonts w:hint="eastAsia" w:ascii="宋体" w:hAnsi="宋体" w:eastAsia="宋体" w:cs="宋体"/>
          <w:b/>
          <w:bCs/>
          <w:sz w:val="24"/>
        </w:rPr>
        <w:t>影长的四季变化</w:t>
      </w:r>
      <w:r>
        <w:pict>
          <v:shape id="_x0000_i1146"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b/>
          <w:bCs/>
          <w:sz w:val="24"/>
          <w:u w:val="single"/>
        </w:rPr>
      </w:pPr>
      <w:r>
        <w:rPr>
          <w:rFonts w:hint="eastAsia" w:ascii="宋体" w:hAnsi="宋体" w:eastAsia="宋体" w:cs="宋体"/>
          <w:b/>
          <w:bCs/>
          <w:sz w:val="24"/>
        </w:rPr>
        <w:t>我的课堂活动记录</w:t>
      </w:r>
      <w:r>
        <w:rPr>
          <w:rFonts w:ascii="宋体" w:hAnsi="宋体" w:eastAsia="宋体" w:cs="宋体"/>
          <w:b/>
          <w:bCs/>
          <w:sz w:val="24"/>
        </w:rPr>
        <w:t xml:space="preserve">                                        </w:t>
      </w:r>
      <w:r>
        <w:rPr>
          <w:rFonts w:hint="eastAsia" w:ascii="宋体" w:hAnsi="宋体" w:eastAsia="宋体" w:cs="宋体"/>
          <w:b/>
          <w:bCs/>
          <w:sz w:val="24"/>
        </w:rPr>
        <w:t>日期</w:t>
      </w:r>
      <w:r>
        <w:rPr>
          <w:rFonts w:ascii="宋体" w:hAnsi="宋体" w:eastAsia="宋体" w:cs="宋体"/>
          <w:b/>
          <w:bCs/>
          <w:sz w:val="24"/>
          <w:u w:val="single"/>
        </w:rPr>
        <w:t xml:space="preserve">              .</w:t>
      </w:r>
      <w:r>
        <w:pict>
          <v:shape id="_x0000_i1147"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b/>
          <w:bCs/>
          <w:sz w:val="24"/>
        </w:rPr>
      </w:pPr>
      <w:r>
        <w:rPr>
          <w:rFonts w:ascii="宋体" w:hAnsi="宋体" w:eastAsia="宋体" w:cs="宋体"/>
          <w:b/>
          <w:bCs/>
          <w:sz w:val="24"/>
        </w:rPr>
        <w:t>模拟测量</w:t>
      </w:r>
      <w:r>
        <w:rPr>
          <w:rFonts w:hint="eastAsia" w:ascii="宋体" w:hAnsi="宋体" w:eastAsia="宋体" w:cs="宋体"/>
          <w:b/>
          <w:bCs/>
          <w:sz w:val="24"/>
        </w:rPr>
        <w:t>四季的影长</w:t>
      </w:r>
      <w:r>
        <w:pict>
          <v:shape id="_x0000_i1148"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tbl>
      <w:tblPr>
        <w:tblStyle w:val="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4"/>
        <w:gridCol w:w="4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Pr>
          <w:p>
            <w:pPr>
              <w:spacing w:line="360" w:lineRule="auto"/>
              <w:rPr>
                <w:rFonts w:ascii="宋体" w:hAnsi="宋体" w:eastAsia="宋体" w:cs="宋体"/>
                <w:sz w:val="24"/>
              </w:rPr>
            </w:pPr>
            <w:r>
              <w:rPr>
                <w:rFonts w:ascii="宋体" w:hAnsi="宋体" w:eastAsia="宋体" w:cs="宋体"/>
                <w:sz w:val="24"/>
              </w:rPr>
              <w:t>春</w:t>
            </w:r>
          </w:p>
          <w:p>
            <w:pPr>
              <w:spacing w:line="360" w:lineRule="auto"/>
              <w:jc w:val="center"/>
              <w:rPr>
                <w:rFonts w:ascii="宋体" w:hAnsi="宋体" w:eastAsia="宋体" w:cs="宋体"/>
                <w:sz w:val="24"/>
              </w:rPr>
            </w:pPr>
            <w:r>
              <w:drawing>
                <wp:inline distT="0" distB="0" distL="114300" distR="114300">
                  <wp:extent cx="1991995" cy="1033145"/>
                  <wp:effectExtent l="0" t="0" r="8255" b="14605"/>
                  <wp:docPr id="19" name="图片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descr=" "/>
                          <pic:cNvPicPr>
                            <a:picLocks noChangeAspect="1"/>
                          </pic:cNvPicPr>
                        </pic:nvPicPr>
                        <pic:blipFill>
                          <a:blip r:embed="rId27"/>
                          <a:srcRect r="7792"/>
                          <a:stretch>
                            <a:fillRect/>
                          </a:stretch>
                        </pic:blipFill>
                        <pic:spPr>
                          <a:xfrm>
                            <a:off x="0" y="0"/>
                            <a:ext cx="1991995" cy="1033145"/>
                          </a:xfrm>
                          <a:prstGeom prst="rect">
                            <a:avLst/>
                          </a:prstGeom>
                        </pic:spPr>
                      </pic:pic>
                    </a:graphicData>
                  </a:graphic>
                </wp:inline>
              </w:drawing>
            </w:r>
          </w:p>
        </w:tc>
        <w:tc>
          <w:tcPr>
            <w:tcW w:w="4644" w:type="dxa"/>
          </w:tcPr>
          <w:p>
            <w:pPr>
              <w:spacing w:line="360" w:lineRule="auto"/>
              <w:rPr>
                <w:rFonts w:ascii="宋体" w:hAnsi="宋体" w:eastAsia="宋体" w:cs="宋体"/>
                <w:sz w:val="24"/>
              </w:rPr>
            </w:pPr>
            <w:r>
              <w:rPr>
                <w:rFonts w:ascii="宋体" w:hAnsi="宋体" w:eastAsia="宋体" w:cs="宋体"/>
                <w:sz w:val="24"/>
              </w:rPr>
              <w:t>夏</w:t>
            </w:r>
          </w:p>
          <w:p>
            <w:pPr>
              <w:spacing w:line="360" w:lineRule="auto"/>
              <w:jc w:val="center"/>
              <w:rPr>
                <w:rFonts w:ascii="宋体" w:hAnsi="宋体" w:eastAsia="宋体" w:cs="宋体"/>
                <w:sz w:val="24"/>
              </w:rPr>
            </w:pPr>
            <w:r>
              <w:drawing>
                <wp:inline distT="0" distB="0" distL="114300" distR="114300">
                  <wp:extent cx="2261870" cy="1081405"/>
                  <wp:effectExtent l="0" t="0" r="5080" b="4445"/>
                  <wp:docPr id="21" name="图片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descr=" "/>
                          <pic:cNvPicPr>
                            <a:picLocks noChangeAspect="1"/>
                          </pic:cNvPicPr>
                        </pic:nvPicPr>
                        <pic:blipFill>
                          <a:blip r:embed="rId28"/>
                          <a:stretch>
                            <a:fillRect/>
                          </a:stretch>
                        </pic:blipFill>
                        <pic:spPr>
                          <a:xfrm>
                            <a:off x="0" y="0"/>
                            <a:ext cx="2261870" cy="10814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Pr>
          <w:p>
            <w:pPr>
              <w:spacing w:line="360" w:lineRule="auto"/>
              <w:rPr>
                <w:rFonts w:ascii="宋体" w:hAnsi="宋体" w:eastAsia="宋体" w:cs="宋体"/>
                <w:sz w:val="24"/>
              </w:rPr>
            </w:pPr>
            <w:r>
              <w:rPr>
                <w:rFonts w:ascii="宋体" w:hAnsi="宋体" w:eastAsia="宋体" w:cs="宋体"/>
                <w:sz w:val="24"/>
              </w:rPr>
              <w:t>秋</w:t>
            </w:r>
          </w:p>
          <w:p>
            <w:pPr>
              <w:spacing w:line="360" w:lineRule="auto"/>
              <w:jc w:val="center"/>
              <w:rPr>
                <w:rFonts w:ascii="宋体" w:hAnsi="宋体" w:eastAsia="宋体" w:cs="宋体"/>
                <w:sz w:val="24"/>
              </w:rPr>
            </w:pPr>
            <w:r>
              <w:drawing>
                <wp:inline distT="0" distB="0" distL="114300" distR="114300">
                  <wp:extent cx="2002155" cy="1038225"/>
                  <wp:effectExtent l="0" t="0" r="17145" b="9525"/>
                  <wp:docPr id="20" name="图片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descr=" "/>
                          <pic:cNvPicPr>
                            <a:picLocks noChangeAspect="1"/>
                          </pic:cNvPicPr>
                        </pic:nvPicPr>
                        <pic:blipFill>
                          <a:blip r:embed="rId27"/>
                          <a:srcRect r="7792"/>
                          <a:stretch>
                            <a:fillRect/>
                          </a:stretch>
                        </pic:blipFill>
                        <pic:spPr>
                          <a:xfrm>
                            <a:off x="0" y="0"/>
                            <a:ext cx="2002155" cy="1038225"/>
                          </a:xfrm>
                          <a:prstGeom prst="rect">
                            <a:avLst/>
                          </a:prstGeom>
                        </pic:spPr>
                      </pic:pic>
                    </a:graphicData>
                  </a:graphic>
                </wp:inline>
              </w:drawing>
            </w:r>
          </w:p>
        </w:tc>
        <w:tc>
          <w:tcPr>
            <w:tcW w:w="4644" w:type="dxa"/>
          </w:tcPr>
          <w:p>
            <w:pPr>
              <w:spacing w:line="360" w:lineRule="auto"/>
              <w:rPr>
                <w:rFonts w:ascii="宋体" w:hAnsi="宋体" w:eastAsia="宋体" w:cs="宋体"/>
                <w:sz w:val="24"/>
              </w:rPr>
            </w:pPr>
            <w:r>
              <w:rPr>
                <w:rFonts w:ascii="宋体" w:hAnsi="宋体" w:eastAsia="宋体" w:cs="宋体"/>
                <w:sz w:val="24"/>
              </w:rPr>
              <w:t>冬</w:t>
            </w:r>
          </w:p>
          <w:p>
            <w:pPr>
              <w:spacing w:line="360" w:lineRule="auto"/>
              <w:jc w:val="center"/>
              <w:rPr>
                <w:rFonts w:ascii="宋体" w:hAnsi="宋体" w:eastAsia="宋体" w:cs="宋体"/>
                <w:sz w:val="24"/>
              </w:rPr>
            </w:pPr>
            <w:r>
              <w:drawing>
                <wp:inline distT="0" distB="0" distL="114300" distR="114300">
                  <wp:extent cx="2205990" cy="1054735"/>
                  <wp:effectExtent l="0" t="0" r="3810" b="12065"/>
                  <wp:docPr id="22" name="图片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descr=" "/>
                          <pic:cNvPicPr>
                            <a:picLocks noChangeAspect="1"/>
                          </pic:cNvPicPr>
                        </pic:nvPicPr>
                        <pic:blipFill>
                          <a:blip r:embed="rId29"/>
                          <a:stretch>
                            <a:fillRect/>
                          </a:stretch>
                        </pic:blipFill>
                        <pic:spPr>
                          <a:xfrm>
                            <a:off x="0" y="0"/>
                            <a:ext cx="2205990" cy="1054735"/>
                          </a:xfrm>
                          <a:prstGeom prst="rect">
                            <a:avLst/>
                          </a:prstGeom>
                        </pic:spPr>
                      </pic:pic>
                    </a:graphicData>
                  </a:graphic>
                </wp:inline>
              </w:drawing>
            </w:r>
          </w:p>
        </w:tc>
      </w:tr>
    </w:tbl>
    <w:p>
      <w:pPr>
        <w:spacing w:line="360" w:lineRule="auto"/>
        <w:rPr>
          <w:rFonts w:ascii="宋体" w:hAnsi="宋体" w:eastAsia="宋体" w:cs="宋体"/>
          <w:b/>
          <w:bCs/>
          <w:sz w:val="24"/>
        </w:rPr>
      </w:pPr>
      <w:r>
        <w:rPr>
          <w:rFonts w:hint="eastAsia" w:ascii="宋体" w:hAnsi="宋体" w:eastAsia="宋体" w:cs="宋体"/>
          <w:b/>
          <w:bCs/>
          <w:sz w:val="24"/>
        </w:rPr>
        <w:t>学生活动手册说明</w:t>
      </w:r>
      <w:r>
        <w:rPr>
          <w:rFonts w:ascii="宋体" w:hAnsi="宋体" w:eastAsia="宋体" w:cs="宋体"/>
          <w:b/>
          <w:bCs/>
          <w:sz w:val="24"/>
        </w:rPr>
        <w:t>：</w:t>
      </w:r>
      <w:r>
        <w:pict>
          <v:shape id="_x0000_i1149"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活动手册中有春夏秋冬四个相同的圭表和不同高度的太阳,用来记录模拟实验过程中的数据。建议教师指导学生用射线连接太阳与表的最顶端,并延长至圭面上,表示影子长度,并在圭面上标明实际测量的长度。</w:t>
      </w:r>
      <w:r>
        <w:pict>
          <v:shape id="_x0000_i1150"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ascii="宋体" w:hAnsi="宋体" w:eastAsia="宋体" w:cs="宋体"/>
          <w:b/>
          <w:bCs/>
          <w:sz w:val="24"/>
        </w:rPr>
        <w:t>2.6.</w:t>
      </w:r>
      <w:r>
        <w:rPr>
          <w:rFonts w:hint="eastAsia" w:ascii="宋体" w:hAnsi="宋体" w:eastAsia="宋体" w:cs="宋体"/>
          <w:b/>
          <w:bCs/>
          <w:sz w:val="24"/>
        </w:rPr>
        <w:t>地球的公转与四季变化</w:t>
      </w:r>
      <w:r>
        <w:pict>
          <v:shape id="_x0000_i1151"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b/>
          <w:bCs/>
          <w:sz w:val="24"/>
        </w:rPr>
      </w:pPr>
      <w:r>
        <w:rPr>
          <w:rFonts w:hint="eastAsia" w:ascii="宋体" w:hAnsi="宋体" w:eastAsia="宋体" w:cs="宋体"/>
          <w:b/>
          <w:bCs/>
          <w:sz w:val="24"/>
        </w:rPr>
        <w:t>学生活动手册说明</w:t>
      </w:r>
      <w:r>
        <w:rPr>
          <w:rFonts w:ascii="宋体" w:hAnsi="宋体" w:eastAsia="宋体" w:cs="宋体"/>
          <w:b/>
          <w:bCs/>
          <w:sz w:val="24"/>
        </w:rPr>
        <w:t>：</w:t>
      </w:r>
      <w:r>
        <w:pict>
          <v:shape id="_x0000_i1152"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限于篇幅,活动手册中没有本课的内容。教师可以给学生提供记录表,让学生将地球公转的特点记录下来。</w:t>
      </w:r>
      <w:r>
        <w:pict>
          <v:shape id="_x0000_i1153"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154"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ascii="宋体" w:hAnsi="宋体" w:eastAsia="宋体" w:cs="宋体"/>
          <w:b/>
          <w:bCs/>
          <w:sz w:val="24"/>
        </w:rPr>
        <w:t>2.7.</w:t>
      </w:r>
      <w:r>
        <w:rPr>
          <w:rFonts w:hint="eastAsia" w:ascii="宋体" w:hAnsi="宋体" w:eastAsia="宋体" w:cs="宋体"/>
          <w:b/>
          <w:bCs/>
          <w:sz w:val="24"/>
        </w:rPr>
        <w:t>昼夜和四季变化对生物的影响</w:t>
      </w:r>
      <w:r>
        <w:pict>
          <v:shape id="_x0000_i1155"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b/>
          <w:bCs/>
          <w:sz w:val="24"/>
          <w:u w:val="single"/>
        </w:rPr>
      </w:pPr>
      <w:r>
        <w:rPr>
          <w:rFonts w:hint="eastAsia" w:ascii="宋体" w:hAnsi="宋体" w:eastAsia="宋体" w:cs="宋体"/>
          <w:b/>
          <w:bCs/>
          <w:sz w:val="24"/>
        </w:rPr>
        <w:t>我的课堂活动记录</w:t>
      </w:r>
      <w:r>
        <w:rPr>
          <w:rFonts w:ascii="宋体" w:hAnsi="宋体" w:eastAsia="宋体" w:cs="宋体"/>
          <w:b/>
          <w:bCs/>
          <w:sz w:val="24"/>
        </w:rPr>
        <w:t xml:space="preserve">                                        </w:t>
      </w:r>
      <w:r>
        <w:rPr>
          <w:rFonts w:hint="eastAsia" w:ascii="宋体" w:hAnsi="宋体" w:eastAsia="宋体" w:cs="宋体"/>
          <w:b/>
          <w:bCs/>
          <w:sz w:val="24"/>
        </w:rPr>
        <w:t>日期</w:t>
      </w:r>
      <w:r>
        <w:rPr>
          <w:rFonts w:ascii="宋体" w:hAnsi="宋体" w:eastAsia="宋体" w:cs="宋体"/>
          <w:b/>
          <w:bCs/>
          <w:sz w:val="24"/>
          <w:u w:val="single"/>
        </w:rPr>
        <w:t xml:space="preserve">              .</w:t>
      </w:r>
      <w:r>
        <w:pict>
          <v:shape id="_x0000_i1156"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b/>
          <w:bCs/>
          <w:sz w:val="24"/>
        </w:rPr>
      </w:pPr>
      <w:r>
        <w:rPr>
          <w:rFonts w:hint="eastAsia" w:ascii="宋体" w:hAnsi="宋体" w:eastAsia="宋体" w:cs="宋体"/>
          <w:b/>
          <w:bCs/>
          <w:sz w:val="24"/>
        </w:rPr>
        <w:t>学生活动手册说明</w:t>
      </w:r>
      <w:r>
        <w:rPr>
          <w:rFonts w:ascii="宋体" w:hAnsi="宋体" w:eastAsia="宋体" w:cs="宋体"/>
          <w:b/>
          <w:bCs/>
          <w:sz w:val="24"/>
        </w:rPr>
        <w:t>：</w:t>
      </w:r>
      <w:r>
        <w:pict>
          <v:shape id="_x0000_i1157"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本课活动手册里只有一个空白页,是希望学生绘制自已喜欢的思维图,如果学生不了解思维导图,可以参照教科书的思维导图归纳总结地球运动的知识。另外,如果需要在班级展板中展示,学生需要把思维导图绘制在白纸上。</w:t>
      </w:r>
      <w:r>
        <w:pict>
          <v:shape id="_x0000_i1158"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159"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160"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hint="eastAsia" w:ascii="宋体" w:hAnsi="宋体" w:eastAsia="宋体" w:cs="宋体"/>
          <w:b/>
          <w:bCs/>
          <w:sz w:val="24"/>
        </w:rPr>
        <w:t>第</w:t>
      </w:r>
      <w:r>
        <w:rPr>
          <w:rFonts w:ascii="宋体" w:hAnsi="宋体" w:eastAsia="宋体" w:cs="宋体"/>
          <w:b/>
          <w:bCs/>
          <w:sz w:val="24"/>
        </w:rPr>
        <w:t>三</w:t>
      </w:r>
      <w:r>
        <w:rPr>
          <w:rFonts w:hint="eastAsia" w:ascii="宋体" w:hAnsi="宋体" w:eastAsia="宋体" w:cs="宋体"/>
          <w:b/>
          <w:bCs/>
          <w:sz w:val="24"/>
        </w:rPr>
        <w:t>单元</w:t>
      </w:r>
      <w:r>
        <w:rPr>
          <w:rFonts w:ascii="宋体" w:hAnsi="宋体" w:eastAsia="宋体" w:cs="宋体"/>
          <w:b/>
          <w:bCs/>
          <w:sz w:val="24"/>
        </w:rPr>
        <w:t xml:space="preserve">  </w:t>
      </w:r>
      <w:r>
        <w:rPr>
          <w:rFonts w:hint="eastAsia" w:ascii="宋体" w:hAnsi="宋体" w:eastAsia="宋体" w:cs="宋体"/>
          <w:b/>
          <w:bCs/>
          <w:sz w:val="24"/>
        </w:rPr>
        <w:t>工具与技术</w:t>
      </w:r>
      <w:r>
        <w:pict>
          <v:shape id="_x0000_i1161"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ascii="宋体" w:hAnsi="宋体" w:eastAsia="宋体" w:cs="宋体"/>
          <w:b/>
          <w:bCs/>
          <w:sz w:val="24"/>
        </w:rPr>
        <w:t>3.1.</w:t>
      </w:r>
      <w:r>
        <w:rPr>
          <w:rFonts w:hint="eastAsia" w:ascii="宋体" w:hAnsi="宋体" w:eastAsia="宋体" w:cs="宋体"/>
          <w:b/>
          <w:bCs/>
          <w:sz w:val="24"/>
        </w:rPr>
        <w:t>紧密联系的工具和技术</w:t>
      </w:r>
      <w:r>
        <w:pict>
          <v:shape id="_x0000_i1162"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b/>
          <w:bCs/>
          <w:sz w:val="24"/>
          <w:u w:val="single"/>
        </w:rPr>
      </w:pPr>
      <w:r>
        <w:rPr>
          <w:rFonts w:hint="eastAsia" w:ascii="宋体" w:hAnsi="宋体" w:eastAsia="宋体" w:cs="宋体"/>
          <w:b/>
          <w:bCs/>
          <w:sz w:val="24"/>
        </w:rPr>
        <w:t>我的课堂活动记录</w:t>
      </w:r>
      <w:r>
        <w:rPr>
          <w:rFonts w:ascii="宋体" w:hAnsi="宋体" w:eastAsia="宋体" w:cs="宋体"/>
          <w:b/>
          <w:bCs/>
          <w:sz w:val="24"/>
        </w:rPr>
        <w:t xml:space="preserve">                                        </w:t>
      </w:r>
      <w:r>
        <w:rPr>
          <w:rFonts w:hint="eastAsia" w:ascii="宋体" w:hAnsi="宋体" w:eastAsia="宋体" w:cs="宋体"/>
          <w:b/>
          <w:bCs/>
          <w:sz w:val="24"/>
        </w:rPr>
        <w:t>日期</w:t>
      </w:r>
      <w:r>
        <w:rPr>
          <w:rFonts w:ascii="宋体" w:hAnsi="宋体" w:eastAsia="宋体" w:cs="宋体"/>
          <w:b/>
          <w:bCs/>
          <w:sz w:val="24"/>
          <w:u w:val="single"/>
        </w:rPr>
        <w:t xml:space="preserve">              .</w:t>
      </w:r>
      <w:r>
        <w:pict>
          <v:shape id="_x0000_i1163"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hint="eastAsia" w:ascii="宋体" w:hAnsi="宋体" w:eastAsia="宋体" w:cs="宋体"/>
          <w:b/>
          <w:bCs/>
          <w:sz w:val="24"/>
        </w:rPr>
        <w:t>取核</w:t>
      </w:r>
      <w:r>
        <w:rPr>
          <w:rFonts w:ascii="宋体" w:hAnsi="宋体" w:eastAsia="宋体" w:cs="宋体"/>
          <w:b/>
          <w:bCs/>
          <w:sz w:val="24"/>
        </w:rPr>
        <w:t>桃</w:t>
      </w:r>
      <w:r>
        <w:rPr>
          <w:rFonts w:hint="eastAsia" w:ascii="宋体" w:hAnsi="宋体" w:eastAsia="宋体" w:cs="宋体"/>
          <w:b/>
          <w:bCs/>
          <w:sz w:val="24"/>
        </w:rPr>
        <w:t>仁活动记录</w:t>
      </w:r>
      <w:r>
        <w:rPr>
          <w:rFonts w:ascii="宋体" w:hAnsi="宋体" w:eastAsia="宋体" w:cs="宋体"/>
          <w:b/>
          <w:bCs/>
          <w:sz w:val="24"/>
        </w:rPr>
        <w:t>表</w:t>
      </w:r>
      <w:r>
        <w:pict>
          <v:shape id="_x0000_i1164"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tbl>
      <w:tblPr>
        <w:tblStyle w:val="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2"/>
        <w:gridCol w:w="2625"/>
        <w:gridCol w:w="2218"/>
        <w:gridCol w:w="2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Align w:val="center"/>
          </w:tcPr>
          <w:p>
            <w:pPr>
              <w:spacing w:line="360" w:lineRule="auto"/>
              <w:jc w:val="center"/>
              <w:rPr>
                <w:rFonts w:ascii="宋体" w:hAnsi="宋体" w:eastAsia="宋体" w:cs="宋体"/>
                <w:sz w:val="24"/>
              </w:rPr>
            </w:pPr>
            <w:r>
              <w:rPr>
                <w:rFonts w:ascii="宋体" w:hAnsi="宋体" w:eastAsia="宋体" w:cs="宋体"/>
                <w:sz w:val="24"/>
              </w:rPr>
              <w:t>任务</w:t>
            </w:r>
          </w:p>
        </w:tc>
        <w:tc>
          <w:tcPr>
            <w:tcW w:w="2625" w:type="dxa"/>
            <w:vAlign w:val="center"/>
          </w:tcPr>
          <w:p>
            <w:pPr>
              <w:spacing w:line="360" w:lineRule="auto"/>
              <w:jc w:val="center"/>
              <w:rPr>
                <w:rFonts w:ascii="宋体" w:hAnsi="宋体" w:eastAsia="宋体" w:cs="宋体"/>
                <w:sz w:val="24"/>
              </w:rPr>
            </w:pPr>
            <w:r>
              <w:rPr>
                <w:rFonts w:ascii="宋体" w:hAnsi="宋体" w:eastAsia="宋体" w:cs="宋体"/>
                <w:sz w:val="24"/>
              </w:rPr>
              <w:t>使用</w:t>
            </w:r>
            <w:r>
              <w:rPr>
                <w:rFonts w:hint="eastAsia" w:ascii="宋体" w:hAnsi="宋体" w:eastAsia="宋体" w:cs="宋体"/>
                <w:sz w:val="24"/>
              </w:rPr>
              <w:t>工</w:t>
            </w:r>
            <w:r>
              <w:rPr>
                <w:rFonts w:ascii="宋体" w:hAnsi="宋体" w:eastAsia="宋体" w:cs="宋体"/>
                <w:sz w:val="24"/>
              </w:rPr>
              <w:t>具情</w:t>
            </w:r>
            <w:r>
              <w:rPr>
                <w:rFonts w:hint="eastAsia" w:ascii="宋体" w:hAnsi="宋体" w:eastAsia="宋体" w:cs="宋体"/>
                <w:sz w:val="24"/>
              </w:rPr>
              <w:t>况</w:t>
            </w:r>
          </w:p>
        </w:tc>
        <w:tc>
          <w:tcPr>
            <w:tcW w:w="2218" w:type="dxa"/>
            <w:vAlign w:val="center"/>
          </w:tcPr>
          <w:p>
            <w:pPr>
              <w:spacing w:line="360" w:lineRule="auto"/>
              <w:jc w:val="center"/>
              <w:rPr>
                <w:rFonts w:ascii="宋体" w:hAnsi="宋体" w:eastAsia="宋体" w:cs="宋体"/>
                <w:sz w:val="24"/>
              </w:rPr>
            </w:pPr>
            <w:r>
              <w:rPr>
                <w:rFonts w:hint="eastAsia" w:ascii="宋体" w:hAnsi="宋体" w:eastAsia="宋体" w:cs="宋体"/>
                <w:sz w:val="24"/>
              </w:rPr>
              <w:t>我</w:t>
            </w:r>
            <w:r>
              <w:rPr>
                <w:rFonts w:ascii="宋体" w:hAnsi="宋体" w:eastAsia="宋体" w:cs="宋体"/>
                <w:sz w:val="24"/>
              </w:rPr>
              <w:t>的</w:t>
            </w:r>
            <w:r>
              <w:rPr>
                <w:rFonts w:hint="eastAsia" w:ascii="宋体" w:hAnsi="宋体" w:eastAsia="宋体" w:cs="宋体"/>
                <w:sz w:val="24"/>
              </w:rPr>
              <w:t>方法</w:t>
            </w:r>
          </w:p>
        </w:tc>
        <w:tc>
          <w:tcPr>
            <w:tcW w:w="2983" w:type="dxa"/>
            <w:vAlign w:val="center"/>
          </w:tcPr>
          <w:p>
            <w:pPr>
              <w:spacing w:line="360" w:lineRule="auto"/>
              <w:jc w:val="center"/>
              <w:rPr>
                <w:rFonts w:ascii="宋体" w:hAnsi="宋体" w:eastAsia="宋体" w:cs="宋体"/>
                <w:sz w:val="24"/>
              </w:rPr>
            </w:pPr>
            <w:r>
              <w:rPr>
                <w:rFonts w:ascii="宋体" w:hAnsi="宋体" w:eastAsia="宋体" w:cs="宋体"/>
                <w:sz w:val="24"/>
              </w:rPr>
              <w:t>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Merge w:val="restart"/>
            <w:vAlign w:val="center"/>
          </w:tcPr>
          <w:p>
            <w:pPr>
              <w:spacing w:line="360" w:lineRule="auto"/>
              <w:rPr>
                <w:rFonts w:ascii="宋体" w:hAnsi="宋体" w:eastAsia="宋体" w:cs="宋体"/>
                <w:sz w:val="24"/>
              </w:rPr>
            </w:pPr>
            <w:r>
              <w:rPr>
                <w:rFonts w:hint="eastAsia" w:ascii="宋体" w:hAnsi="宋体" w:eastAsia="宋体" w:cs="宋体"/>
                <w:sz w:val="24"/>
              </w:rPr>
              <w:t>取核</w:t>
            </w:r>
            <w:r>
              <w:rPr>
                <w:rFonts w:ascii="宋体" w:hAnsi="宋体" w:eastAsia="宋体" w:cs="宋体"/>
                <w:sz w:val="24"/>
              </w:rPr>
              <w:t>桃</w:t>
            </w:r>
            <w:r>
              <w:rPr>
                <w:rFonts w:hint="eastAsia" w:ascii="宋体" w:hAnsi="宋体" w:eastAsia="宋体" w:cs="宋体"/>
                <w:sz w:val="24"/>
              </w:rPr>
              <w:t>仁</w:t>
            </w:r>
          </w:p>
        </w:tc>
        <w:tc>
          <w:tcPr>
            <w:tcW w:w="2625" w:type="dxa"/>
            <w:vAlign w:val="center"/>
          </w:tcPr>
          <w:p>
            <w:pPr>
              <w:spacing w:line="360" w:lineRule="auto"/>
              <w:rPr>
                <w:rFonts w:ascii="宋体" w:hAnsi="宋体" w:eastAsia="宋体" w:cs="宋体"/>
                <w:sz w:val="24"/>
              </w:rPr>
            </w:pPr>
            <w:r>
              <w:rPr>
                <w:rFonts w:ascii="宋体" w:hAnsi="宋体" w:eastAsia="宋体" w:cs="宋体"/>
                <w:sz w:val="24"/>
              </w:rPr>
              <w:t>不用工具</w:t>
            </w:r>
          </w:p>
        </w:tc>
        <w:tc>
          <w:tcPr>
            <w:tcW w:w="2218" w:type="dxa"/>
            <w:vAlign w:val="center"/>
          </w:tcPr>
          <w:p>
            <w:pPr>
              <w:spacing w:line="360" w:lineRule="auto"/>
              <w:rPr>
                <w:rFonts w:ascii="宋体" w:hAnsi="宋体" w:eastAsia="宋体" w:cs="宋体"/>
                <w:color w:val="FF0000"/>
                <w:sz w:val="24"/>
              </w:rPr>
            </w:pPr>
            <w:r>
              <w:rPr>
                <w:rFonts w:ascii="宋体" w:hAnsi="宋体" w:eastAsia="宋体" w:cs="宋体"/>
                <w:color w:val="FF0000"/>
                <w:sz w:val="24"/>
              </w:rPr>
              <w:t>用牙齿咬</w:t>
            </w:r>
          </w:p>
        </w:tc>
        <w:tc>
          <w:tcPr>
            <w:tcW w:w="2983" w:type="dxa"/>
            <w:vAlign w:val="center"/>
          </w:tcPr>
          <w:p>
            <w:pPr>
              <w:spacing w:line="360" w:lineRule="auto"/>
              <w:rPr>
                <w:rFonts w:ascii="宋体" w:hAnsi="宋体" w:eastAsia="宋体" w:cs="宋体"/>
                <w:color w:val="FF0000"/>
                <w:sz w:val="24"/>
              </w:rPr>
            </w:pPr>
            <w:r>
              <w:rPr>
                <w:rFonts w:ascii="宋体" w:hAnsi="宋体" w:eastAsia="宋体" w:cs="宋体"/>
                <w:color w:val="FF0000"/>
                <w:sz w:val="24"/>
              </w:rPr>
              <w:t>牙疼，</w:t>
            </w:r>
            <w:r>
              <w:rPr>
                <w:rFonts w:hint="eastAsia" w:ascii="宋体" w:hAnsi="宋体" w:eastAsia="宋体" w:cs="宋体"/>
                <w:color w:val="FF0000"/>
                <w:sz w:val="24"/>
              </w:rPr>
              <w:t>核</w:t>
            </w:r>
            <w:r>
              <w:rPr>
                <w:rFonts w:ascii="宋体" w:hAnsi="宋体" w:eastAsia="宋体" w:cs="宋体"/>
                <w:color w:val="FF0000"/>
                <w:sz w:val="24"/>
              </w:rPr>
              <w:t>桃</w:t>
            </w:r>
            <w:r>
              <w:rPr>
                <w:rFonts w:hint="eastAsia" w:ascii="宋体" w:hAnsi="宋体" w:eastAsia="宋体" w:cs="宋体"/>
                <w:color w:val="FF0000"/>
                <w:sz w:val="24"/>
              </w:rPr>
              <w:t>仁</w:t>
            </w:r>
            <w:r>
              <w:rPr>
                <w:rFonts w:ascii="宋体" w:hAnsi="宋体" w:eastAsia="宋体" w:cs="宋体"/>
                <w:color w:val="FF0000"/>
                <w:sz w:val="24"/>
              </w:rPr>
              <w:t>取不出来。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Merge w:val="continue"/>
            <w:vAlign w:val="center"/>
          </w:tcPr>
          <w:p>
            <w:pPr>
              <w:spacing w:line="360" w:lineRule="auto"/>
              <w:rPr>
                <w:rFonts w:ascii="宋体" w:hAnsi="宋体" w:eastAsia="宋体" w:cs="宋体"/>
                <w:sz w:val="24"/>
              </w:rPr>
            </w:pPr>
          </w:p>
        </w:tc>
        <w:tc>
          <w:tcPr>
            <w:tcW w:w="2625" w:type="dxa"/>
            <w:vAlign w:val="center"/>
          </w:tcPr>
          <w:p>
            <w:pPr>
              <w:spacing w:line="360" w:lineRule="auto"/>
              <w:rPr>
                <w:rFonts w:ascii="宋体" w:hAnsi="宋体" w:eastAsia="宋体" w:cs="宋体"/>
                <w:sz w:val="24"/>
              </w:rPr>
            </w:pPr>
            <w:r>
              <w:rPr>
                <w:rFonts w:ascii="宋体" w:hAnsi="宋体" w:eastAsia="宋体" w:cs="宋体"/>
                <w:sz w:val="24"/>
              </w:rPr>
              <w:t>选用的工具：（</w:t>
            </w:r>
            <w:r>
              <w:rPr>
                <w:rFonts w:ascii="宋体" w:hAnsi="宋体" w:eastAsia="宋体" w:cs="宋体"/>
                <w:color w:val="FF0000"/>
                <w:sz w:val="24"/>
              </w:rPr>
              <w:t>铁锤</w:t>
            </w:r>
            <w:r>
              <w:rPr>
                <w:rFonts w:ascii="宋体" w:hAnsi="宋体" w:eastAsia="宋体" w:cs="宋体"/>
                <w:sz w:val="24"/>
              </w:rPr>
              <w:t>）</w:t>
            </w:r>
          </w:p>
        </w:tc>
        <w:tc>
          <w:tcPr>
            <w:tcW w:w="2218" w:type="dxa"/>
            <w:vAlign w:val="center"/>
          </w:tcPr>
          <w:p>
            <w:pPr>
              <w:spacing w:line="360" w:lineRule="auto"/>
              <w:rPr>
                <w:rFonts w:ascii="宋体" w:hAnsi="宋体" w:eastAsia="宋体" w:cs="宋体"/>
                <w:color w:val="FF0000"/>
                <w:sz w:val="24"/>
              </w:rPr>
            </w:pPr>
            <w:r>
              <w:rPr>
                <w:rFonts w:ascii="宋体" w:hAnsi="宋体" w:eastAsia="宋体" w:cs="宋体"/>
                <w:color w:val="FF0000"/>
                <w:sz w:val="24"/>
              </w:rPr>
              <w:t>用铁锤敲</w:t>
            </w:r>
          </w:p>
        </w:tc>
        <w:tc>
          <w:tcPr>
            <w:tcW w:w="2983" w:type="dxa"/>
            <w:vAlign w:val="center"/>
          </w:tcPr>
          <w:p>
            <w:pPr>
              <w:spacing w:line="360" w:lineRule="auto"/>
              <w:rPr>
                <w:rFonts w:ascii="宋体" w:hAnsi="宋体" w:eastAsia="宋体" w:cs="宋体"/>
                <w:color w:val="FF0000"/>
                <w:sz w:val="24"/>
              </w:rPr>
            </w:pPr>
            <w:r>
              <w:rPr>
                <w:rFonts w:ascii="宋体" w:hAnsi="宋体" w:eastAsia="宋体" w:cs="宋体"/>
                <w:color w:val="FF0000"/>
                <w:sz w:val="24"/>
              </w:rPr>
              <w:t>取出的</w:t>
            </w:r>
            <w:r>
              <w:rPr>
                <w:rFonts w:hint="eastAsia" w:ascii="宋体" w:hAnsi="宋体" w:eastAsia="宋体" w:cs="宋体"/>
                <w:color w:val="FF0000"/>
                <w:sz w:val="24"/>
              </w:rPr>
              <w:t>核</w:t>
            </w:r>
            <w:r>
              <w:rPr>
                <w:rFonts w:ascii="宋体" w:hAnsi="宋体" w:eastAsia="宋体" w:cs="宋体"/>
                <w:color w:val="FF0000"/>
                <w:sz w:val="24"/>
              </w:rPr>
              <w:t>桃</w:t>
            </w:r>
            <w:r>
              <w:rPr>
                <w:rFonts w:hint="eastAsia" w:ascii="宋体" w:hAnsi="宋体" w:eastAsia="宋体" w:cs="宋体"/>
                <w:color w:val="FF0000"/>
                <w:sz w:val="24"/>
              </w:rPr>
              <w:t>仁</w:t>
            </w:r>
            <w:r>
              <w:rPr>
                <w:rFonts w:ascii="宋体" w:hAnsi="宋体" w:eastAsia="宋体" w:cs="宋体"/>
                <w:color w:val="FF0000"/>
                <w:sz w:val="24"/>
              </w:rPr>
              <w:t>碎掉了。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2" w:type="dxa"/>
            <w:vMerge w:val="continue"/>
            <w:vAlign w:val="center"/>
          </w:tcPr>
          <w:p>
            <w:pPr>
              <w:spacing w:line="360" w:lineRule="auto"/>
              <w:rPr>
                <w:rFonts w:ascii="宋体" w:hAnsi="宋体" w:eastAsia="宋体" w:cs="宋体"/>
                <w:sz w:val="24"/>
              </w:rPr>
            </w:pPr>
          </w:p>
        </w:tc>
        <w:tc>
          <w:tcPr>
            <w:tcW w:w="2625" w:type="dxa"/>
            <w:vAlign w:val="center"/>
          </w:tcPr>
          <w:p>
            <w:pPr>
              <w:spacing w:line="360" w:lineRule="auto"/>
              <w:rPr>
                <w:rFonts w:ascii="宋体" w:hAnsi="宋体" w:eastAsia="宋体" w:cs="宋体"/>
                <w:sz w:val="24"/>
              </w:rPr>
            </w:pPr>
            <w:r>
              <w:rPr>
                <w:rFonts w:ascii="宋体" w:hAnsi="宋体" w:eastAsia="宋体" w:cs="宋体"/>
                <w:sz w:val="24"/>
              </w:rPr>
              <w:t>使用</w:t>
            </w:r>
            <w:r>
              <w:rPr>
                <w:rFonts w:hint="eastAsia" w:ascii="宋体" w:hAnsi="宋体" w:eastAsia="宋体" w:cs="宋体"/>
                <w:sz w:val="24"/>
              </w:rPr>
              <w:t>核</w:t>
            </w:r>
            <w:r>
              <w:rPr>
                <w:rFonts w:ascii="宋体" w:hAnsi="宋体" w:eastAsia="宋体" w:cs="宋体"/>
                <w:sz w:val="24"/>
              </w:rPr>
              <w:t>桃夹</w:t>
            </w:r>
          </w:p>
        </w:tc>
        <w:tc>
          <w:tcPr>
            <w:tcW w:w="2218" w:type="dxa"/>
            <w:vAlign w:val="center"/>
          </w:tcPr>
          <w:p>
            <w:pPr>
              <w:spacing w:line="360" w:lineRule="auto"/>
              <w:rPr>
                <w:rFonts w:ascii="宋体" w:hAnsi="宋体" w:eastAsia="宋体" w:cs="宋体"/>
                <w:color w:val="FF0000"/>
                <w:sz w:val="24"/>
              </w:rPr>
            </w:pPr>
            <w:r>
              <w:rPr>
                <w:rFonts w:ascii="宋体" w:hAnsi="宋体" w:eastAsia="宋体" w:cs="宋体"/>
                <w:color w:val="FF0000"/>
                <w:sz w:val="24"/>
              </w:rPr>
              <w:t>使用</w:t>
            </w:r>
            <w:r>
              <w:rPr>
                <w:rFonts w:hint="eastAsia" w:ascii="宋体" w:hAnsi="宋体" w:eastAsia="宋体" w:cs="宋体"/>
                <w:color w:val="FF0000"/>
                <w:sz w:val="24"/>
              </w:rPr>
              <w:t>核</w:t>
            </w:r>
            <w:r>
              <w:rPr>
                <w:rFonts w:ascii="宋体" w:hAnsi="宋体" w:eastAsia="宋体" w:cs="宋体"/>
                <w:color w:val="FF0000"/>
                <w:sz w:val="24"/>
              </w:rPr>
              <w:t>桃夹轻轻地夹</w:t>
            </w:r>
            <w:r>
              <w:rPr>
                <w:rFonts w:hint="eastAsia" w:ascii="宋体" w:hAnsi="宋体" w:eastAsia="宋体" w:cs="宋体"/>
                <w:color w:val="FF0000"/>
                <w:sz w:val="24"/>
              </w:rPr>
              <w:t>核</w:t>
            </w:r>
            <w:r>
              <w:rPr>
                <w:rFonts w:ascii="宋体" w:hAnsi="宋体" w:eastAsia="宋体" w:cs="宋体"/>
                <w:color w:val="FF0000"/>
                <w:sz w:val="24"/>
              </w:rPr>
              <w:t>桃。</w:t>
            </w:r>
          </w:p>
        </w:tc>
        <w:tc>
          <w:tcPr>
            <w:tcW w:w="2983" w:type="dxa"/>
            <w:vAlign w:val="center"/>
          </w:tcPr>
          <w:p>
            <w:pPr>
              <w:spacing w:line="360" w:lineRule="auto"/>
              <w:rPr>
                <w:rFonts w:ascii="宋体" w:hAnsi="宋体" w:eastAsia="宋体" w:cs="宋体"/>
                <w:color w:val="FF0000"/>
                <w:sz w:val="24"/>
              </w:rPr>
            </w:pPr>
            <w:r>
              <w:rPr>
                <w:rFonts w:ascii="宋体" w:hAnsi="宋体" w:eastAsia="宋体" w:cs="宋体"/>
                <w:color w:val="FF0000"/>
                <w:sz w:val="24"/>
              </w:rPr>
              <w:t>取出</w:t>
            </w:r>
            <w:r>
              <w:rPr>
                <w:rFonts w:hint="eastAsia" w:ascii="宋体" w:hAnsi="宋体" w:eastAsia="宋体" w:cs="宋体"/>
                <w:color w:val="FF0000"/>
                <w:sz w:val="24"/>
              </w:rPr>
              <w:t>核</w:t>
            </w:r>
            <w:r>
              <w:rPr>
                <w:rFonts w:ascii="宋体" w:hAnsi="宋体" w:eastAsia="宋体" w:cs="宋体"/>
                <w:color w:val="FF0000"/>
                <w:sz w:val="24"/>
              </w:rPr>
              <w:t>桃</w:t>
            </w:r>
            <w:r>
              <w:rPr>
                <w:rFonts w:hint="eastAsia" w:ascii="宋体" w:hAnsi="宋体" w:eastAsia="宋体" w:cs="宋体"/>
                <w:color w:val="FF0000"/>
                <w:sz w:val="24"/>
              </w:rPr>
              <w:t>仁</w:t>
            </w:r>
            <w:r>
              <w:rPr>
                <w:rFonts w:ascii="宋体" w:hAnsi="宋体" w:eastAsia="宋体" w:cs="宋体"/>
                <w:color w:val="FF0000"/>
                <w:sz w:val="24"/>
              </w:rPr>
              <w:t>很容易，并且取出的</w:t>
            </w:r>
            <w:r>
              <w:rPr>
                <w:rFonts w:hint="eastAsia" w:ascii="宋体" w:hAnsi="宋体" w:eastAsia="宋体" w:cs="宋体"/>
                <w:color w:val="FF0000"/>
                <w:sz w:val="24"/>
              </w:rPr>
              <w:t>核</w:t>
            </w:r>
            <w:r>
              <w:rPr>
                <w:rFonts w:ascii="宋体" w:hAnsi="宋体" w:eastAsia="宋体" w:cs="宋体"/>
                <w:color w:val="FF0000"/>
                <w:sz w:val="24"/>
              </w:rPr>
              <w:t>桃</w:t>
            </w:r>
            <w:r>
              <w:rPr>
                <w:rFonts w:hint="eastAsia" w:ascii="宋体" w:hAnsi="宋体" w:eastAsia="宋体" w:cs="宋体"/>
                <w:color w:val="FF0000"/>
                <w:sz w:val="24"/>
              </w:rPr>
              <w:t>仁</w:t>
            </w:r>
            <w:r>
              <w:rPr>
                <w:rFonts w:ascii="宋体" w:hAnsi="宋体" w:eastAsia="宋体" w:cs="宋体"/>
                <w:color w:val="FF0000"/>
                <w:sz w:val="24"/>
              </w:rPr>
              <w:t>很完整。</w:t>
            </w:r>
          </w:p>
        </w:tc>
      </w:tr>
    </w:tbl>
    <w:p>
      <w:pPr>
        <w:spacing w:line="360" w:lineRule="auto"/>
        <w:rPr>
          <w:rFonts w:ascii="宋体" w:hAnsi="宋体" w:eastAsia="宋体" w:cs="宋体"/>
          <w:b/>
          <w:bCs/>
          <w:sz w:val="24"/>
        </w:rPr>
      </w:pPr>
      <w:r>
        <w:rPr>
          <w:rFonts w:hint="eastAsia" w:ascii="宋体" w:hAnsi="宋体" w:eastAsia="宋体" w:cs="宋体"/>
          <w:b/>
          <w:bCs/>
          <w:sz w:val="24"/>
        </w:rPr>
        <w:t>学生活动手册说明</w:t>
      </w:r>
      <w:r>
        <w:rPr>
          <w:rFonts w:ascii="宋体" w:hAnsi="宋体" w:eastAsia="宋体" w:cs="宋体"/>
          <w:b/>
          <w:bCs/>
          <w:sz w:val="24"/>
        </w:rPr>
        <w:t>：</w:t>
      </w:r>
      <w:r>
        <w:pict>
          <v:shape id="_x0000_i1165"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ascii="宋体" w:hAnsi="宋体" w:eastAsia="宋体" w:cs="宋体"/>
          <w:sz w:val="24"/>
        </w:rPr>
        <w:t>本课的活动记录需要在课堂上完成。活动一共三个步骤,教师要提醒学生完成一个步骤之后要及时进行记录。在填写“效果”一栏时,可以启发学生从“核桃仁是否完整”“过程是否简单”“操作是否费力”“完成时间的长短”等多个方面去评估取核桃仁的过程。</w:t>
      </w:r>
      <w:r>
        <w:pict>
          <v:shape id="_x0000_i1166"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167"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ascii="宋体" w:hAnsi="宋体" w:eastAsia="宋体" w:cs="宋体"/>
          <w:b/>
          <w:bCs/>
          <w:sz w:val="24"/>
        </w:rPr>
        <w:t>3.2.</w:t>
      </w:r>
      <w:r>
        <w:rPr>
          <w:rFonts w:hint="eastAsia" w:ascii="宋体" w:hAnsi="宋体" w:eastAsia="宋体" w:cs="宋体"/>
          <w:b/>
          <w:bCs/>
          <w:sz w:val="24"/>
        </w:rPr>
        <w:t>斜面</w:t>
      </w:r>
      <w:r>
        <w:pict>
          <v:shape id="_x0000_i1168"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b/>
          <w:bCs/>
          <w:sz w:val="24"/>
          <w:u w:val="single"/>
        </w:rPr>
      </w:pPr>
      <w:r>
        <w:rPr>
          <w:rFonts w:hint="eastAsia" w:ascii="宋体" w:hAnsi="宋体" w:eastAsia="宋体" w:cs="宋体"/>
          <w:b/>
          <w:bCs/>
          <w:sz w:val="24"/>
        </w:rPr>
        <w:t>我的课堂活动记录</w:t>
      </w:r>
      <w:r>
        <w:rPr>
          <w:rFonts w:ascii="宋体" w:hAnsi="宋体" w:eastAsia="宋体" w:cs="宋体"/>
          <w:b/>
          <w:bCs/>
          <w:sz w:val="24"/>
        </w:rPr>
        <w:t xml:space="preserve">                                        </w:t>
      </w:r>
      <w:r>
        <w:rPr>
          <w:rFonts w:hint="eastAsia" w:ascii="宋体" w:hAnsi="宋体" w:eastAsia="宋体" w:cs="宋体"/>
          <w:b/>
          <w:bCs/>
          <w:sz w:val="24"/>
        </w:rPr>
        <w:t>日期</w:t>
      </w:r>
      <w:r>
        <w:rPr>
          <w:rFonts w:ascii="宋体" w:hAnsi="宋体" w:eastAsia="宋体" w:cs="宋体"/>
          <w:b/>
          <w:bCs/>
          <w:sz w:val="24"/>
          <w:u w:val="single"/>
        </w:rPr>
        <w:t xml:space="preserve">              .</w:t>
      </w:r>
      <w:r>
        <w:pict>
          <v:shape id="_x0000_i1169"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hint="eastAsia" w:ascii="宋体" w:hAnsi="宋体" w:eastAsia="宋体" w:cs="宋体"/>
          <w:b/>
          <w:bCs/>
          <w:sz w:val="24"/>
        </w:rPr>
        <w:t>斜面测试记录表</w:t>
      </w:r>
      <w:r>
        <w:rPr>
          <w:rFonts w:ascii="宋体" w:hAnsi="宋体" w:eastAsia="宋体" w:cs="宋体"/>
          <w:b/>
          <w:bCs/>
          <w:sz w:val="24"/>
        </w:rPr>
        <w:t>（</w:t>
      </w:r>
      <w:r>
        <w:rPr>
          <w:rFonts w:hint="eastAsia" w:ascii="宋体" w:hAnsi="宋体" w:eastAsia="宋体" w:cs="宋体"/>
          <w:b/>
          <w:bCs/>
          <w:sz w:val="24"/>
        </w:rPr>
        <w:t>一</w:t>
      </w:r>
      <w:r>
        <w:rPr>
          <w:rFonts w:ascii="宋体" w:hAnsi="宋体" w:eastAsia="宋体" w:cs="宋体"/>
          <w:b/>
          <w:bCs/>
          <w:sz w:val="24"/>
        </w:rPr>
        <w:t>）</w:t>
      </w:r>
      <w:r>
        <w:pict>
          <v:shape id="_x0000_i1170"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tbl>
      <w:tblPr>
        <w:tblStyle w:val="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2715"/>
        <w:gridCol w:w="2715"/>
        <w:gridCol w:w="2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1" w:type="dxa"/>
          </w:tcPr>
          <w:p>
            <w:pPr>
              <w:spacing w:line="360" w:lineRule="auto"/>
              <w:jc w:val="center"/>
              <w:rPr>
                <w:rFonts w:ascii="宋体" w:hAnsi="宋体" w:eastAsia="宋体" w:cs="宋体"/>
                <w:sz w:val="24"/>
              </w:rPr>
            </w:pPr>
            <w:r>
              <w:rPr>
                <w:rFonts w:hint="eastAsia" w:ascii="宋体" w:hAnsi="宋体" w:eastAsia="宋体" w:cs="宋体"/>
                <w:sz w:val="24"/>
              </w:rPr>
              <w:t>序号</w:t>
            </w:r>
          </w:p>
        </w:tc>
        <w:tc>
          <w:tcPr>
            <w:tcW w:w="2715" w:type="dxa"/>
          </w:tcPr>
          <w:p>
            <w:pPr>
              <w:spacing w:line="360" w:lineRule="auto"/>
              <w:jc w:val="center"/>
              <w:rPr>
                <w:rFonts w:ascii="宋体" w:hAnsi="宋体" w:eastAsia="宋体" w:cs="宋体"/>
                <w:sz w:val="24"/>
              </w:rPr>
            </w:pPr>
            <w:r>
              <w:rPr>
                <w:rFonts w:ascii="宋体" w:hAnsi="宋体" w:eastAsia="宋体" w:cs="宋体"/>
                <w:sz w:val="24"/>
              </w:rPr>
              <w:t>任</w:t>
            </w:r>
            <w:r>
              <w:rPr>
                <w:rFonts w:hint="eastAsia" w:ascii="宋体" w:hAnsi="宋体" w:eastAsia="宋体" w:cs="宋体"/>
                <w:sz w:val="24"/>
              </w:rPr>
              <w:t>务</w:t>
            </w:r>
            <w:r>
              <w:rPr>
                <w:rFonts w:ascii="宋体" w:hAnsi="宋体" w:eastAsia="宋体" w:cs="宋体"/>
                <w:sz w:val="24"/>
              </w:rPr>
              <w:t>目</w:t>
            </w:r>
            <w:r>
              <w:rPr>
                <w:rFonts w:hint="eastAsia" w:ascii="宋体" w:hAnsi="宋体" w:eastAsia="宋体" w:cs="宋体"/>
                <w:sz w:val="24"/>
              </w:rPr>
              <w:t>标</w:t>
            </w:r>
          </w:p>
        </w:tc>
        <w:tc>
          <w:tcPr>
            <w:tcW w:w="2715" w:type="dxa"/>
          </w:tcPr>
          <w:p>
            <w:pPr>
              <w:spacing w:line="360" w:lineRule="auto"/>
              <w:jc w:val="center"/>
              <w:rPr>
                <w:rFonts w:ascii="宋体" w:hAnsi="宋体" w:eastAsia="宋体" w:cs="宋体"/>
                <w:sz w:val="24"/>
              </w:rPr>
            </w:pPr>
            <w:r>
              <w:rPr>
                <w:rFonts w:ascii="宋体" w:hAnsi="宋体" w:eastAsia="宋体" w:cs="宋体"/>
                <w:sz w:val="24"/>
              </w:rPr>
              <w:t>是否完成任务</w:t>
            </w:r>
          </w:p>
        </w:tc>
        <w:tc>
          <w:tcPr>
            <w:tcW w:w="2717" w:type="dxa"/>
          </w:tcPr>
          <w:p>
            <w:pPr>
              <w:spacing w:line="360" w:lineRule="auto"/>
              <w:jc w:val="center"/>
              <w:rPr>
                <w:rFonts w:ascii="宋体" w:hAnsi="宋体" w:eastAsia="宋体" w:cs="宋体"/>
                <w:sz w:val="24"/>
              </w:rPr>
            </w:pPr>
            <w:r>
              <w:rPr>
                <w:rFonts w:ascii="宋体" w:hAnsi="宋体" w:eastAsia="宋体" w:cs="宋体"/>
                <w:sz w:val="24"/>
              </w:rPr>
              <w:t>是否需要人为施加力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1" w:type="dxa"/>
          </w:tcPr>
          <w:p>
            <w:pPr>
              <w:spacing w:line="360" w:lineRule="auto"/>
              <w:jc w:val="center"/>
              <w:rPr>
                <w:rFonts w:ascii="宋体" w:hAnsi="宋体" w:eastAsia="宋体" w:cs="宋体"/>
                <w:sz w:val="24"/>
              </w:rPr>
            </w:pPr>
            <w:r>
              <w:rPr>
                <w:rFonts w:ascii="宋体" w:hAnsi="宋体" w:eastAsia="宋体" w:cs="宋体"/>
                <w:sz w:val="24"/>
              </w:rPr>
              <w:t>任</w:t>
            </w:r>
            <w:r>
              <w:rPr>
                <w:rFonts w:hint="eastAsia" w:ascii="宋体" w:hAnsi="宋体" w:eastAsia="宋体" w:cs="宋体"/>
                <w:sz w:val="24"/>
              </w:rPr>
              <w:t>务</w:t>
            </w:r>
            <w:r>
              <w:rPr>
                <w:rFonts w:ascii="宋体" w:hAnsi="宋体" w:eastAsia="宋体" w:cs="宋体"/>
                <w:sz w:val="24"/>
              </w:rPr>
              <w:t>1</w:t>
            </w:r>
          </w:p>
        </w:tc>
        <w:tc>
          <w:tcPr>
            <w:tcW w:w="2715" w:type="dxa"/>
          </w:tcPr>
          <w:p>
            <w:pPr>
              <w:spacing w:line="360" w:lineRule="auto"/>
              <w:jc w:val="center"/>
              <w:rPr>
                <w:rFonts w:ascii="宋体" w:hAnsi="宋体" w:eastAsia="宋体" w:cs="宋体"/>
                <w:sz w:val="24"/>
              </w:rPr>
            </w:pPr>
            <w:r>
              <w:rPr>
                <w:rFonts w:ascii="宋体" w:hAnsi="宋体" w:eastAsia="宋体" w:cs="宋体"/>
                <w:sz w:val="24"/>
              </w:rPr>
              <w:t>沿斜坡滚落石块</w:t>
            </w:r>
          </w:p>
        </w:tc>
        <w:tc>
          <w:tcPr>
            <w:tcW w:w="2715" w:type="dxa"/>
          </w:tcPr>
          <w:p>
            <w:pPr>
              <w:spacing w:line="360" w:lineRule="auto"/>
              <w:jc w:val="center"/>
              <w:rPr>
                <w:rFonts w:ascii="宋体" w:hAnsi="宋体" w:eastAsia="宋体" w:cs="宋体"/>
                <w:color w:val="FF0000"/>
                <w:sz w:val="24"/>
              </w:rPr>
            </w:pPr>
            <w:r>
              <w:rPr>
                <w:rFonts w:ascii="宋体" w:hAnsi="宋体" w:eastAsia="宋体" w:cs="宋体"/>
                <w:color w:val="FF0000"/>
                <w:sz w:val="24"/>
              </w:rPr>
              <w:t>是</w:t>
            </w:r>
          </w:p>
        </w:tc>
        <w:tc>
          <w:tcPr>
            <w:tcW w:w="2717" w:type="dxa"/>
          </w:tcPr>
          <w:p>
            <w:pPr>
              <w:spacing w:line="360" w:lineRule="auto"/>
              <w:jc w:val="center"/>
              <w:rPr>
                <w:rFonts w:ascii="宋体" w:hAnsi="宋体" w:eastAsia="宋体" w:cs="宋体"/>
                <w:color w:val="FF0000"/>
                <w:sz w:val="24"/>
              </w:rPr>
            </w:pPr>
            <w:r>
              <w:rPr>
                <w:rFonts w:ascii="宋体" w:hAnsi="宋体" w:eastAsia="宋体" w:cs="宋体"/>
                <w:color w:val="FF000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1" w:type="dxa"/>
          </w:tcPr>
          <w:p>
            <w:pPr>
              <w:spacing w:line="360" w:lineRule="auto"/>
              <w:jc w:val="center"/>
              <w:rPr>
                <w:rFonts w:ascii="宋体" w:hAnsi="宋体" w:eastAsia="宋体" w:cs="宋体"/>
                <w:sz w:val="24"/>
              </w:rPr>
            </w:pPr>
            <w:r>
              <w:rPr>
                <w:rFonts w:ascii="宋体" w:hAnsi="宋体" w:eastAsia="宋体" w:cs="宋体"/>
                <w:sz w:val="24"/>
              </w:rPr>
              <w:t>任</w:t>
            </w:r>
            <w:r>
              <w:rPr>
                <w:rFonts w:hint="eastAsia" w:ascii="宋体" w:hAnsi="宋体" w:eastAsia="宋体" w:cs="宋体"/>
                <w:sz w:val="24"/>
              </w:rPr>
              <w:t>务</w:t>
            </w:r>
            <w:r>
              <w:rPr>
                <w:rFonts w:ascii="宋体" w:hAnsi="宋体" w:eastAsia="宋体" w:cs="宋体"/>
                <w:sz w:val="24"/>
              </w:rPr>
              <w:t>2</w:t>
            </w:r>
          </w:p>
        </w:tc>
        <w:tc>
          <w:tcPr>
            <w:tcW w:w="2715" w:type="dxa"/>
          </w:tcPr>
          <w:p>
            <w:pPr>
              <w:spacing w:line="360" w:lineRule="auto"/>
              <w:jc w:val="center"/>
              <w:rPr>
                <w:rFonts w:ascii="宋体" w:hAnsi="宋体" w:eastAsia="宋体" w:cs="宋体"/>
                <w:sz w:val="24"/>
              </w:rPr>
            </w:pPr>
            <w:r>
              <w:rPr>
                <w:rFonts w:ascii="宋体" w:hAnsi="宋体" w:eastAsia="宋体" w:cs="宋体"/>
                <w:sz w:val="24"/>
              </w:rPr>
              <w:t>搭斜坡运水</w:t>
            </w:r>
          </w:p>
        </w:tc>
        <w:tc>
          <w:tcPr>
            <w:tcW w:w="2715" w:type="dxa"/>
          </w:tcPr>
          <w:p>
            <w:pPr>
              <w:spacing w:line="360" w:lineRule="auto"/>
              <w:jc w:val="center"/>
              <w:rPr>
                <w:rFonts w:ascii="宋体" w:hAnsi="宋体" w:eastAsia="宋体" w:cs="宋体"/>
                <w:color w:val="FF0000"/>
                <w:sz w:val="24"/>
              </w:rPr>
            </w:pPr>
            <w:r>
              <w:rPr>
                <w:rFonts w:ascii="宋体" w:hAnsi="宋体" w:eastAsia="宋体" w:cs="宋体"/>
                <w:color w:val="FF0000"/>
                <w:sz w:val="24"/>
              </w:rPr>
              <w:t>是</w:t>
            </w:r>
          </w:p>
        </w:tc>
        <w:tc>
          <w:tcPr>
            <w:tcW w:w="2717" w:type="dxa"/>
          </w:tcPr>
          <w:p>
            <w:pPr>
              <w:spacing w:line="360" w:lineRule="auto"/>
              <w:jc w:val="center"/>
              <w:rPr>
                <w:rFonts w:ascii="宋体" w:hAnsi="宋体" w:eastAsia="宋体" w:cs="宋体"/>
                <w:color w:val="FF0000"/>
                <w:sz w:val="24"/>
              </w:rPr>
            </w:pPr>
            <w:r>
              <w:rPr>
                <w:rFonts w:ascii="宋体" w:hAnsi="宋体" w:eastAsia="宋体" w:cs="宋体"/>
                <w:color w:val="FF0000"/>
                <w:sz w:val="24"/>
              </w:rPr>
              <w:t>否</w:t>
            </w:r>
          </w:p>
        </w:tc>
      </w:tr>
    </w:tbl>
    <w:p>
      <w:pPr>
        <w:spacing w:line="360" w:lineRule="auto"/>
        <w:jc w:val="center"/>
        <w:rPr>
          <w:rFonts w:ascii="宋体" w:hAnsi="宋体" w:eastAsia="宋体" w:cs="宋体"/>
          <w:sz w:val="24"/>
        </w:rPr>
      </w:pPr>
      <w:r>
        <w:rPr>
          <w:rFonts w:hint="eastAsia" w:ascii="宋体" w:hAnsi="宋体" w:eastAsia="宋体" w:cs="宋体"/>
          <w:sz w:val="24"/>
        </w:rPr>
        <w:t>斜面测试记录</w:t>
      </w:r>
      <w:r>
        <w:rPr>
          <w:rFonts w:ascii="宋体" w:hAnsi="宋体" w:eastAsia="宋体" w:cs="宋体"/>
          <w:sz w:val="24"/>
        </w:rPr>
        <w:t>表</w:t>
      </w:r>
      <w:r>
        <w:rPr>
          <w:rFonts w:ascii="宋体" w:hAnsi="宋体" w:eastAsia="宋体" w:cs="宋体"/>
          <w:b/>
          <w:bCs/>
          <w:sz w:val="24"/>
        </w:rPr>
        <w:t>（二）</w:t>
      </w:r>
      <w:r>
        <w:pict>
          <v:shape id="_x0000_i1171"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tbl>
      <w:tblPr>
        <w:tblStyle w:val="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2715"/>
        <w:gridCol w:w="2715"/>
        <w:gridCol w:w="2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1" w:type="dxa"/>
          </w:tcPr>
          <w:p>
            <w:pPr>
              <w:spacing w:line="360" w:lineRule="auto"/>
              <w:jc w:val="center"/>
              <w:rPr>
                <w:rFonts w:ascii="宋体" w:hAnsi="宋体" w:eastAsia="宋体" w:cs="宋体"/>
                <w:sz w:val="24"/>
              </w:rPr>
            </w:pPr>
            <w:r>
              <w:rPr>
                <w:rFonts w:hint="eastAsia" w:ascii="宋体" w:hAnsi="宋体" w:eastAsia="宋体" w:cs="宋体"/>
                <w:sz w:val="24"/>
              </w:rPr>
              <w:t>序号</w:t>
            </w:r>
          </w:p>
        </w:tc>
        <w:tc>
          <w:tcPr>
            <w:tcW w:w="2715" w:type="dxa"/>
          </w:tcPr>
          <w:p>
            <w:pPr>
              <w:spacing w:line="360" w:lineRule="auto"/>
              <w:jc w:val="center"/>
              <w:rPr>
                <w:rFonts w:ascii="宋体" w:hAnsi="宋体" w:eastAsia="宋体" w:cs="宋体"/>
                <w:sz w:val="24"/>
              </w:rPr>
            </w:pPr>
            <w:r>
              <w:rPr>
                <w:rFonts w:ascii="宋体" w:hAnsi="宋体" w:eastAsia="宋体" w:cs="宋体"/>
                <w:sz w:val="24"/>
              </w:rPr>
              <w:t>任</w:t>
            </w:r>
            <w:r>
              <w:rPr>
                <w:rFonts w:hint="eastAsia" w:ascii="宋体" w:hAnsi="宋体" w:eastAsia="宋体" w:cs="宋体"/>
                <w:sz w:val="24"/>
              </w:rPr>
              <w:t>务</w:t>
            </w:r>
            <w:r>
              <w:rPr>
                <w:rFonts w:ascii="宋体" w:hAnsi="宋体" w:eastAsia="宋体" w:cs="宋体"/>
                <w:sz w:val="24"/>
              </w:rPr>
              <w:t>目</w:t>
            </w:r>
            <w:r>
              <w:rPr>
                <w:rFonts w:hint="eastAsia" w:ascii="宋体" w:hAnsi="宋体" w:eastAsia="宋体" w:cs="宋体"/>
                <w:sz w:val="24"/>
              </w:rPr>
              <w:t>标</w:t>
            </w:r>
          </w:p>
        </w:tc>
        <w:tc>
          <w:tcPr>
            <w:tcW w:w="2715" w:type="dxa"/>
          </w:tcPr>
          <w:p>
            <w:pPr>
              <w:spacing w:line="360" w:lineRule="auto"/>
              <w:jc w:val="center"/>
              <w:rPr>
                <w:rFonts w:ascii="宋体" w:hAnsi="宋体" w:eastAsia="宋体" w:cs="宋体"/>
                <w:sz w:val="24"/>
              </w:rPr>
            </w:pPr>
            <w:r>
              <w:rPr>
                <w:rFonts w:ascii="宋体" w:hAnsi="宋体" w:eastAsia="宋体" w:cs="宋体"/>
                <w:sz w:val="24"/>
              </w:rPr>
              <w:t>是否完成任务</w:t>
            </w:r>
          </w:p>
        </w:tc>
        <w:tc>
          <w:tcPr>
            <w:tcW w:w="2717" w:type="dxa"/>
          </w:tcPr>
          <w:p>
            <w:pPr>
              <w:spacing w:line="360" w:lineRule="auto"/>
              <w:jc w:val="center"/>
              <w:rPr>
                <w:rFonts w:ascii="宋体" w:hAnsi="宋体" w:eastAsia="宋体" w:cs="宋体"/>
                <w:sz w:val="24"/>
              </w:rPr>
            </w:pPr>
            <w:r>
              <w:rPr>
                <w:rFonts w:ascii="宋体" w:hAnsi="宋体" w:eastAsia="宋体" w:cs="宋体"/>
                <w:sz w:val="24"/>
              </w:rPr>
              <w:t>是否需要人为施加力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1" w:type="dxa"/>
          </w:tcPr>
          <w:p>
            <w:pPr>
              <w:spacing w:line="360" w:lineRule="auto"/>
              <w:jc w:val="center"/>
              <w:rPr>
                <w:rFonts w:ascii="宋体" w:hAnsi="宋体" w:eastAsia="宋体" w:cs="宋体"/>
                <w:sz w:val="24"/>
              </w:rPr>
            </w:pPr>
            <w:r>
              <w:rPr>
                <w:rFonts w:ascii="宋体" w:hAnsi="宋体" w:eastAsia="宋体" w:cs="宋体"/>
                <w:sz w:val="24"/>
              </w:rPr>
              <w:t>任</w:t>
            </w:r>
            <w:r>
              <w:rPr>
                <w:rFonts w:hint="eastAsia" w:ascii="宋体" w:hAnsi="宋体" w:eastAsia="宋体" w:cs="宋体"/>
                <w:sz w:val="24"/>
              </w:rPr>
              <w:t>务</w:t>
            </w:r>
            <w:r>
              <w:rPr>
                <w:rFonts w:ascii="宋体" w:hAnsi="宋体" w:eastAsia="宋体" w:cs="宋体"/>
                <w:sz w:val="24"/>
              </w:rPr>
              <w:t>3</w:t>
            </w:r>
          </w:p>
        </w:tc>
        <w:tc>
          <w:tcPr>
            <w:tcW w:w="2715" w:type="dxa"/>
          </w:tcPr>
          <w:p>
            <w:pPr>
              <w:spacing w:line="360" w:lineRule="auto"/>
              <w:jc w:val="center"/>
              <w:rPr>
                <w:rFonts w:ascii="宋体" w:hAnsi="宋体" w:eastAsia="宋体" w:cs="宋体"/>
                <w:sz w:val="24"/>
              </w:rPr>
            </w:pPr>
            <w:r>
              <w:rPr>
                <w:rFonts w:ascii="宋体" w:hAnsi="宋体" w:eastAsia="宋体" w:cs="宋体"/>
                <w:sz w:val="24"/>
              </w:rPr>
              <w:t>沿斜面从低到高拉物体</w:t>
            </w:r>
          </w:p>
        </w:tc>
        <w:tc>
          <w:tcPr>
            <w:tcW w:w="2715" w:type="dxa"/>
          </w:tcPr>
          <w:p>
            <w:pPr>
              <w:spacing w:line="360" w:lineRule="auto"/>
              <w:jc w:val="center"/>
              <w:rPr>
                <w:rFonts w:ascii="宋体" w:hAnsi="宋体" w:eastAsia="宋体" w:cs="宋体"/>
                <w:color w:val="FF0000"/>
                <w:sz w:val="24"/>
              </w:rPr>
            </w:pPr>
            <w:r>
              <w:rPr>
                <w:rFonts w:ascii="宋体" w:hAnsi="宋体" w:eastAsia="宋体" w:cs="宋体"/>
                <w:color w:val="FF0000"/>
                <w:sz w:val="24"/>
              </w:rPr>
              <w:t>是</w:t>
            </w:r>
          </w:p>
        </w:tc>
        <w:tc>
          <w:tcPr>
            <w:tcW w:w="2717" w:type="dxa"/>
          </w:tcPr>
          <w:p>
            <w:pPr>
              <w:spacing w:line="360" w:lineRule="auto"/>
              <w:jc w:val="center"/>
              <w:rPr>
                <w:rFonts w:ascii="宋体" w:hAnsi="宋体" w:eastAsia="宋体" w:cs="宋体"/>
                <w:color w:val="FF0000"/>
                <w:sz w:val="24"/>
              </w:rPr>
            </w:pPr>
            <w:r>
              <w:rPr>
                <w:rFonts w:ascii="宋体" w:hAnsi="宋体" w:eastAsia="宋体" w:cs="宋体"/>
                <w:color w:val="FF0000"/>
                <w:sz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1" w:type="dxa"/>
          </w:tcPr>
          <w:p>
            <w:pPr>
              <w:spacing w:line="360" w:lineRule="auto"/>
              <w:jc w:val="center"/>
              <w:rPr>
                <w:rFonts w:ascii="宋体" w:hAnsi="宋体" w:eastAsia="宋体" w:cs="宋体"/>
                <w:sz w:val="24"/>
              </w:rPr>
            </w:pPr>
            <w:r>
              <w:rPr>
                <w:rFonts w:ascii="宋体" w:hAnsi="宋体" w:eastAsia="宋体" w:cs="宋体"/>
                <w:sz w:val="24"/>
              </w:rPr>
              <w:t>任</w:t>
            </w:r>
            <w:r>
              <w:rPr>
                <w:rFonts w:hint="eastAsia" w:ascii="宋体" w:hAnsi="宋体" w:eastAsia="宋体" w:cs="宋体"/>
                <w:sz w:val="24"/>
              </w:rPr>
              <w:t>务</w:t>
            </w:r>
            <w:r>
              <w:rPr>
                <w:rFonts w:ascii="宋体" w:hAnsi="宋体" w:eastAsia="宋体" w:cs="宋体"/>
                <w:sz w:val="24"/>
              </w:rPr>
              <w:t>4</w:t>
            </w:r>
          </w:p>
        </w:tc>
        <w:tc>
          <w:tcPr>
            <w:tcW w:w="2715" w:type="dxa"/>
          </w:tcPr>
          <w:p>
            <w:pPr>
              <w:spacing w:line="360" w:lineRule="auto"/>
              <w:jc w:val="center"/>
              <w:rPr>
                <w:rFonts w:ascii="宋体" w:hAnsi="宋体" w:eastAsia="宋体" w:cs="宋体"/>
                <w:sz w:val="24"/>
              </w:rPr>
            </w:pPr>
            <w:r>
              <w:rPr>
                <w:rFonts w:ascii="宋体" w:hAnsi="宋体" w:eastAsia="宋体" w:cs="宋体"/>
                <w:sz w:val="24"/>
              </w:rPr>
              <w:t>直接提升物体</w:t>
            </w:r>
          </w:p>
        </w:tc>
        <w:tc>
          <w:tcPr>
            <w:tcW w:w="2715" w:type="dxa"/>
          </w:tcPr>
          <w:p>
            <w:pPr>
              <w:spacing w:line="360" w:lineRule="auto"/>
              <w:jc w:val="center"/>
              <w:rPr>
                <w:rFonts w:ascii="宋体" w:hAnsi="宋体" w:eastAsia="宋体" w:cs="宋体"/>
                <w:color w:val="FF0000"/>
                <w:sz w:val="24"/>
              </w:rPr>
            </w:pPr>
            <w:r>
              <w:rPr>
                <w:rFonts w:ascii="宋体" w:hAnsi="宋体" w:eastAsia="宋体" w:cs="宋体"/>
                <w:color w:val="FF0000"/>
                <w:sz w:val="24"/>
              </w:rPr>
              <w:t>是</w:t>
            </w:r>
          </w:p>
        </w:tc>
        <w:tc>
          <w:tcPr>
            <w:tcW w:w="2717" w:type="dxa"/>
          </w:tcPr>
          <w:p>
            <w:pPr>
              <w:spacing w:line="360" w:lineRule="auto"/>
              <w:jc w:val="center"/>
              <w:rPr>
                <w:rFonts w:ascii="宋体" w:hAnsi="宋体" w:eastAsia="宋体" w:cs="宋体"/>
                <w:color w:val="FF0000"/>
                <w:sz w:val="24"/>
              </w:rPr>
            </w:pPr>
            <w:r>
              <w:rPr>
                <w:rFonts w:ascii="宋体" w:hAnsi="宋体" w:eastAsia="宋体" w:cs="宋体"/>
                <w:color w:val="FF0000"/>
                <w:sz w:val="24"/>
              </w:rPr>
              <w:t>是</w:t>
            </w:r>
          </w:p>
        </w:tc>
      </w:tr>
    </w:tbl>
    <w:p>
      <w:pPr>
        <w:spacing w:line="360" w:lineRule="auto"/>
        <w:rPr>
          <w:rFonts w:ascii="宋体" w:hAnsi="宋体" w:eastAsia="宋体" w:cs="宋体"/>
          <w:b/>
          <w:bCs/>
          <w:sz w:val="24"/>
        </w:rPr>
      </w:pPr>
      <w:r>
        <w:rPr>
          <w:rFonts w:hint="eastAsia" w:ascii="宋体" w:hAnsi="宋体" w:eastAsia="宋体" w:cs="宋体"/>
          <w:b/>
          <w:bCs/>
          <w:sz w:val="24"/>
        </w:rPr>
        <w:t>学生活动手册说明</w:t>
      </w:r>
      <w:r>
        <w:rPr>
          <w:rFonts w:ascii="宋体" w:hAnsi="宋体" w:eastAsia="宋体" w:cs="宋体"/>
          <w:b/>
          <w:bCs/>
          <w:sz w:val="24"/>
        </w:rPr>
        <w:t>：</w:t>
      </w:r>
      <w:r>
        <w:pict>
          <v:shape id="_x0000_i1172"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斜面测试记录表(</w:t>
      </w:r>
      <w:r>
        <w:rPr>
          <w:rFonts w:ascii="宋体" w:hAnsi="宋体" w:eastAsia="宋体" w:cs="宋体"/>
          <w:sz w:val="24"/>
        </w:rPr>
        <w:t>一</w:t>
      </w:r>
      <w:r>
        <w:rPr>
          <w:rFonts w:hint="eastAsia" w:ascii="宋体" w:hAnsi="宋体" w:eastAsia="宋体" w:cs="宋体"/>
          <w:sz w:val="24"/>
        </w:rPr>
        <w:t>)”中“是否需要人为施加力”这一栏的记录,要讲清楚要求,引导学生观察石块、水往下运动的过程中是否需要人为施加力,不然可能有部分学生认为,因为我们是用手拿着石块放到斜坡滑道上,然后往下滑</w:t>
      </w:r>
      <w:r>
        <w:pict>
          <v:shape id="_x0000_i1173"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所以它是需要人为施加力的。</w:t>
      </w:r>
      <w:r>
        <w:pict>
          <v:shape id="_x0000_i1174"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“斜面测试记录表(二)”中“用力情况(填测量数据)”这一栏填的是测力计</w:t>
      </w:r>
      <w:r>
        <w:rPr>
          <w:rFonts w:ascii="宋体" w:hAnsi="宋体" w:eastAsia="宋体" w:cs="宋体"/>
          <w:sz w:val="24"/>
        </w:rPr>
        <w:t>测</w:t>
      </w:r>
      <w:r>
        <w:rPr>
          <w:rFonts w:hint="eastAsia" w:ascii="宋体" w:hAnsi="宋体" w:eastAsia="宋体" w:cs="宋体"/>
          <w:sz w:val="24"/>
        </w:rPr>
        <w:t>量出来的真实数据,可以让学生多做几次实验,然后把平均值记录下来。</w:t>
      </w:r>
      <w:r>
        <w:pict>
          <v:shape id="_x0000_i1175"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176"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ascii="宋体" w:hAnsi="宋体" w:eastAsia="宋体" w:cs="宋体"/>
          <w:b/>
          <w:bCs/>
          <w:sz w:val="24"/>
        </w:rPr>
        <w:t>3.3.</w:t>
      </w:r>
      <w:r>
        <w:rPr>
          <w:rFonts w:hint="eastAsia" w:ascii="宋体" w:hAnsi="宋体" w:eastAsia="宋体" w:cs="宋体"/>
          <w:b/>
          <w:bCs/>
          <w:sz w:val="24"/>
        </w:rPr>
        <w:t>不简单的杠杆</w:t>
      </w:r>
      <w:r>
        <w:pict>
          <v:shape id="_x0000_i1177"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b/>
          <w:bCs/>
          <w:sz w:val="24"/>
          <w:u w:val="single"/>
        </w:rPr>
      </w:pPr>
      <w:r>
        <w:rPr>
          <w:rFonts w:hint="eastAsia" w:ascii="宋体" w:hAnsi="宋体" w:eastAsia="宋体" w:cs="宋体"/>
          <w:b/>
          <w:bCs/>
          <w:sz w:val="24"/>
        </w:rPr>
        <w:t>我的课堂活动记录</w:t>
      </w:r>
      <w:r>
        <w:rPr>
          <w:rFonts w:ascii="宋体" w:hAnsi="宋体" w:eastAsia="宋体" w:cs="宋体"/>
          <w:b/>
          <w:bCs/>
          <w:sz w:val="24"/>
        </w:rPr>
        <w:t xml:space="preserve">                                        </w:t>
      </w:r>
      <w:r>
        <w:rPr>
          <w:rFonts w:hint="eastAsia" w:ascii="宋体" w:hAnsi="宋体" w:eastAsia="宋体" w:cs="宋体"/>
          <w:b/>
          <w:bCs/>
          <w:sz w:val="24"/>
        </w:rPr>
        <w:t>日期</w:t>
      </w:r>
      <w:r>
        <w:rPr>
          <w:rFonts w:ascii="宋体" w:hAnsi="宋体" w:eastAsia="宋体" w:cs="宋体"/>
          <w:b/>
          <w:bCs/>
          <w:sz w:val="24"/>
          <w:u w:val="single"/>
        </w:rPr>
        <w:t xml:space="preserve">              .</w:t>
      </w:r>
      <w:r>
        <w:pict>
          <v:shape id="_x0000_i1178"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hint="eastAsia" w:ascii="宋体" w:hAnsi="宋体" w:eastAsia="宋体" w:cs="宋体"/>
          <w:b/>
          <w:bCs/>
          <w:sz w:val="24"/>
        </w:rPr>
        <w:t>杠杆</w:t>
      </w:r>
      <w:r>
        <w:rPr>
          <w:rFonts w:ascii="宋体" w:hAnsi="宋体" w:eastAsia="宋体" w:cs="宋体"/>
          <w:b/>
          <w:bCs/>
          <w:sz w:val="24"/>
        </w:rPr>
        <w:t>模拟</w:t>
      </w:r>
      <w:r>
        <w:rPr>
          <w:rFonts w:hint="eastAsia" w:ascii="宋体" w:hAnsi="宋体" w:eastAsia="宋体" w:cs="宋体"/>
          <w:b/>
          <w:bCs/>
          <w:sz w:val="24"/>
        </w:rPr>
        <w:t>测试记录表</w:t>
      </w:r>
      <w:r>
        <w:pict>
          <v:shape id="_x0000_i1179"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tbl>
      <w:tblPr>
        <w:tblStyle w:val="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2"/>
        <w:gridCol w:w="2322"/>
        <w:gridCol w:w="2322"/>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Align w:val="center"/>
          </w:tcPr>
          <w:p>
            <w:pPr>
              <w:spacing w:line="360" w:lineRule="auto"/>
              <w:jc w:val="center"/>
              <w:rPr>
                <w:rFonts w:ascii="宋体" w:hAnsi="宋体" w:eastAsia="宋体" w:cs="宋体"/>
                <w:sz w:val="24"/>
              </w:rPr>
            </w:pPr>
            <w:r>
              <w:rPr>
                <w:rFonts w:ascii="宋体" w:hAnsi="宋体" w:eastAsia="宋体" w:cs="宋体"/>
                <w:sz w:val="24"/>
              </w:rPr>
              <w:t>任务目标</w:t>
            </w:r>
          </w:p>
        </w:tc>
        <w:tc>
          <w:tcPr>
            <w:tcW w:w="2322" w:type="dxa"/>
            <w:vAlign w:val="center"/>
          </w:tcPr>
          <w:p>
            <w:pPr>
              <w:spacing w:line="360" w:lineRule="auto"/>
              <w:jc w:val="center"/>
              <w:rPr>
                <w:rFonts w:ascii="宋体" w:hAnsi="宋体" w:eastAsia="宋体" w:cs="宋体"/>
                <w:sz w:val="24"/>
              </w:rPr>
            </w:pPr>
            <w:r>
              <w:rPr>
                <w:rFonts w:ascii="宋体" w:hAnsi="宋体" w:eastAsia="宋体" w:cs="宋体"/>
                <w:sz w:val="24"/>
              </w:rPr>
              <w:t>撬动的次数</w:t>
            </w:r>
          </w:p>
        </w:tc>
        <w:tc>
          <w:tcPr>
            <w:tcW w:w="2322" w:type="dxa"/>
            <w:vAlign w:val="center"/>
          </w:tcPr>
          <w:p>
            <w:pPr>
              <w:spacing w:line="360" w:lineRule="auto"/>
              <w:jc w:val="center"/>
              <w:rPr>
                <w:rFonts w:ascii="宋体" w:hAnsi="宋体" w:eastAsia="宋体" w:cs="宋体"/>
                <w:sz w:val="24"/>
              </w:rPr>
            </w:pPr>
            <w:r>
              <w:rPr>
                <w:rFonts w:ascii="宋体" w:hAnsi="宋体" w:eastAsia="宋体" w:cs="宋体"/>
                <w:sz w:val="24"/>
              </w:rPr>
              <w:t>画出每次撬动时</w:t>
            </w:r>
          </w:p>
          <w:p>
            <w:pPr>
              <w:spacing w:line="360" w:lineRule="auto"/>
              <w:jc w:val="center"/>
              <w:rPr>
                <w:rFonts w:ascii="宋体" w:hAnsi="宋体" w:eastAsia="宋体" w:cs="宋体"/>
                <w:sz w:val="24"/>
              </w:rPr>
            </w:pPr>
            <w:r>
              <w:rPr>
                <w:rFonts w:ascii="宋体" w:hAnsi="宋体" w:eastAsia="宋体" w:cs="宋体"/>
                <w:sz w:val="24"/>
              </w:rPr>
              <w:t>杠杆装置的情况</w:t>
            </w:r>
          </w:p>
        </w:tc>
        <w:tc>
          <w:tcPr>
            <w:tcW w:w="2322" w:type="dxa"/>
            <w:vAlign w:val="center"/>
          </w:tcPr>
          <w:p>
            <w:pPr>
              <w:spacing w:line="360" w:lineRule="auto"/>
              <w:jc w:val="center"/>
              <w:rPr>
                <w:rFonts w:ascii="宋体" w:hAnsi="宋体" w:eastAsia="宋体" w:cs="宋体"/>
                <w:sz w:val="24"/>
              </w:rPr>
            </w:pPr>
            <w:r>
              <w:rPr>
                <w:rFonts w:ascii="宋体" w:hAnsi="宋体" w:eastAsia="宋体" w:cs="宋体"/>
                <w:sz w:val="24"/>
              </w:rPr>
              <w:t>石块运动的距离</w:t>
            </w:r>
          </w:p>
          <w:p>
            <w:pPr>
              <w:spacing w:line="360" w:lineRule="auto"/>
              <w:jc w:val="center"/>
              <w:rPr>
                <w:rFonts w:ascii="宋体" w:hAnsi="宋体" w:eastAsia="宋体" w:cs="宋体"/>
                <w:sz w:val="24"/>
              </w:rPr>
            </w:pPr>
            <w:r>
              <w:rPr>
                <w:rFonts w:ascii="宋体" w:hAnsi="宋体" w:eastAsia="宋体" w:cs="宋体"/>
                <w:sz w:val="24"/>
              </w:rPr>
              <w:t>（用格数标记）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Merge w:val="restart"/>
            <w:vAlign w:val="center"/>
          </w:tcPr>
          <w:p>
            <w:pPr>
              <w:spacing w:line="360" w:lineRule="auto"/>
              <w:jc w:val="center"/>
              <w:rPr>
                <w:rFonts w:ascii="宋体" w:hAnsi="宋体" w:eastAsia="宋体" w:cs="宋体"/>
                <w:sz w:val="24"/>
              </w:rPr>
            </w:pPr>
            <w:r>
              <w:rPr>
                <w:rFonts w:ascii="宋体" w:hAnsi="宋体" w:eastAsia="宋体" w:cs="宋体"/>
                <w:sz w:val="24"/>
              </w:rPr>
              <w:t>把石块从A处</w:t>
            </w:r>
          </w:p>
          <w:p>
            <w:pPr>
              <w:spacing w:line="360" w:lineRule="auto"/>
              <w:jc w:val="center"/>
              <w:rPr>
                <w:rFonts w:ascii="宋体" w:hAnsi="宋体" w:eastAsia="宋体" w:cs="宋体"/>
                <w:sz w:val="24"/>
              </w:rPr>
            </w:pPr>
            <w:r>
              <w:rPr>
                <w:rFonts w:ascii="宋体" w:hAnsi="宋体" w:eastAsia="宋体" w:cs="宋体"/>
                <w:sz w:val="24"/>
              </w:rPr>
              <w:t>撬到B处</w:t>
            </w:r>
          </w:p>
        </w:tc>
        <w:tc>
          <w:tcPr>
            <w:tcW w:w="2322" w:type="dxa"/>
            <w:vAlign w:val="center"/>
          </w:tcPr>
          <w:p>
            <w:pPr>
              <w:spacing w:line="360" w:lineRule="auto"/>
              <w:jc w:val="center"/>
              <w:rPr>
                <w:rFonts w:ascii="宋体" w:hAnsi="宋体" w:eastAsia="宋体" w:cs="宋体"/>
                <w:sz w:val="24"/>
              </w:rPr>
            </w:pPr>
            <w:r>
              <w:rPr>
                <w:rFonts w:ascii="宋体" w:hAnsi="宋体" w:eastAsia="宋体" w:cs="宋体"/>
                <w:sz w:val="24"/>
              </w:rPr>
              <w:t>第一次</w:t>
            </w:r>
          </w:p>
        </w:tc>
        <w:tc>
          <w:tcPr>
            <w:tcW w:w="2322" w:type="dxa"/>
            <w:vAlign w:val="center"/>
          </w:tcPr>
          <w:p>
            <w:pPr>
              <w:spacing w:line="360" w:lineRule="auto"/>
              <w:jc w:val="center"/>
              <w:rPr>
                <w:rFonts w:ascii="宋体" w:hAnsi="宋体" w:eastAsia="宋体" w:cs="宋体"/>
                <w:sz w:val="24"/>
              </w:rPr>
            </w:pPr>
            <w:r>
              <w:drawing>
                <wp:inline distT="0" distB="0" distL="114300" distR="114300">
                  <wp:extent cx="1334770" cy="714375"/>
                  <wp:effectExtent l="0" t="0" r="17780" b="9525"/>
                  <wp:docPr id="9"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 "/>
                          <pic:cNvPicPr>
                            <a:picLocks noChangeAspect="1"/>
                          </pic:cNvPicPr>
                        </pic:nvPicPr>
                        <pic:blipFill>
                          <a:blip r:embed="rId30"/>
                          <a:stretch>
                            <a:fillRect/>
                          </a:stretch>
                        </pic:blipFill>
                        <pic:spPr>
                          <a:xfrm>
                            <a:off x="0" y="0"/>
                            <a:ext cx="1334770" cy="714375"/>
                          </a:xfrm>
                          <a:prstGeom prst="rect">
                            <a:avLst/>
                          </a:prstGeom>
                          <a:noFill/>
                          <a:ln w="9525">
                            <a:noFill/>
                          </a:ln>
                        </pic:spPr>
                      </pic:pic>
                    </a:graphicData>
                  </a:graphic>
                </wp:inline>
              </w:drawing>
            </w:r>
          </w:p>
        </w:tc>
        <w:tc>
          <w:tcPr>
            <w:tcW w:w="2322" w:type="dxa"/>
            <w:vAlign w:val="center"/>
          </w:tcPr>
          <w:p>
            <w:pPr>
              <w:spacing w:line="360" w:lineRule="auto"/>
              <w:jc w:val="center"/>
              <w:rPr>
                <w:rFonts w:ascii="宋体" w:hAnsi="宋体" w:eastAsia="宋体" w:cs="宋体"/>
                <w:color w:val="FF0000"/>
                <w:sz w:val="24"/>
              </w:rPr>
            </w:pPr>
            <w:r>
              <w:rPr>
                <w:rFonts w:ascii="宋体" w:hAnsi="宋体" w:eastAsia="宋体" w:cs="宋体"/>
                <w:color w:val="FF0000"/>
                <w:sz w:val="24"/>
              </w:rPr>
              <w:t>两格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Merge w:val="continue"/>
            <w:vAlign w:val="center"/>
          </w:tcPr>
          <w:p>
            <w:pPr>
              <w:spacing w:line="360" w:lineRule="auto"/>
              <w:jc w:val="center"/>
              <w:rPr>
                <w:rFonts w:ascii="宋体" w:hAnsi="宋体" w:eastAsia="宋体" w:cs="宋体"/>
                <w:sz w:val="24"/>
              </w:rPr>
            </w:pPr>
          </w:p>
        </w:tc>
        <w:tc>
          <w:tcPr>
            <w:tcW w:w="2322" w:type="dxa"/>
            <w:vAlign w:val="center"/>
          </w:tcPr>
          <w:p>
            <w:pPr>
              <w:spacing w:line="360" w:lineRule="auto"/>
              <w:jc w:val="center"/>
              <w:rPr>
                <w:rFonts w:ascii="宋体" w:hAnsi="宋体" w:eastAsia="宋体" w:cs="宋体"/>
                <w:sz w:val="24"/>
              </w:rPr>
            </w:pPr>
            <w:r>
              <w:rPr>
                <w:rFonts w:ascii="宋体" w:hAnsi="宋体" w:eastAsia="宋体" w:cs="宋体"/>
                <w:color w:val="FF0000"/>
                <w:sz w:val="24"/>
              </w:rPr>
              <w:t>第二次</w:t>
            </w:r>
          </w:p>
        </w:tc>
        <w:tc>
          <w:tcPr>
            <w:tcW w:w="2322" w:type="dxa"/>
            <w:vAlign w:val="center"/>
          </w:tcPr>
          <w:p>
            <w:pPr>
              <w:spacing w:line="360" w:lineRule="auto"/>
              <w:jc w:val="center"/>
              <w:rPr>
                <w:rFonts w:ascii="宋体" w:hAnsi="宋体" w:eastAsia="宋体" w:cs="宋体"/>
                <w:sz w:val="24"/>
              </w:rPr>
            </w:pPr>
            <w:r>
              <w:drawing>
                <wp:inline distT="0" distB="0" distL="114300" distR="114300">
                  <wp:extent cx="1334770" cy="795655"/>
                  <wp:effectExtent l="0" t="0" r="17780" b="4445"/>
                  <wp:docPr id="10" name="图片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 "/>
                          <pic:cNvPicPr>
                            <a:picLocks noChangeAspect="1"/>
                          </pic:cNvPicPr>
                        </pic:nvPicPr>
                        <pic:blipFill>
                          <a:blip r:embed="rId31"/>
                          <a:stretch>
                            <a:fillRect/>
                          </a:stretch>
                        </pic:blipFill>
                        <pic:spPr>
                          <a:xfrm>
                            <a:off x="0" y="0"/>
                            <a:ext cx="1334770" cy="795655"/>
                          </a:xfrm>
                          <a:prstGeom prst="rect">
                            <a:avLst/>
                          </a:prstGeom>
                          <a:noFill/>
                          <a:ln w="9525">
                            <a:noFill/>
                          </a:ln>
                        </pic:spPr>
                      </pic:pic>
                    </a:graphicData>
                  </a:graphic>
                </wp:inline>
              </w:drawing>
            </w:r>
          </w:p>
        </w:tc>
        <w:tc>
          <w:tcPr>
            <w:tcW w:w="2322" w:type="dxa"/>
            <w:vAlign w:val="center"/>
          </w:tcPr>
          <w:p>
            <w:pPr>
              <w:spacing w:line="360" w:lineRule="auto"/>
              <w:jc w:val="center"/>
              <w:rPr>
                <w:rFonts w:ascii="宋体" w:hAnsi="宋体" w:eastAsia="宋体" w:cs="宋体"/>
                <w:color w:val="FF0000"/>
                <w:sz w:val="24"/>
              </w:rPr>
            </w:pPr>
            <w:r>
              <w:rPr>
                <w:rFonts w:ascii="宋体" w:hAnsi="宋体" w:eastAsia="宋体" w:cs="宋体"/>
                <w:color w:val="FF0000"/>
                <w:sz w:val="24"/>
              </w:rPr>
              <w:t>四格</w:t>
            </w:r>
          </w:p>
        </w:tc>
      </w:tr>
    </w:tbl>
    <w:p>
      <w:pPr>
        <w:spacing w:line="360" w:lineRule="auto"/>
        <w:rPr>
          <w:rFonts w:ascii="宋体" w:hAnsi="宋体" w:eastAsia="宋体" w:cs="宋体"/>
          <w:b/>
          <w:bCs/>
          <w:sz w:val="24"/>
        </w:rPr>
      </w:pPr>
      <w:r>
        <w:rPr>
          <w:rFonts w:hint="eastAsia" w:ascii="宋体" w:hAnsi="宋体" w:eastAsia="宋体" w:cs="宋体"/>
          <w:b/>
          <w:bCs/>
          <w:sz w:val="24"/>
        </w:rPr>
        <w:t>学生活动手册说明</w:t>
      </w:r>
      <w:r>
        <w:rPr>
          <w:rFonts w:ascii="宋体" w:hAnsi="宋体" w:eastAsia="宋体" w:cs="宋体"/>
          <w:b/>
          <w:bCs/>
          <w:sz w:val="24"/>
        </w:rPr>
        <w:t>：</w:t>
      </w:r>
      <w:r>
        <w:pict>
          <v:shape id="_x0000_i1180"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要把大石头从A处撬到B处,这是一个富有挑战性和竞争性的活动,学生需要反复尝试才可能成功。为了尽快完成任务,学生也可能会只顾“撬”而忽略了要仔细观察并记录所采用的杠杆装置情况。实际教学时,我们尽可能预留出学生可以重复1~2次实验的时间。先让学生尝试1次,争取完成任务;然后再进行一次,仔细观察,画出可以移动大石块的杠杆装置图,并把移动的距离记录下来。对于装置图的画法,可以参考教科书,也可以用简单的符号记录,这个可以发挥学生的创造性,让学生自己决定。</w:t>
      </w:r>
      <w:r>
        <w:pict>
          <v:shape id="_x0000_i1181"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182"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183"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184"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185"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186"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187"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188"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189"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ascii="宋体" w:hAnsi="宋体" w:eastAsia="宋体" w:cs="宋体"/>
          <w:b/>
          <w:bCs/>
          <w:sz w:val="24"/>
        </w:rPr>
        <w:t>3.4.改变运输的轮子</w:t>
      </w:r>
      <w:r>
        <w:pict>
          <v:shape id="_x0000_i1190"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b/>
          <w:bCs/>
          <w:sz w:val="24"/>
          <w:u w:val="single"/>
        </w:rPr>
      </w:pPr>
      <w:r>
        <w:rPr>
          <w:rFonts w:hint="eastAsia" w:ascii="宋体" w:hAnsi="宋体" w:eastAsia="宋体" w:cs="宋体"/>
          <w:b/>
          <w:bCs/>
          <w:sz w:val="24"/>
        </w:rPr>
        <w:t>我的课堂活动记录</w:t>
      </w:r>
      <w:r>
        <w:rPr>
          <w:rFonts w:ascii="宋体" w:hAnsi="宋体" w:eastAsia="宋体" w:cs="宋体"/>
          <w:b/>
          <w:bCs/>
          <w:sz w:val="24"/>
        </w:rPr>
        <w:t xml:space="preserve">                                        </w:t>
      </w:r>
      <w:r>
        <w:rPr>
          <w:rFonts w:hint="eastAsia" w:ascii="宋体" w:hAnsi="宋体" w:eastAsia="宋体" w:cs="宋体"/>
          <w:b/>
          <w:bCs/>
          <w:sz w:val="24"/>
        </w:rPr>
        <w:t>日期</w:t>
      </w:r>
      <w:r>
        <w:rPr>
          <w:rFonts w:ascii="宋体" w:hAnsi="宋体" w:eastAsia="宋体" w:cs="宋体"/>
          <w:b/>
          <w:bCs/>
          <w:sz w:val="24"/>
          <w:u w:val="single"/>
        </w:rPr>
        <w:t xml:space="preserve">              .</w:t>
      </w:r>
      <w:r>
        <w:pict>
          <v:shape id="_x0000_i1191"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hint="eastAsia" w:ascii="宋体" w:hAnsi="宋体" w:eastAsia="宋体" w:cs="宋体"/>
          <w:b/>
          <w:bCs/>
          <w:sz w:val="24"/>
        </w:rPr>
        <w:t>平板和手推车运输物品测试</w:t>
      </w:r>
      <w:r>
        <w:rPr>
          <w:rFonts w:ascii="宋体" w:hAnsi="宋体" w:eastAsia="宋体" w:cs="宋体"/>
          <w:b/>
          <w:bCs/>
          <w:sz w:val="24"/>
        </w:rPr>
        <w:t>记录</w:t>
      </w:r>
      <w:r>
        <w:rPr>
          <w:rFonts w:hint="eastAsia" w:ascii="宋体" w:hAnsi="宋体" w:eastAsia="宋体" w:cs="宋体"/>
          <w:b/>
          <w:bCs/>
          <w:sz w:val="24"/>
        </w:rPr>
        <w:t>表</w:t>
      </w:r>
      <w:r>
        <w:pict>
          <v:shape id="_x0000_i1192"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tbl>
      <w:tblPr>
        <w:tblStyle w:val="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2"/>
        <w:gridCol w:w="1050"/>
        <w:gridCol w:w="1811"/>
        <w:gridCol w:w="2025"/>
        <w:gridCol w:w="1361"/>
        <w:gridCol w:w="1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dxa"/>
            <w:vAlign w:val="center"/>
          </w:tcPr>
          <w:p>
            <w:pPr>
              <w:spacing w:line="360" w:lineRule="auto"/>
              <w:jc w:val="center"/>
              <w:rPr>
                <w:rFonts w:ascii="宋体" w:hAnsi="宋体" w:eastAsia="宋体" w:cs="宋体"/>
                <w:sz w:val="24"/>
              </w:rPr>
            </w:pPr>
            <w:r>
              <w:rPr>
                <w:rFonts w:hint="eastAsia" w:ascii="宋体" w:hAnsi="宋体" w:eastAsia="宋体" w:cs="宋体"/>
                <w:sz w:val="24"/>
              </w:rPr>
              <w:t>任务目标</w:t>
            </w:r>
          </w:p>
        </w:tc>
        <w:tc>
          <w:tcPr>
            <w:tcW w:w="1050" w:type="dxa"/>
            <w:vAlign w:val="center"/>
          </w:tcPr>
          <w:p>
            <w:pPr>
              <w:spacing w:line="360" w:lineRule="auto"/>
              <w:jc w:val="center"/>
              <w:rPr>
                <w:rFonts w:ascii="宋体" w:hAnsi="宋体" w:eastAsia="宋体" w:cs="宋体"/>
                <w:sz w:val="24"/>
              </w:rPr>
            </w:pPr>
            <w:r>
              <w:rPr>
                <w:rFonts w:hint="eastAsia" w:ascii="宋体" w:hAnsi="宋体" w:eastAsia="宋体" w:cs="宋体"/>
                <w:sz w:val="24"/>
              </w:rPr>
              <w:t>工具</w:t>
            </w:r>
          </w:p>
        </w:tc>
        <w:tc>
          <w:tcPr>
            <w:tcW w:w="1811" w:type="dxa"/>
            <w:vAlign w:val="center"/>
          </w:tcPr>
          <w:p>
            <w:pPr>
              <w:spacing w:line="360" w:lineRule="auto"/>
              <w:jc w:val="center"/>
              <w:rPr>
                <w:rFonts w:ascii="宋体" w:hAnsi="宋体" w:eastAsia="宋体" w:cs="宋体"/>
                <w:sz w:val="24"/>
              </w:rPr>
            </w:pPr>
            <w:r>
              <w:rPr>
                <w:rFonts w:hint="eastAsia" w:ascii="宋体" w:hAnsi="宋体" w:eastAsia="宋体" w:cs="宋体"/>
                <w:sz w:val="24"/>
              </w:rPr>
              <w:t>是否</w:t>
            </w:r>
          </w:p>
          <w:p>
            <w:pPr>
              <w:spacing w:line="360" w:lineRule="auto"/>
              <w:jc w:val="center"/>
              <w:rPr>
                <w:rFonts w:ascii="宋体" w:hAnsi="宋体" w:eastAsia="宋体" w:cs="宋体"/>
                <w:sz w:val="24"/>
              </w:rPr>
            </w:pPr>
            <w:r>
              <w:rPr>
                <w:rFonts w:hint="eastAsia" w:ascii="宋体" w:hAnsi="宋体" w:eastAsia="宋体" w:cs="宋体"/>
                <w:sz w:val="24"/>
              </w:rPr>
              <w:t>完成任务</w:t>
            </w:r>
          </w:p>
        </w:tc>
        <w:tc>
          <w:tcPr>
            <w:tcW w:w="2025" w:type="dxa"/>
            <w:vAlign w:val="center"/>
          </w:tcPr>
          <w:p>
            <w:pPr>
              <w:spacing w:line="360" w:lineRule="auto"/>
              <w:jc w:val="center"/>
              <w:rPr>
                <w:rFonts w:ascii="宋体" w:hAnsi="宋体" w:eastAsia="宋体" w:cs="宋体"/>
                <w:sz w:val="24"/>
              </w:rPr>
            </w:pPr>
            <w:r>
              <w:rPr>
                <w:rFonts w:hint="eastAsia" w:ascii="宋体" w:hAnsi="宋体" w:eastAsia="宋体" w:cs="宋体"/>
                <w:sz w:val="24"/>
              </w:rPr>
              <w:t>完成</w:t>
            </w:r>
          </w:p>
          <w:p>
            <w:pPr>
              <w:spacing w:line="360" w:lineRule="auto"/>
              <w:jc w:val="center"/>
              <w:rPr>
                <w:rFonts w:ascii="宋体" w:hAnsi="宋体" w:eastAsia="宋体" w:cs="宋体"/>
                <w:sz w:val="24"/>
              </w:rPr>
            </w:pPr>
            <w:r>
              <w:rPr>
                <w:rFonts w:hint="eastAsia" w:ascii="宋体" w:hAnsi="宋体" w:eastAsia="宋体" w:cs="宋体"/>
                <w:sz w:val="24"/>
              </w:rPr>
              <w:t>任务的时间</w:t>
            </w:r>
          </w:p>
        </w:tc>
        <w:tc>
          <w:tcPr>
            <w:tcW w:w="1361" w:type="dxa"/>
            <w:vAlign w:val="center"/>
          </w:tcPr>
          <w:p>
            <w:pPr>
              <w:spacing w:line="360" w:lineRule="auto"/>
              <w:jc w:val="center"/>
              <w:rPr>
                <w:rFonts w:ascii="宋体" w:hAnsi="宋体" w:eastAsia="宋体" w:cs="宋体"/>
                <w:sz w:val="24"/>
              </w:rPr>
            </w:pPr>
            <w:r>
              <w:rPr>
                <w:rFonts w:ascii="宋体" w:hAnsi="宋体" w:eastAsia="宋体" w:cs="宋体"/>
                <w:sz w:val="24"/>
              </w:rPr>
              <w:t>对比</w:t>
            </w:r>
            <w:r>
              <w:rPr>
                <w:rFonts w:hint="eastAsia" w:ascii="宋体" w:hAnsi="宋体" w:eastAsia="宋体" w:cs="宋体"/>
                <w:sz w:val="24"/>
              </w:rPr>
              <w:t>用</w:t>
            </w:r>
            <w:r>
              <w:rPr>
                <w:rFonts w:ascii="宋体" w:hAnsi="宋体" w:eastAsia="宋体" w:cs="宋体"/>
                <w:sz w:val="24"/>
              </w:rPr>
              <w:t>力</w:t>
            </w:r>
            <w:r>
              <w:rPr>
                <w:rFonts w:hint="eastAsia" w:ascii="宋体" w:hAnsi="宋体" w:eastAsia="宋体" w:cs="宋体"/>
                <w:sz w:val="24"/>
              </w:rPr>
              <w:t>情况</w:t>
            </w:r>
          </w:p>
        </w:tc>
        <w:tc>
          <w:tcPr>
            <w:tcW w:w="1729" w:type="dxa"/>
            <w:vAlign w:val="center"/>
          </w:tcPr>
          <w:p>
            <w:pPr>
              <w:spacing w:line="360" w:lineRule="auto"/>
              <w:jc w:val="center"/>
              <w:rPr>
                <w:rFonts w:ascii="宋体" w:hAnsi="宋体" w:eastAsia="宋体" w:cs="宋体"/>
                <w:sz w:val="24"/>
              </w:rPr>
            </w:pPr>
            <w:r>
              <w:rPr>
                <w:rFonts w:ascii="宋体" w:hAnsi="宋体" w:eastAsia="宋体" w:cs="宋体"/>
                <w:sz w:val="24"/>
              </w:rPr>
              <w:t>物品</w:t>
            </w:r>
          </w:p>
          <w:p>
            <w:pPr>
              <w:spacing w:line="360" w:lineRule="auto"/>
              <w:jc w:val="center"/>
              <w:rPr>
                <w:rFonts w:ascii="宋体" w:hAnsi="宋体" w:eastAsia="宋体" w:cs="宋体"/>
                <w:sz w:val="24"/>
              </w:rPr>
            </w:pPr>
            <w:r>
              <w:rPr>
                <w:rFonts w:ascii="宋体" w:hAnsi="宋体" w:eastAsia="宋体" w:cs="宋体"/>
                <w:sz w:val="24"/>
              </w:rPr>
              <w:t>是否损坏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dxa"/>
            <w:vMerge w:val="restart"/>
            <w:vAlign w:val="center"/>
          </w:tcPr>
          <w:p>
            <w:pPr>
              <w:spacing w:line="360" w:lineRule="auto"/>
              <w:jc w:val="center"/>
              <w:rPr>
                <w:rFonts w:ascii="宋体" w:hAnsi="宋体" w:eastAsia="宋体" w:cs="宋体"/>
                <w:sz w:val="24"/>
              </w:rPr>
            </w:pPr>
            <w:r>
              <w:rPr>
                <w:rFonts w:hint="eastAsia" w:ascii="宋体" w:hAnsi="宋体" w:eastAsia="宋体" w:cs="宋体"/>
                <w:sz w:val="24"/>
              </w:rPr>
              <w:t>搬运物体</w:t>
            </w:r>
          </w:p>
        </w:tc>
        <w:tc>
          <w:tcPr>
            <w:tcW w:w="1050" w:type="dxa"/>
            <w:vAlign w:val="center"/>
          </w:tcPr>
          <w:p>
            <w:pPr>
              <w:spacing w:line="360" w:lineRule="auto"/>
              <w:jc w:val="center"/>
              <w:rPr>
                <w:rFonts w:ascii="宋体" w:hAnsi="宋体" w:eastAsia="宋体" w:cs="宋体"/>
                <w:sz w:val="24"/>
              </w:rPr>
            </w:pPr>
            <w:r>
              <w:rPr>
                <w:rFonts w:hint="eastAsia" w:ascii="宋体" w:hAnsi="宋体" w:eastAsia="宋体" w:cs="宋体"/>
                <w:sz w:val="24"/>
              </w:rPr>
              <w:t>平板</w:t>
            </w:r>
          </w:p>
        </w:tc>
        <w:tc>
          <w:tcPr>
            <w:tcW w:w="1811"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是</w:t>
            </w:r>
          </w:p>
        </w:tc>
        <w:tc>
          <w:tcPr>
            <w:tcW w:w="2025"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比较长</w:t>
            </w:r>
          </w:p>
        </w:tc>
        <w:tc>
          <w:tcPr>
            <w:tcW w:w="1361"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非常用力</w:t>
            </w:r>
          </w:p>
        </w:tc>
        <w:tc>
          <w:tcPr>
            <w:tcW w:w="1729" w:type="dxa"/>
            <w:vAlign w:val="center"/>
          </w:tcPr>
          <w:p>
            <w:pPr>
              <w:spacing w:line="360" w:lineRule="auto"/>
              <w:jc w:val="center"/>
              <w:rPr>
                <w:rFonts w:ascii="宋体" w:hAnsi="宋体" w:eastAsia="宋体" w:cs="宋体"/>
                <w:color w:val="FF0000"/>
                <w:sz w:val="24"/>
              </w:rPr>
            </w:pPr>
            <w:r>
              <w:rPr>
                <w:rFonts w:ascii="宋体" w:hAnsi="宋体" w:eastAsia="宋体" w:cs="宋体"/>
                <w:color w:val="FF000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dxa"/>
            <w:vMerge w:val="continue"/>
            <w:vAlign w:val="center"/>
          </w:tcPr>
          <w:p>
            <w:pPr>
              <w:spacing w:line="360" w:lineRule="auto"/>
              <w:jc w:val="center"/>
              <w:rPr>
                <w:rFonts w:ascii="宋体" w:hAnsi="宋体" w:eastAsia="宋体" w:cs="宋体"/>
                <w:sz w:val="24"/>
              </w:rPr>
            </w:pPr>
          </w:p>
        </w:tc>
        <w:tc>
          <w:tcPr>
            <w:tcW w:w="1050" w:type="dxa"/>
            <w:vAlign w:val="center"/>
          </w:tcPr>
          <w:p>
            <w:pPr>
              <w:spacing w:line="360" w:lineRule="auto"/>
              <w:jc w:val="center"/>
              <w:rPr>
                <w:rFonts w:ascii="宋体" w:hAnsi="宋体" w:eastAsia="宋体" w:cs="宋体"/>
                <w:sz w:val="24"/>
              </w:rPr>
            </w:pPr>
            <w:r>
              <w:rPr>
                <w:rFonts w:hint="eastAsia" w:ascii="宋体" w:hAnsi="宋体" w:eastAsia="宋体" w:cs="宋体"/>
                <w:sz w:val="24"/>
              </w:rPr>
              <w:t>手推车</w:t>
            </w:r>
          </w:p>
        </w:tc>
        <w:tc>
          <w:tcPr>
            <w:tcW w:w="1811"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是</w:t>
            </w:r>
          </w:p>
        </w:tc>
        <w:tc>
          <w:tcPr>
            <w:tcW w:w="2025"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很短</w:t>
            </w:r>
          </w:p>
        </w:tc>
        <w:tc>
          <w:tcPr>
            <w:tcW w:w="1361"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很轻松</w:t>
            </w:r>
          </w:p>
        </w:tc>
        <w:tc>
          <w:tcPr>
            <w:tcW w:w="1729" w:type="dxa"/>
            <w:vAlign w:val="center"/>
          </w:tcPr>
          <w:p>
            <w:pPr>
              <w:spacing w:line="360" w:lineRule="auto"/>
              <w:jc w:val="center"/>
              <w:rPr>
                <w:rFonts w:ascii="宋体" w:hAnsi="宋体" w:eastAsia="宋体" w:cs="宋体"/>
                <w:color w:val="FF0000"/>
                <w:sz w:val="24"/>
              </w:rPr>
            </w:pPr>
            <w:r>
              <w:rPr>
                <w:rFonts w:ascii="宋体" w:hAnsi="宋体" w:eastAsia="宋体" w:cs="宋体"/>
                <w:color w:val="FF0000"/>
                <w:sz w:val="24"/>
              </w:rPr>
              <w:t>否</w:t>
            </w:r>
          </w:p>
        </w:tc>
      </w:tr>
    </w:tbl>
    <w:p>
      <w:pPr>
        <w:spacing w:line="360" w:lineRule="auto"/>
        <w:rPr>
          <w:rFonts w:ascii="宋体" w:hAnsi="宋体" w:eastAsia="宋体" w:cs="宋体"/>
          <w:b/>
          <w:bCs/>
          <w:sz w:val="24"/>
        </w:rPr>
      </w:pPr>
      <w:r>
        <w:rPr>
          <w:rFonts w:hint="eastAsia" w:ascii="宋体" w:hAnsi="宋体" w:eastAsia="宋体" w:cs="宋体"/>
          <w:b/>
          <w:bCs/>
          <w:sz w:val="24"/>
        </w:rPr>
        <w:t>学生活动手册说明</w:t>
      </w:r>
      <w:r>
        <w:rPr>
          <w:rFonts w:ascii="宋体" w:hAnsi="宋体" w:eastAsia="宋体" w:cs="宋体"/>
          <w:b/>
          <w:bCs/>
          <w:sz w:val="24"/>
        </w:rPr>
        <w:t>：</w:t>
      </w:r>
      <w:r>
        <w:pict>
          <v:shape id="_x0000_i1193"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本课的活动主要在室外进行,学生比较兴奋,往往容易忘记记录,教师要注意提醒。此外,受器材、场地的限制,每个小组都只有一次机会,每个学生只能获得一种工具运送一段距离的经验和感受。为了避免在填写记录过程中学生主观猜测,实验结束之后一定要组织学生组内交流,每个学生分享自己的感受,小组商定后共同填写记录</w:t>
      </w:r>
      <w:r>
        <w:rPr>
          <w:rFonts w:ascii="宋体" w:hAnsi="宋体" w:eastAsia="宋体" w:cs="宋体"/>
          <w:sz w:val="24"/>
        </w:rPr>
        <w:t>。</w:t>
      </w:r>
      <w:r>
        <w:pict>
          <v:shape id="_x0000_i1194"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因为有直道、弯道,加上中途涉及人员的更换、货物的更换,所以分开计时比较好,必要时再加起来比较总时间,填人“完成任务的时间”一栏。</w:t>
      </w:r>
      <w:r>
        <w:pict>
          <v:shape id="_x0000_i1195"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196"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ascii="宋体" w:hAnsi="宋体" w:eastAsia="宋体" w:cs="宋体"/>
          <w:b/>
          <w:bCs/>
          <w:sz w:val="24"/>
        </w:rPr>
        <w:t>3.5.</w:t>
      </w:r>
      <w:r>
        <w:rPr>
          <w:rFonts w:hint="eastAsia" w:ascii="宋体" w:hAnsi="宋体" w:eastAsia="宋体" w:cs="宋体"/>
          <w:b/>
          <w:bCs/>
          <w:sz w:val="24"/>
        </w:rPr>
        <w:t>灵活巧妙的剪刀</w:t>
      </w:r>
      <w:r>
        <w:pict>
          <v:shape id="_x0000_i1197"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b/>
          <w:bCs/>
          <w:sz w:val="24"/>
          <w:u w:val="single"/>
        </w:rPr>
      </w:pPr>
      <w:r>
        <w:rPr>
          <w:rFonts w:hint="eastAsia" w:ascii="宋体" w:hAnsi="宋体" w:eastAsia="宋体" w:cs="宋体"/>
          <w:b/>
          <w:bCs/>
          <w:sz w:val="24"/>
        </w:rPr>
        <w:t>我的课堂活动记录</w:t>
      </w:r>
      <w:r>
        <w:rPr>
          <w:rFonts w:ascii="宋体" w:hAnsi="宋体" w:eastAsia="宋体" w:cs="宋体"/>
          <w:b/>
          <w:bCs/>
          <w:sz w:val="24"/>
        </w:rPr>
        <w:t xml:space="preserve">                                        </w:t>
      </w:r>
      <w:r>
        <w:rPr>
          <w:rFonts w:hint="eastAsia" w:ascii="宋体" w:hAnsi="宋体" w:eastAsia="宋体" w:cs="宋体"/>
          <w:b/>
          <w:bCs/>
          <w:sz w:val="24"/>
        </w:rPr>
        <w:t>日期</w:t>
      </w:r>
      <w:r>
        <w:rPr>
          <w:rFonts w:ascii="宋体" w:hAnsi="宋体" w:eastAsia="宋体" w:cs="宋体"/>
          <w:b/>
          <w:bCs/>
          <w:sz w:val="24"/>
          <w:u w:val="single"/>
        </w:rPr>
        <w:t xml:space="preserve">              .</w:t>
      </w:r>
      <w:r>
        <w:pict>
          <v:shape id="_x0000_i1198"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hint="eastAsia" w:ascii="宋体" w:hAnsi="宋体" w:eastAsia="宋体" w:cs="宋体"/>
          <w:b/>
          <w:bCs/>
          <w:sz w:val="24"/>
        </w:rPr>
        <w:t>剪刀测试记录表</w:t>
      </w:r>
      <w:r>
        <w:pict>
          <v:shape id="_x0000_i1199"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tbl>
      <w:tblPr>
        <w:tblStyle w:val="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7"/>
        <w:gridCol w:w="1857"/>
        <w:gridCol w:w="1858"/>
        <w:gridCol w:w="1858"/>
        <w:gridCol w:w="1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vAlign w:val="center"/>
          </w:tcPr>
          <w:p>
            <w:pPr>
              <w:spacing w:line="360" w:lineRule="auto"/>
              <w:jc w:val="center"/>
              <w:rPr>
                <w:rFonts w:ascii="宋体" w:hAnsi="宋体" w:eastAsia="宋体" w:cs="宋体"/>
                <w:sz w:val="24"/>
              </w:rPr>
            </w:pPr>
            <w:r>
              <w:rPr>
                <w:rFonts w:hint="eastAsia" w:ascii="宋体" w:hAnsi="宋体" w:eastAsia="宋体" w:cs="宋体"/>
                <w:sz w:val="24"/>
              </w:rPr>
              <w:t>任务</w:t>
            </w:r>
            <w:r>
              <w:rPr>
                <w:rFonts w:ascii="宋体" w:hAnsi="宋体" w:eastAsia="宋体" w:cs="宋体"/>
                <w:sz w:val="24"/>
              </w:rPr>
              <w:t>目</w:t>
            </w:r>
            <w:r>
              <w:rPr>
                <w:rFonts w:hint="eastAsia" w:ascii="宋体" w:hAnsi="宋体" w:eastAsia="宋体" w:cs="宋体"/>
                <w:sz w:val="24"/>
              </w:rPr>
              <w:t>标</w:t>
            </w:r>
          </w:p>
        </w:tc>
        <w:tc>
          <w:tcPr>
            <w:tcW w:w="1857" w:type="dxa"/>
            <w:vAlign w:val="center"/>
          </w:tcPr>
          <w:p>
            <w:pPr>
              <w:spacing w:line="360" w:lineRule="auto"/>
              <w:jc w:val="center"/>
              <w:rPr>
                <w:rFonts w:ascii="宋体" w:hAnsi="宋体" w:eastAsia="宋体" w:cs="宋体"/>
                <w:sz w:val="24"/>
              </w:rPr>
            </w:pPr>
            <w:r>
              <w:rPr>
                <w:rFonts w:ascii="宋体" w:hAnsi="宋体" w:eastAsia="宋体" w:cs="宋体"/>
                <w:sz w:val="24"/>
              </w:rPr>
              <w:t>是否完成任务</w:t>
            </w:r>
          </w:p>
        </w:tc>
        <w:tc>
          <w:tcPr>
            <w:tcW w:w="1858" w:type="dxa"/>
            <w:vAlign w:val="center"/>
          </w:tcPr>
          <w:p>
            <w:pPr>
              <w:spacing w:line="360" w:lineRule="auto"/>
              <w:jc w:val="center"/>
              <w:rPr>
                <w:rFonts w:ascii="宋体" w:hAnsi="宋体" w:eastAsia="宋体" w:cs="宋体"/>
                <w:sz w:val="24"/>
              </w:rPr>
            </w:pPr>
            <w:r>
              <w:rPr>
                <w:rFonts w:ascii="宋体" w:hAnsi="宋体" w:eastAsia="宋体" w:cs="宋体"/>
                <w:sz w:val="24"/>
              </w:rPr>
              <w:t>完成</w:t>
            </w:r>
          </w:p>
          <w:p>
            <w:pPr>
              <w:spacing w:line="360" w:lineRule="auto"/>
              <w:jc w:val="center"/>
              <w:rPr>
                <w:rFonts w:ascii="宋体" w:hAnsi="宋体" w:eastAsia="宋体" w:cs="宋体"/>
                <w:sz w:val="24"/>
              </w:rPr>
            </w:pPr>
            <w:r>
              <w:rPr>
                <w:rFonts w:ascii="宋体" w:hAnsi="宋体" w:eastAsia="宋体" w:cs="宋体"/>
                <w:sz w:val="24"/>
              </w:rPr>
              <w:t>任务的快慢</w:t>
            </w:r>
          </w:p>
        </w:tc>
        <w:tc>
          <w:tcPr>
            <w:tcW w:w="1858" w:type="dxa"/>
            <w:vAlign w:val="center"/>
          </w:tcPr>
          <w:p>
            <w:pPr>
              <w:spacing w:line="360" w:lineRule="auto"/>
              <w:jc w:val="center"/>
              <w:rPr>
                <w:rFonts w:ascii="宋体" w:hAnsi="宋体" w:eastAsia="宋体" w:cs="宋体"/>
                <w:sz w:val="24"/>
              </w:rPr>
            </w:pPr>
            <w:r>
              <w:rPr>
                <w:rFonts w:ascii="宋体" w:hAnsi="宋体" w:eastAsia="宋体" w:cs="宋体"/>
                <w:sz w:val="24"/>
              </w:rPr>
              <w:t>是否方便</w:t>
            </w:r>
          </w:p>
        </w:tc>
        <w:tc>
          <w:tcPr>
            <w:tcW w:w="1858" w:type="dxa"/>
            <w:vAlign w:val="center"/>
          </w:tcPr>
          <w:p>
            <w:pPr>
              <w:spacing w:line="360" w:lineRule="auto"/>
              <w:jc w:val="center"/>
              <w:rPr>
                <w:rFonts w:ascii="宋体" w:hAnsi="宋体" w:eastAsia="宋体" w:cs="宋体"/>
                <w:sz w:val="24"/>
              </w:rPr>
            </w:pPr>
            <w:r>
              <w:rPr>
                <w:rFonts w:ascii="宋体" w:hAnsi="宋体" w:eastAsia="宋体" w:cs="宋体"/>
                <w:sz w:val="24"/>
              </w:rPr>
              <w:t>是否安全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vAlign w:val="center"/>
          </w:tcPr>
          <w:p>
            <w:pPr>
              <w:spacing w:line="360" w:lineRule="auto"/>
              <w:jc w:val="center"/>
              <w:rPr>
                <w:rFonts w:ascii="宋体" w:hAnsi="宋体" w:eastAsia="宋体" w:cs="宋体"/>
                <w:sz w:val="24"/>
              </w:rPr>
            </w:pPr>
            <w:r>
              <w:rPr>
                <w:rFonts w:ascii="宋体" w:hAnsi="宋体" w:eastAsia="宋体" w:cs="宋体"/>
                <w:sz w:val="24"/>
              </w:rPr>
              <w:t>剪纸</w:t>
            </w:r>
          </w:p>
        </w:tc>
        <w:tc>
          <w:tcPr>
            <w:tcW w:w="1857" w:type="dxa"/>
            <w:vAlign w:val="center"/>
          </w:tcPr>
          <w:p>
            <w:pPr>
              <w:spacing w:line="360" w:lineRule="auto"/>
              <w:jc w:val="center"/>
              <w:rPr>
                <w:rFonts w:ascii="宋体" w:hAnsi="宋体" w:eastAsia="宋体" w:cs="宋体"/>
                <w:color w:val="FF0000"/>
                <w:sz w:val="24"/>
              </w:rPr>
            </w:pPr>
            <w:r>
              <w:rPr>
                <w:rFonts w:ascii="宋体" w:hAnsi="宋体" w:eastAsia="宋体" w:cs="宋体"/>
                <w:color w:val="FF0000"/>
                <w:sz w:val="24"/>
              </w:rPr>
              <w:t>是</w:t>
            </w:r>
          </w:p>
        </w:tc>
        <w:tc>
          <w:tcPr>
            <w:tcW w:w="1858" w:type="dxa"/>
            <w:vAlign w:val="center"/>
          </w:tcPr>
          <w:p>
            <w:pPr>
              <w:spacing w:line="360" w:lineRule="auto"/>
              <w:jc w:val="center"/>
              <w:rPr>
                <w:rFonts w:ascii="宋体" w:hAnsi="宋体" w:eastAsia="宋体" w:cs="宋体"/>
                <w:color w:val="FF0000"/>
                <w:sz w:val="24"/>
              </w:rPr>
            </w:pPr>
            <w:r>
              <w:rPr>
                <w:rFonts w:ascii="宋体" w:hAnsi="宋体" w:eastAsia="宋体" w:cs="宋体"/>
                <w:color w:val="FF0000"/>
                <w:sz w:val="24"/>
              </w:rPr>
              <w:t>很快</w:t>
            </w:r>
          </w:p>
        </w:tc>
        <w:tc>
          <w:tcPr>
            <w:tcW w:w="1858" w:type="dxa"/>
            <w:vAlign w:val="center"/>
          </w:tcPr>
          <w:p>
            <w:pPr>
              <w:spacing w:line="360" w:lineRule="auto"/>
              <w:jc w:val="center"/>
              <w:rPr>
                <w:rFonts w:ascii="宋体" w:hAnsi="宋体" w:eastAsia="宋体" w:cs="宋体"/>
                <w:color w:val="FF0000"/>
                <w:sz w:val="24"/>
              </w:rPr>
            </w:pPr>
            <w:r>
              <w:rPr>
                <w:rFonts w:ascii="宋体" w:hAnsi="宋体" w:eastAsia="宋体" w:cs="宋体"/>
                <w:color w:val="FF0000"/>
                <w:sz w:val="24"/>
              </w:rPr>
              <w:t>是</w:t>
            </w:r>
          </w:p>
        </w:tc>
        <w:tc>
          <w:tcPr>
            <w:tcW w:w="1858" w:type="dxa"/>
            <w:vAlign w:val="center"/>
          </w:tcPr>
          <w:p>
            <w:pPr>
              <w:spacing w:line="360" w:lineRule="auto"/>
              <w:jc w:val="center"/>
              <w:rPr>
                <w:rFonts w:ascii="宋体" w:hAnsi="宋体" w:eastAsia="宋体" w:cs="宋体"/>
                <w:color w:val="FF0000"/>
                <w:sz w:val="24"/>
              </w:rPr>
            </w:pPr>
            <w:r>
              <w:rPr>
                <w:rFonts w:ascii="宋体" w:hAnsi="宋体" w:eastAsia="宋体" w:cs="宋体"/>
                <w:color w:val="FF0000"/>
                <w:sz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vAlign w:val="center"/>
          </w:tcPr>
          <w:p>
            <w:pPr>
              <w:spacing w:line="360" w:lineRule="auto"/>
              <w:jc w:val="center"/>
              <w:rPr>
                <w:rFonts w:ascii="宋体" w:hAnsi="宋体" w:eastAsia="宋体" w:cs="宋体"/>
                <w:sz w:val="24"/>
              </w:rPr>
            </w:pPr>
            <w:r>
              <w:rPr>
                <w:rFonts w:ascii="宋体" w:hAnsi="宋体" w:eastAsia="宋体" w:cs="宋体"/>
                <w:sz w:val="24"/>
              </w:rPr>
              <w:t>剪布</w:t>
            </w:r>
          </w:p>
        </w:tc>
        <w:tc>
          <w:tcPr>
            <w:tcW w:w="1857" w:type="dxa"/>
            <w:vAlign w:val="center"/>
          </w:tcPr>
          <w:p>
            <w:pPr>
              <w:spacing w:line="360" w:lineRule="auto"/>
              <w:jc w:val="center"/>
              <w:rPr>
                <w:rFonts w:ascii="宋体" w:hAnsi="宋体" w:eastAsia="宋体" w:cs="宋体"/>
                <w:color w:val="FF0000"/>
                <w:sz w:val="24"/>
              </w:rPr>
            </w:pPr>
            <w:r>
              <w:rPr>
                <w:rFonts w:ascii="宋体" w:hAnsi="宋体" w:eastAsia="宋体" w:cs="宋体"/>
                <w:color w:val="FF0000"/>
                <w:sz w:val="24"/>
              </w:rPr>
              <w:t>是</w:t>
            </w:r>
          </w:p>
        </w:tc>
        <w:tc>
          <w:tcPr>
            <w:tcW w:w="1858" w:type="dxa"/>
            <w:vAlign w:val="center"/>
          </w:tcPr>
          <w:p>
            <w:pPr>
              <w:spacing w:line="360" w:lineRule="auto"/>
              <w:jc w:val="center"/>
              <w:rPr>
                <w:rFonts w:ascii="宋体" w:hAnsi="宋体" w:eastAsia="宋体" w:cs="宋体"/>
                <w:color w:val="FF0000"/>
                <w:sz w:val="24"/>
              </w:rPr>
            </w:pPr>
            <w:r>
              <w:rPr>
                <w:rFonts w:ascii="宋体" w:hAnsi="宋体" w:eastAsia="宋体" w:cs="宋体"/>
                <w:color w:val="FF0000"/>
                <w:sz w:val="24"/>
              </w:rPr>
              <w:t>较快</w:t>
            </w:r>
          </w:p>
        </w:tc>
        <w:tc>
          <w:tcPr>
            <w:tcW w:w="1858" w:type="dxa"/>
            <w:vAlign w:val="center"/>
          </w:tcPr>
          <w:p>
            <w:pPr>
              <w:spacing w:line="360" w:lineRule="auto"/>
              <w:jc w:val="center"/>
              <w:rPr>
                <w:rFonts w:ascii="宋体" w:hAnsi="宋体" w:eastAsia="宋体" w:cs="宋体"/>
                <w:color w:val="FF0000"/>
                <w:sz w:val="24"/>
              </w:rPr>
            </w:pPr>
            <w:r>
              <w:rPr>
                <w:rFonts w:ascii="宋体" w:hAnsi="宋体" w:eastAsia="宋体" w:cs="宋体"/>
                <w:color w:val="FF0000"/>
                <w:sz w:val="24"/>
              </w:rPr>
              <w:t>是</w:t>
            </w:r>
          </w:p>
        </w:tc>
        <w:tc>
          <w:tcPr>
            <w:tcW w:w="1858" w:type="dxa"/>
            <w:vAlign w:val="center"/>
          </w:tcPr>
          <w:p>
            <w:pPr>
              <w:spacing w:line="360" w:lineRule="auto"/>
              <w:jc w:val="center"/>
              <w:rPr>
                <w:rFonts w:ascii="宋体" w:hAnsi="宋体" w:eastAsia="宋体" w:cs="宋体"/>
                <w:color w:val="FF0000"/>
                <w:sz w:val="24"/>
              </w:rPr>
            </w:pPr>
            <w:r>
              <w:rPr>
                <w:rFonts w:ascii="宋体" w:hAnsi="宋体" w:eastAsia="宋体" w:cs="宋体"/>
                <w:color w:val="FF0000"/>
                <w:sz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vAlign w:val="center"/>
          </w:tcPr>
          <w:p>
            <w:pPr>
              <w:spacing w:line="360" w:lineRule="auto"/>
              <w:jc w:val="center"/>
              <w:rPr>
                <w:rFonts w:ascii="宋体" w:hAnsi="宋体" w:eastAsia="宋体" w:cs="宋体"/>
                <w:sz w:val="24"/>
              </w:rPr>
            </w:pPr>
            <w:r>
              <w:rPr>
                <w:rFonts w:ascii="宋体" w:hAnsi="宋体" w:eastAsia="宋体" w:cs="宋体"/>
                <w:sz w:val="24"/>
              </w:rPr>
              <w:t>剪断网线中</w:t>
            </w:r>
          </w:p>
          <w:p>
            <w:pPr>
              <w:spacing w:line="360" w:lineRule="auto"/>
              <w:jc w:val="center"/>
              <w:rPr>
                <w:rFonts w:ascii="宋体" w:hAnsi="宋体" w:eastAsia="宋体" w:cs="宋体"/>
                <w:sz w:val="24"/>
              </w:rPr>
            </w:pPr>
            <w:r>
              <w:rPr>
                <w:rFonts w:ascii="宋体" w:hAnsi="宋体" w:eastAsia="宋体" w:cs="宋体"/>
                <w:sz w:val="24"/>
              </w:rPr>
              <w:t>的两根导线</w:t>
            </w:r>
          </w:p>
        </w:tc>
        <w:tc>
          <w:tcPr>
            <w:tcW w:w="1857" w:type="dxa"/>
            <w:vAlign w:val="center"/>
          </w:tcPr>
          <w:p>
            <w:pPr>
              <w:spacing w:line="360" w:lineRule="auto"/>
              <w:jc w:val="center"/>
              <w:rPr>
                <w:rFonts w:ascii="宋体" w:hAnsi="宋体" w:eastAsia="宋体" w:cs="宋体"/>
                <w:color w:val="FF0000"/>
                <w:sz w:val="24"/>
              </w:rPr>
            </w:pPr>
            <w:r>
              <w:rPr>
                <w:rFonts w:ascii="宋体" w:hAnsi="宋体" w:eastAsia="宋体" w:cs="宋体"/>
                <w:color w:val="FF0000"/>
                <w:sz w:val="24"/>
              </w:rPr>
              <w:t>是</w:t>
            </w:r>
          </w:p>
        </w:tc>
        <w:tc>
          <w:tcPr>
            <w:tcW w:w="1858" w:type="dxa"/>
            <w:vAlign w:val="center"/>
          </w:tcPr>
          <w:p>
            <w:pPr>
              <w:spacing w:line="360" w:lineRule="auto"/>
              <w:jc w:val="center"/>
              <w:rPr>
                <w:rFonts w:ascii="宋体" w:hAnsi="宋体" w:eastAsia="宋体" w:cs="宋体"/>
                <w:color w:val="FF0000"/>
                <w:sz w:val="24"/>
              </w:rPr>
            </w:pPr>
            <w:r>
              <w:rPr>
                <w:rFonts w:ascii="宋体" w:hAnsi="宋体" w:eastAsia="宋体" w:cs="宋体"/>
                <w:color w:val="FF0000"/>
                <w:sz w:val="24"/>
              </w:rPr>
              <w:t>很慢</w:t>
            </w:r>
          </w:p>
        </w:tc>
        <w:tc>
          <w:tcPr>
            <w:tcW w:w="1858" w:type="dxa"/>
            <w:vAlign w:val="center"/>
          </w:tcPr>
          <w:p>
            <w:pPr>
              <w:spacing w:line="360" w:lineRule="auto"/>
              <w:jc w:val="center"/>
              <w:rPr>
                <w:rFonts w:ascii="宋体" w:hAnsi="宋体" w:eastAsia="宋体" w:cs="宋体"/>
                <w:color w:val="FF0000"/>
                <w:sz w:val="24"/>
              </w:rPr>
            </w:pPr>
            <w:r>
              <w:rPr>
                <w:rFonts w:ascii="宋体" w:hAnsi="宋体" w:eastAsia="宋体" w:cs="宋体"/>
                <w:color w:val="FF0000"/>
                <w:sz w:val="24"/>
              </w:rPr>
              <w:t>否</w:t>
            </w:r>
          </w:p>
        </w:tc>
        <w:tc>
          <w:tcPr>
            <w:tcW w:w="1858" w:type="dxa"/>
            <w:vAlign w:val="center"/>
          </w:tcPr>
          <w:p>
            <w:pPr>
              <w:spacing w:line="360" w:lineRule="auto"/>
              <w:jc w:val="center"/>
              <w:rPr>
                <w:rFonts w:ascii="宋体" w:hAnsi="宋体" w:eastAsia="宋体" w:cs="宋体"/>
                <w:color w:val="FF0000"/>
                <w:sz w:val="24"/>
              </w:rPr>
            </w:pPr>
            <w:r>
              <w:rPr>
                <w:rFonts w:ascii="宋体" w:hAnsi="宋体" w:eastAsia="宋体" w:cs="宋体"/>
                <w:color w:val="FF0000"/>
                <w:sz w:val="24"/>
              </w:rPr>
              <w:t>否</w:t>
            </w:r>
          </w:p>
        </w:tc>
      </w:tr>
    </w:tbl>
    <w:p>
      <w:pPr>
        <w:spacing w:line="360" w:lineRule="auto"/>
        <w:rPr>
          <w:rFonts w:ascii="宋体" w:hAnsi="宋体" w:eastAsia="宋体" w:cs="宋体"/>
          <w:b/>
          <w:bCs/>
          <w:sz w:val="24"/>
        </w:rPr>
      </w:pPr>
      <w:r>
        <w:rPr>
          <w:rFonts w:hint="eastAsia" w:ascii="宋体" w:hAnsi="宋体" w:eastAsia="宋体" w:cs="宋体"/>
          <w:b/>
          <w:bCs/>
          <w:sz w:val="24"/>
        </w:rPr>
        <w:t>学生活动手册说明</w:t>
      </w:r>
      <w:r>
        <w:rPr>
          <w:rFonts w:ascii="宋体" w:hAnsi="宋体" w:eastAsia="宋体" w:cs="宋体"/>
          <w:b/>
          <w:bCs/>
          <w:sz w:val="24"/>
        </w:rPr>
        <w:t>：</w:t>
      </w:r>
      <w:r>
        <w:pict>
          <v:shape id="_x0000_i1200"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本课的记录表填写比较简单。值得注意的是“完成任务的快慢”“是否方便”“其他指标”这三个栏目的填写,是基于用剪刀和不用剪两种完成任务方式的比较,教师要给学生说明清楚</w:t>
      </w:r>
      <w:r>
        <w:rPr>
          <w:rFonts w:ascii="宋体" w:hAnsi="宋体" w:eastAsia="宋体" w:cs="宋体"/>
          <w:sz w:val="24"/>
        </w:rPr>
        <w:t>，</w:t>
      </w:r>
      <w:r>
        <w:rPr>
          <w:rFonts w:hint="eastAsia" w:ascii="宋体" w:hAnsi="宋体" w:eastAsia="宋体" w:cs="宋体"/>
          <w:sz w:val="24"/>
        </w:rPr>
        <w:t>不然学生很容易看成是剪纸、剪布、剪网线这个三个活动之间进行快慢、方便、安全等指标的比较。</w:t>
      </w:r>
      <w:r>
        <w:pict>
          <v:shape id="_x0000_i1201"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ascii="宋体" w:hAnsi="宋体" w:eastAsia="宋体" w:cs="宋体"/>
          <w:b/>
          <w:bCs/>
          <w:sz w:val="24"/>
        </w:rPr>
        <w:t>3.6.</w:t>
      </w:r>
      <w:r>
        <w:rPr>
          <w:rFonts w:hint="eastAsia" w:ascii="宋体" w:hAnsi="宋体" w:eastAsia="宋体" w:cs="宋体"/>
          <w:b/>
          <w:bCs/>
          <w:sz w:val="24"/>
        </w:rPr>
        <w:t>推动社会发展的印刷术</w:t>
      </w:r>
      <w:r>
        <w:pict>
          <v:shape id="_x0000_i1202"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b/>
          <w:bCs/>
          <w:sz w:val="24"/>
          <w:u w:val="single"/>
        </w:rPr>
      </w:pPr>
      <w:r>
        <w:rPr>
          <w:rFonts w:hint="eastAsia" w:ascii="宋体" w:hAnsi="宋体" w:eastAsia="宋体" w:cs="宋体"/>
          <w:b/>
          <w:bCs/>
          <w:sz w:val="24"/>
        </w:rPr>
        <w:t>我的课堂活动记录</w:t>
      </w:r>
      <w:r>
        <w:rPr>
          <w:rFonts w:ascii="宋体" w:hAnsi="宋体" w:eastAsia="宋体" w:cs="宋体"/>
          <w:b/>
          <w:bCs/>
          <w:sz w:val="24"/>
        </w:rPr>
        <w:t xml:space="preserve">                                        </w:t>
      </w:r>
      <w:r>
        <w:rPr>
          <w:rFonts w:hint="eastAsia" w:ascii="宋体" w:hAnsi="宋体" w:eastAsia="宋体" w:cs="宋体"/>
          <w:b/>
          <w:bCs/>
          <w:sz w:val="24"/>
        </w:rPr>
        <w:t>日期</w:t>
      </w:r>
      <w:r>
        <w:rPr>
          <w:rFonts w:ascii="宋体" w:hAnsi="宋体" w:eastAsia="宋体" w:cs="宋体"/>
          <w:b/>
          <w:bCs/>
          <w:sz w:val="24"/>
          <w:u w:val="single"/>
        </w:rPr>
        <w:t xml:space="preserve">              .</w:t>
      </w:r>
      <w:r>
        <w:pict>
          <v:shape id="_x0000_i1203"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hint="eastAsia" w:ascii="宋体" w:hAnsi="宋体" w:eastAsia="宋体" w:cs="宋体"/>
          <w:b/>
          <w:bCs/>
          <w:sz w:val="24"/>
        </w:rPr>
        <w:t>手工抄写和活字印刷评测表</w:t>
      </w:r>
      <w:r>
        <w:pict>
          <v:shape id="_x0000_i1204"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tbl>
      <w:tblPr>
        <w:tblStyle w:val="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6"/>
        <w:gridCol w:w="3096"/>
        <w:gridCol w:w="3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vAlign w:val="center"/>
          </w:tcPr>
          <w:p>
            <w:pPr>
              <w:spacing w:line="360" w:lineRule="auto"/>
              <w:jc w:val="center"/>
              <w:rPr>
                <w:rFonts w:ascii="宋体" w:hAnsi="宋体" w:eastAsia="宋体" w:cs="宋体"/>
                <w:b/>
                <w:bCs/>
                <w:sz w:val="24"/>
              </w:rPr>
            </w:pPr>
            <w:r>
              <w:rPr>
                <w:rFonts w:ascii="宋体" w:hAnsi="宋体" w:eastAsia="宋体" w:cs="宋体"/>
                <w:b/>
                <w:bCs/>
                <w:sz w:val="24"/>
              </w:rPr>
              <w:t>任务</w:t>
            </w:r>
          </w:p>
        </w:tc>
        <w:tc>
          <w:tcPr>
            <w:tcW w:w="3096" w:type="dxa"/>
            <w:vAlign w:val="center"/>
          </w:tcPr>
          <w:p>
            <w:pPr>
              <w:spacing w:line="360" w:lineRule="auto"/>
              <w:jc w:val="center"/>
              <w:rPr>
                <w:rFonts w:ascii="宋体" w:hAnsi="宋体" w:eastAsia="宋体" w:cs="宋体"/>
                <w:b/>
                <w:bCs/>
                <w:sz w:val="24"/>
              </w:rPr>
            </w:pPr>
            <w:r>
              <w:rPr>
                <w:rFonts w:hint="eastAsia" w:ascii="宋体" w:hAnsi="宋体" w:eastAsia="宋体" w:cs="宋体"/>
                <w:b/>
                <w:bCs/>
                <w:sz w:val="24"/>
              </w:rPr>
              <w:t>手工抄写</w:t>
            </w:r>
          </w:p>
        </w:tc>
        <w:tc>
          <w:tcPr>
            <w:tcW w:w="3096" w:type="dxa"/>
            <w:vAlign w:val="center"/>
          </w:tcPr>
          <w:p>
            <w:pPr>
              <w:spacing w:line="360" w:lineRule="auto"/>
              <w:jc w:val="center"/>
              <w:rPr>
                <w:rFonts w:ascii="宋体" w:hAnsi="宋体" w:eastAsia="宋体" w:cs="宋体"/>
                <w:b/>
                <w:bCs/>
                <w:sz w:val="24"/>
              </w:rPr>
            </w:pPr>
            <w:r>
              <w:rPr>
                <w:rFonts w:hint="eastAsia" w:ascii="宋体" w:hAnsi="宋体" w:eastAsia="宋体" w:cs="宋体"/>
                <w:b/>
                <w:bCs/>
                <w:sz w:val="24"/>
              </w:rPr>
              <w:t>活字印刷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vAlign w:val="center"/>
          </w:tcPr>
          <w:p>
            <w:pPr>
              <w:spacing w:line="360" w:lineRule="auto"/>
              <w:jc w:val="center"/>
              <w:rPr>
                <w:rFonts w:ascii="宋体" w:hAnsi="宋体" w:eastAsia="宋体" w:cs="宋体"/>
                <w:sz w:val="24"/>
              </w:rPr>
            </w:pPr>
            <w:r>
              <w:rPr>
                <w:rFonts w:ascii="宋体" w:hAnsi="宋体" w:eastAsia="宋体" w:cs="宋体"/>
                <w:sz w:val="24"/>
              </w:rPr>
              <w:t>估计完成一本100页的</w:t>
            </w:r>
          </w:p>
          <w:p>
            <w:pPr>
              <w:spacing w:line="360" w:lineRule="auto"/>
              <w:jc w:val="center"/>
              <w:rPr>
                <w:rFonts w:ascii="宋体" w:hAnsi="宋体" w:eastAsia="宋体" w:cs="宋体"/>
                <w:sz w:val="24"/>
              </w:rPr>
            </w:pPr>
            <w:r>
              <w:rPr>
                <w:rFonts w:ascii="宋体" w:hAnsi="宋体" w:eastAsia="宋体" w:cs="宋体"/>
                <w:sz w:val="24"/>
              </w:rPr>
              <w:t>书的时间</w:t>
            </w:r>
          </w:p>
        </w:tc>
        <w:tc>
          <w:tcPr>
            <w:tcW w:w="3096" w:type="dxa"/>
            <w:vAlign w:val="center"/>
          </w:tcPr>
          <w:p>
            <w:pPr>
              <w:spacing w:line="360" w:lineRule="auto"/>
              <w:rPr>
                <w:rFonts w:ascii="宋体" w:hAnsi="宋体" w:eastAsia="宋体" w:cs="宋体"/>
                <w:color w:val="FF0000"/>
                <w:sz w:val="24"/>
              </w:rPr>
            </w:pPr>
            <w:r>
              <w:rPr>
                <w:rFonts w:ascii="宋体" w:hAnsi="宋体" w:eastAsia="宋体" w:cs="宋体"/>
                <w:color w:val="FF0000"/>
                <w:sz w:val="24"/>
              </w:rPr>
              <w:t>一个星期</w:t>
            </w:r>
          </w:p>
        </w:tc>
        <w:tc>
          <w:tcPr>
            <w:tcW w:w="3096" w:type="dxa"/>
            <w:vAlign w:val="center"/>
          </w:tcPr>
          <w:p>
            <w:pPr>
              <w:spacing w:line="360" w:lineRule="auto"/>
              <w:rPr>
                <w:rFonts w:ascii="宋体" w:hAnsi="宋体" w:eastAsia="宋体" w:cs="宋体"/>
                <w:color w:val="FF0000"/>
                <w:sz w:val="24"/>
              </w:rPr>
            </w:pPr>
            <w:r>
              <w:rPr>
                <w:rFonts w:ascii="宋体" w:hAnsi="宋体" w:eastAsia="宋体" w:cs="宋体"/>
                <w:color w:val="FF0000"/>
                <w:sz w:val="24"/>
              </w:rPr>
              <w:t>半天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vAlign w:val="center"/>
          </w:tcPr>
          <w:p>
            <w:pPr>
              <w:spacing w:line="360" w:lineRule="auto"/>
              <w:jc w:val="center"/>
              <w:rPr>
                <w:rFonts w:ascii="宋体" w:hAnsi="宋体" w:eastAsia="宋体" w:cs="宋体"/>
                <w:sz w:val="24"/>
              </w:rPr>
            </w:pPr>
            <w:r>
              <w:rPr>
                <w:rFonts w:ascii="宋体" w:hAnsi="宋体" w:eastAsia="宋体" w:cs="宋体"/>
                <w:sz w:val="24"/>
              </w:rPr>
              <w:t>评测文字的区别</w:t>
            </w:r>
          </w:p>
        </w:tc>
        <w:tc>
          <w:tcPr>
            <w:tcW w:w="3096" w:type="dxa"/>
            <w:vAlign w:val="center"/>
          </w:tcPr>
          <w:p>
            <w:pPr>
              <w:spacing w:line="360" w:lineRule="auto"/>
              <w:rPr>
                <w:rFonts w:ascii="宋体" w:hAnsi="宋体" w:eastAsia="宋体" w:cs="宋体"/>
                <w:color w:val="FF0000"/>
                <w:sz w:val="24"/>
              </w:rPr>
            </w:pPr>
            <w:r>
              <w:rPr>
                <w:rFonts w:ascii="宋体" w:hAnsi="宋体" w:eastAsia="宋体" w:cs="宋体"/>
                <w:color w:val="FF0000"/>
                <w:sz w:val="24"/>
              </w:rPr>
              <w:t>有错误</w:t>
            </w:r>
            <w:r>
              <w:rPr>
                <w:rFonts w:hint="eastAsia" w:ascii="宋体" w:hAnsi="宋体" w:eastAsia="宋体" w:cs="宋体"/>
                <w:color w:val="FF0000"/>
                <w:sz w:val="24"/>
              </w:rPr>
              <w:t>，并且书写质量不能得到保障</w:t>
            </w:r>
            <w:r>
              <w:rPr>
                <w:rFonts w:ascii="宋体" w:hAnsi="宋体" w:eastAsia="宋体" w:cs="宋体"/>
                <w:color w:val="FF0000"/>
                <w:sz w:val="24"/>
              </w:rPr>
              <w:t>，有时字迹很潦草。</w:t>
            </w:r>
          </w:p>
        </w:tc>
        <w:tc>
          <w:tcPr>
            <w:tcW w:w="3096" w:type="dxa"/>
            <w:vAlign w:val="center"/>
          </w:tcPr>
          <w:p>
            <w:pPr>
              <w:spacing w:line="360" w:lineRule="auto"/>
              <w:rPr>
                <w:rFonts w:ascii="宋体" w:hAnsi="宋体" w:eastAsia="宋体" w:cs="宋体"/>
                <w:color w:val="FF0000"/>
                <w:sz w:val="24"/>
              </w:rPr>
            </w:pPr>
            <w:r>
              <w:rPr>
                <w:rFonts w:hint="eastAsia" w:ascii="宋体" w:hAnsi="宋体" w:eastAsia="宋体" w:cs="宋体"/>
                <w:color w:val="FF0000"/>
                <w:sz w:val="24"/>
              </w:rPr>
              <w:t>不会有错字</w:t>
            </w:r>
            <w:r>
              <w:rPr>
                <w:rFonts w:ascii="宋体" w:hAnsi="宋体" w:eastAsia="宋体" w:cs="宋体"/>
                <w:color w:val="FF0000"/>
                <w:sz w:val="24"/>
              </w:rPr>
              <w:t>，</w:t>
            </w:r>
            <w:r>
              <w:rPr>
                <w:rFonts w:hint="eastAsia" w:ascii="宋体" w:hAnsi="宋体" w:eastAsia="宋体" w:cs="宋体"/>
                <w:color w:val="FF0000"/>
                <w:sz w:val="24"/>
              </w:rPr>
              <w:t>书写质量能够得到保障</w:t>
            </w:r>
            <w:r>
              <w:rPr>
                <w:rFonts w:ascii="宋体" w:hAnsi="宋体" w:eastAsia="宋体" w:cs="宋体"/>
                <w:color w:val="FF0000"/>
                <w:sz w:val="24"/>
              </w:rPr>
              <w:t>，都非常工整，字的大小一致。</w:t>
            </w:r>
          </w:p>
        </w:tc>
      </w:tr>
    </w:tbl>
    <w:p>
      <w:pPr>
        <w:spacing w:line="360" w:lineRule="auto"/>
        <w:rPr>
          <w:rFonts w:ascii="宋体" w:hAnsi="宋体" w:eastAsia="宋体" w:cs="宋体"/>
          <w:b/>
          <w:bCs/>
          <w:sz w:val="24"/>
        </w:rPr>
      </w:pPr>
      <w:r>
        <w:rPr>
          <w:rFonts w:hint="eastAsia" w:ascii="宋体" w:hAnsi="宋体" w:eastAsia="宋体" w:cs="宋体"/>
          <w:b/>
          <w:bCs/>
          <w:sz w:val="24"/>
        </w:rPr>
        <w:t>学生活动手册说明</w:t>
      </w:r>
      <w:r>
        <w:rPr>
          <w:rFonts w:ascii="宋体" w:hAnsi="宋体" w:eastAsia="宋体" w:cs="宋体"/>
          <w:b/>
          <w:bCs/>
          <w:sz w:val="24"/>
        </w:rPr>
        <w:t>：</w:t>
      </w:r>
      <w:r>
        <w:pict>
          <v:shape id="_x0000_i1205"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本课记录表的填写比较简单。值得注意的是“评测文字的区别”这个栏目的填写,是对于手工抄写和活字印刷两种方式完成一本100页的书的文字质量的比较。教师要给学生说清楚,可从整体文字是否美观、是否工整、是否容易出现错别字等多个指标去评测</w:t>
      </w:r>
      <w:r>
        <w:rPr>
          <w:rFonts w:ascii="宋体" w:hAnsi="宋体" w:eastAsia="宋体" w:cs="宋体"/>
          <w:sz w:val="24"/>
        </w:rPr>
        <w:t>。</w:t>
      </w:r>
      <w:r>
        <w:pict>
          <v:shape id="_x0000_i1206"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207"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ascii="宋体" w:hAnsi="宋体" w:eastAsia="宋体" w:cs="宋体"/>
          <w:b/>
          <w:bCs/>
          <w:sz w:val="24"/>
        </w:rPr>
        <w:t>3.7.</w:t>
      </w:r>
      <w:r>
        <w:rPr>
          <w:rFonts w:hint="eastAsia" w:ascii="宋体" w:hAnsi="宋体" w:eastAsia="宋体" w:cs="宋体"/>
          <w:b/>
          <w:bCs/>
          <w:sz w:val="24"/>
        </w:rPr>
        <w:t>信息的交流传播</w:t>
      </w:r>
      <w:r>
        <w:pict>
          <v:shape id="_x0000_i1208"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b/>
          <w:bCs/>
          <w:sz w:val="24"/>
          <w:u w:val="single"/>
        </w:rPr>
      </w:pPr>
      <w:r>
        <w:rPr>
          <w:rFonts w:hint="eastAsia" w:ascii="宋体" w:hAnsi="宋体" w:eastAsia="宋体" w:cs="宋体"/>
          <w:b/>
          <w:bCs/>
          <w:sz w:val="24"/>
        </w:rPr>
        <w:t>我的课堂活动记录</w:t>
      </w:r>
      <w:r>
        <w:rPr>
          <w:rFonts w:ascii="宋体" w:hAnsi="宋体" w:eastAsia="宋体" w:cs="宋体"/>
          <w:b/>
          <w:bCs/>
          <w:sz w:val="24"/>
        </w:rPr>
        <w:t xml:space="preserve">                                        </w:t>
      </w:r>
      <w:r>
        <w:rPr>
          <w:rFonts w:hint="eastAsia" w:ascii="宋体" w:hAnsi="宋体" w:eastAsia="宋体" w:cs="宋体"/>
          <w:b/>
          <w:bCs/>
          <w:sz w:val="24"/>
        </w:rPr>
        <w:t>日期</w:t>
      </w:r>
      <w:r>
        <w:rPr>
          <w:rFonts w:ascii="宋体" w:hAnsi="宋体" w:eastAsia="宋体" w:cs="宋体"/>
          <w:b/>
          <w:bCs/>
          <w:sz w:val="24"/>
          <w:u w:val="single"/>
        </w:rPr>
        <w:t xml:space="preserve">              .</w:t>
      </w:r>
      <w:r>
        <w:pict>
          <v:shape id="_x0000_i1209"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hint="eastAsia" w:ascii="宋体" w:hAnsi="宋体" w:eastAsia="宋体" w:cs="宋体"/>
          <w:b/>
          <w:bCs/>
          <w:sz w:val="24"/>
        </w:rPr>
        <w:t>不同传播工具对制作的影响评测</w:t>
      </w:r>
      <w:r>
        <w:rPr>
          <w:rFonts w:ascii="宋体" w:hAnsi="宋体" w:eastAsia="宋体" w:cs="宋体"/>
          <w:b/>
          <w:bCs/>
          <w:sz w:val="24"/>
        </w:rPr>
        <w:t>表</w:t>
      </w:r>
      <w:r>
        <w:pict>
          <v:shape id="_x0000_i1210"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tbl>
      <w:tblPr>
        <w:tblStyle w:val="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1"/>
        <w:gridCol w:w="1489"/>
        <w:gridCol w:w="6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1" w:type="dxa"/>
            <w:vAlign w:val="center"/>
          </w:tcPr>
          <w:p>
            <w:pPr>
              <w:spacing w:line="360" w:lineRule="auto"/>
              <w:jc w:val="center"/>
              <w:rPr>
                <w:rFonts w:ascii="宋体" w:hAnsi="宋体" w:eastAsia="宋体" w:cs="宋体"/>
                <w:sz w:val="24"/>
              </w:rPr>
            </w:pPr>
            <w:r>
              <w:rPr>
                <w:rFonts w:ascii="宋体" w:hAnsi="宋体" w:eastAsia="宋体" w:cs="宋体"/>
                <w:sz w:val="24"/>
              </w:rPr>
              <w:t>任务</w:t>
            </w:r>
          </w:p>
        </w:tc>
        <w:tc>
          <w:tcPr>
            <w:tcW w:w="1489" w:type="dxa"/>
            <w:vAlign w:val="center"/>
          </w:tcPr>
          <w:p>
            <w:pPr>
              <w:spacing w:line="360" w:lineRule="auto"/>
              <w:jc w:val="center"/>
              <w:rPr>
                <w:rFonts w:ascii="宋体" w:hAnsi="宋体" w:eastAsia="宋体" w:cs="宋体"/>
                <w:sz w:val="24"/>
              </w:rPr>
            </w:pPr>
            <w:r>
              <w:rPr>
                <w:rFonts w:ascii="宋体" w:hAnsi="宋体" w:eastAsia="宋体" w:cs="宋体"/>
                <w:sz w:val="24"/>
              </w:rPr>
              <w:t>信息</w:t>
            </w:r>
          </w:p>
          <w:p>
            <w:pPr>
              <w:spacing w:line="360" w:lineRule="auto"/>
              <w:jc w:val="center"/>
              <w:rPr>
                <w:rFonts w:ascii="宋体" w:hAnsi="宋体" w:eastAsia="宋体" w:cs="宋体"/>
                <w:sz w:val="24"/>
              </w:rPr>
            </w:pPr>
            <w:r>
              <w:rPr>
                <w:rFonts w:ascii="宋体" w:hAnsi="宋体" w:eastAsia="宋体" w:cs="宋体"/>
                <w:sz w:val="24"/>
              </w:rPr>
              <w:t>传播的工具</w:t>
            </w:r>
          </w:p>
        </w:tc>
        <w:tc>
          <w:tcPr>
            <w:tcW w:w="6058" w:type="dxa"/>
            <w:vAlign w:val="center"/>
          </w:tcPr>
          <w:p>
            <w:pPr>
              <w:spacing w:line="360" w:lineRule="auto"/>
              <w:jc w:val="center"/>
              <w:rPr>
                <w:rFonts w:ascii="宋体" w:hAnsi="宋体" w:eastAsia="宋体" w:cs="宋体"/>
                <w:sz w:val="24"/>
              </w:rPr>
            </w:pPr>
            <w:r>
              <w:rPr>
                <w:rFonts w:ascii="宋体" w:hAnsi="宋体" w:eastAsia="宋体" w:cs="宋体"/>
                <w:sz w:val="24"/>
              </w:rPr>
              <w:t>对完成创作的影响</w:t>
            </w:r>
          </w:p>
          <w:p>
            <w:pPr>
              <w:spacing w:line="360" w:lineRule="auto"/>
              <w:jc w:val="center"/>
              <w:rPr>
                <w:rFonts w:ascii="宋体" w:hAnsi="宋体" w:eastAsia="宋体" w:cs="宋体"/>
                <w:sz w:val="24"/>
              </w:rPr>
            </w:pPr>
            <w:r>
              <w:rPr>
                <w:rFonts w:ascii="宋体" w:hAnsi="宋体" w:eastAsia="宋体" w:cs="宋体"/>
                <w:sz w:val="24"/>
              </w:rPr>
              <w:t>（包括有利的和不利的影响）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1" w:type="dxa"/>
            <w:vMerge w:val="restart"/>
            <w:vAlign w:val="center"/>
          </w:tcPr>
          <w:p>
            <w:pPr>
              <w:spacing w:line="360" w:lineRule="auto"/>
              <w:jc w:val="center"/>
              <w:rPr>
                <w:rFonts w:ascii="宋体" w:hAnsi="宋体" w:eastAsia="宋体" w:cs="宋体"/>
                <w:sz w:val="24"/>
              </w:rPr>
            </w:pPr>
            <w:r>
              <w:rPr>
                <w:rFonts w:ascii="宋体" w:hAnsi="宋体" w:eastAsia="宋体" w:cs="宋体"/>
                <w:sz w:val="24"/>
              </w:rPr>
              <w:t>制作</w:t>
            </w:r>
          </w:p>
          <w:p>
            <w:pPr>
              <w:spacing w:line="360" w:lineRule="auto"/>
              <w:jc w:val="center"/>
              <w:rPr>
                <w:rFonts w:ascii="宋体" w:hAnsi="宋体" w:eastAsia="宋体" w:cs="宋体"/>
                <w:sz w:val="24"/>
              </w:rPr>
            </w:pPr>
            <w:r>
              <w:rPr>
                <w:rFonts w:ascii="宋体" w:hAnsi="宋体" w:eastAsia="宋体" w:cs="宋体"/>
                <w:sz w:val="24"/>
              </w:rPr>
              <w:t>独轮车的模型</w:t>
            </w:r>
          </w:p>
        </w:tc>
        <w:tc>
          <w:tcPr>
            <w:tcW w:w="1489" w:type="dxa"/>
            <w:vAlign w:val="center"/>
          </w:tcPr>
          <w:p>
            <w:pPr>
              <w:spacing w:line="360" w:lineRule="auto"/>
              <w:rPr>
                <w:rFonts w:ascii="宋体" w:hAnsi="宋体" w:eastAsia="宋体" w:cs="宋体"/>
                <w:color w:val="FF0000"/>
                <w:sz w:val="24"/>
              </w:rPr>
            </w:pPr>
            <w:r>
              <w:rPr>
                <w:rFonts w:hint="eastAsia" w:ascii="宋体" w:hAnsi="宋体" w:eastAsia="宋体" w:cs="宋体"/>
                <w:color w:val="FF0000"/>
                <w:sz w:val="24"/>
              </w:rPr>
              <w:t>文字资料</w:t>
            </w:r>
          </w:p>
        </w:tc>
        <w:tc>
          <w:tcPr>
            <w:tcW w:w="6058" w:type="dxa"/>
            <w:vAlign w:val="center"/>
          </w:tcPr>
          <w:p>
            <w:pPr>
              <w:spacing w:line="360" w:lineRule="auto"/>
              <w:rPr>
                <w:rFonts w:ascii="宋体" w:hAnsi="宋体" w:eastAsia="宋体" w:cs="宋体"/>
                <w:color w:val="FF0000"/>
                <w:sz w:val="24"/>
              </w:rPr>
            </w:pPr>
            <w:r>
              <w:rPr>
                <w:rFonts w:hint="eastAsia" w:ascii="宋体" w:hAnsi="宋体" w:eastAsia="宋体" w:cs="宋体"/>
                <w:color w:val="FF0000"/>
                <w:sz w:val="24"/>
              </w:rPr>
              <w:t>制作的技术细节提供不是很准确，比如车轮有多大</w:t>
            </w:r>
            <w:r>
              <w:rPr>
                <w:rFonts w:ascii="宋体" w:hAnsi="宋体" w:eastAsia="宋体" w:cs="宋体"/>
                <w:color w:val="FF0000"/>
                <w:sz w:val="24"/>
              </w:rPr>
              <w:t>，</w:t>
            </w:r>
            <w:r>
              <w:rPr>
                <w:rFonts w:hint="eastAsia" w:ascii="宋体" w:hAnsi="宋体" w:eastAsia="宋体" w:cs="宋体"/>
                <w:color w:val="FF0000"/>
                <w:sz w:val="24"/>
              </w:rPr>
              <w:t>车身有多长都没有提到，增加了制作的难度。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1" w:type="dxa"/>
            <w:vMerge w:val="continue"/>
            <w:vAlign w:val="center"/>
          </w:tcPr>
          <w:p>
            <w:pPr>
              <w:spacing w:line="360" w:lineRule="auto"/>
              <w:rPr>
                <w:rFonts w:ascii="宋体" w:hAnsi="宋体" w:eastAsia="宋体" w:cs="宋体"/>
                <w:sz w:val="24"/>
              </w:rPr>
            </w:pPr>
          </w:p>
        </w:tc>
        <w:tc>
          <w:tcPr>
            <w:tcW w:w="1489" w:type="dxa"/>
            <w:vAlign w:val="center"/>
          </w:tcPr>
          <w:p>
            <w:pPr>
              <w:spacing w:line="360" w:lineRule="auto"/>
              <w:rPr>
                <w:rFonts w:ascii="宋体" w:hAnsi="宋体" w:eastAsia="宋体" w:cs="宋体"/>
                <w:color w:val="FF0000"/>
                <w:sz w:val="24"/>
              </w:rPr>
            </w:pPr>
            <w:r>
              <w:rPr>
                <w:rFonts w:hint="eastAsia" w:ascii="宋体" w:hAnsi="宋体" w:eastAsia="宋体" w:cs="宋体"/>
                <w:color w:val="FF0000"/>
                <w:sz w:val="24"/>
              </w:rPr>
              <w:t>视频资料</w:t>
            </w:r>
          </w:p>
        </w:tc>
        <w:tc>
          <w:tcPr>
            <w:tcW w:w="6058" w:type="dxa"/>
            <w:vAlign w:val="center"/>
          </w:tcPr>
          <w:p>
            <w:pPr>
              <w:spacing w:line="360" w:lineRule="auto"/>
              <w:rPr>
                <w:rFonts w:ascii="宋体" w:hAnsi="宋体" w:eastAsia="宋体" w:cs="宋体"/>
                <w:color w:val="FF0000"/>
                <w:sz w:val="24"/>
              </w:rPr>
            </w:pPr>
            <w:r>
              <w:rPr>
                <w:rFonts w:hint="eastAsia" w:ascii="宋体" w:hAnsi="宋体" w:eastAsia="宋体" w:cs="宋体"/>
                <w:color w:val="FF0000"/>
                <w:sz w:val="24"/>
              </w:rPr>
              <w:t>视频资料图片清晰，制作过程非常详细，有不懂的我们直接看视频资料，就轻而易举的解决了问题，不过视频时间比较长，有的地方速度比较慢</w:t>
            </w:r>
          </w:p>
        </w:tc>
      </w:tr>
    </w:tbl>
    <w:p>
      <w:pPr>
        <w:spacing w:line="360" w:lineRule="auto"/>
        <w:rPr>
          <w:rFonts w:ascii="宋体" w:hAnsi="宋体" w:eastAsia="宋体" w:cs="宋体"/>
          <w:b/>
          <w:bCs/>
          <w:sz w:val="24"/>
        </w:rPr>
      </w:pPr>
      <w:r>
        <w:rPr>
          <w:rFonts w:hint="eastAsia" w:ascii="宋体" w:hAnsi="宋体" w:eastAsia="宋体" w:cs="宋体"/>
          <w:b/>
          <w:bCs/>
          <w:sz w:val="24"/>
        </w:rPr>
        <w:t>学生活动手册说明</w:t>
      </w:r>
      <w:r>
        <w:rPr>
          <w:rFonts w:ascii="宋体" w:hAnsi="宋体" w:eastAsia="宋体" w:cs="宋体"/>
          <w:b/>
          <w:bCs/>
          <w:sz w:val="24"/>
        </w:rPr>
        <w:t>：</w:t>
      </w:r>
      <w:r>
        <w:pict>
          <v:shape id="_x0000_i1211"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本课的信息传播工具有书本和电脑两种,教师可以根据实际所用的工具填写。探索过程中每个小组只能选用一种工具,所以可以让学生先填写自己选定的工具对完成制作的影响,没选中的暂时不写,课堂研讨交流之后再把记录表补充完整。不同信息传播工具对完成制作的影响,学生可能会从传播的速度、形态、接收信息的难易、细节获取等角度进行描述。</w:t>
      </w:r>
      <w:r>
        <w:pict>
          <v:shape id="_x0000_i1212"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213"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hint="eastAsia" w:ascii="宋体" w:hAnsi="宋体" w:eastAsia="宋体" w:cs="宋体"/>
          <w:b/>
          <w:bCs/>
          <w:sz w:val="24"/>
        </w:rPr>
        <w:t>第</w:t>
      </w:r>
      <w:r>
        <w:rPr>
          <w:rFonts w:ascii="宋体" w:hAnsi="宋体" w:eastAsia="宋体" w:cs="宋体"/>
          <w:b/>
          <w:bCs/>
          <w:sz w:val="24"/>
        </w:rPr>
        <w:t>四</w:t>
      </w:r>
      <w:r>
        <w:rPr>
          <w:rFonts w:hint="eastAsia" w:ascii="宋体" w:hAnsi="宋体" w:eastAsia="宋体" w:cs="宋体"/>
          <w:b/>
          <w:bCs/>
          <w:sz w:val="24"/>
        </w:rPr>
        <w:t>单元</w:t>
      </w:r>
      <w:r>
        <w:rPr>
          <w:rFonts w:ascii="宋体" w:hAnsi="宋体" w:eastAsia="宋体" w:cs="宋体"/>
          <w:b/>
          <w:bCs/>
          <w:sz w:val="24"/>
        </w:rPr>
        <w:t xml:space="preserve">  </w:t>
      </w:r>
      <w:r>
        <w:rPr>
          <w:rFonts w:hint="eastAsia" w:ascii="宋体" w:hAnsi="宋体" w:eastAsia="宋体" w:cs="宋体"/>
          <w:b/>
          <w:bCs/>
          <w:sz w:val="24"/>
        </w:rPr>
        <w:t>能量</w:t>
      </w:r>
      <w:r>
        <w:pict>
          <v:shape id="_x0000_i1214"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ascii="宋体" w:hAnsi="宋体" w:eastAsia="宋体" w:cs="宋体"/>
          <w:b/>
          <w:bCs/>
          <w:sz w:val="24"/>
        </w:rPr>
        <w:t>4.1.</w:t>
      </w:r>
      <w:r>
        <w:rPr>
          <w:rFonts w:hint="eastAsia" w:ascii="宋体" w:hAnsi="宋体" w:eastAsia="宋体" w:cs="宋体"/>
          <w:b/>
          <w:bCs/>
          <w:sz w:val="24"/>
        </w:rPr>
        <w:t>各种形式的能量</w:t>
      </w:r>
      <w:r>
        <w:pict>
          <v:shape id="_x0000_i1215"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b/>
          <w:bCs/>
          <w:sz w:val="24"/>
          <w:u w:val="single"/>
        </w:rPr>
      </w:pPr>
      <w:r>
        <w:rPr>
          <w:rFonts w:hint="eastAsia" w:ascii="宋体" w:hAnsi="宋体" w:eastAsia="宋体" w:cs="宋体"/>
          <w:b/>
          <w:bCs/>
          <w:sz w:val="24"/>
        </w:rPr>
        <w:t>我的课堂活动记录</w:t>
      </w:r>
      <w:r>
        <w:rPr>
          <w:rFonts w:ascii="宋体" w:hAnsi="宋体" w:eastAsia="宋体" w:cs="宋体"/>
          <w:b/>
          <w:bCs/>
          <w:sz w:val="24"/>
        </w:rPr>
        <w:t xml:space="preserve">                                        </w:t>
      </w:r>
      <w:r>
        <w:rPr>
          <w:rFonts w:hint="eastAsia" w:ascii="宋体" w:hAnsi="宋体" w:eastAsia="宋体" w:cs="宋体"/>
          <w:b/>
          <w:bCs/>
          <w:sz w:val="24"/>
        </w:rPr>
        <w:t>日期</w:t>
      </w:r>
      <w:r>
        <w:rPr>
          <w:rFonts w:ascii="宋体" w:hAnsi="宋体" w:eastAsia="宋体" w:cs="宋体"/>
          <w:b/>
          <w:bCs/>
          <w:sz w:val="24"/>
          <w:u w:val="single"/>
        </w:rPr>
        <w:t xml:space="preserve">              .</w:t>
      </w:r>
      <w:r>
        <w:pict>
          <v:shape id="_x0000_i1216"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ascii="宋体" w:hAnsi="宋体" w:eastAsia="宋体" w:cs="宋体"/>
          <w:sz w:val="24"/>
        </w:rPr>
        <w:t>记录</w:t>
      </w:r>
      <w:r>
        <w:rPr>
          <w:rFonts w:hint="eastAsia" w:ascii="宋体" w:hAnsi="宋体" w:eastAsia="宋体" w:cs="宋体"/>
          <w:sz w:val="24"/>
        </w:rPr>
        <w:t>我们身边的</w:t>
      </w:r>
      <w:r>
        <w:rPr>
          <w:rFonts w:ascii="宋体" w:hAnsi="宋体" w:eastAsia="宋体" w:cs="宋体"/>
          <w:sz w:val="24"/>
        </w:rPr>
        <w:t>各种</w:t>
      </w:r>
      <w:r>
        <w:rPr>
          <w:rFonts w:hint="eastAsia" w:ascii="宋体" w:hAnsi="宋体" w:eastAsia="宋体" w:cs="宋体"/>
          <w:sz w:val="24"/>
        </w:rPr>
        <w:t>能量形式</w:t>
      </w:r>
      <w:r>
        <w:rPr>
          <w:rFonts w:ascii="宋体" w:hAnsi="宋体" w:eastAsia="宋体" w:cs="宋体"/>
          <w:sz w:val="24"/>
        </w:rPr>
        <w:t>和这些能量让物体发生的变化。</w:t>
      </w:r>
      <w:r>
        <w:pict>
          <v:shape id="_x0000_i1217"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tbl>
      <w:tblPr>
        <w:tblStyle w:val="5"/>
        <w:tblW w:w="7778" w:type="dxa"/>
        <w:tblInd w:w="8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2"/>
        <w:gridCol w:w="2592"/>
        <w:gridCol w:w="2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2" w:type="dxa"/>
            <w:vAlign w:val="center"/>
          </w:tcPr>
          <w:p>
            <w:pPr>
              <w:spacing w:line="360" w:lineRule="auto"/>
              <w:jc w:val="center"/>
              <w:rPr>
                <w:rFonts w:ascii="宋体" w:hAnsi="宋体" w:eastAsia="宋体" w:cs="宋体"/>
                <w:sz w:val="24"/>
              </w:rPr>
            </w:pPr>
            <w:r>
              <w:rPr>
                <w:rFonts w:hint="eastAsia" w:ascii="宋体" w:hAnsi="宋体" w:eastAsia="宋体" w:cs="宋体"/>
                <w:sz w:val="24"/>
              </w:rPr>
              <w:t>观察到的现</w:t>
            </w:r>
          </w:p>
        </w:tc>
        <w:tc>
          <w:tcPr>
            <w:tcW w:w="2592" w:type="dxa"/>
            <w:vAlign w:val="center"/>
          </w:tcPr>
          <w:p>
            <w:pPr>
              <w:spacing w:line="360" w:lineRule="auto"/>
              <w:jc w:val="center"/>
              <w:rPr>
                <w:rFonts w:ascii="宋体" w:hAnsi="宋体" w:eastAsia="宋体" w:cs="宋体"/>
                <w:sz w:val="24"/>
              </w:rPr>
            </w:pPr>
            <w:r>
              <w:rPr>
                <w:rFonts w:hint="eastAsia" w:ascii="宋体" w:hAnsi="宋体" w:eastAsia="宋体" w:cs="宋体"/>
                <w:sz w:val="24"/>
              </w:rPr>
              <w:t>能量的表现形式</w:t>
            </w:r>
          </w:p>
          <w:p>
            <w:pPr>
              <w:spacing w:line="360" w:lineRule="auto"/>
              <w:jc w:val="center"/>
              <w:rPr>
                <w:rFonts w:ascii="宋体" w:hAnsi="宋体" w:eastAsia="宋体" w:cs="宋体"/>
                <w:sz w:val="24"/>
              </w:rPr>
            </w:pPr>
            <w:r>
              <w:rPr>
                <w:rFonts w:hint="eastAsia" w:ascii="宋体" w:hAnsi="宋体" w:eastAsia="宋体" w:cs="宋体"/>
                <w:sz w:val="24"/>
              </w:rPr>
              <w:t>(能量的来源)</w:t>
            </w:r>
          </w:p>
        </w:tc>
        <w:tc>
          <w:tcPr>
            <w:tcW w:w="2594" w:type="dxa"/>
            <w:vAlign w:val="center"/>
          </w:tcPr>
          <w:p>
            <w:pPr>
              <w:spacing w:line="360" w:lineRule="auto"/>
              <w:jc w:val="center"/>
              <w:rPr>
                <w:rFonts w:ascii="宋体" w:hAnsi="宋体" w:eastAsia="宋体" w:cs="宋体"/>
                <w:sz w:val="24"/>
              </w:rPr>
            </w:pPr>
            <w:r>
              <w:rPr>
                <w:rFonts w:hint="eastAsia" w:ascii="宋体" w:hAnsi="宋体" w:eastAsia="宋体" w:cs="宋体"/>
                <w:sz w:val="24"/>
              </w:rPr>
              <w:t>物体发生的变化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2" w:type="dxa"/>
            <w:vAlign w:val="center"/>
          </w:tcPr>
          <w:p>
            <w:pPr>
              <w:spacing w:line="360" w:lineRule="auto"/>
              <w:jc w:val="center"/>
              <w:rPr>
                <w:rFonts w:ascii="宋体" w:hAnsi="宋体" w:eastAsia="宋体" w:cs="宋体"/>
                <w:sz w:val="24"/>
              </w:rPr>
            </w:pPr>
            <w:r>
              <w:rPr>
                <w:rFonts w:hint="eastAsia" w:ascii="宋体" w:hAnsi="宋体" w:eastAsia="宋体" w:cs="宋体"/>
                <w:sz w:val="24"/>
              </w:rPr>
              <w:t>转动的电风扇</w:t>
            </w:r>
          </w:p>
        </w:tc>
        <w:tc>
          <w:tcPr>
            <w:tcW w:w="2592" w:type="dxa"/>
            <w:vAlign w:val="center"/>
          </w:tcPr>
          <w:p>
            <w:pPr>
              <w:spacing w:line="360" w:lineRule="auto"/>
              <w:jc w:val="center"/>
              <w:rPr>
                <w:rFonts w:ascii="宋体" w:hAnsi="宋体" w:eastAsia="宋体" w:cs="宋体"/>
                <w:sz w:val="24"/>
              </w:rPr>
            </w:pPr>
            <w:r>
              <w:rPr>
                <w:rFonts w:hint="eastAsia" w:ascii="宋体" w:hAnsi="宋体" w:eastAsia="宋体" w:cs="宋体"/>
                <w:sz w:val="24"/>
              </w:rPr>
              <w:t>电</w:t>
            </w:r>
          </w:p>
        </w:tc>
        <w:tc>
          <w:tcPr>
            <w:tcW w:w="2594" w:type="dxa"/>
            <w:vAlign w:val="center"/>
          </w:tcPr>
          <w:p>
            <w:pPr>
              <w:spacing w:line="360" w:lineRule="auto"/>
              <w:jc w:val="center"/>
              <w:rPr>
                <w:rFonts w:ascii="宋体" w:hAnsi="宋体" w:eastAsia="宋体" w:cs="宋体"/>
                <w:sz w:val="24"/>
              </w:rPr>
            </w:pPr>
            <w:r>
              <w:rPr>
                <w:rFonts w:ascii="宋体" w:hAnsi="宋体" w:eastAsia="宋体" w:cs="宋体"/>
                <w:sz w:val="24"/>
              </w:rPr>
              <w:t>叶</w:t>
            </w:r>
            <w:r>
              <w:rPr>
                <w:rFonts w:hint="eastAsia" w:ascii="宋体" w:hAnsi="宋体" w:eastAsia="宋体" w:cs="宋体"/>
                <w:sz w:val="24"/>
              </w:rPr>
              <w:t>片的转动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2"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太阳能热水器</w:t>
            </w:r>
          </w:p>
        </w:tc>
        <w:tc>
          <w:tcPr>
            <w:tcW w:w="2592"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光</w:t>
            </w:r>
          </w:p>
        </w:tc>
        <w:tc>
          <w:tcPr>
            <w:tcW w:w="2594"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水变热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2"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超声波清洗器</w:t>
            </w:r>
          </w:p>
        </w:tc>
        <w:tc>
          <w:tcPr>
            <w:tcW w:w="2592"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声音</w:t>
            </w:r>
          </w:p>
        </w:tc>
        <w:tc>
          <w:tcPr>
            <w:tcW w:w="2594"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镜片上的脏东西掉了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2"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炒菜</w:t>
            </w:r>
          </w:p>
        </w:tc>
        <w:tc>
          <w:tcPr>
            <w:tcW w:w="2592"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热</w:t>
            </w:r>
          </w:p>
        </w:tc>
        <w:tc>
          <w:tcPr>
            <w:tcW w:w="2594"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莱烧熟了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2"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磁悬浮列车</w:t>
            </w:r>
          </w:p>
        </w:tc>
        <w:tc>
          <w:tcPr>
            <w:tcW w:w="2592"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磁</w:t>
            </w:r>
          </w:p>
        </w:tc>
        <w:tc>
          <w:tcPr>
            <w:tcW w:w="2594"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列车运动</w:t>
            </w:r>
          </w:p>
        </w:tc>
      </w:tr>
    </w:tbl>
    <w:p>
      <w:pPr>
        <w:spacing w:line="360" w:lineRule="auto"/>
        <w:rPr>
          <w:rFonts w:ascii="宋体" w:hAnsi="宋体" w:eastAsia="宋体" w:cs="宋体"/>
          <w:b/>
          <w:bCs/>
          <w:sz w:val="24"/>
        </w:rPr>
      </w:pPr>
      <w:r>
        <w:rPr>
          <w:rFonts w:hint="eastAsia" w:ascii="宋体" w:hAnsi="宋体" w:eastAsia="宋体" w:cs="宋体"/>
          <w:b/>
          <w:bCs/>
          <w:sz w:val="24"/>
        </w:rPr>
        <w:t>学生活动手册说明</w:t>
      </w:r>
      <w:r>
        <w:rPr>
          <w:rFonts w:ascii="宋体" w:hAnsi="宋体" w:eastAsia="宋体" w:cs="宋体"/>
          <w:b/>
          <w:bCs/>
          <w:sz w:val="24"/>
        </w:rPr>
        <w:t>：</w:t>
      </w:r>
      <w:r>
        <w:pict>
          <v:shape id="_x0000_i1218"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活动手册中共有三列内容,需要填写观察到的现象、能量的表现形式(能量来源)以及物体发生的变化,目的是让学生能够将“能量”与“物体发生的变化”这两者建立起联系。学生在填写</w:t>
      </w:r>
      <w:r>
        <w:rPr>
          <w:rFonts w:ascii="宋体" w:hAnsi="宋体" w:eastAsia="宋体" w:cs="宋体"/>
          <w:sz w:val="24"/>
        </w:rPr>
        <w:t>时</w:t>
      </w:r>
      <w:r>
        <w:rPr>
          <w:rFonts w:hint="eastAsia" w:ascii="宋体" w:hAnsi="宋体" w:eastAsia="宋体" w:cs="宋体"/>
          <w:sz w:val="24"/>
        </w:rPr>
        <w:t>,第一列与第三列很容易写重复,教师要强调第三列应突出物体发生变化时的状态,如转动、发光、发热、发声等。此外,还要鼓励学生尽可能多地发挥联想,填写出各种不同形式的能量。下面的示例可供参考。</w:t>
      </w:r>
      <w:r>
        <w:pict>
          <v:shape id="_x0000_i1219"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drawing>
          <wp:inline distT="0" distB="0" distL="114300" distR="114300">
            <wp:extent cx="5749925" cy="1691640"/>
            <wp:effectExtent l="0" t="0" r="3175" b="3810"/>
            <wp:docPr id="28" name="图片 2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 "/>
                    <pic:cNvPicPr>
                      <a:picLocks noChangeAspect="1"/>
                    </pic:cNvPicPr>
                  </pic:nvPicPr>
                  <pic:blipFill>
                    <a:blip r:embed="rId32"/>
                    <a:stretch>
                      <a:fillRect/>
                    </a:stretch>
                  </pic:blipFill>
                  <pic:spPr>
                    <a:xfrm>
                      <a:off x="0" y="0"/>
                      <a:ext cx="5749925" cy="1691640"/>
                    </a:xfrm>
                    <a:prstGeom prst="rect">
                      <a:avLst/>
                    </a:prstGeom>
                  </pic:spPr>
                </pic:pic>
              </a:graphicData>
            </a:graphic>
          </wp:inline>
        </w:drawing>
      </w:r>
      <w:r>
        <w:pict>
          <v:shape id="_x0000_i1220"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t xml:space="preserve"> </w:t>
      </w:r>
      <w:r>
        <w:pict>
          <v:shape id="_x0000_i1221"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t xml:space="preserve"> </w:t>
      </w:r>
      <w:r>
        <w:pict>
          <v:shape id="_x0000_i1222"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t xml:space="preserve"> </w:t>
      </w:r>
      <w:r>
        <w:pict>
          <v:shape id="_x0000_i1223"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t xml:space="preserve"> </w:t>
      </w:r>
      <w:r>
        <w:pict>
          <v:shape id="_x0000_i1224"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ascii="宋体" w:hAnsi="宋体" w:eastAsia="宋体" w:cs="宋体"/>
          <w:b/>
          <w:bCs/>
          <w:sz w:val="24"/>
        </w:rPr>
        <w:t>4.2.</w:t>
      </w:r>
      <w:r>
        <w:rPr>
          <w:rFonts w:hint="eastAsia" w:ascii="宋体" w:hAnsi="宋体" w:eastAsia="宋体" w:cs="宋体"/>
          <w:b/>
          <w:bCs/>
          <w:sz w:val="24"/>
        </w:rPr>
        <w:t>调查家中使用的能量</w:t>
      </w:r>
      <w:r>
        <w:pict>
          <v:shape id="_x0000_i1225"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b/>
          <w:bCs/>
          <w:sz w:val="24"/>
          <w:u w:val="single"/>
        </w:rPr>
      </w:pPr>
      <w:r>
        <w:rPr>
          <w:rFonts w:hint="eastAsia" w:ascii="宋体" w:hAnsi="宋体" w:eastAsia="宋体" w:cs="宋体"/>
          <w:b/>
          <w:bCs/>
          <w:sz w:val="24"/>
        </w:rPr>
        <w:t>我的课堂活动记录</w:t>
      </w:r>
      <w:r>
        <w:rPr>
          <w:rFonts w:ascii="宋体" w:hAnsi="宋体" w:eastAsia="宋体" w:cs="宋体"/>
          <w:b/>
          <w:bCs/>
          <w:sz w:val="24"/>
        </w:rPr>
        <w:t xml:space="preserve">                                        </w:t>
      </w:r>
      <w:r>
        <w:rPr>
          <w:rFonts w:hint="eastAsia" w:ascii="宋体" w:hAnsi="宋体" w:eastAsia="宋体" w:cs="宋体"/>
          <w:b/>
          <w:bCs/>
          <w:sz w:val="24"/>
        </w:rPr>
        <w:t>日期</w:t>
      </w:r>
      <w:r>
        <w:rPr>
          <w:rFonts w:ascii="宋体" w:hAnsi="宋体" w:eastAsia="宋体" w:cs="宋体"/>
          <w:b/>
          <w:bCs/>
          <w:sz w:val="24"/>
          <w:u w:val="single"/>
        </w:rPr>
        <w:t xml:space="preserve">              .</w:t>
      </w:r>
      <w:r>
        <w:pict>
          <v:shape id="_x0000_i1226"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ascii="宋体" w:hAnsi="宋体" w:eastAsia="宋体" w:cs="宋体"/>
          <w:b/>
          <w:bCs/>
          <w:sz w:val="24"/>
        </w:rPr>
        <w:t>家庭耗电量统计表</w:t>
      </w:r>
      <w:r>
        <w:pict>
          <v:shape id="_x0000_i1227"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tbl>
      <w:tblPr>
        <w:tblStyle w:val="5"/>
        <w:tblW w:w="90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7"/>
        <w:gridCol w:w="1468"/>
        <w:gridCol w:w="1404"/>
        <w:gridCol w:w="1446"/>
        <w:gridCol w:w="2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37" w:type="dxa"/>
            <w:vAlign w:val="center"/>
          </w:tcPr>
          <w:p>
            <w:pPr>
              <w:spacing w:line="360" w:lineRule="auto"/>
              <w:jc w:val="center"/>
              <w:rPr>
                <w:rFonts w:ascii="宋体" w:hAnsi="宋体" w:eastAsia="宋体" w:cs="宋体"/>
                <w:sz w:val="24"/>
              </w:rPr>
            </w:pPr>
            <w:r>
              <w:rPr>
                <w:rFonts w:ascii="宋体" w:hAnsi="宋体" w:eastAsia="宋体" w:cs="宋体"/>
                <w:sz w:val="24"/>
              </w:rPr>
              <w:t>家用电器名称</w:t>
            </w:r>
          </w:p>
        </w:tc>
        <w:tc>
          <w:tcPr>
            <w:tcW w:w="1468" w:type="dxa"/>
            <w:vAlign w:val="center"/>
          </w:tcPr>
          <w:p>
            <w:pPr>
              <w:spacing w:line="360" w:lineRule="auto"/>
              <w:jc w:val="center"/>
              <w:rPr>
                <w:rFonts w:ascii="宋体" w:hAnsi="宋体" w:eastAsia="宋体" w:cs="宋体"/>
                <w:sz w:val="24"/>
              </w:rPr>
            </w:pPr>
            <w:r>
              <w:rPr>
                <w:rFonts w:ascii="宋体" w:hAnsi="宋体" w:eastAsia="宋体" w:cs="宋体"/>
                <w:sz w:val="24"/>
              </w:rPr>
              <w:t>功率</w:t>
            </w:r>
          </w:p>
          <w:p>
            <w:pPr>
              <w:spacing w:line="360" w:lineRule="auto"/>
              <w:jc w:val="center"/>
              <w:rPr>
                <w:rFonts w:ascii="宋体" w:hAnsi="宋体" w:eastAsia="宋体" w:cs="宋体"/>
                <w:sz w:val="24"/>
              </w:rPr>
            </w:pPr>
            <w:r>
              <w:rPr>
                <w:rFonts w:ascii="宋体" w:hAnsi="宋体" w:eastAsia="宋体" w:cs="宋体"/>
                <w:sz w:val="24"/>
              </w:rPr>
              <w:t>（瓦）</w:t>
            </w:r>
          </w:p>
        </w:tc>
        <w:tc>
          <w:tcPr>
            <w:tcW w:w="1404" w:type="dxa"/>
            <w:vAlign w:val="center"/>
          </w:tcPr>
          <w:p>
            <w:pPr>
              <w:spacing w:line="360" w:lineRule="auto"/>
              <w:jc w:val="center"/>
              <w:rPr>
                <w:rFonts w:ascii="宋体" w:hAnsi="宋体" w:eastAsia="宋体" w:cs="宋体"/>
                <w:sz w:val="24"/>
              </w:rPr>
            </w:pPr>
            <w:r>
              <w:rPr>
                <w:rFonts w:ascii="宋体" w:hAnsi="宋体" w:eastAsia="宋体" w:cs="宋体"/>
                <w:sz w:val="24"/>
              </w:rPr>
              <w:t>使用时间</w:t>
            </w:r>
          </w:p>
          <w:p>
            <w:pPr>
              <w:spacing w:line="360" w:lineRule="auto"/>
              <w:jc w:val="center"/>
              <w:rPr>
                <w:rFonts w:ascii="宋体" w:hAnsi="宋体" w:eastAsia="宋体" w:cs="宋体"/>
                <w:sz w:val="24"/>
              </w:rPr>
            </w:pPr>
            <w:r>
              <w:rPr>
                <w:rFonts w:ascii="宋体" w:hAnsi="宋体" w:eastAsia="宋体" w:cs="宋体"/>
                <w:sz w:val="24"/>
              </w:rPr>
              <w:t>（小时）</w:t>
            </w:r>
          </w:p>
        </w:tc>
        <w:tc>
          <w:tcPr>
            <w:tcW w:w="1446" w:type="dxa"/>
            <w:vAlign w:val="center"/>
          </w:tcPr>
          <w:p>
            <w:pPr>
              <w:spacing w:line="360" w:lineRule="auto"/>
              <w:jc w:val="center"/>
              <w:rPr>
                <w:rFonts w:ascii="宋体" w:hAnsi="宋体" w:eastAsia="宋体" w:cs="宋体"/>
                <w:sz w:val="24"/>
              </w:rPr>
            </w:pPr>
            <w:r>
              <w:rPr>
                <w:rFonts w:ascii="宋体" w:hAnsi="宋体" w:eastAsia="宋体" w:cs="宋体"/>
                <w:sz w:val="24"/>
              </w:rPr>
              <w:t>耗电量</w:t>
            </w:r>
          </w:p>
          <w:p>
            <w:pPr>
              <w:spacing w:line="360" w:lineRule="auto"/>
              <w:jc w:val="center"/>
              <w:rPr>
                <w:rFonts w:ascii="宋体" w:hAnsi="宋体" w:eastAsia="宋体" w:cs="宋体"/>
                <w:sz w:val="24"/>
              </w:rPr>
            </w:pPr>
            <w:r>
              <w:rPr>
                <w:rFonts w:ascii="宋体" w:hAnsi="宋体" w:eastAsia="宋体" w:cs="宋体"/>
                <w:sz w:val="24"/>
              </w:rPr>
              <w:t>（度）</w:t>
            </w:r>
          </w:p>
        </w:tc>
        <w:tc>
          <w:tcPr>
            <w:tcW w:w="2582" w:type="dxa"/>
            <w:vAlign w:val="center"/>
          </w:tcPr>
          <w:p>
            <w:pPr>
              <w:spacing w:line="360" w:lineRule="auto"/>
              <w:jc w:val="center"/>
              <w:rPr>
                <w:rFonts w:ascii="宋体" w:hAnsi="宋体" w:eastAsia="宋体" w:cs="宋体"/>
                <w:sz w:val="24"/>
              </w:rPr>
            </w:pPr>
            <w:r>
              <w:rPr>
                <w:rFonts w:ascii="宋体" w:hAnsi="宋体" w:eastAsia="宋体" w:cs="宋体"/>
                <w:sz w:val="24"/>
              </w:rPr>
              <w:t>节能建议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7" w:type="dxa"/>
            <w:vAlign w:val="center"/>
          </w:tcPr>
          <w:p>
            <w:pPr>
              <w:spacing w:line="360" w:lineRule="auto"/>
              <w:jc w:val="center"/>
              <w:rPr>
                <w:rFonts w:ascii="宋体" w:hAnsi="宋体" w:eastAsia="宋体" w:cs="宋体"/>
                <w:sz w:val="24"/>
              </w:rPr>
            </w:pPr>
            <w:r>
              <w:rPr>
                <w:rFonts w:ascii="宋体" w:hAnsi="宋体" w:eastAsia="宋体" w:cs="宋体"/>
                <w:sz w:val="24"/>
              </w:rPr>
              <w:t>电风扇</w:t>
            </w:r>
          </w:p>
        </w:tc>
        <w:tc>
          <w:tcPr>
            <w:tcW w:w="1468" w:type="dxa"/>
            <w:vAlign w:val="center"/>
          </w:tcPr>
          <w:p>
            <w:pPr>
              <w:spacing w:line="360" w:lineRule="auto"/>
              <w:jc w:val="center"/>
              <w:rPr>
                <w:rFonts w:ascii="宋体" w:hAnsi="宋体" w:eastAsia="宋体" w:cs="宋体"/>
                <w:sz w:val="24"/>
              </w:rPr>
            </w:pPr>
            <w:r>
              <w:rPr>
                <w:rFonts w:ascii="宋体" w:hAnsi="宋体" w:eastAsia="宋体" w:cs="宋体"/>
                <w:sz w:val="24"/>
              </w:rPr>
              <w:t>60</w:t>
            </w:r>
          </w:p>
        </w:tc>
        <w:tc>
          <w:tcPr>
            <w:tcW w:w="1404" w:type="dxa"/>
            <w:vAlign w:val="center"/>
          </w:tcPr>
          <w:p>
            <w:pPr>
              <w:spacing w:line="360" w:lineRule="auto"/>
              <w:jc w:val="center"/>
              <w:rPr>
                <w:rFonts w:ascii="宋体" w:hAnsi="宋体" w:eastAsia="宋体" w:cs="宋体"/>
                <w:sz w:val="24"/>
              </w:rPr>
            </w:pPr>
            <w:r>
              <w:rPr>
                <w:rFonts w:ascii="宋体" w:hAnsi="宋体" w:eastAsia="宋体" w:cs="宋体"/>
                <w:sz w:val="24"/>
              </w:rPr>
              <w:t>3</w:t>
            </w:r>
          </w:p>
        </w:tc>
        <w:tc>
          <w:tcPr>
            <w:tcW w:w="1446" w:type="dxa"/>
            <w:vAlign w:val="center"/>
          </w:tcPr>
          <w:p>
            <w:pPr>
              <w:spacing w:line="360" w:lineRule="auto"/>
              <w:jc w:val="center"/>
              <w:rPr>
                <w:rFonts w:ascii="宋体" w:hAnsi="宋体" w:eastAsia="宋体" w:cs="宋体"/>
                <w:sz w:val="24"/>
              </w:rPr>
            </w:pPr>
            <w:r>
              <w:rPr>
                <w:rFonts w:ascii="宋体" w:hAnsi="宋体" w:eastAsia="宋体" w:cs="宋体"/>
                <w:sz w:val="24"/>
              </w:rPr>
              <w:t>0.18</w:t>
            </w:r>
          </w:p>
        </w:tc>
        <w:tc>
          <w:tcPr>
            <w:tcW w:w="2582" w:type="dxa"/>
            <w:vMerge w:val="restart"/>
            <w:vAlign w:val="center"/>
          </w:tcPr>
          <w:p>
            <w:pPr>
              <w:spacing w:line="360" w:lineRule="auto"/>
              <w:rPr>
                <w:rFonts w:ascii="宋体" w:hAnsi="宋体" w:eastAsia="宋体" w:cs="宋体"/>
                <w:sz w:val="24"/>
              </w:rPr>
            </w:pPr>
            <w:r>
              <w:rPr>
                <w:rFonts w:hint="eastAsia" w:ascii="宋体" w:hAnsi="宋体" w:eastAsia="宋体" w:cs="宋体"/>
                <w:sz w:val="24"/>
              </w:rPr>
              <w:t>①洗衣服时可以先浸泡一会儿再投入洗衣机</w:t>
            </w:r>
            <w:r>
              <w:rPr>
                <w:rFonts w:ascii="宋体" w:hAnsi="宋体" w:eastAsia="宋体" w:cs="宋体"/>
                <w:sz w:val="24"/>
              </w:rPr>
              <w:t>；</w:t>
            </w:r>
          </w:p>
          <w:p>
            <w:pPr>
              <w:spacing w:line="360" w:lineRule="auto"/>
              <w:rPr>
                <w:rFonts w:ascii="宋体" w:hAnsi="宋体" w:eastAsia="宋体" w:cs="宋体"/>
                <w:sz w:val="24"/>
              </w:rPr>
            </w:pPr>
            <w:r>
              <w:rPr>
                <w:rFonts w:hint="eastAsia" w:ascii="宋体" w:hAnsi="宋体" w:eastAsia="宋体" w:cs="宋体"/>
                <w:sz w:val="24"/>
              </w:rPr>
              <w:t>②客厅无人时,要及时关闭电灯和电</w:t>
            </w:r>
            <w:r>
              <w:rPr>
                <w:rFonts w:ascii="宋体" w:hAnsi="宋体" w:eastAsia="宋体" w:cs="宋体"/>
                <w:sz w:val="24"/>
              </w:rPr>
              <w:t>视；</w:t>
            </w:r>
          </w:p>
          <w:p>
            <w:pPr>
              <w:spacing w:line="360" w:lineRule="auto"/>
              <w:rPr>
                <w:rFonts w:ascii="宋体" w:hAnsi="宋体" w:eastAsia="宋体" w:cs="宋体"/>
                <w:sz w:val="24"/>
              </w:rPr>
            </w:pPr>
            <w:r>
              <w:rPr>
                <w:rFonts w:hint="eastAsia" w:ascii="宋体" w:hAnsi="宋体" w:eastAsia="宋体" w:cs="宋体"/>
                <w:sz w:val="24"/>
              </w:rPr>
              <w:t>③不使用电脑时可以设置成待机状态或者关机</w:t>
            </w:r>
            <w:r>
              <w:rPr>
                <w:rFonts w:ascii="宋体" w:hAnsi="宋体" w:eastAsia="宋体" w:cs="宋体"/>
                <w:sz w:val="24"/>
              </w:rPr>
              <w:t>；</w:t>
            </w:r>
          </w:p>
          <w:p>
            <w:pPr>
              <w:spacing w:line="360" w:lineRule="auto"/>
              <w:rPr>
                <w:rFonts w:ascii="宋体" w:hAnsi="宋体" w:eastAsia="宋体" w:cs="宋体"/>
                <w:sz w:val="24"/>
              </w:rPr>
            </w:pPr>
            <w:r>
              <w:rPr>
                <w:rFonts w:hint="eastAsia" w:ascii="宋体" w:hAnsi="宋体" w:eastAsia="宋体" w:cs="宋体"/>
                <w:sz w:val="24"/>
              </w:rPr>
              <w:t>④夏季室内使用空调时,温度设置不低于26℃。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7" w:type="dxa"/>
            <w:vAlign w:val="center"/>
          </w:tcPr>
          <w:p>
            <w:pPr>
              <w:spacing w:line="360" w:lineRule="auto"/>
              <w:jc w:val="center"/>
              <w:rPr>
                <w:rFonts w:ascii="宋体" w:hAnsi="宋体" w:eastAsia="宋体" w:cs="宋体"/>
                <w:sz w:val="24"/>
              </w:rPr>
            </w:pPr>
            <w:r>
              <w:rPr>
                <w:rFonts w:hint="eastAsia" w:ascii="宋体" w:hAnsi="宋体" w:eastAsia="宋体" w:cs="宋体"/>
                <w:sz w:val="24"/>
              </w:rPr>
              <w:t>电视机(50英寸)</w:t>
            </w:r>
          </w:p>
        </w:tc>
        <w:tc>
          <w:tcPr>
            <w:tcW w:w="1468" w:type="dxa"/>
            <w:vAlign w:val="center"/>
          </w:tcPr>
          <w:p>
            <w:pPr>
              <w:spacing w:line="360" w:lineRule="auto"/>
              <w:jc w:val="center"/>
              <w:rPr>
                <w:rFonts w:ascii="宋体" w:hAnsi="宋体" w:eastAsia="宋体" w:cs="宋体"/>
                <w:sz w:val="24"/>
              </w:rPr>
            </w:pPr>
            <w:r>
              <w:rPr>
                <w:rFonts w:ascii="宋体" w:hAnsi="宋体" w:eastAsia="宋体" w:cs="宋体"/>
                <w:sz w:val="24"/>
              </w:rPr>
              <w:t>110</w:t>
            </w:r>
          </w:p>
        </w:tc>
        <w:tc>
          <w:tcPr>
            <w:tcW w:w="1404" w:type="dxa"/>
            <w:vAlign w:val="center"/>
          </w:tcPr>
          <w:p>
            <w:pPr>
              <w:spacing w:line="360" w:lineRule="auto"/>
              <w:jc w:val="center"/>
              <w:rPr>
                <w:rFonts w:ascii="宋体" w:hAnsi="宋体" w:eastAsia="宋体" w:cs="宋体"/>
                <w:sz w:val="24"/>
              </w:rPr>
            </w:pPr>
            <w:r>
              <w:rPr>
                <w:rFonts w:ascii="宋体" w:hAnsi="宋体" w:eastAsia="宋体" w:cs="宋体"/>
                <w:sz w:val="24"/>
              </w:rPr>
              <w:t>2</w:t>
            </w:r>
          </w:p>
        </w:tc>
        <w:tc>
          <w:tcPr>
            <w:tcW w:w="1446" w:type="dxa"/>
            <w:vAlign w:val="center"/>
          </w:tcPr>
          <w:p>
            <w:pPr>
              <w:spacing w:line="360" w:lineRule="auto"/>
              <w:jc w:val="center"/>
              <w:rPr>
                <w:rFonts w:ascii="宋体" w:hAnsi="宋体" w:eastAsia="宋体" w:cs="宋体"/>
                <w:sz w:val="24"/>
              </w:rPr>
            </w:pPr>
            <w:r>
              <w:rPr>
                <w:rFonts w:ascii="宋体" w:hAnsi="宋体" w:eastAsia="宋体" w:cs="宋体"/>
                <w:sz w:val="24"/>
              </w:rPr>
              <w:t>0.22</w:t>
            </w:r>
          </w:p>
        </w:tc>
        <w:tc>
          <w:tcPr>
            <w:tcW w:w="2582" w:type="dxa"/>
            <w:vMerge w:val="continue"/>
            <w:vAlign w:val="center"/>
          </w:tcPr>
          <w:p>
            <w:pPr>
              <w:spacing w:line="360" w:lineRule="auto"/>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7" w:type="dxa"/>
            <w:vAlign w:val="center"/>
          </w:tcPr>
          <w:p>
            <w:pPr>
              <w:spacing w:line="360" w:lineRule="auto"/>
              <w:jc w:val="center"/>
              <w:rPr>
                <w:rFonts w:ascii="宋体" w:hAnsi="宋体" w:eastAsia="宋体" w:cs="宋体"/>
                <w:sz w:val="24"/>
              </w:rPr>
            </w:pPr>
            <w:r>
              <w:rPr>
                <w:rFonts w:hint="eastAsia" w:ascii="宋体" w:hAnsi="宋体" w:eastAsia="宋体" w:cs="宋体"/>
                <w:sz w:val="24"/>
              </w:rPr>
              <w:t>电冰箱</w:t>
            </w:r>
          </w:p>
        </w:tc>
        <w:tc>
          <w:tcPr>
            <w:tcW w:w="1468" w:type="dxa"/>
            <w:vAlign w:val="center"/>
          </w:tcPr>
          <w:p>
            <w:pPr>
              <w:spacing w:line="360" w:lineRule="auto"/>
              <w:jc w:val="center"/>
              <w:rPr>
                <w:rFonts w:ascii="宋体" w:hAnsi="宋体" w:eastAsia="宋体" w:cs="宋体"/>
                <w:sz w:val="24"/>
              </w:rPr>
            </w:pPr>
            <w:r>
              <w:rPr>
                <w:rFonts w:ascii="宋体" w:hAnsi="宋体" w:eastAsia="宋体" w:cs="宋体"/>
                <w:sz w:val="24"/>
              </w:rPr>
              <w:t>120</w:t>
            </w:r>
          </w:p>
        </w:tc>
        <w:tc>
          <w:tcPr>
            <w:tcW w:w="1404" w:type="dxa"/>
            <w:vAlign w:val="center"/>
          </w:tcPr>
          <w:p>
            <w:pPr>
              <w:spacing w:line="360" w:lineRule="auto"/>
              <w:jc w:val="center"/>
              <w:rPr>
                <w:rFonts w:ascii="宋体" w:hAnsi="宋体" w:eastAsia="宋体" w:cs="宋体"/>
                <w:sz w:val="24"/>
              </w:rPr>
            </w:pPr>
            <w:r>
              <w:rPr>
                <w:rFonts w:ascii="宋体" w:hAnsi="宋体" w:eastAsia="宋体" w:cs="宋体"/>
                <w:sz w:val="24"/>
              </w:rPr>
              <w:t>24</w:t>
            </w:r>
          </w:p>
        </w:tc>
        <w:tc>
          <w:tcPr>
            <w:tcW w:w="1446" w:type="dxa"/>
            <w:vAlign w:val="center"/>
          </w:tcPr>
          <w:p>
            <w:pPr>
              <w:spacing w:line="360" w:lineRule="auto"/>
              <w:jc w:val="center"/>
              <w:rPr>
                <w:rFonts w:ascii="宋体" w:hAnsi="宋体" w:eastAsia="宋体" w:cs="宋体"/>
                <w:sz w:val="24"/>
              </w:rPr>
            </w:pPr>
            <w:r>
              <w:rPr>
                <w:rFonts w:ascii="宋体" w:hAnsi="宋体" w:eastAsia="宋体" w:cs="宋体"/>
                <w:sz w:val="24"/>
              </w:rPr>
              <w:t>2.88</w:t>
            </w:r>
          </w:p>
        </w:tc>
        <w:tc>
          <w:tcPr>
            <w:tcW w:w="2582" w:type="dxa"/>
            <w:vMerge w:val="continue"/>
            <w:vAlign w:val="center"/>
          </w:tcPr>
          <w:p>
            <w:pPr>
              <w:spacing w:line="360" w:lineRule="auto"/>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7" w:type="dxa"/>
            <w:vAlign w:val="center"/>
          </w:tcPr>
          <w:p>
            <w:pPr>
              <w:spacing w:line="360" w:lineRule="auto"/>
              <w:jc w:val="center"/>
              <w:rPr>
                <w:rFonts w:ascii="宋体" w:hAnsi="宋体" w:eastAsia="宋体" w:cs="宋体"/>
                <w:sz w:val="24"/>
              </w:rPr>
            </w:pPr>
            <w:r>
              <w:rPr>
                <w:rFonts w:hint="eastAsia" w:ascii="宋体" w:hAnsi="宋体" w:eastAsia="宋体" w:cs="宋体"/>
                <w:sz w:val="24"/>
              </w:rPr>
              <w:t>洗衣机</w:t>
            </w:r>
          </w:p>
        </w:tc>
        <w:tc>
          <w:tcPr>
            <w:tcW w:w="1468" w:type="dxa"/>
            <w:vAlign w:val="center"/>
          </w:tcPr>
          <w:p>
            <w:pPr>
              <w:spacing w:line="360" w:lineRule="auto"/>
              <w:jc w:val="center"/>
              <w:rPr>
                <w:rFonts w:ascii="宋体" w:hAnsi="宋体" w:eastAsia="宋体" w:cs="宋体"/>
                <w:sz w:val="24"/>
              </w:rPr>
            </w:pPr>
            <w:r>
              <w:rPr>
                <w:rFonts w:ascii="宋体" w:hAnsi="宋体" w:eastAsia="宋体" w:cs="宋体"/>
                <w:sz w:val="24"/>
              </w:rPr>
              <w:t>500</w:t>
            </w:r>
          </w:p>
        </w:tc>
        <w:tc>
          <w:tcPr>
            <w:tcW w:w="1404" w:type="dxa"/>
            <w:vAlign w:val="center"/>
          </w:tcPr>
          <w:p>
            <w:pPr>
              <w:spacing w:line="360" w:lineRule="auto"/>
              <w:jc w:val="center"/>
              <w:rPr>
                <w:rFonts w:ascii="宋体" w:hAnsi="宋体" w:eastAsia="宋体" w:cs="宋体"/>
                <w:sz w:val="24"/>
              </w:rPr>
            </w:pPr>
            <w:r>
              <w:rPr>
                <w:rFonts w:ascii="宋体" w:hAnsi="宋体" w:eastAsia="宋体" w:cs="宋体"/>
                <w:sz w:val="24"/>
              </w:rPr>
              <w:t>1.5</w:t>
            </w:r>
          </w:p>
        </w:tc>
        <w:tc>
          <w:tcPr>
            <w:tcW w:w="1446" w:type="dxa"/>
            <w:vAlign w:val="center"/>
          </w:tcPr>
          <w:p>
            <w:pPr>
              <w:spacing w:line="360" w:lineRule="auto"/>
              <w:jc w:val="center"/>
              <w:rPr>
                <w:rFonts w:ascii="宋体" w:hAnsi="宋体" w:eastAsia="宋体" w:cs="宋体"/>
                <w:sz w:val="24"/>
              </w:rPr>
            </w:pPr>
            <w:r>
              <w:rPr>
                <w:rFonts w:ascii="宋体" w:hAnsi="宋体" w:eastAsia="宋体" w:cs="宋体"/>
                <w:sz w:val="24"/>
              </w:rPr>
              <w:t>0.75</w:t>
            </w:r>
          </w:p>
        </w:tc>
        <w:tc>
          <w:tcPr>
            <w:tcW w:w="2582" w:type="dxa"/>
            <w:vMerge w:val="continue"/>
            <w:vAlign w:val="center"/>
          </w:tcPr>
          <w:p>
            <w:pPr>
              <w:spacing w:line="360" w:lineRule="auto"/>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7" w:type="dxa"/>
            <w:vAlign w:val="center"/>
          </w:tcPr>
          <w:p>
            <w:pPr>
              <w:spacing w:line="360" w:lineRule="auto"/>
              <w:jc w:val="center"/>
              <w:rPr>
                <w:rFonts w:ascii="宋体" w:hAnsi="宋体" w:eastAsia="宋体" w:cs="宋体"/>
                <w:sz w:val="24"/>
              </w:rPr>
            </w:pPr>
            <w:r>
              <w:rPr>
                <w:rFonts w:hint="eastAsia" w:ascii="宋体" w:hAnsi="宋体" w:eastAsia="宋体" w:cs="宋体"/>
                <w:sz w:val="24"/>
              </w:rPr>
              <w:t>电饭锅</w:t>
            </w:r>
          </w:p>
        </w:tc>
        <w:tc>
          <w:tcPr>
            <w:tcW w:w="1468" w:type="dxa"/>
            <w:vAlign w:val="center"/>
          </w:tcPr>
          <w:p>
            <w:pPr>
              <w:spacing w:line="360" w:lineRule="auto"/>
              <w:jc w:val="center"/>
              <w:rPr>
                <w:rFonts w:ascii="宋体" w:hAnsi="宋体" w:eastAsia="宋体" w:cs="宋体"/>
                <w:sz w:val="24"/>
              </w:rPr>
            </w:pPr>
            <w:r>
              <w:rPr>
                <w:rFonts w:ascii="宋体" w:hAnsi="宋体" w:eastAsia="宋体" w:cs="宋体"/>
                <w:sz w:val="24"/>
              </w:rPr>
              <w:t>700</w:t>
            </w:r>
          </w:p>
        </w:tc>
        <w:tc>
          <w:tcPr>
            <w:tcW w:w="1404" w:type="dxa"/>
            <w:vAlign w:val="center"/>
          </w:tcPr>
          <w:p>
            <w:pPr>
              <w:spacing w:line="360" w:lineRule="auto"/>
              <w:jc w:val="center"/>
              <w:rPr>
                <w:rFonts w:ascii="宋体" w:hAnsi="宋体" w:eastAsia="宋体" w:cs="宋体"/>
                <w:sz w:val="24"/>
              </w:rPr>
            </w:pPr>
            <w:r>
              <w:rPr>
                <w:rFonts w:ascii="宋体" w:hAnsi="宋体" w:eastAsia="宋体" w:cs="宋体"/>
                <w:sz w:val="24"/>
              </w:rPr>
              <w:t>1</w:t>
            </w:r>
          </w:p>
        </w:tc>
        <w:tc>
          <w:tcPr>
            <w:tcW w:w="1446" w:type="dxa"/>
            <w:vAlign w:val="center"/>
          </w:tcPr>
          <w:p>
            <w:pPr>
              <w:spacing w:line="360" w:lineRule="auto"/>
              <w:jc w:val="center"/>
              <w:rPr>
                <w:rFonts w:ascii="宋体" w:hAnsi="宋体" w:eastAsia="宋体" w:cs="宋体"/>
                <w:sz w:val="24"/>
              </w:rPr>
            </w:pPr>
            <w:r>
              <w:rPr>
                <w:rFonts w:ascii="宋体" w:hAnsi="宋体" w:eastAsia="宋体" w:cs="宋体"/>
                <w:sz w:val="24"/>
              </w:rPr>
              <w:t>0.7</w:t>
            </w:r>
          </w:p>
        </w:tc>
        <w:tc>
          <w:tcPr>
            <w:tcW w:w="2582" w:type="dxa"/>
            <w:vMerge w:val="continue"/>
            <w:vAlign w:val="center"/>
          </w:tcPr>
          <w:p>
            <w:pPr>
              <w:spacing w:line="360" w:lineRule="auto"/>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7" w:type="dxa"/>
            <w:vAlign w:val="center"/>
          </w:tcPr>
          <w:p>
            <w:pPr>
              <w:spacing w:line="360" w:lineRule="auto"/>
              <w:jc w:val="center"/>
              <w:rPr>
                <w:rFonts w:ascii="宋体" w:hAnsi="宋体" w:eastAsia="宋体" w:cs="宋体"/>
                <w:sz w:val="24"/>
              </w:rPr>
            </w:pPr>
            <w:r>
              <w:rPr>
                <w:rFonts w:hint="eastAsia" w:ascii="宋体" w:hAnsi="宋体" w:eastAsia="宋体" w:cs="宋体"/>
                <w:sz w:val="24"/>
              </w:rPr>
              <w:t>电水壶</w:t>
            </w:r>
          </w:p>
        </w:tc>
        <w:tc>
          <w:tcPr>
            <w:tcW w:w="1468" w:type="dxa"/>
            <w:vAlign w:val="center"/>
          </w:tcPr>
          <w:p>
            <w:pPr>
              <w:spacing w:line="360" w:lineRule="auto"/>
              <w:jc w:val="center"/>
              <w:rPr>
                <w:rFonts w:ascii="宋体" w:hAnsi="宋体" w:eastAsia="宋体" w:cs="宋体"/>
                <w:sz w:val="24"/>
              </w:rPr>
            </w:pPr>
            <w:r>
              <w:rPr>
                <w:rFonts w:ascii="宋体" w:hAnsi="宋体" w:eastAsia="宋体" w:cs="宋体"/>
                <w:sz w:val="24"/>
              </w:rPr>
              <w:t>1500</w:t>
            </w:r>
          </w:p>
        </w:tc>
        <w:tc>
          <w:tcPr>
            <w:tcW w:w="1404" w:type="dxa"/>
            <w:vAlign w:val="center"/>
          </w:tcPr>
          <w:p>
            <w:pPr>
              <w:spacing w:line="360" w:lineRule="auto"/>
              <w:jc w:val="center"/>
              <w:rPr>
                <w:rFonts w:ascii="宋体" w:hAnsi="宋体" w:eastAsia="宋体" w:cs="宋体"/>
                <w:sz w:val="24"/>
              </w:rPr>
            </w:pPr>
            <w:r>
              <w:rPr>
                <w:rFonts w:ascii="宋体" w:hAnsi="宋体" w:eastAsia="宋体" w:cs="宋体"/>
                <w:sz w:val="24"/>
              </w:rPr>
              <w:t>4</w:t>
            </w:r>
          </w:p>
        </w:tc>
        <w:tc>
          <w:tcPr>
            <w:tcW w:w="1446" w:type="dxa"/>
            <w:vAlign w:val="center"/>
          </w:tcPr>
          <w:p>
            <w:pPr>
              <w:spacing w:line="360" w:lineRule="auto"/>
              <w:jc w:val="center"/>
              <w:rPr>
                <w:rFonts w:ascii="宋体" w:hAnsi="宋体" w:eastAsia="宋体" w:cs="宋体"/>
                <w:sz w:val="24"/>
              </w:rPr>
            </w:pPr>
            <w:r>
              <w:rPr>
                <w:rFonts w:ascii="宋体" w:hAnsi="宋体" w:eastAsia="宋体" w:cs="宋体"/>
                <w:sz w:val="24"/>
              </w:rPr>
              <w:t>6</w:t>
            </w:r>
          </w:p>
        </w:tc>
        <w:tc>
          <w:tcPr>
            <w:tcW w:w="2582" w:type="dxa"/>
            <w:vMerge w:val="continue"/>
            <w:vAlign w:val="center"/>
          </w:tcPr>
          <w:p>
            <w:pPr>
              <w:spacing w:line="360" w:lineRule="auto"/>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7" w:type="dxa"/>
            <w:vAlign w:val="center"/>
          </w:tcPr>
          <w:p>
            <w:pPr>
              <w:spacing w:line="360" w:lineRule="auto"/>
              <w:jc w:val="center"/>
              <w:rPr>
                <w:rFonts w:ascii="宋体" w:hAnsi="宋体" w:eastAsia="宋体" w:cs="宋体"/>
                <w:sz w:val="24"/>
              </w:rPr>
            </w:pPr>
            <w:r>
              <w:rPr>
                <w:rFonts w:hint="eastAsia" w:ascii="宋体" w:hAnsi="宋体" w:eastAsia="宋体" w:cs="宋体"/>
                <w:sz w:val="24"/>
              </w:rPr>
              <w:t>吹风机</w:t>
            </w:r>
          </w:p>
        </w:tc>
        <w:tc>
          <w:tcPr>
            <w:tcW w:w="1468" w:type="dxa"/>
            <w:vAlign w:val="center"/>
          </w:tcPr>
          <w:p>
            <w:pPr>
              <w:spacing w:line="360" w:lineRule="auto"/>
              <w:jc w:val="center"/>
              <w:rPr>
                <w:rFonts w:ascii="宋体" w:hAnsi="宋体" w:eastAsia="宋体" w:cs="宋体"/>
                <w:sz w:val="24"/>
              </w:rPr>
            </w:pPr>
            <w:r>
              <w:rPr>
                <w:rFonts w:ascii="宋体" w:hAnsi="宋体" w:eastAsia="宋体" w:cs="宋体"/>
                <w:sz w:val="24"/>
              </w:rPr>
              <w:t>1200</w:t>
            </w:r>
          </w:p>
        </w:tc>
        <w:tc>
          <w:tcPr>
            <w:tcW w:w="1404" w:type="dxa"/>
            <w:vAlign w:val="center"/>
          </w:tcPr>
          <w:p>
            <w:pPr>
              <w:spacing w:line="360" w:lineRule="auto"/>
              <w:jc w:val="center"/>
              <w:rPr>
                <w:rFonts w:ascii="宋体" w:hAnsi="宋体" w:eastAsia="宋体" w:cs="宋体"/>
                <w:sz w:val="24"/>
              </w:rPr>
            </w:pPr>
            <w:r>
              <w:rPr>
                <w:rFonts w:ascii="宋体" w:hAnsi="宋体" w:eastAsia="宋体" w:cs="宋体"/>
                <w:sz w:val="24"/>
              </w:rPr>
              <w:t>0.1</w:t>
            </w:r>
          </w:p>
        </w:tc>
        <w:tc>
          <w:tcPr>
            <w:tcW w:w="1446" w:type="dxa"/>
            <w:vAlign w:val="center"/>
          </w:tcPr>
          <w:p>
            <w:pPr>
              <w:spacing w:line="360" w:lineRule="auto"/>
              <w:jc w:val="center"/>
              <w:rPr>
                <w:rFonts w:ascii="宋体" w:hAnsi="宋体" w:eastAsia="宋体" w:cs="宋体"/>
                <w:sz w:val="24"/>
              </w:rPr>
            </w:pPr>
            <w:r>
              <w:rPr>
                <w:rFonts w:ascii="宋体" w:hAnsi="宋体" w:eastAsia="宋体" w:cs="宋体"/>
                <w:sz w:val="24"/>
              </w:rPr>
              <w:t>0.12</w:t>
            </w:r>
          </w:p>
        </w:tc>
        <w:tc>
          <w:tcPr>
            <w:tcW w:w="2582" w:type="dxa"/>
            <w:vMerge w:val="continue"/>
            <w:vAlign w:val="center"/>
          </w:tcPr>
          <w:p>
            <w:pPr>
              <w:spacing w:line="360" w:lineRule="auto"/>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7" w:type="dxa"/>
            <w:vAlign w:val="center"/>
          </w:tcPr>
          <w:p>
            <w:pPr>
              <w:spacing w:line="360" w:lineRule="auto"/>
              <w:jc w:val="center"/>
              <w:rPr>
                <w:rFonts w:ascii="宋体" w:hAnsi="宋体" w:eastAsia="宋体" w:cs="宋体"/>
                <w:sz w:val="24"/>
              </w:rPr>
            </w:pPr>
            <w:r>
              <w:rPr>
                <w:rFonts w:ascii="宋体" w:hAnsi="宋体" w:eastAsia="宋体" w:cs="宋体"/>
                <w:sz w:val="24"/>
              </w:rPr>
              <w:t>电脑</w:t>
            </w:r>
          </w:p>
        </w:tc>
        <w:tc>
          <w:tcPr>
            <w:tcW w:w="1468" w:type="dxa"/>
            <w:vAlign w:val="center"/>
          </w:tcPr>
          <w:p>
            <w:pPr>
              <w:spacing w:line="360" w:lineRule="auto"/>
              <w:jc w:val="center"/>
              <w:rPr>
                <w:rFonts w:ascii="宋体" w:hAnsi="宋体" w:eastAsia="宋体" w:cs="宋体"/>
                <w:sz w:val="24"/>
              </w:rPr>
            </w:pPr>
            <w:r>
              <w:rPr>
                <w:rFonts w:ascii="宋体" w:hAnsi="宋体" w:eastAsia="宋体" w:cs="宋体"/>
                <w:sz w:val="24"/>
              </w:rPr>
              <w:t>350</w:t>
            </w:r>
          </w:p>
        </w:tc>
        <w:tc>
          <w:tcPr>
            <w:tcW w:w="1404" w:type="dxa"/>
            <w:vAlign w:val="center"/>
          </w:tcPr>
          <w:p>
            <w:pPr>
              <w:spacing w:line="360" w:lineRule="auto"/>
              <w:jc w:val="center"/>
              <w:rPr>
                <w:rFonts w:ascii="宋体" w:hAnsi="宋体" w:eastAsia="宋体" w:cs="宋体"/>
                <w:sz w:val="24"/>
              </w:rPr>
            </w:pPr>
            <w:r>
              <w:rPr>
                <w:rFonts w:ascii="宋体" w:hAnsi="宋体" w:eastAsia="宋体" w:cs="宋体"/>
                <w:sz w:val="24"/>
              </w:rPr>
              <w:t>5</w:t>
            </w:r>
          </w:p>
        </w:tc>
        <w:tc>
          <w:tcPr>
            <w:tcW w:w="1446" w:type="dxa"/>
            <w:vAlign w:val="center"/>
          </w:tcPr>
          <w:p>
            <w:pPr>
              <w:spacing w:line="360" w:lineRule="auto"/>
              <w:jc w:val="center"/>
              <w:rPr>
                <w:rFonts w:ascii="宋体" w:hAnsi="宋体" w:eastAsia="宋体" w:cs="宋体"/>
                <w:sz w:val="24"/>
              </w:rPr>
            </w:pPr>
            <w:r>
              <w:rPr>
                <w:rFonts w:ascii="宋体" w:hAnsi="宋体" w:eastAsia="宋体" w:cs="宋体"/>
                <w:sz w:val="24"/>
              </w:rPr>
              <w:t>1.75</w:t>
            </w:r>
          </w:p>
        </w:tc>
        <w:tc>
          <w:tcPr>
            <w:tcW w:w="2582" w:type="dxa"/>
            <w:vMerge w:val="continue"/>
            <w:vAlign w:val="center"/>
          </w:tcPr>
          <w:p>
            <w:pPr>
              <w:spacing w:line="360" w:lineRule="auto"/>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7" w:type="dxa"/>
            <w:vAlign w:val="center"/>
          </w:tcPr>
          <w:p>
            <w:pPr>
              <w:spacing w:line="360" w:lineRule="auto"/>
              <w:jc w:val="center"/>
              <w:rPr>
                <w:rFonts w:ascii="宋体" w:hAnsi="宋体" w:eastAsia="宋体" w:cs="宋体"/>
                <w:sz w:val="24"/>
              </w:rPr>
            </w:pPr>
            <w:r>
              <w:rPr>
                <w:rFonts w:hint="eastAsia" w:ascii="宋体" w:hAnsi="宋体" w:eastAsia="宋体" w:cs="宋体"/>
                <w:sz w:val="24"/>
              </w:rPr>
              <w:t>电灯</w:t>
            </w:r>
          </w:p>
        </w:tc>
        <w:tc>
          <w:tcPr>
            <w:tcW w:w="1468" w:type="dxa"/>
            <w:vAlign w:val="center"/>
          </w:tcPr>
          <w:p>
            <w:pPr>
              <w:spacing w:line="360" w:lineRule="auto"/>
              <w:jc w:val="center"/>
              <w:rPr>
                <w:rFonts w:ascii="宋体" w:hAnsi="宋体" w:eastAsia="宋体" w:cs="宋体"/>
                <w:sz w:val="24"/>
              </w:rPr>
            </w:pPr>
            <w:r>
              <w:rPr>
                <w:rFonts w:ascii="宋体" w:hAnsi="宋体" w:eastAsia="宋体" w:cs="宋体"/>
                <w:sz w:val="24"/>
              </w:rPr>
              <w:t>40*4</w:t>
            </w:r>
          </w:p>
        </w:tc>
        <w:tc>
          <w:tcPr>
            <w:tcW w:w="1404" w:type="dxa"/>
            <w:vAlign w:val="center"/>
          </w:tcPr>
          <w:p>
            <w:pPr>
              <w:spacing w:line="360" w:lineRule="auto"/>
              <w:jc w:val="center"/>
              <w:rPr>
                <w:rFonts w:ascii="宋体" w:hAnsi="宋体" w:eastAsia="宋体" w:cs="宋体"/>
                <w:sz w:val="24"/>
              </w:rPr>
            </w:pPr>
            <w:r>
              <w:rPr>
                <w:rFonts w:ascii="宋体" w:hAnsi="宋体" w:eastAsia="宋体" w:cs="宋体"/>
                <w:sz w:val="24"/>
              </w:rPr>
              <w:t>1</w:t>
            </w:r>
          </w:p>
        </w:tc>
        <w:tc>
          <w:tcPr>
            <w:tcW w:w="1446" w:type="dxa"/>
            <w:vAlign w:val="center"/>
          </w:tcPr>
          <w:p>
            <w:pPr>
              <w:spacing w:line="360" w:lineRule="auto"/>
              <w:jc w:val="center"/>
              <w:rPr>
                <w:rFonts w:ascii="宋体" w:hAnsi="宋体" w:eastAsia="宋体" w:cs="宋体"/>
                <w:sz w:val="24"/>
              </w:rPr>
            </w:pPr>
            <w:r>
              <w:rPr>
                <w:rFonts w:ascii="宋体" w:hAnsi="宋体" w:eastAsia="宋体" w:cs="宋体"/>
                <w:sz w:val="24"/>
              </w:rPr>
              <w:t>0.16</w:t>
            </w:r>
          </w:p>
        </w:tc>
        <w:tc>
          <w:tcPr>
            <w:tcW w:w="2582" w:type="dxa"/>
            <w:vMerge w:val="continue"/>
            <w:vAlign w:val="center"/>
          </w:tcPr>
          <w:p>
            <w:pPr>
              <w:spacing w:line="360" w:lineRule="auto"/>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5" w:type="dxa"/>
            <w:gridSpan w:val="4"/>
            <w:vAlign w:val="center"/>
          </w:tcPr>
          <w:p>
            <w:pPr>
              <w:spacing w:line="360" w:lineRule="auto"/>
              <w:rPr>
                <w:rFonts w:ascii="宋体" w:hAnsi="宋体" w:eastAsia="宋体" w:cs="宋体"/>
                <w:sz w:val="24"/>
              </w:rPr>
            </w:pPr>
            <w:r>
              <w:rPr>
                <w:rFonts w:ascii="宋体" w:hAnsi="宋体" w:eastAsia="宋体" w:cs="宋体"/>
                <w:sz w:val="24"/>
              </w:rPr>
              <w:t>一天的耗电量：12.76度,一个月的耗电量：382.8度</w:t>
            </w:r>
          </w:p>
          <w:p>
            <w:pPr>
              <w:spacing w:line="360" w:lineRule="auto"/>
              <w:rPr>
                <w:rFonts w:ascii="宋体" w:hAnsi="宋体" w:eastAsia="宋体" w:cs="宋体"/>
                <w:sz w:val="24"/>
              </w:rPr>
            </w:pPr>
            <w:r>
              <w:rPr>
                <w:rFonts w:ascii="宋体" w:hAnsi="宋体" w:eastAsia="宋体" w:cs="宋体"/>
                <w:sz w:val="24"/>
              </w:rPr>
              <w:t>一个月的电费：229.68元。</w:t>
            </w:r>
          </w:p>
        </w:tc>
        <w:tc>
          <w:tcPr>
            <w:tcW w:w="2582" w:type="dxa"/>
            <w:vMerge w:val="continue"/>
            <w:vAlign w:val="center"/>
          </w:tcPr>
          <w:p>
            <w:pPr>
              <w:spacing w:line="360" w:lineRule="auto"/>
              <w:rPr>
                <w:rFonts w:ascii="宋体" w:hAnsi="宋体" w:eastAsia="宋体" w:cs="宋体"/>
                <w:sz w:val="24"/>
              </w:rPr>
            </w:pPr>
          </w:p>
        </w:tc>
      </w:tr>
    </w:tbl>
    <w:p>
      <w:pPr>
        <w:spacing w:line="360" w:lineRule="auto"/>
        <w:rPr>
          <w:rFonts w:ascii="宋体" w:hAnsi="宋体" w:eastAsia="宋体" w:cs="宋体"/>
          <w:b/>
          <w:bCs/>
          <w:sz w:val="24"/>
        </w:rPr>
      </w:pPr>
      <w:r>
        <w:rPr>
          <w:rFonts w:hint="eastAsia" w:ascii="宋体" w:hAnsi="宋体" w:eastAsia="宋体" w:cs="宋体"/>
          <w:b/>
          <w:bCs/>
          <w:sz w:val="24"/>
        </w:rPr>
        <w:t>学生活动手册说明</w:t>
      </w:r>
      <w:r>
        <w:rPr>
          <w:rFonts w:ascii="宋体" w:hAnsi="宋体" w:eastAsia="宋体" w:cs="宋体"/>
          <w:b/>
          <w:bCs/>
          <w:sz w:val="24"/>
        </w:rPr>
        <w:t>：</w:t>
      </w:r>
      <w:r>
        <w:pict>
          <v:shape id="_x0000_i1228"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教师可视情况建议增加一些电器名称,如电灯、电视机、电冰箱等,也可以让学生根据家庭情况自行选择填写。本表在填写前,一定要指导学生学会怎样计算耗电量,功率为1000瓦的电器1小时的耗电量就是1度。计算公式功率(瓦)×时间(小时)÷1000=耗电量(度)在研讨时,引导学生对同种用电器进行比较,例如同样是照明电灯,有的耗电量大,有的耗电量小,这是怎么回事呢?从而让学生意识到电能的消耗与用电器的功率有关。</w:t>
      </w:r>
      <w:r>
        <w:pict>
          <v:shape id="_x0000_i1229"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下表供参考。</w:t>
      </w:r>
      <w:r>
        <w:pict>
          <v:shape id="_x0000_i1230"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sz w:val="24"/>
        </w:rPr>
      </w:pPr>
      <w:r>
        <w:rPr>
          <w:rFonts w:hint="eastAsia" w:ascii="宋体" w:hAnsi="宋体" w:eastAsia="宋体" w:cs="宋体"/>
          <w:sz w:val="24"/>
        </w:rPr>
        <w:drawing>
          <wp:inline distT="0" distB="0" distL="114300" distR="114300">
            <wp:extent cx="5748655" cy="3359785"/>
            <wp:effectExtent l="0" t="0" r="4445" b="12065"/>
            <wp:docPr id="29" name="图片 2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 "/>
                    <pic:cNvPicPr>
                      <a:picLocks noChangeAspect="1"/>
                    </pic:cNvPicPr>
                  </pic:nvPicPr>
                  <pic:blipFill>
                    <a:blip r:embed="rId33"/>
                    <a:stretch>
                      <a:fillRect/>
                    </a:stretch>
                  </pic:blipFill>
                  <pic:spPr>
                    <a:xfrm>
                      <a:off x="0" y="0"/>
                      <a:ext cx="5748655" cy="3359785"/>
                    </a:xfrm>
                    <a:prstGeom prst="rect">
                      <a:avLst/>
                    </a:prstGeom>
                  </pic:spPr>
                </pic:pic>
              </a:graphicData>
            </a:graphic>
          </wp:inline>
        </w:drawing>
      </w:r>
      <w:r>
        <w:pict>
          <v:shape id="_x0000_i1231"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t xml:space="preserve"> </w:t>
      </w:r>
      <w:r>
        <w:pict>
          <v:shape id="_x0000_i1232"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ascii="宋体" w:hAnsi="宋体" w:eastAsia="宋体" w:cs="宋体"/>
          <w:b/>
          <w:bCs/>
          <w:sz w:val="24"/>
        </w:rPr>
        <w:t>4.3.</w:t>
      </w:r>
      <w:r>
        <w:rPr>
          <w:rFonts w:hint="eastAsia" w:ascii="宋体" w:hAnsi="宋体" w:eastAsia="宋体" w:cs="宋体"/>
          <w:b/>
          <w:bCs/>
          <w:sz w:val="24"/>
        </w:rPr>
        <w:t>电和磁</w:t>
      </w:r>
      <w:r>
        <w:pict>
          <v:shape id="_x0000_i1233"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b/>
          <w:bCs/>
          <w:sz w:val="24"/>
          <w:u w:val="single"/>
        </w:rPr>
      </w:pPr>
      <w:r>
        <w:rPr>
          <w:rFonts w:hint="eastAsia" w:ascii="宋体" w:hAnsi="宋体" w:eastAsia="宋体" w:cs="宋体"/>
          <w:b/>
          <w:bCs/>
          <w:sz w:val="24"/>
        </w:rPr>
        <w:t>我的课堂活动记录</w:t>
      </w:r>
      <w:r>
        <w:rPr>
          <w:rFonts w:ascii="宋体" w:hAnsi="宋体" w:eastAsia="宋体" w:cs="宋体"/>
          <w:b/>
          <w:bCs/>
          <w:sz w:val="24"/>
        </w:rPr>
        <w:t xml:space="preserve">                                        </w:t>
      </w:r>
      <w:r>
        <w:rPr>
          <w:rFonts w:hint="eastAsia" w:ascii="宋体" w:hAnsi="宋体" w:eastAsia="宋体" w:cs="宋体"/>
          <w:b/>
          <w:bCs/>
          <w:sz w:val="24"/>
        </w:rPr>
        <w:t>日期</w:t>
      </w:r>
      <w:r>
        <w:rPr>
          <w:rFonts w:ascii="宋体" w:hAnsi="宋体" w:eastAsia="宋体" w:cs="宋体"/>
          <w:b/>
          <w:bCs/>
          <w:sz w:val="24"/>
          <w:u w:val="single"/>
        </w:rPr>
        <w:t xml:space="preserve">              .</w:t>
      </w:r>
      <w:r>
        <w:pict>
          <v:shape id="_x0000_i1234"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tbl>
      <w:tblPr>
        <w:tblStyle w:val="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2603"/>
        <w:gridCol w:w="5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Align w:val="center"/>
          </w:tcPr>
          <w:p>
            <w:pPr>
              <w:spacing w:line="360" w:lineRule="auto"/>
              <w:jc w:val="center"/>
              <w:rPr>
                <w:rFonts w:ascii="宋体" w:hAnsi="宋体" w:eastAsia="宋体" w:cs="宋体"/>
                <w:sz w:val="24"/>
              </w:rPr>
            </w:pPr>
            <w:r>
              <w:rPr>
                <w:rFonts w:hint="eastAsia" w:ascii="宋体" w:hAnsi="宋体" w:eastAsia="宋体" w:cs="宋体"/>
                <w:sz w:val="24"/>
              </w:rPr>
              <w:t>实验电路</w:t>
            </w:r>
          </w:p>
        </w:tc>
        <w:tc>
          <w:tcPr>
            <w:tcW w:w="2603" w:type="dxa"/>
            <w:vAlign w:val="center"/>
          </w:tcPr>
          <w:p>
            <w:pPr>
              <w:spacing w:line="360" w:lineRule="auto"/>
              <w:jc w:val="center"/>
              <w:rPr>
                <w:rFonts w:ascii="宋体" w:hAnsi="宋体" w:eastAsia="宋体" w:cs="宋体"/>
                <w:sz w:val="24"/>
              </w:rPr>
            </w:pPr>
            <w:r>
              <w:rPr>
                <w:rFonts w:hint="eastAsia" w:ascii="宋体" w:hAnsi="宋体" w:eastAsia="宋体" w:cs="宋体"/>
                <w:sz w:val="24"/>
              </w:rPr>
              <w:t>实验现</w:t>
            </w:r>
            <w:r>
              <w:rPr>
                <w:rFonts w:ascii="宋体" w:hAnsi="宋体" w:eastAsia="宋体" w:cs="宋体"/>
                <w:sz w:val="24"/>
              </w:rPr>
              <w:t>象</w:t>
            </w:r>
          </w:p>
          <w:p>
            <w:pPr>
              <w:spacing w:line="360" w:lineRule="auto"/>
              <w:jc w:val="center"/>
              <w:rPr>
                <w:rFonts w:ascii="宋体" w:hAnsi="宋体" w:eastAsia="宋体" w:cs="宋体"/>
                <w:sz w:val="24"/>
              </w:rPr>
            </w:pPr>
            <w:r>
              <w:rPr>
                <w:rFonts w:hint="eastAsia" w:ascii="宋体" w:hAnsi="宋体" w:eastAsia="宋体" w:cs="宋体"/>
                <w:sz w:val="24"/>
              </w:rPr>
              <w:t>(画出偏转角度)</w:t>
            </w:r>
          </w:p>
        </w:tc>
        <w:tc>
          <w:tcPr>
            <w:tcW w:w="5126" w:type="dxa"/>
            <w:vAlign w:val="center"/>
          </w:tcPr>
          <w:p>
            <w:pPr>
              <w:spacing w:line="360" w:lineRule="auto"/>
              <w:jc w:val="center"/>
              <w:rPr>
                <w:rFonts w:ascii="宋体" w:hAnsi="宋体" w:eastAsia="宋体" w:cs="宋体"/>
                <w:sz w:val="24"/>
              </w:rPr>
            </w:pPr>
            <w:r>
              <w:rPr>
                <w:rFonts w:hint="eastAsia" w:ascii="宋体" w:hAnsi="宋体" w:eastAsia="宋体" w:cs="宋体"/>
                <w:sz w:val="24"/>
              </w:rPr>
              <w:t>我们的发现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Align w:val="center"/>
          </w:tcPr>
          <w:p>
            <w:pPr>
              <w:spacing w:line="360" w:lineRule="auto"/>
              <w:jc w:val="center"/>
              <w:rPr>
                <w:rFonts w:ascii="宋体" w:hAnsi="宋体" w:eastAsia="宋体" w:cs="宋体"/>
                <w:sz w:val="24"/>
              </w:rPr>
            </w:pPr>
            <w:r>
              <w:rPr>
                <w:rFonts w:hint="eastAsia" w:ascii="宋体" w:hAnsi="宋体" w:eastAsia="宋体" w:cs="宋体"/>
                <w:sz w:val="24"/>
              </w:rPr>
              <w:t>简单电路</w:t>
            </w:r>
          </w:p>
        </w:tc>
        <w:tc>
          <w:tcPr>
            <w:tcW w:w="2603" w:type="dxa"/>
            <w:vAlign w:val="center"/>
          </w:tcPr>
          <w:p>
            <w:pPr>
              <w:spacing w:line="360" w:lineRule="auto"/>
              <w:jc w:val="center"/>
              <w:rPr>
                <w:rFonts w:ascii="宋体" w:hAnsi="宋体" w:eastAsia="宋体" w:cs="宋体"/>
                <w:sz w:val="24"/>
              </w:rPr>
            </w:pPr>
            <w:r>
              <w:rPr>
                <w:rFonts w:hint="eastAsia" w:ascii="宋体" w:hAnsi="宋体" w:eastAsia="宋体" w:cs="宋体"/>
                <w:sz w:val="24"/>
              </w:rPr>
              <w:drawing>
                <wp:inline distT="0" distB="0" distL="114300" distR="114300">
                  <wp:extent cx="1514475" cy="1206500"/>
                  <wp:effectExtent l="0" t="0" r="9525" b="12700"/>
                  <wp:docPr id="23" name="图片 2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 "/>
                          <pic:cNvPicPr>
                            <a:picLocks noChangeAspect="1"/>
                          </pic:cNvPicPr>
                        </pic:nvPicPr>
                        <pic:blipFill>
                          <a:blip r:embed="rId34"/>
                          <a:srcRect t="5847" b="7355"/>
                          <a:stretch>
                            <a:fillRect/>
                          </a:stretch>
                        </pic:blipFill>
                        <pic:spPr>
                          <a:xfrm>
                            <a:off x="0" y="0"/>
                            <a:ext cx="1514475" cy="1206500"/>
                          </a:xfrm>
                          <a:prstGeom prst="rect">
                            <a:avLst/>
                          </a:prstGeom>
                        </pic:spPr>
                      </pic:pic>
                    </a:graphicData>
                  </a:graphic>
                </wp:inline>
              </w:drawing>
            </w:r>
          </w:p>
        </w:tc>
        <w:tc>
          <w:tcPr>
            <w:tcW w:w="5126" w:type="dxa"/>
            <w:vAlign w:val="center"/>
          </w:tcPr>
          <w:p>
            <w:pPr>
              <w:spacing w:line="360" w:lineRule="auto"/>
              <w:rPr>
                <w:rFonts w:ascii="宋体" w:hAnsi="宋体" w:eastAsia="宋体" w:cs="宋体"/>
                <w:sz w:val="24"/>
              </w:rPr>
            </w:pPr>
            <w:r>
              <w:rPr>
                <w:rFonts w:hint="eastAsia" w:ascii="宋体" w:hAnsi="宋体" w:eastAsia="宋体" w:cs="宋体"/>
                <w:sz w:val="24"/>
              </w:rPr>
              <w:t>通电导线拉直后靠近指南针的上方,与磁针所指的方向一致。接通电流时指南针</w:t>
            </w:r>
            <w:r>
              <w:rPr>
                <w:rFonts w:hint="eastAsia" w:ascii="宋体" w:hAnsi="宋体" w:eastAsia="宋体" w:cs="宋体"/>
                <w:color w:val="FF0000"/>
                <w:sz w:val="24"/>
              </w:rPr>
              <w:t>偏转</w:t>
            </w:r>
            <w:r>
              <w:rPr>
                <w:rFonts w:hint="eastAsia" w:ascii="宋体" w:hAnsi="宋体" w:eastAsia="宋体" w:cs="宋体"/>
                <w:sz w:val="24"/>
              </w:rPr>
              <w:t>,断开电流后指南针</w:t>
            </w:r>
            <w:r>
              <w:rPr>
                <w:rFonts w:hint="eastAsia" w:ascii="宋体" w:hAnsi="宋体" w:eastAsia="宋体" w:cs="宋体"/>
                <w:color w:val="FF0000"/>
                <w:sz w:val="24"/>
              </w:rPr>
              <w:t>复位</w:t>
            </w:r>
            <w:r>
              <w:rPr>
                <w:rFonts w:ascii="宋体" w:hAnsi="宋体" w:eastAsia="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Align w:val="center"/>
          </w:tcPr>
          <w:p>
            <w:pPr>
              <w:spacing w:line="360" w:lineRule="auto"/>
              <w:jc w:val="center"/>
              <w:rPr>
                <w:rFonts w:ascii="宋体" w:hAnsi="宋体" w:eastAsia="宋体" w:cs="宋体"/>
                <w:sz w:val="24"/>
              </w:rPr>
            </w:pPr>
            <w:r>
              <w:rPr>
                <w:rFonts w:hint="eastAsia" w:ascii="宋体" w:hAnsi="宋体" w:eastAsia="宋体" w:cs="宋体"/>
                <w:sz w:val="24"/>
              </w:rPr>
              <w:t>短路电路</w:t>
            </w:r>
          </w:p>
        </w:tc>
        <w:tc>
          <w:tcPr>
            <w:tcW w:w="2603" w:type="dxa"/>
            <w:vAlign w:val="center"/>
          </w:tcPr>
          <w:p>
            <w:pPr>
              <w:spacing w:line="360" w:lineRule="auto"/>
              <w:jc w:val="center"/>
              <w:rPr>
                <w:rFonts w:ascii="宋体" w:hAnsi="宋体" w:eastAsia="宋体" w:cs="宋体"/>
                <w:sz w:val="24"/>
              </w:rPr>
            </w:pPr>
            <w:r>
              <w:rPr>
                <w:rFonts w:hint="eastAsia" w:ascii="宋体" w:hAnsi="宋体" w:eastAsia="宋体" w:cs="宋体"/>
                <w:sz w:val="24"/>
              </w:rPr>
              <w:drawing>
                <wp:inline distT="0" distB="0" distL="114300" distR="114300">
                  <wp:extent cx="1515110" cy="1250950"/>
                  <wp:effectExtent l="0" t="0" r="8890" b="6350"/>
                  <wp:docPr id="24" name="图片 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 "/>
                          <pic:cNvPicPr>
                            <a:picLocks noChangeAspect="1"/>
                          </pic:cNvPicPr>
                        </pic:nvPicPr>
                        <pic:blipFill>
                          <a:blip r:embed="rId35"/>
                          <a:srcRect t="6244" b="5256"/>
                          <a:stretch>
                            <a:fillRect/>
                          </a:stretch>
                        </pic:blipFill>
                        <pic:spPr>
                          <a:xfrm>
                            <a:off x="0" y="0"/>
                            <a:ext cx="1515110" cy="1250950"/>
                          </a:xfrm>
                          <a:prstGeom prst="rect">
                            <a:avLst/>
                          </a:prstGeom>
                        </pic:spPr>
                      </pic:pic>
                    </a:graphicData>
                  </a:graphic>
                </wp:inline>
              </w:drawing>
            </w:r>
          </w:p>
        </w:tc>
        <w:tc>
          <w:tcPr>
            <w:tcW w:w="5126" w:type="dxa"/>
            <w:vAlign w:val="center"/>
          </w:tcPr>
          <w:p>
            <w:pPr>
              <w:spacing w:line="360" w:lineRule="auto"/>
              <w:rPr>
                <w:rFonts w:ascii="宋体" w:hAnsi="宋体" w:eastAsia="宋体" w:cs="宋体"/>
                <w:sz w:val="24"/>
              </w:rPr>
            </w:pPr>
            <w:r>
              <w:rPr>
                <w:rFonts w:hint="eastAsia" w:ascii="宋体" w:hAnsi="宋体" w:eastAsia="宋体" w:cs="宋体"/>
                <w:sz w:val="24"/>
              </w:rPr>
              <w:t>拿掉电路中的小灯泡,安装短路的电路,重复刚才的实验,指南针偏转角度</w:t>
            </w:r>
            <w:r>
              <w:rPr>
                <w:rFonts w:hint="eastAsia" w:ascii="宋体" w:hAnsi="宋体" w:eastAsia="宋体" w:cs="宋体"/>
                <w:color w:val="FF0000"/>
                <w:sz w:val="24"/>
              </w:rPr>
              <w:t>变大</w:t>
            </w:r>
            <w:r>
              <w:rPr>
                <w:rFonts w:hint="eastAsia" w:ascii="宋体" w:hAnsi="宋体" w:eastAsia="宋体" w:cs="宋体"/>
                <w:sz w:val="24"/>
              </w:rPr>
              <w:t>。(填“不变”“变大”或“变</w:t>
            </w:r>
            <w:r>
              <w:rPr>
                <w:rFonts w:ascii="宋体" w:hAnsi="宋体" w:eastAsia="宋体" w:cs="宋体"/>
                <w:sz w:val="24"/>
              </w:rPr>
              <w:t>小”。</w:t>
            </w:r>
            <w:r>
              <w:rPr>
                <w:rFonts w:hint="eastAsia" w:ascii="宋体" w:hAnsi="宋体" w:eastAsia="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Align w:val="center"/>
          </w:tcPr>
          <w:p>
            <w:pPr>
              <w:spacing w:line="360" w:lineRule="auto"/>
              <w:jc w:val="center"/>
              <w:rPr>
                <w:rFonts w:ascii="宋体" w:hAnsi="宋体" w:eastAsia="宋体" w:cs="宋体"/>
                <w:sz w:val="24"/>
              </w:rPr>
            </w:pPr>
            <w:r>
              <w:rPr>
                <w:rFonts w:ascii="宋体" w:hAnsi="宋体" w:eastAsia="宋体" w:cs="宋体"/>
                <w:sz w:val="24"/>
              </w:rPr>
              <w:t>通</w:t>
            </w:r>
            <w:r>
              <w:rPr>
                <w:rFonts w:hint="eastAsia" w:ascii="宋体" w:hAnsi="宋体" w:eastAsia="宋体" w:cs="宋体"/>
                <w:sz w:val="24"/>
              </w:rPr>
              <w:t>电线圈</w:t>
            </w:r>
          </w:p>
        </w:tc>
        <w:tc>
          <w:tcPr>
            <w:tcW w:w="2603" w:type="dxa"/>
            <w:vAlign w:val="center"/>
          </w:tcPr>
          <w:p>
            <w:pPr>
              <w:spacing w:line="360" w:lineRule="auto"/>
              <w:jc w:val="center"/>
              <w:rPr>
                <w:rFonts w:ascii="宋体" w:hAnsi="宋体" w:eastAsia="宋体" w:cs="宋体"/>
                <w:sz w:val="24"/>
              </w:rPr>
            </w:pPr>
            <w:r>
              <w:rPr>
                <w:rFonts w:hint="eastAsia" w:ascii="宋体" w:hAnsi="宋体" w:eastAsia="宋体" w:cs="宋体"/>
                <w:sz w:val="24"/>
              </w:rPr>
              <w:drawing>
                <wp:inline distT="0" distB="0" distL="114300" distR="114300">
                  <wp:extent cx="1514475" cy="1277620"/>
                  <wp:effectExtent l="0" t="0" r="9525" b="17780"/>
                  <wp:docPr id="25" name="图片 2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 "/>
                          <pic:cNvPicPr>
                            <a:picLocks noChangeAspect="1"/>
                          </pic:cNvPicPr>
                        </pic:nvPicPr>
                        <pic:blipFill>
                          <a:blip r:embed="rId36"/>
                          <a:srcRect t="4273" b="7093"/>
                          <a:stretch>
                            <a:fillRect/>
                          </a:stretch>
                        </pic:blipFill>
                        <pic:spPr>
                          <a:xfrm>
                            <a:off x="0" y="0"/>
                            <a:ext cx="1514475" cy="1277620"/>
                          </a:xfrm>
                          <a:prstGeom prst="rect">
                            <a:avLst/>
                          </a:prstGeom>
                        </pic:spPr>
                      </pic:pic>
                    </a:graphicData>
                  </a:graphic>
                </wp:inline>
              </w:drawing>
            </w:r>
          </w:p>
        </w:tc>
        <w:tc>
          <w:tcPr>
            <w:tcW w:w="5126" w:type="dxa"/>
            <w:vAlign w:val="center"/>
          </w:tcPr>
          <w:p>
            <w:pPr>
              <w:spacing w:line="360" w:lineRule="auto"/>
              <w:rPr>
                <w:rFonts w:ascii="宋体" w:hAnsi="宋体" w:eastAsia="宋体" w:cs="宋体"/>
                <w:sz w:val="24"/>
              </w:rPr>
            </w:pPr>
            <w:r>
              <w:rPr>
                <w:rFonts w:hint="eastAsia" w:ascii="宋体" w:hAnsi="宋体" w:eastAsia="宋体" w:cs="宋体"/>
                <w:sz w:val="24"/>
              </w:rPr>
              <w:t>把指南针放到线圈中间,与指南针所指的方向一致。指南针偏转角度</w:t>
            </w:r>
            <w:r>
              <w:rPr>
                <w:rFonts w:hint="eastAsia" w:ascii="宋体" w:hAnsi="宋体" w:eastAsia="宋体" w:cs="宋体"/>
                <w:color w:val="FF0000"/>
                <w:sz w:val="24"/>
              </w:rPr>
              <w:t>变大</w:t>
            </w:r>
            <w:r>
              <w:rPr>
                <w:rFonts w:hint="eastAsia" w:ascii="宋体" w:hAnsi="宋体" w:eastAsia="宋体" w:cs="宋体"/>
                <w:sz w:val="24"/>
              </w:rPr>
              <w:t>。(填“不变”“变大”或“变小”)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2" w:type="dxa"/>
            <w:gridSpan w:val="2"/>
            <w:vAlign w:val="center"/>
          </w:tcPr>
          <w:p>
            <w:pPr>
              <w:spacing w:line="360" w:lineRule="auto"/>
              <w:rPr>
                <w:rFonts w:ascii="宋体" w:hAnsi="宋体" w:eastAsia="宋体" w:cs="宋体"/>
                <w:sz w:val="24"/>
              </w:rPr>
            </w:pPr>
            <w:r>
              <w:rPr>
                <w:rFonts w:hint="eastAsia" w:ascii="宋体" w:hAnsi="宋体" w:eastAsia="宋体" w:cs="宋体"/>
                <w:sz w:val="24"/>
              </w:rPr>
              <w:t>试一试通电线圈其他的摆放方法。</w:t>
            </w:r>
          </w:p>
          <w:p>
            <w:pPr>
              <w:spacing w:line="360" w:lineRule="auto"/>
              <w:jc w:val="center"/>
              <w:rPr>
                <w:rFonts w:ascii="宋体" w:hAnsi="宋体" w:eastAsia="宋体" w:cs="宋体"/>
                <w:sz w:val="24"/>
              </w:rPr>
            </w:pPr>
            <w:r>
              <w:rPr>
                <w:rFonts w:hint="eastAsia" w:ascii="宋体" w:hAnsi="宋体" w:eastAsia="宋体" w:cs="宋体"/>
                <w:sz w:val="24"/>
              </w:rPr>
              <w:drawing>
                <wp:inline distT="0" distB="0" distL="114300" distR="114300">
                  <wp:extent cx="2499995" cy="1990090"/>
                  <wp:effectExtent l="0" t="0" r="14605" b="10160"/>
                  <wp:docPr id="26" name="图片 2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 "/>
                          <pic:cNvPicPr>
                            <a:picLocks noChangeAspect="1"/>
                          </pic:cNvPicPr>
                        </pic:nvPicPr>
                        <pic:blipFill>
                          <a:blip r:embed="rId37"/>
                          <a:stretch>
                            <a:fillRect/>
                          </a:stretch>
                        </pic:blipFill>
                        <pic:spPr>
                          <a:xfrm>
                            <a:off x="0" y="0"/>
                            <a:ext cx="2499995" cy="1990090"/>
                          </a:xfrm>
                          <a:prstGeom prst="rect">
                            <a:avLst/>
                          </a:prstGeom>
                        </pic:spPr>
                      </pic:pic>
                    </a:graphicData>
                  </a:graphic>
                </wp:inline>
              </w:drawing>
            </w:r>
          </w:p>
        </w:tc>
        <w:tc>
          <w:tcPr>
            <w:tcW w:w="5126" w:type="dxa"/>
            <w:vAlign w:val="center"/>
          </w:tcPr>
          <w:p>
            <w:pPr>
              <w:spacing w:line="360" w:lineRule="auto"/>
              <w:rPr>
                <w:rFonts w:ascii="宋体" w:hAnsi="宋体" w:eastAsia="宋体" w:cs="宋体"/>
                <w:sz w:val="24"/>
              </w:rPr>
            </w:pPr>
            <w:r>
              <w:rPr>
                <w:rFonts w:hint="eastAsia" w:ascii="宋体" w:hAnsi="宋体" w:eastAsia="宋体" w:cs="宋体"/>
                <w:sz w:val="24"/>
              </w:rPr>
              <w:t>通电线圈摆放位置不同,指南针偏转的角度大小不同。指南针偏转角度最大的是</w:t>
            </w:r>
            <w:r>
              <w:rPr>
                <w:rFonts w:hint="eastAsia" w:ascii="宋体" w:hAnsi="宋体" w:eastAsia="宋体" w:cs="宋体"/>
                <w:color w:val="FF0000"/>
                <w:sz w:val="24"/>
              </w:rPr>
              <w:t>图4</w:t>
            </w:r>
            <w:r>
              <w:rPr>
                <w:rFonts w:hint="eastAsia" w:ascii="宋体" w:hAnsi="宋体" w:eastAsia="宋体" w:cs="宋体"/>
                <w:sz w:val="24"/>
              </w:rPr>
              <w:t>。</w:t>
            </w:r>
          </w:p>
        </w:tc>
      </w:tr>
    </w:tbl>
    <w:p>
      <w:pPr>
        <w:spacing w:line="360" w:lineRule="auto"/>
        <w:rPr>
          <w:rFonts w:ascii="宋体" w:hAnsi="宋体" w:eastAsia="宋体" w:cs="宋体"/>
          <w:b/>
          <w:bCs/>
          <w:sz w:val="24"/>
        </w:rPr>
      </w:pPr>
      <w:r>
        <w:rPr>
          <w:rFonts w:hint="eastAsia" w:ascii="宋体" w:hAnsi="宋体" w:eastAsia="宋体" w:cs="宋体"/>
          <w:b/>
          <w:bCs/>
          <w:sz w:val="24"/>
        </w:rPr>
        <w:t>学生活动手册说明</w:t>
      </w:r>
      <w:r>
        <w:rPr>
          <w:rFonts w:ascii="宋体" w:hAnsi="宋体" w:eastAsia="宋体" w:cs="宋体"/>
          <w:b/>
          <w:bCs/>
          <w:sz w:val="24"/>
        </w:rPr>
        <w:t>：</w:t>
      </w:r>
      <w:r>
        <w:pict>
          <v:shape id="_x0000_i1235"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在学生活动手册中需要把本课的两</w:t>
      </w:r>
      <w:r>
        <w:rPr>
          <w:rFonts w:ascii="宋体" w:hAnsi="宋体" w:eastAsia="宋体" w:cs="宋体"/>
          <w:sz w:val="24"/>
        </w:rPr>
        <w:t>个</w:t>
      </w:r>
      <w:r>
        <w:rPr>
          <w:rFonts w:hint="eastAsia" w:ascii="宋体" w:hAnsi="宋体" w:eastAsia="宋体" w:cs="宋体"/>
          <w:sz w:val="24"/>
        </w:rPr>
        <w:t>主要探究活动的现象记录下来,再通过分析现象,推导出电流可以产生磁性。</w:t>
      </w:r>
      <w:r>
        <w:pict>
          <v:shape id="_x0000_i1236"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上半部分要求学生在图示上分别画出指南针在简单电路、短路电路、通电线圈作用下的偏转角度,并通过文字填空的方式把记录填写完整。用图文结合的方式进行记录,能够让学生更加深刻地理解增大电流、增加通电导线的数量可以使指南针偏转更加明显。三个实验逐步推进,使学生逐步理解电流的改变会使产生的磁性也发生改变。</w:t>
      </w:r>
      <w:r>
        <w:pict>
          <v:shape id="_x0000_i1237"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下半部分让学生探究通电线圈不同的放法对指南针偏转角度的影响。图中给出了4种摆放示例,图1和图2,线圈分别躺着放在指南针的上方和下方,图3把线圈立着放在指南针的前方,图4则把立着的线圈套在指南针上,在图示右侧需要记录偏转角度最大的是哪一种放法。当然,学生若有其他不同的线圈摆放方法,也是可以自主探究的。学生在不断尝试中会发现,线圈立着放套在指南针上,指南针偏转角度最大</w:t>
      </w:r>
      <w:r>
        <w:rPr>
          <w:rFonts w:ascii="宋体" w:hAnsi="宋体" w:eastAsia="宋体" w:cs="宋体"/>
          <w:sz w:val="24"/>
        </w:rPr>
        <w:t>。</w:t>
      </w:r>
      <w:r>
        <w:pict>
          <v:shape id="_x0000_i1238"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下表供参考</w:t>
      </w:r>
      <w:r>
        <w:pict>
          <v:shape id="_x0000_i1239"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drawing>
          <wp:inline distT="0" distB="0" distL="114300" distR="114300">
            <wp:extent cx="5756910" cy="5218430"/>
            <wp:effectExtent l="0" t="0" r="15240" b="1270"/>
            <wp:docPr id="30" name="图片 3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 "/>
                    <pic:cNvPicPr>
                      <a:picLocks noChangeAspect="1"/>
                    </pic:cNvPicPr>
                  </pic:nvPicPr>
                  <pic:blipFill>
                    <a:blip r:embed="rId38"/>
                    <a:stretch>
                      <a:fillRect/>
                    </a:stretch>
                  </pic:blipFill>
                  <pic:spPr>
                    <a:xfrm>
                      <a:off x="0" y="0"/>
                      <a:ext cx="5756910" cy="5218430"/>
                    </a:xfrm>
                    <a:prstGeom prst="rect">
                      <a:avLst/>
                    </a:prstGeom>
                  </pic:spPr>
                </pic:pic>
              </a:graphicData>
            </a:graphic>
          </wp:inline>
        </w:drawing>
      </w:r>
      <w:r>
        <w:pict>
          <v:shape id="_x0000_i1240"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t xml:space="preserve"> </w:t>
      </w:r>
      <w:r>
        <w:pict>
          <v:shape id="_x0000_i1241"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t xml:space="preserve"> </w:t>
      </w:r>
      <w:r>
        <w:pict>
          <v:shape id="_x0000_i1242"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t xml:space="preserve"> </w:t>
      </w:r>
      <w:r>
        <w:pict>
          <v:shape id="_x0000_i1243"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t xml:space="preserve"> </w:t>
      </w:r>
      <w:r>
        <w:pict>
          <v:shape id="_x0000_i1244"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t xml:space="preserve"> </w:t>
      </w:r>
      <w:r>
        <w:pict>
          <v:shape id="_x0000_i1245"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t xml:space="preserve"> </w:t>
      </w:r>
      <w:r>
        <w:pict>
          <v:shape id="_x0000_i1246"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t xml:space="preserve"> </w:t>
      </w:r>
      <w:r>
        <w:pict>
          <v:shape id="_x0000_i1247"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t xml:space="preserve"> </w:t>
      </w:r>
      <w:r>
        <w:pict>
          <v:shape id="_x0000_i1248"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t xml:space="preserve"> </w:t>
      </w:r>
      <w:r>
        <w:pict>
          <v:shape id="_x0000_i1249"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t xml:space="preserve"> </w:t>
      </w:r>
      <w:r>
        <w:pict>
          <v:shape id="_x0000_i1250"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t xml:space="preserve"> </w:t>
      </w:r>
      <w:r>
        <w:pict>
          <v:shape id="_x0000_i1251"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t xml:space="preserve"> </w:t>
      </w:r>
      <w:r>
        <w:pict>
          <v:shape id="_x0000_i1252"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ascii="宋体" w:hAnsi="宋体" w:eastAsia="宋体" w:cs="宋体"/>
          <w:b/>
          <w:bCs/>
          <w:sz w:val="24"/>
        </w:rPr>
        <w:t>4.4.</w:t>
      </w:r>
      <w:r>
        <w:rPr>
          <w:rFonts w:hint="eastAsia" w:ascii="宋体" w:hAnsi="宋体" w:eastAsia="宋体" w:cs="宋体"/>
          <w:b/>
          <w:bCs/>
          <w:sz w:val="24"/>
        </w:rPr>
        <w:t>电能和磁能</w:t>
      </w:r>
      <w:r>
        <w:pict>
          <v:shape id="_x0000_i1253"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b/>
          <w:bCs/>
          <w:sz w:val="24"/>
          <w:u w:val="single"/>
        </w:rPr>
      </w:pPr>
      <w:r>
        <w:rPr>
          <w:rFonts w:hint="eastAsia" w:ascii="宋体" w:hAnsi="宋体" w:eastAsia="宋体" w:cs="宋体"/>
          <w:b/>
          <w:bCs/>
          <w:sz w:val="24"/>
        </w:rPr>
        <w:t>我的课堂活动记录</w:t>
      </w:r>
      <w:r>
        <w:rPr>
          <w:rFonts w:ascii="宋体" w:hAnsi="宋体" w:eastAsia="宋体" w:cs="宋体"/>
          <w:b/>
          <w:bCs/>
          <w:sz w:val="24"/>
        </w:rPr>
        <w:t xml:space="preserve">                                        </w:t>
      </w:r>
      <w:r>
        <w:rPr>
          <w:rFonts w:hint="eastAsia" w:ascii="宋体" w:hAnsi="宋体" w:eastAsia="宋体" w:cs="宋体"/>
          <w:b/>
          <w:bCs/>
          <w:sz w:val="24"/>
        </w:rPr>
        <w:t>日期</w:t>
      </w:r>
      <w:r>
        <w:rPr>
          <w:rFonts w:ascii="宋体" w:hAnsi="宋体" w:eastAsia="宋体" w:cs="宋体"/>
          <w:b/>
          <w:bCs/>
          <w:sz w:val="24"/>
          <w:u w:val="single"/>
        </w:rPr>
        <w:t xml:space="preserve">              .</w:t>
      </w:r>
      <w:r>
        <w:pict>
          <v:shape id="_x0000_i1254"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ascii="宋体" w:hAnsi="宋体" w:eastAsia="宋体" w:cs="宋体"/>
          <w:sz w:val="24"/>
        </w:rPr>
        <w:t>1.</w:t>
      </w:r>
      <w:r>
        <w:rPr>
          <w:rFonts w:hint="eastAsia" w:ascii="宋体" w:hAnsi="宋体" w:eastAsia="宋体" w:cs="宋体"/>
          <w:sz w:val="24"/>
        </w:rPr>
        <w:t>如</w:t>
      </w:r>
      <w:r>
        <w:rPr>
          <w:rFonts w:ascii="宋体" w:hAnsi="宋体" w:eastAsia="宋体" w:cs="宋体"/>
          <w:sz w:val="24"/>
        </w:rPr>
        <w:t>下</w:t>
      </w:r>
      <w:r>
        <w:rPr>
          <w:rFonts w:hint="eastAsia" w:ascii="宋体" w:hAnsi="宋体" w:eastAsia="宋体" w:cs="宋体"/>
          <w:sz w:val="24"/>
        </w:rPr>
        <w:t>图所</w:t>
      </w:r>
      <w:r>
        <w:rPr>
          <w:rFonts w:ascii="宋体" w:hAnsi="宋体" w:eastAsia="宋体" w:cs="宋体"/>
          <w:sz w:val="24"/>
        </w:rPr>
        <w:t>示</w:t>
      </w:r>
      <w:r>
        <w:rPr>
          <w:rFonts w:hint="eastAsia" w:ascii="宋体" w:hAnsi="宋体" w:eastAsia="宋体" w:cs="宋体"/>
          <w:sz w:val="24"/>
        </w:rPr>
        <w:t>,电磁铁是</w:t>
      </w:r>
      <w:r>
        <w:rPr>
          <w:rFonts w:ascii="宋体" w:hAnsi="宋体" w:eastAsia="宋体" w:cs="宋体"/>
          <w:sz w:val="24"/>
        </w:rPr>
        <w:t>由（</w:t>
      </w:r>
      <w:r>
        <w:rPr>
          <w:rFonts w:ascii="宋体" w:hAnsi="宋体" w:eastAsia="宋体" w:cs="宋体"/>
          <w:color w:val="FF0000"/>
          <w:sz w:val="24"/>
        </w:rPr>
        <w:t>铁芯</w:t>
      </w:r>
      <w:r>
        <w:rPr>
          <w:rFonts w:ascii="宋体" w:hAnsi="宋体" w:eastAsia="宋体" w:cs="宋体"/>
          <w:sz w:val="24"/>
        </w:rPr>
        <w:t>）</w:t>
      </w:r>
      <w:r>
        <w:rPr>
          <w:rFonts w:hint="eastAsia" w:ascii="宋体" w:hAnsi="宋体" w:eastAsia="宋体" w:cs="宋体"/>
          <w:sz w:val="24"/>
        </w:rPr>
        <w:t>和</w:t>
      </w:r>
      <w:r>
        <w:rPr>
          <w:rFonts w:ascii="宋体" w:hAnsi="宋体" w:eastAsia="宋体" w:cs="宋体"/>
          <w:sz w:val="24"/>
        </w:rPr>
        <w:t>（</w:t>
      </w:r>
      <w:r>
        <w:rPr>
          <w:rFonts w:ascii="宋体" w:hAnsi="宋体" w:eastAsia="宋体" w:cs="宋体"/>
          <w:color w:val="FF0000"/>
          <w:sz w:val="24"/>
        </w:rPr>
        <w:t>线圈</w:t>
      </w:r>
      <w:r>
        <w:rPr>
          <w:rFonts w:ascii="宋体" w:hAnsi="宋体" w:eastAsia="宋体" w:cs="宋体"/>
          <w:sz w:val="24"/>
        </w:rPr>
        <w:t>）</w:t>
      </w:r>
      <w:r>
        <w:rPr>
          <w:rFonts w:hint="eastAsia" w:ascii="宋体" w:hAnsi="宋体" w:eastAsia="宋体" w:cs="宋体"/>
          <w:sz w:val="24"/>
        </w:rPr>
        <w:t>组成的</w:t>
      </w:r>
      <w:r>
        <w:rPr>
          <w:rFonts w:ascii="宋体" w:hAnsi="宋体" w:eastAsia="宋体" w:cs="宋体"/>
          <w:sz w:val="24"/>
        </w:rPr>
        <w:t>。用</w:t>
      </w:r>
      <w:r>
        <w:rPr>
          <w:rFonts w:hint="eastAsia" w:ascii="宋体" w:hAnsi="宋体" w:eastAsia="宋体" w:cs="宋体"/>
          <w:sz w:val="24"/>
        </w:rPr>
        <w:t>电磁铁搬运大头针时</w:t>
      </w:r>
      <w:r>
        <w:rPr>
          <w:rFonts w:ascii="宋体" w:hAnsi="宋体" w:eastAsia="宋体" w:cs="宋体"/>
          <w:sz w:val="24"/>
        </w:rPr>
        <w:t>，（</w:t>
      </w:r>
      <w:r>
        <w:rPr>
          <w:rFonts w:ascii="宋体" w:hAnsi="宋体" w:eastAsia="宋体" w:cs="宋体"/>
          <w:color w:val="FF0000"/>
          <w:sz w:val="24"/>
        </w:rPr>
        <w:t>电</w:t>
      </w:r>
      <w:r>
        <w:rPr>
          <w:rFonts w:ascii="宋体" w:hAnsi="宋体" w:eastAsia="宋体" w:cs="宋体"/>
          <w:sz w:val="24"/>
        </w:rPr>
        <w:t>）</w:t>
      </w:r>
      <w:r>
        <w:rPr>
          <w:rFonts w:hint="eastAsia" w:ascii="宋体" w:hAnsi="宋体" w:eastAsia="宋体" w:cs="宋体"/>
          <w:sz w:val="24"/>
        </w:rPr>
        <w:t>能转换成了</w:t>
      </w:r>
      <w:r>
        <w:rPr>
          <w:rFonts w:ascii="宋体" w:hAnsi="宋体" w:eastAsia="宋体" w:cs="宋体"/>
          <w:sz w:val="24"/>
        </w:rPr>
        <w:t>（</w:t>
      </w:r>
      <w:r>
        <w:rPr>
          <w:rFonts w:hint="eastAsia" w:ascii="宋体" w:hAnsi="宋体" w:eastAsia="宋体" w:cs="宋体"/>
          <w:color w:val="FF0000"/>
          <w:sz w:val="24"/>
        </w:rPr>
        <w:t>磁</w:t>
      </w:r>
      <w:r>
        <w:rPr>
          <w:rFonts w:ascii="宋体" w:hAnsi="宋体" w:eastAsia="宋体" w:cs="宋体"/>
          <w:sz w:val="24"/>
        </w:rPr>
        <w:t>）</w:t>
      </w:r>
      <w:r>
        <w:rPr>
          <w:rFonts w:hint="eastAsia" w:ascii="宋体" w:hAnsi="宋体" w:eastAsia="宋体" w:cs="宋体"/>
          <w:sz w:val="24"/>
        </w:rPr>
        <w:t>能</w:t>
      </w:r>
      <w:r>
        <w:rPr>
          <w:rFonts w:ascii="宋体" w:hAnsi="宋体" w:eastAsia="宋体" w:cs="宋体"/>
          <w:sz w:val="24"/>
        </w:rPr>
        <w:t>。</w:t>
      </w:r>
      <w:r>
        <w:pict>
          <v:shape id="_x0000_i1255"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2.在</w:t>
      </w:r>
      <w:r>
        <w:rPr>
          <w:rFonts w:ascii="宋体" w:hAnsi="宋体" w:eastAsia="宋体" w:cs="宋体"/>
          <w:sz w:val="24"/>
        </w:rPr>
        <w:t>电</w:t>
      </w:r>
      <w:r>
        <w:rPr>
          <w:rFonts w:hint="eastAsia" w:ascii="宋体" w:hAnsi="宋体" w:eastAsia="宋体" w:cs="宋体"/>
          <w:sz w:val="24"/>
        </w:rPr>
        <w:t>磁铁</w:t>
      </w:r>
      <w:r>
        <w:rPr>
          <w:rFonts w:ascii="宋体" w:hAnsi="宋体" w:eastAsia="宋体" w:cs="宋体"/>
          <w:sz w:val="24"/>
        </w:rPr>
        <w:t>南</w:t>
      </w:r>
      <w:r>
        <w:rPr>
          <w:rFonts w:hint="eastAsia" w:ascii="宋体" w:hAnsi="宋体" w:eastAsia="宋体" w:cs="宋体"/>
          <w:sz w:val="24"/>
        </w:rPr>
        <w:t>北极的</w:t>
      </w:r>
      <w:r>
        <w:rPr>
          <w:rFonts w:ascii="宋体" w:hAnsi="宋体" w:eastAsia="宋体" w:cs="宋体"/>
          <w:sz w:val="24"/>
        </w:rPr>
        <w:t>研</w:t>
      </w:r>
      <w:r>
        <w:rPr>
          <w:rFonts w:hint="eastAsia" w:ascii="宋体" w:hAnsi="宋体" w:eastAsia="宋体" w:cs="宋体"/>
          <w:sz w:val="24"/>
        </w:rPr>
        <w:t>究中,</w:t>
      </w:r>
      <w:r>
        <w:rPr>
          <w:rFonts w:ascii="宋体" w:hAnsi="宋体" w:eastAsia="宋体" w:cs="宋体"/>
          <w:sz w:val="24"/>
        </w:rPr>
        <w:t>当</w:t>
      </w:r>
      <w:r>
        <w:rPr>
          <w:rFonts w:hint="eastAsia" w:ascii="宋体" w:hAnsi="宋体" w:eastAsia="宋体" w:cs="宋体"/>
          <w:sz w:val="24"/>
        </w:rPr>
        <w:t>小磁针静止</w:t>
      </w:r>
      <w:r>
        <w:rPr>
          <w:rFonts w:ascii="宋体" w:hAnsi="宋体" w:eastAsia="宋体" w:cs="宋体"/>
          <w:sz w:val="24"/>
        </w:rPr>
        <w:t>时，请在</w:t>
      </w:r>
      <w:r>
        <w:rPr>
          <w:rFonts w:hint="eastAsia" w:ascii="宋体" w:hAnsi="宋体" w:eastAsia="宋体" w:cs="宋体"/>
          <w:sz w:val="24"/>
        </w:rPr>
        <w:t>□填写是</w:t>
      </w:r>
      <w:r>
        <w:rPr>
          <w:rFonts w:ascii="宋体" w:hAnsi="宋体" w:eastAsia="宋体" w:cs="宋体"/>
          <w:sz w:val="24"/>
        </w:rPr>
        <w:t>南</w:t>
      </w:r>
      <w:r>
        <w:rPr>
          <w:rFonts w:hint="eastAsia" w:ascii="宋体" w:hAnsi="宋体" w:eastAsia="宋体" w:cs="宋体"/>
          <w:sz w:val="24"/>
        </w:rPr>
        <w:t>极还是北极。(图中</w:t>
      </w:r>
      <w:r>
        <w:rPr>
          <w:rFonts w:ascii="宋体" w:hAnsi="宋体" w:eastAsia="宋体" w:cs="宋体"/>
          <w:sz w:val="24"/>
        </w:rPr>
        <w:t>箭</w:t>
      </w:r>
      <w:r>
        <w:rPr>
          <w:rFonts w:hint="eastAsia" w:ascii="宋体" w:hAnsi="宋体" w:eastAsia="宋体" w:cs="宋体"/>
          <w:sz w:val="24"/>
        </w:rPr>
        <w:t>头表示电流方</w:t>
      </w:r>
      <w:r>
        <w:rPr>
          <w:rFonts w:ascii="宋体" w:hAnsi="宋体" w:eastAsia="宋体" w:cs="宋体"/>
          <w:sz w:val="24"/>
        </w:rPr>
        <w:t>向</w:t>
      </w:r>
      <w:r>
        <w:rPr>
          <w:rFonts w:hint="eastAsia" w:ascii="宋体" w:hAnsi="宋体" w:eastAsia="宋体" w:cs="宋体"/>
          <w:sz w:val="24"/>
        </w:rPr>
        <w:t>)</w:t>
      </w:r>
      <w:r>
        <w:pict>
          <v:shape id="_x0000_i1256"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sz w:val="24"/>
        </w:rPr>
      </w:pPr>
      <w:r>
        <w:rPr>
          <w:rFonts w:hint="eastAsia" w:ascii="宋体" w:hAnsi="宋体" w:eastAsia="宋体" w:cs="宋体"/>
          <w:sz w:val="24"/>
        </w:rPr>
        <w:drawing>
          <wp:inline distT="0" distB="0" distL="114300" distR="114300">
            <wp:extent cx="3996690" cy="2733675"/>
            <wp:effectExtent l="0" t="0" r="3810" b="9525"/>
            <wp:docPr id="27" name="图片 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 "/>
                    <pic:cNvPicPr>
                      <a:picLocks noChangeAspect="1"/>
                    </pic:cNvPicPr>
                  </pic:nvPicPr>
                  <pic:blipFill>
                    <a:blip r:embed="rId39"/>
                    <a:stretch>
                      <a:fillRect/>
                    </a:stretch>
                  </pic:blipFill>
                  <pic:spPr>
                    <a:xfrm>
                      <a:off x="0" y="0"/>
                      <a:ext cx="3996690" cy="2733675"/>
                    </a:xfrm>
                    <a:prstGeom prst="rect">
                      <a:avLst/>
                    </a:prstGeom>
                  </pic:spPr>
                </pic:pic>
              </a:graphicData>
            </a:graphic>
          </wp:inline>
        </w:drawing>
      </w:r>
      <w:r>
        <w:pict>
          <v:shape id="_x0000_i1257"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b/>
          <w:bCs/>
          <w:sz w:val="24"/>
        </w:rPr>
      </w:pPr>
      <w:r>
        <w:rPr>
          <w:rFonts w:hint="eastAsia" w:ascii="宋体" w:hAnsi="宋体" w:eastAsia="宋体" w:cs="宋体"/>
          <w:b/>
          <w:bCs/>
          <w:sz w:val="24"/>
        </w:rPr>
        <w:t>学生活动手册说明</w:t>
      </w:r>
      <w:r>
        <w:rPr>
          <w:rFonts w:ascii="宋体" w:hAnsi="宋体" w:eastAsia="宋体" w:cs="宋体"/>
          <w:b/>
          <w:bCs/>
          <w:sz w:val="24"/>
        </w:rPr>
        <w:t>：</w:t>
      </w:r>
      <w:r>
        <w:pict>
          <v:shape id="_x0000_i1258"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活动手册分成填空和记录两部分,从电磁铁的构成到电磁铁的特点进行逐</w:t>
      </w:r>
      <w:r>
        <w:rPr>
          <w:rFonts w:ascii="宋体" w:hAnsi="宋体" w:eastAsia="宋体" w:cs="宋体"/>
          <w:sz w:val="24"/>
        </w:rPr>
        <w:t>一</w:t>
      </w:r>
      <w:r>
        <w:rPr>
          <w:rFonts w:hint="eastAsia" w:ascii="宋体" w:hAnsi="宋体" w:eastAsia="宋体" w:cs="宋体"/>
          <w:sz w:val="24"/>
        </w:rPr>
        <w:t>巩固。</w:t>
      </w:r>
      <w:r>
        <w:pict>
          <v:shape id="_x0000_i1259"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第一部分:填空题。“电磁铁是由哪些部分构成的?”这个问题,看似很简单,但如果不加以强调,学生的错误率还是会很高。分析其原因就在于学生习惯把电池看作电磁铁的一部分,而忽视了电池其实是为电磁铁提供能量的装置,就像电扇、冰箱等家用电器一样,电源并不是电器的组成部分。后半部分填空关注的是能量的转换,指向于电流从电源流出</w:t>
      </w:r>
      <w:r>
        <w:rPr>
          <w:rFonts w:ascii="宋体" w:hAnsi="宋体" w:eastAsia="宋体" w:cs="宋体"/>
          <w:sz w:val="24"/>
        </w:rPr>
        <w:t>，</w:t>
      </w:r>
      <w:r>
        <w:rPr>
          <w:rFonts w:hint="eastAsia" w:ascii="宋体" w:hAnsi="宋体" w:eastAsia="宋体" w:cs="宋体"/>
          <w:sz w:val="24"/>
        </w:rPr>
        <w:t>通过电磁铁装置转换成磁能的过程。在这个过程中,需要学生思考电流的方向,为下面“电磁铁的南北极与什么因素有关”的探究做好准备。</w:t>
      </w:r>
      <w:r>
        <w:pict>
          <v:shape id="_x0000_i1260"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第二部分:实验记录。电磁铁像磁铁一样能吸引铁质物体,那么电磁铁也像磁铁</w:t>
      </w:r>
      <w:r>
        <w:rPr>
          <w:rFonts w:ascii="宋体" w:hAnsi="宋体" w:eastAsia="宋体" w:cs="宋体"/>
          <w:sz w:val="24"/>
        </w:rPr>
        <w:t>一</w:t>
      </w:r>
      <w:r>
        <w:rPr>
          <w:rFonts w:hint="eastAsia" w:ascii="宋体" w:hAnsi="宋体" w:eastAsia="宋体" w:cs="宋体"/>
          <w:sz w:val="24"/>
        </w:rPr>
        <w:t>样有南北极吗?沿着这个问题的导向,通过电磁铁的钉尖与指南针的南北极相互靠近产生的相斥或相吸的现象,根据磁极“同极相斥、异极相吸”的原理,判断电磁铁钉尖的南北极,并推导出钉帽的极性。在做这个实验记录时,并不是要学生按照序号的先后顺序来完成和记录的,而是学生的实验现象与哪一个图相对应,就先记录哪</w:t>
      </w:r>
      <w:r>
        <w:rPr>
          <w:rFonts w:ascii="宋体" w:hAnsi="宋体" w:eastAsia="宋体" w:cs="宋体"/>
          <w:sz w:val="24"/>
        </w:rPr>
        <w:t>一</w:t>
      </w:r>
      <w:r>
        <w:rPr>
          <w:rFonts w:hint="eastAsia" w:ascii="宋体" w:hAnsi="宋体" w:eastAsia="宋体" w:cs="宋体"/>
          <w:sz w:val="24"/>
        </w:rPr>
        <w:t>个。通过实验,学生能够明白电磁铁的南北极跟电流方向有关</w:t>
      </w:r>
      <w:r>
        <w:rPr>
          <w:rFonts w:ascii="宋体" w:hAnsi="宋体" w:eastAsia="宋体" w:cs="宋体"/>
          <w:sz w:val="24"/>
        </w:rPr>
        <w:t>。</w:t>
      </w:r>
      <w:r>
        <w:pict>
          <v:shape id="_x0000_i1261"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ascii="宋体" w:hAnsi="宋体" w:eastAsia="宋体" w:cs="宋体"/>
          <w:b/>
          <w:bCs/>
          <w:sz w:val="24"/>
        </w:rPr>
        <w:t>4.5.</w:t>
      </w:r>
      <w:r>
        <w:rPr>
          <w:rFonts w:hint="eastAsia" w:ascii="宋体" w:hAnsi="宋体" w:eastAsia="宋体" w:cs="宋体"/>
          <w:b/>
          <w:bCs/>
          <w:sz w:val="24"/>
        </w:rPr>
        <w:t>电磁铁</w:t>
      </w:r>
      <w:r>
        <w:pict>
          <v:shape id="_x0000_i1262"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b/>
          <w:bCs/>
          <w:sz w:val="24"/>
          <w:u w:val="single"/>
        </w:rPr>
      </w:pPr>
      <w:r>
        <w:rPr>
          <w:rFonts w:hint="eastAsia" w:ascii="宋体" w:hAnsi="宋体" w:eastAsia="宋体" w:cs="宋体"/>
          <w:b/>
          <w:bCs/>
          <w:sz w:val="24"/>
        </w:rPr>
        <w:t>我的课堂活动记录</w:t>
      </w:r>
      <w:r>
        <w:rPr>
          <w:rFonts w:ascii="宋体" w:hAnsi="宋体" w:eastAsia="宋体" w:cs="宋体"/>
          <w:b/>
          <w:bCs/>
          <w:sz w:val="24"/>
        </w:rPr>
        <w:t xml:space="preserve">                                        </w:t>
      </w:r>
      <w:r>
        <w:rPr>
          <w:rFonts w:hint="eastAsia" w:ascii="宋体" w:hAnsi="宋体" w:eastAsia="宋体" w:cs="宋体"/>
          <w:b/>
          <w:bCs/>
          <w:sz w:val="24"/>
        </w:rPr>
        <w:t>日期</w:t>
      </w:r>
      <w:r>
        <w:rPr>
          <w:rFonts w:ascii="宋体" w:hAnsi="宋体" w:eastAsia="宋体" w:cs="宋体"/>
          <w:b/>
          <w:bCs/>
          <w:sz w:val="24"/>
          <w:u w:val="single"/>
        </w:rPr>
        <w:t xml:space="preserve">              .</w:t>
      </w:r>
      <w:r>
        <w:pict>
          <v:shape id="_x0000_i1263"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tbl>
      <w:tblPr>
        <w:tblStyle w:val="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2"/>
        <w:gridCol w:w="6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2" w:type="dxa"/>
            <w:vAlign w:val="center"/>
          </w:tcPr>
          <w:p>
            <w:pPr>
              <w:spacing w:line="360" w:lineRule="auto"/>
              <w:jc w:val="center"/>
              <w:rPr>
                <w:rFonts w:ascii="宋体" w:hAnsi="宋体" w:eastAsia="宋体" w:cs="宋体"/>
                <w:sz w:val="24"/>
              </w:rPr>
            </w:pPr>
            <w:r>
              <w:rPr>
                <w:rFonts w:hint="eastAsia" w:ascii="宋体" w:hAnsi="宋体" w:eastAsia="宋体" w:cs="宋体"/>
                <w:sz w:val="24"/>
              </w:rPr>
              <w:t>研究的内容</w:t>
            </w:r>
          </w:p>
        </w:tc>
        <w:tc>
          <w:tcPr>
            <w:tcW w:w="6926" w:type="dxa"/>
            <w:vAlign w:val="center"/>
          </w:tcPr>
          <w:p>
            <w:pPr>
              <w:spacing w:line="360" w:lineRule="auto"/>
              <w:jc w:val="left"/>
              <w:rPr>
                <w:rFonts w:ascii="宋体" w:hAnsi="宋体" w:eastAsia="宋体" w:cs="宋体"/>
                <w:sz w:val="24"/>
              </w:rPr>
            </w:pPr>
            <w:r>
              <w:rPr>
                <w:rFonts w:hint="eastAsia" w:ascii="宋体" w:hAnsi="宋体" w:eastAsia="宋体" w:cs="宋体"/>
                <w:sz w:val="24"/>
              </w:rPr>
              <w:t>电磁铁的磁性强弱与</w:t>
            </w:r>
            <w:r>
              <w:rPr>
                <w:rFonts w:hint="eastAsia" w:ascii="宋体" w:hAnsi="宋体" w:eastAsia="宋体" w:cs="宋体"/>
                <w:color w:val="FF0000"/>
                <w:sz w:val="24"/>
              </w:rPr>
              <w:t>线圈匝数</w:t>
            </w:r>
            <w:r>
              <w:rPr>
                <w:rFonts w:hint="eastAsia" w:ascii="宋体" w:hAnsi="宋体" w:eastAsia="宋体" w:cs="宋体"/>
                <w:sz w:val="24"/>
              </w:rPr>
              <w:t>的关系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2" w:type="dxa"/>
            <w:vAlign w:val="center"/>
          </w:tcPr>
          <w:p>
            <w:pPr>
              <w:spacing w:line="360" w:lineRule="auto"/>
              <w:jc w:val="center"/>
              <w:rPr>
                <w:rFonts w:ascii="宋体" w:hAnsi="宋体" w:eastAsia="宋体" w:cs="宋体"/>
                <w:sz w:val="24"/>
              </w:rPr>
            </w:pPr>
            <w:r>
              <w:rPr>
                <w:rFonts w:hint="eastAsia" w:ascii="宋体" w:hAnsi="宋体" w:eastAsia="宋体" w:cs="宋体"/>
                <w:sz w:val="24"/>
              </w:rPr>
              <w:t>研究假设</w:t>
            </w:r>
          </w:p>
        </w:tc>
        <w:tc>
          <w:tcPr>
            <w:tcW w:w="6926" w:type="dxa"/>
            <w:vAlign w:val="center"/>
          </w:tcPr>
          <w:p>
            <w:pPr>
              <w:spacing w:line="360" w:lineRule="auto"/>
              <w:rPr>
                <w:rFonts w:ascii="宋体" w:hAnsi="宋体" w:eastAsia="宋体" w:cs="宋体"/>
                <w:color w:val="FF0000"/>
                <w:sz w:val="24"/>
              </w:rPr>
            </w:pPr>
            <w:r>
              <w:rPr>
                <w:rFonts w:hint="eastAsia" w:ascii="宋体" w:hAnsi="宋体" w:eastAsia="宋体" w:cs="宋体"/>
                <w:color w:val="FF0000"/>
                <w:sz w:val="24"/>
              </w:rPr>
              <w:t>磁铁的磁性强弱与线圈匝数有关:线圈匝数多磁性强,线圈匝数少磁性弱(根据自己的假设填写)</w:t>
            </w:r>
            <w:r>
              <w:rPr>
                <w:rFonts w:ascii="宋体" w:hAnsi="宋体" w:eastAsia="宋体" w:cs="宋体"/>
                <w:color w:val="FF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2" w:type="dxa"/>
            <w:vAlign w:val="center"/>
          </w:tcPr>
          <w:p>
            <w:pPr>
              <w:spacing w:line="360" w:lineRule="auto"/>
              <w:jc w:val="center"/>
              <w:rPr>
                <w:rFonts w:ascii="宋体" w:hAnsi="宋体" w:eastAsia="宋体" w:cs="宋体"/>
                <w:sz w:val="24"/>
              </w:rPr>
            </w:pPr>
            <w:r>
              <w:rPr>
                <w:rFonts w:hint="eastAsia" w:ascii="宋体" w:hAnsi="宋体" w:eastAsia="宋体" w:cs="宋体"/>
                <w:sz w:val="24"/>
              </w:rPr>
              <w:t>改变的条件</w:t>
            </w:r>
          </w:p>
        </w:tc>
        <w:tc>
          <w:tcPr>
            <w:tcW w:w="6926" w:type="dxa"/>
            <w:vAlign w:val="center"/>
          </w:tcPr>
          <w:p>
            <w:pPr>
              <w:spacing w:line="360" w:lineRule="auto"/>
              <w:rPr>
                <w:rFonts w:ascii="宋体" w:hAnsi="宋体" w:eastAsia="宋体" w:cs="宋体"/>
                <w:color w:val="FF0000"/>
                <w:sz w:val="24"/>
              </w:rPr>
            </w:pPr>
            <w:r>
              <w:rPr>
                <w:rFonts w:hint="eastAsia" w:ascii="宋体" w:hAnsi="宋体" w:eastAsia="宋体" w:cs="宋体"/>
                <w:color w:val="FF0000"/>
                <w:sz w:val="24"/>
              </w:rPr>
              <w:t>电磁铁的线圈匝数</w:t>
            </w:r>
            <w:r>
              <w:rPr>
                <w:rFonts w:ascii="宋体" w:hAnsi="宋体" w:eastAsia="宋体" w:cs="宋体"/>
                <w:color w:val="FF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2" w:type="dxa"/>
            <w:vAlign w:val="center"/>
          </w:tcPr>
          <w:p>
            <w:pPr>
              <w:spacing w:line="360" w:lineRule="auto"/>
              <w:jc w:val="center"/>
              <w:rPr>
                <w:rFonts w:ascii="宋体" w:hAnsi="宋体" w:eastAsia="宋体" w:cs="宋体"/>
                <w:sz w:val="24"/>
              </w:rPr>
            </w:pPr>
            <w:r>
              <w:rPr>
                <w:rFonts w:hint="eastAsia" w:ascii="宋体" w:hAnsi="宋体" w:eastAsia="宋体" w:cs="宋体"/>
                <w:sz w:val="24"/>
              </w:rPr>
              <w:t>不变的条件</w:t>
            </w:r>
          </w:p>
        </w:tc>
        <w:tc>
          <w:tcPr>
            <w:tcW w:w="6926" w:type="dxa"/>
            <w:vAlign w:val="center"/>
          </w:tcPr>
          <w:p>
            <w:pPr>
              <w:spacing w:line="360" w:lineRule="auto"/>
              <w:rPr>
                <w:rFonts w:ascii="宋体" w:hAnsi="宋体" w:eastAsia="宋体" w:cs="宋体"/>
                <w:color w:val="FF0000"/>
                <w:sz w:val="24"/>
              </w:rPr>
            </w:pPr>
            <w:r>
              <w:rPr>
                <w:rFonts w:hint="eastAsia" w:ascii="宋体" w:hAnsi="宋体" w:eastAsia="宋体" w:cs="宋体"/>
                <w:color w:val="FF0000"/>
                <w:sz w:val="24"/>
              </w:rPr>
              <w:t>电流大小,铁芯的粗细、大小,线圈的粗细、长度等</w:t>
            </w:r>
            <w:r>
              <w:rPr>
                <w:rFonts w:ascii="宋体" w:hAnsi="宋体" w:eastAsia="宋体" w:cs="宋体"/>
                <w:color w:val="FF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2" w:type="dxa"/>
            <w:vAlign w:val="center"/>
          </w:tcPr>
          <w:p>
            <w:pPr>
              <w:spacing w:line="360" w:lineRule="auto"/>
              <w:jc w:val="center"/>
              <w:rPr>
                <w:rFonts w:ascii="宋体" w:hAnsi="宋体" w:eastAsia="宋体" w:cs="宋体"/>
                <w:sz w:val="24"/>
              </w:rPr>
            </w:pPr>
            <w:r>
              <w:rPr>
                <w:rFonts w:hint="eastAsia" w:ascii="宋体" w:hAnsi="宋体" w:eastAsia="宋体" w:cs="宋体"/>
                <w:sz w:val="24"/>
              </w:rPr>
              <w:t>条件如何改变</w:t>
            </w:r>
          </w:p>
        </w:tc>
        <w:tc>
          <w:tcPr>
            <w:tcW w:w="6926" w:type="dxa"/>
            <w:vAlign w:val="center"/>
          </w:tcPr>
          <w:p>
            <w:pPr>
              <w:spacing w:line="360" w:lineRule="auto"/>
              <w:rPr>
                <w:rFonts w:ascii="宋体" w:hAnsi="宋体" w:eastAsia="宋体" w:cs="宋体"/>
                <w:color w:val="FF0000"/>
                <w:sz w:val="24"/>
              </w:rPr>
            </w:pPr>
            <w:r>
              <w:rPr>
                <w:rFonts w:hint="eastAsia" w:ascii="宋体" w:hAnsi="宋体" w:eastAsia="宋体" w:cs="宋体"/>
                <w:color w:val="FF0000"/>
                <w:sz w:val="24"/>
              </w:rPr>
              <w:t>(根据实验实际情况填写)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2" w:type="dxa"/>
            <w:vAlign w:val="center"/>
          </w:tcPr>
          <w:p>
            <w:pPr>
              <w:spacing w:line="360" w:lineRule="auto"/>
              <w:jc w:val="center"/>
              <w:rPr>
                <w:rFonts w:ascii="宋体" w:hAnsi="宋体" w:eastAsia="宋体" w:cs="宋体"/>
                <w:sz w:val="24"/>
              </w:rPr>
            </w:pPr>
            <w:r>
              <w:rPr>
                <w:rFonts w:hint="eastAsia" w:ascii="宋体" w:hAnsi="宋体" w:eastAsia="宋体" w:cs="宋体"/>
                <w:sz w:val="24"/>
              </w:rPr>
              <w:t>吸起大头针个数</w:t>
            </w:r>
          </w:p>
        </w:tc>
        <w:tc>
          <w:tcPr>
            <w:tcW w:w="6926" w:type="dxa"/>
            <w:vAlign w:val="center"/>
          </w:tcPr>
          <w:p>
            <w:pPr>
              <w:spacing w:line="360" w:lineRule="auto"/>
              <w:rPr>
                <w:rFonts w:ascii="宋体" w:hAnsi="宋体" w:eastAsia="宋体" w:cs="宋体"/>
                <w:color w:val="FF0000"/>
                <w:sz w:val="24"/>
              </w:rPr>
            </w:pPr>
            <w:r>
              <w:rPr>
                <w:rFonts w:hint="eastAsia" w:ascii="宋体" w:hAnsi="宋体" w:eastAsia="宋体" w:cs="宋体"/>
                <w:color w:val="FF0000"/>
                <w:sz w:val="24"/>
              </w:rPr>
              <w:t>(根据实验实际情况填写)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2" w:type="dxa"/>
            <w:vAlign w:val="center"/>
          </w:tcPr>
          <w:p>
            <w:pPr>
              <w:spacing w:line="360" w:lineRule="auto"/>
              <w:jc w:val="center"/>
              <w:rPr>
                <w:rFonts w:ascii="宋体" w:hAnsi="宋体" w:eastAsia="宋体" w:cs="宋体"/>
                <w:sz w:val="24"/>
              </w:rPr>
            </w:pPr>
            <w:r>
              <w:rPr>
                <w:rFonts w:hint="eastAsia" w:ascii="宋体" w:hAnsi="宋体" w:eastAsia="宋体" w:cs="宋体"/>
                <w:sz w:val="24"/>
              </w:rPr>
              <w:t>磁性强弱排序</w:t>
            </w:r>
          </w:p>
        </w:tc>
        <w:tc>
          <w:tcPr>
            <w:tcW w:w="6926" w:type="dxa"/>
            <w:vAlign w:val="center"/>
          </w:tcPr>
          <w:p>
            <w:pPr>
              <w:spacing w:line="360" w:lineRule="auto"/>
              <w:rPr>
                <w:rFonts w:ascii="宋体" w:hAnsi="宋体" w:eastAsia="宋体" w:cs="宋体"/>
                <w:color w:val="FF0000"/>
                <w:sz w:val="24"/>
              </w:rPr>
            </w:pPr>
            <w:r>
              <w:rPr>
                <w:rFonts w:hint="eastAsia" w:ascii="宋体" w:hAnsi="宋体" w:eastAsia="宋体" w:cs="宋体"/>
                <w:color w:val="FF0000"/>
                <w:sz w:val="24"/>
              </w:rPr>
              <w:t>(根据实验实际情况填写)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2" w:type="dxa"/>
            <w:vAlign w:val="center"/>
          </w:tcPr>
          <w:p>
            <w:pPr>
              <w:spacing w:line="360" w:lineRule="auto"/>
              <w:jc w:val="center"/>
              <w:rPr>
                <w:rFonts w:ascii="宋体" w:hAnsi="宋体" w:eastAsia="宋体" w:cs="宋体"/>
                <w:sz w:val="24"/>
              </w:rPr>
            </w:pPr>
            <w:r>
              <w:rPr>
                <w:rFonts w:hint="eastAsia" w:ascii="宋体" w:hAnsi="宋体" w:eastAsia="宋体" w:cs="宋体"/>
                <w:sz w:val="24"/>
              </w:rPr>
              <w:t>实验结论</w:t>
            </w:r>
          </w:p>
        </w:tc>
        <w:tc>
          <w:tcPr>
            <w:tcW w:w="6926" w:type="dxa"/>
            <w:vAlign w:val="center"/>
          </w:tcPr>
          <w:p>
            <w:pPr>
              <w:spacing w:line="360" w:lineRule="auto"/>
              <w:rPr>
                <w:rFonts w:ascii="宋体" w:hAnsi="宋体" w:eastAsia="宋体" w:cs="宋体"/>
                <w:color w:val="FF0000"/>
                <w:sz w:val="24"/>
              </w:rPr>
            </w:pPr>
            <w:r>
              <w:rPr>
                <w:rFonts w:hint="eastAsia" w:ascii="宋体" w:hAnsi="宋体" w:eastAsia="宋体" w:cs="宋体"/>
                <w:color w:val="FF0000"/>
                <w:sz w:val="24"/>
              </w:rPr>
              <w:t>磁铁的磁性强弱与线圈匝数有关:线圈匝数多磁性强,线圈匝数少磁性弱</w:t>
            </w:r>
            <w:r>
              <w:rPr>
                <w:rFonts w:ascii="宋体" w:hAnsi="宋体" w:eastAsia="宋体" w:cs="宋体"/>
                <w:color w:val="FF0000"/>
                <w:sz w:val="24"/>
              </w:rPr>
              <w:t>。</w:t>
            </w:r>
          </w:p>
        </w:tc>
      </w:tr>
    </w:tbl>
    <w:p>
      <w:pPr>
        <w:spacing w:line="360" w:lineRule="auto"/>
        <w:rPr>
          <w:rFonts w:ascii="宋体" w:hAnsi="宋体" w:eastAsia="宋体" w:cs="宋体"/>
          <w:b/>
          <w:bCs/>
          <w:sz w:val="24"/>
        </w:rPr>
      </w:pPr>
      <w:r>
        <w:rPr>
          <w:rFonts w:hint="eastAsia" w:ascii="宋体" w:hAnsi="宋体" w:eastAsia="宋体" w:cs="宋体"/>
          <w:b/>
          <w:bCs/>
          <w:sz w:val="24"/>
        </w:rPr>
        <w:t>学生活动手册说明</w:t>
      </w:r>
      <w:r>
        <w:rPr>
          <w:rFonts w:ascii="宋体" w:hAnsi="宋体" w:eastAsia="宋体" w:cs="宋体"/>
          <w:b/>
          <w:bCs/>
          <w:sz w:val="24"/>
        </w:rPr>
        <w:t>：</w:t>
      </w:r>
      <w:r>
        <w:pict>
          <v:shape id="_x0000_i1264"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学生活动手册的内容包括研究的内容、研究假设、改变的条件、不改变的条件、吸起大头针个数、磁性强弱排序和实验结论。学生可以根据所在小组选择的研究内容进行填写。这样设计是为了让学生重点掌握对比实验的基本思路,经历一个完整的探究“电磁铁的磁性强弱与哪些因素有关”的过程。在记录时,教师要特别强调记录真实的实验数据,鼓励学生用实验数据来证明自己的猜测。</w:t>
      </w:r>
      <w:r>
        <w:pict>
          <v:shape id="_x0000_i1265"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ascii="宋体" w:hAnsi="宋体" w:eastAsia="宋体" w:cs="宋体"/>
          <w:b/>
          <w:bCs/>
          <w:sz w:val="24"/>
        </w:rPr>
        <w:t>4.6.</w:t>
      </w:r>
      <w:r>
        <w:rPr>
          <w:rFonts w:hint="eastAsia" w:ascii="宋体" w:hAnsi="宋体" w:eastAsia="宋体" w:cs="宋体"/>
          <w:b/>
          <w:bCs/>
          <w:sz w:val="24"/>
        </w:rPr>
        <w:t>神奇的小电动机</w:t>
      </w:r>
      <w:r>
        <w:pict>
          <v:shape id="_x0000_i1266"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b/>
          <w:bCs/>
          <w:sz w:val="24"/>
          <w:u w:val="single"/>
        </w:rPr>
      </w:pPr>
      <w:r>
        <w:rPr>
          <w:rFonts w:hint="eastAsia" w:ascii="宋体" w:hAnsi="宋体" w:eastAsia="宋体" w:cs="宋体"/>
          <w:b/>
          <w:bCs/>
          <w:sz w:val="24"/>
        </w:rPr>
        <w:t>我的课堂活动记录</w:t>
      </w:r>
      <w:r>
        <w:rPr>
          <w:rFonts w:ascii="宋体" w:hAnsi="宋体" w:eastAsia="宋体" w:cs="宋体"/>
          <w:b/>
          <w:bCs/>
          <w:sz w:val="24"/>
        </w:rPr>
        <w:t xml:space="preserve">                                        </w:t>
      </w:r>
      <w:r>
        <w:rPr>
          <w:rFonts w:hint="eastAsia" w:ascii="宋体" w:hAnsi="宋体" w:eastAsia="宋体" w:cs="宋体"/>
          <w:b/>
          <w:bCs/>
          <w:sz w:val="24"/>
        </w:rPr>
        <w:t>日期</w:t>
      </w:r>
      <w:r>
        <w:rPr>
          <w:rFonts w:ascii="宋体" w:hAnsi="宋体" w:eastAsia="宋体" w:cs="宋体"/>
          <w:b/>
          <w:bCs/>
          <w:sz w:val="24"/>
          <w:u w:val="single"/>
        </w:rPr>
        <w:t xml:space="preserve">              .</w:t>
      </w:r>
      <w:r>
        <w:pict>
          <v:shape id="_x0000_i1267"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根据</w:t>
      </w:r>
      <w:r>
        <w:rPr>
          <w:rFonts w:ascii="宋体" w:hAnsi="宋体" w:eastAsia="宋体" w:cs="宋体"/>
          <w:sz w:val="24"/>
        </w:rPr>
        <w:t>实验</w:t>
      </w:r>
      <w:r>
        <w:rPr>
          <w:rFonts w:hint="eastAsia" w:ascii="宋体" w:hAnsi="宋体" w:eastAsia="宋体" w:cs="宋体"/>
          <w:sz w:val="24"/>
        </w:rPr>
        <w:t>,记录转</w:t>
      </w:r>
      <w:r>
        <w:rPr>
          <w:rFonts w:ascii="宋体" w:hAnsi="宋体" w:eastAsia="宋体" w:cs="宋体"/>
          <w:sz w:val="24"/>
        </w:rPr>
        <w:t>子</w:t>
      </w:r>
      <w:r>
        <w:rPr>
          <w:rFonts w:hint="eastAsia" w:ascii="宋体" w:hAnsi="宋体" w:eastAsia="宋体" w:cs="宋体"/>
          <w:sz w:val="24"/>
        </w:rPr>
        <w:t>的转动情况</w:t>
      </w:r>
      <w:r>
        <w:rPr>
          <w:rFonts w:ascii="宋体" w:hAnsi="宋体" w:eastAsia="宋体" w:cs="宋体"/>
          <w:sz w:val="24"/>
        </w:rPr>
        <w:t>。</w:t>
      </w:r>
      <w:r>
        <w:pict>
          <v:shape id="_x0000_i1268"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tbl>
      <w:tblPr>
        <w:tblStyle w:val="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6"/>
        <w:gridCol w:w="2637"/>
        <w:gridCol w:w="2637"/>
        <w:gridCol w:w="2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6" w:type="dxa"/>
            <w:vAlign w:val="center"/>
          </w:tcPr>
          <w:p>
            <w:pPr>
              <w:spacing w:line="360" w:lineRule="auto"/>
              <w:jc w:val="center"/>
              <w:rPr>
                <w:rFonts w:ascii="宋体" w:hAnsi="宋体" w:eastAsia="宋体" w:cs="宋体"/>
                <w:sz w:val="24"/>
              </w:rPr>
            </w:pPr>
            <w:r>
              <w:rPr>
                <w:rFonts w:hint="eastAsia" w:ascii="宋体" w:hAnsi="宋体" w:eastAsia="宋体" w:cs="宋体"/>
                <w:sz w:val="24"/>
              </w:rPr>
              <w:t>实验步骤</w:t>
            </w:r>
          </w:p>
        </w:tc>
        <w:tc>
          <w:tcPr>
            <w:tcW w:w="2637" w:type="dxa"/>
            <w:vAlign w:val="center"/>
          </w:tcPr>
          <w:p>
            <w:pPr>
              <w:spacing w:line="360" w:lineRule="auto"/>
              <w:jc w:val="center"/>
              <w:rPr>
                <w:rFonts w:ascii="宋体" w:hAnsi="宋体" w:eastAsia="宋体" w:cs="宋体"/>
                <w:sz w:val="24"/>
              </w:rPr>
            </w:pPr>
            <w:r>
              <w:rPr>
                <w:rFonts w:hint="eastAsia" w:ascii="宋体" w:hAnsi="宋体" w:eastAsia="宋体" w:cs="宋体"/>
                <w:sz w:val="24"/>
              </w:rPr>
              <w:drawing>
                <wp:inline distT="0" distB="0" distL="114300" distR="114300">
                  <wp:extent cx="1506220" cy="1483995"/>
                  <wp:effectExtent l="0" t="0" r="17780" b="1905"/>
                  <wp:docPr id="32" name="图片 3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 "/>
                          <pic:cNvPicPr>
                            <a:picLocks noChangeAspect="1"/>
                          </pic:cNvPicPr>
                        </pic:nvPicPr>
                        <pic:blipFill>
                          <a:blip r:embed="rId40"/>
                          <a:srcRect l="1781"/>
                          <a:stretch>
                            <a:fillRect/>
                          </a:stretch>
                        </pic:blipFill>
                        <pic:spPr>
                          <a:xfrm>
                            <a:off x="0" y="0"/>
                            <a:ext cx="1506220" cy="1483995"/>
                          </a:xfrm>
                          <a:prstGeom prst="ellipse">
                            <a:avLst/>
                          </a:prstGeom>
                        </pic:spPr>
                      </pic:pic>
                    </a:graphicData>
                  </a:graphic>
                </wp:inline>
              </w:drawing>
            </w:r>
          </w:p>
        </w:tc>
        <w:tc>
          <w:tcPr>
            <w:tcW w:w="2637" w:type="dxa"/>
            <w:vAlign w:val="center"/>
          </w:tcPr>
          <w:p>
            <w:pPr>
              <w:spacing w:line="360" w:lineRule="auto"/>
              <w:jc w:val="center"/>
              <w:rPr>
                <w:rFonts w:ascii="宋体" w:hAnsi="宋体" w:eastAsia="宋体" w:cs="宋体"/>
                <w:sz w:val="24"/>
              </w:rPr>
            </w:pPr>
            <w:r>
              <w:rPr>
                <w:rFonts w:hint="eastAsia" w:ascii="宋体" w:hAnsi="宋体" w:eastAsia="宋体" w:cs="宋体"/>
                <w:sz w:val="24"/>
              </w:rPr>
              <w:drawing>
                <wp:inline distT="0" distB="0" distL="114300" distR="114300">
                  <wp:extent cx="1480185" cy="1468755"/>
                  <wp:effectExtent l="0" t="0" r="5715" b="17145"/>
                  <wp:docPr id="39" name="图片 3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 "/>
                          <pic:cNvPicPr>
                            <a:picLocks noChangeAspect="1"/>
                          </pic:cNvPicPr>
                        </pic:nvPicPr>
                        <pic:blipFill>
                          <a:blip r:embed="rId41"/>
                          <a:srcRect l="3558" t="1825"/>
                          <a:stretch>
                            <a:fillRect/>
                          </a:stretch>
                        </pic:blipFill>
                        <pic:spPr>
                          <a:xfrm>
                            <a:off x="0" y="0"/>
                            <a:ext cx="1480185" cy="1468755"/>
                          </a:xfrm>
                          <a:prstGeom prst="ellipse">
                            <a:avLst/>
                          </a:prstGeom>
                        </pic:spPr>
                      </pic:pic>
                    </a:graphicData>
                  </a:graphic>
                </wp:inline>
              </w:drawing>
            </w:r>
          </w:p>
        </w:tc>
        <w:tc>
          <w:tcPr>
            <w:tcW w:w="2638" w:type="dxa"/>
            <w:vAlign w:val="center"/>
          </w:tcPr>
          <w:p>
            <w:pPr>
              <w:spacing w:line="360" w:lineRule="auto"/>
              <w:jc w:val="center"/>
              <w:rPr>
                <w:rFonts w:ascii="宋体" w:hAnsi="宋体" w:eastAsia="宋体" w:cs="宋体"/>
                <w:sz w:val="24"/>
              </w:rPr>
            </w:pPr>
            <w:r>
              <w:rPr>
                <w:rFonts w:hint="eastAsia" w:ascii="宋体" w:hAnsi="宋体" w:eastAsia="宋体" w:cs="宋体"/>
                <w:sz w:val="24"/>
              </w:rPr>
              <w:drawing>
                <wp:inline distT="0" distB="0" distL="114300" distR="114300">
                  <wp:extent cx="1495425" cy="1506855"/>
                  <wp:effectExtent l="0" t="0" r="9525" b="17145"/>
                  <wp:docPr id="40" name="图片 4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 "/>
                          <pic:cNvPicPr>
                            <a:picLocks noChangeAspect="1"/>
                          </pic:cNvPicPr>
                        </pic:nvPicPr>
                        <pic:blipFill>
                          <a:blip r:embed="rId42"/>
                          <a:srcRect l="2686" t="1739"/>
                          <a:stretch>
                            <a:fillRect/>
                          </a:stretch>
                        </pic:blipFill>
                        <pic:spPr>
                          <a:xfrm>
                            <a:off x="0" y="0"/>
                            <a:ext cx="1495425" cy="1506855"/>
                          </a:xfrm>
                          <a:prstGeom prst="ellipse">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76" w:type="dxa"/>
            <w:vAlign w:val="center"/>
          </w:tcPr>
          <w:p>
            <w:pPr>
              <w:spacing w:line="360" w:lineRule="auto"/>
              <w:jc w:val="center"/>
              <w:rPr>
                <w:rFonts w:ascii="宋体" w:hAnsi="宋体" w:eastAsia="宋体" w:cs="宋体"/>
                <w:sz w:val="24"/>
              </w:rPr>
            </w:pPr>
            <w:r>
              <w:rPr>
                <w:rFonts w:hint="eastAsia" w:ascii="宋体" w:hAnsi="宋体" w:eastAsia="宋体" w:cs="宋体"/>
                <w:sz w:val="24"/>
              </w:rPr>
              <w:t>通上电流后转子转动情况</w:t>
            </w:r>
          </w:p>
        </w:tc>
        <w:tc>
          <w:tcPr>
            <w:tcW w:w="2637"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转子不动</w:t>
            </w:r>
          </w:p>
        </w:tc>
        <w:tc>
          <w:tcPr>
            <w:tcW w:w="2637"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转子转动</w:t>
            </w:r>
          </w:p>
          <w:p>
            <w:pPr>
              <w:spacing w:line="360" w:lineRule="auto"/>
              <w:jc w:val="center"/>
              <w:rPr>
                <w:rFonts w:ascii="宋体" w:hAnsi="宋体" w:eastAsia="宋体" w:cs="宋体"/>
                <w:color w:val="FF0000"/>
                <w:sz w:val="24"/>
              </w:rPr>
            </w:pPr>
            <w:r>
              <w:rPr>
                <w:rFonts w:hint="eastAsia" w:ascii="宋体" w:hAnsi="宋体" w:eastAsia="宋体" w:cs="宋体"/>
                <w:color w:val="FF0000"/>
                <w:sz w:val="24"/>
              </w:rPr>
              <w:t>(方向根据实际情况填)</w:t>
            </w:r>
          </w:p>
        </w:tc>
        <w:tc>
          <w:tcPr>
            <w:tcW w:w="2638"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转子转得更快</w:t>
            </w:r>
          </w:p>
          <w:p>
            <w:pPr>
              <w:spacing w:line="360" w:lineRule="auto"/>
              <w:jc w:val="center"/>
              <w:rPr>
                <w:rFonts w:ascii="宋体" w:hAnsi="宋体" w:eastAsia="宋体" w:cs="宋体"/>
                <w:color w:val="FF0000"/>
                <w:sz w:val="24"/>
              </w:rPr>
            </w:pPr>
            <w:r>
              <w:rPr>
                <w:rFonts w:hint="eastAsia" w:ascii="宋体" w:hAnsi="宋体" w:eastAsia="宋体" w:cs="宋体"/>
                <w:color w:val="FF0000"/>
                <w:sz w:val="24"/>
              </w:rPr>
              <w:t>(方向根据实际情况填)</w:t>
            </w:r>
          </w:p>
        </w:tc>
      </w:tr>
    </w:tbl>
    <w:p>
      <w:pPr>
        <w:spacing w:line="360" w:lineRule="auto"/>
        <w:rPr>
          <w:rFonts w:ascii="宋体" w:hAnsi="宋体" w:eastAsia="宋体" w:cs="宋体"/>
          <w:b/>
          <w:bCs/>
          <w:sz w:val="24"/>
        </w:rPr>
      </w:pPr>
      <w:r>
        <w:rPr>
          <w:rFonts w:hint="eastAsia" w:ascii="宋体" w:hAnsi="宋体" w:eastAsia="宋体" w:cs="宋体"/>
          <w:b/>
          <w:bCs/>
          <w:sz w:val="24"/>
        </w:rPr>
        <w:t>学生活动手册说明</w:t>
      </w:r>
      <w:r>
        <w:rPr>
          <w:rFonts w:ascii="宋体" w:hAnsi="宋体" w:eastAsia="宋体" w:cs="宋体"/>
          <w:b/>
          <w:bCs/>
          <w:sz w:val="24"/>
        </w:rPr>
        <w:t>：</w:t>
      </w:r>
      <w:r>
        <w:pict>
          <v:shape id="_x0000_i1269"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本课的学生活动手册主要是引导学生开展“研究小电动机各部分是怎样相互作用的”这个活动。教师要引导学生按步骤开展活动并记录转子是否转动、转子的转动方向、转子的转动速度等。当然,探索活动不局限于学生活动手册中的三项内容,还可以深入探究怎样使转子转得更快、怎样改变转子的转动方向等问题。</w:t>
      </w:r>
      <w:r>
        <w:pict>
          <v:shape id="_x0000_i1270"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t xml:space="preserve"> </w:t>
      </w:r>
      <w:r>
        <w:pict>
          <v:shape id="_x0000_i1271"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ascii="宋体" w:hAnsi="宋体" w:eastAsia="宋体" w:cs="宋体"/>
          <w:b/>
          <w:bCs/>
          <w:sz w:val="24"/>
        </w:rPr>
        <w:t>4.7.</w:t>
      </w:r>
      <w:r>
        <w:rPr>
          <w:rFonts w:hint="eastAsia" w:ascii="宋体" w:hAnsi="宋体" w:eastAsia="宋体" w:cs="宋体"/>
          <w:b/>
          <w:bCs/>
          <w:sz w:val="24"/>
        </w:rPr>
        <w:t>能量从哪里来</w:t>
      </w:r>
      <w:r>
        <w:pict>
          <v:shape id="_x0000_i1272"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b/>
          <w:bCs/>
          <w:sz w:val="24"/>
          <w:u w:val="single"/>
        </w:rPr>
      </w:pPr>
      <w:r>
        <w:rPr>
          <w:rFonts w:hint="eastAsia" w:ascii="宋体" w:hAnsi="宋体" w:eastAsia="宋体" w:cs="宋体"/>
          <w:b/>
          <w:bCs/>
          <w:sz w:val="24"/>
        </w:rPr>
        <w:t>我的课堂活动记录</w:t>
      </w:r>
      <w:r>
        <w:rPr>
          <w:rFonts w:ascii="宋体" w:hAnsi="宋体" w:eastAsia="宋体" w:cs="宋体"/>
          <w:b/>
          <w:bCs/>
          <w:sz w:val="24"/>
        </w:rPr>
        <w:t xml:space="preserve">                                        </w:t>
      </w:r>
      <w:r>
        <w:rPr>
          <w:rFonts w:hint="eastAsia" w:ascii="宋体" w:hAnsi="宋体" w:eastAsia="宋体" w:cs="宋体"/>
          <w:b/>
          <w:bCs/>
          <w:sz w:val="24"/>
        </w:rPr>
        <w:t>日期</w:t>
      </w:r>
      <w:r>
        <w:rPr>
          <w:rFonts w:ascii="宋体" w:hAnsi="宋体" w:eastAsia="宋体" w:cs="宋体"/>
          <w:b/>
          <w:bCs/>
          <w:sz w:val="24"/>
          <w:u w:val="single"/>
        </w:rPr>
        <w:t xml:space="preserve">              .</w:t>
      </w:r>
      <w:r>
        <w:pict>
          <v:shape id="_x0000_i1273"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jc w:val="center"/>
        <w:rPr>
          <w:rFonts w:ascii="宋体" w:hAnsi="宋体" w:eastAsia="宋体" w:cs="宋体"/>
          <w:b/>
          <w:bCs/>
          <w:sz w:val="24"/>
        </w:rPr>
      </w:pPr>
      <w:r>
        <w:rPr>
          <w:rFonts w:hint="eastAsia" w:ascii="宋体" w:hAnsi="宋体" w:eastAsia="宋体" w:cs="宋体"/>
          <w:b/>
          <w:bCs/>
          <w:sz w:val="24"/>
        </w:rPr>
        <w:t>电能的来源和转换记录</w:t>
      </w:r>
      <w:r>
        <w:rPr>
          <w:rFonts w:ascii="宋体" w:hAnsi="宋体" w:eastAsia="宋体" w:cs="宋体"/>
          <w:b/>
          <w:bCs/>
          <w:sz w:val="24"/>
        </w:rPr>
        <w:t>表</w:t>
      </w:r>
      <w:r>
        <w:pict>
          <v:shape id="_x0000_i1274"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tbl>
      <w:tblPr>
        <w:tblStyle w:val="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6"/>
        <w:gridCol w:w="3096"/>
        <w:gridCol w:w="3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vAlign w:val="center"/>
          </w:tcPr>
          <w:p>
            <w:pPr>
              <w:spacing w:line="360" w:lineRule="auto"/>
              <w:jc w:val="center"/>
              <w:rPr>
                <w:rFonts w:ascii="宋体" w:hAnsi="宋体" w:eastAsia="宋体" w:cs="宋体"/>
                <w:b/>
                <w:bCs/>
                <w:sz w:val="24"/>
              </w:rPr>
            </w:pPr>
            <w:r>
              <w:rPr>
                <w:rFonts w:hint="eastAsia" w:ascii="宋体" w:hAnsi="宋体" w:eastAsia="宋体" w:cs="宋体"/>
                <w:b/>
                <w:bCs/>
                <w:sz w:val="24"/>
              </w:rPr>
              <w:t>电能的来源</w:t>
            </w:r>
          </w:p>
        </w:tc>
        <w:tc>
          <w:tcPr>
            <w:tcW w:w="3096" w:type="dxa"/>
            <w:vAlign w:val="center"/>
          </w:tcPr>
          <w:p>
            <w:pPr>
              <w:spacing w:line="360" w:lineRule="auto"/>
              <w:jc w:val="center"/>
              <w:rPr>
                <w:rFonts w:ascii="宋体" w:hAnsi="宋体" w:eastAsia="宋体" w:cs="宋体"/>
                <w:b/>
                <w:bCs/>
                <w:sz w:val="24"/>
              </w:rPr>
            </w:pPr>
            <w:r>
              <w:rPr>
                <w:rFonts w:hint="eastAsia" w:ascii="宋体" w:hAnsi="宋体" w:eastAsia="宋体" w:cs="宋体"/>
                <w:b/>
                <w:bCs/>
                <w:sz w:val="24"/>
              </w:rPr>
              <w:t>转换的能量形式</w:t>
            </w:r>
          </w:p>
        </w:tc>
        <w:tc>
          <w:tcPr>
            <w:tcW w:w="3096" w:type="dxa"/>
          </w:tcPr>
          <w:p>
            <w:pPr>
              <w:spacing w:line="360" w:lineRule="auto"/>
              <w:jc w:val="center"/>
              <w:rPr>
                <w:rFonts w:ascii="宋体" w:hAnsi="宋体" w:eastAsia="宋体" w:cs="宋体"/>
                <w:b/>
                <w:bCs/>
                <w:sz w:val="24"/>
              </w:rPr>
            </w:pPr>
            <w:r>
              <w:rPr>
                <w:rFonts w:hint="eastAsia" w:ascii="宋体" w:hAnsi="宋体" w:eastAsia="宋体" w:cs="宋体"/>
                <w:b/>
                <w:bCs/>
                <w:sz w:val="24"/>
              </w:rPr>
              <w:t>输出的能量形式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电池</w:t>
            </w:r>
          </w:p>
        </w:tc>
        <w:tc>
          <w:tcPr>
            <w:tcW w:w="3096"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化学能</w:t>
            </w:r>
          </w:p>
        </w:tc>
        <w:tc>
          <w:tcPr>
            <w:tcW w:w="3096" w:type="dxa"/>
            <w:vMerge w:val="restart"/>
            <w:vAlign w:val="center"/>
          </w:tcPr>
          <w:p>
            <w:pPr>
              <w:spacing w:line="360" w:lineRule="auto"/>
              <w:jc w:val="center"/>
              <w:rPr>
                <w:rFonts w:ascii="宋体" w:hAnsi="宋体" w:eastAsia="宋体" w:cs="宋体"/>
                <w:sz w:val="24"/>
              </w:rPr>
            </w:pPr>
            <w:r>
              <w:rPr>
                <w:rFonts w:hint="eastAsia" w:ascii="宋体" w:hAnsi="宋体" w:eastAsia="宋体" w:cs="宋体"/>
                <w:color w:val="FF0000"/>
                <w:sz w:val="24"/>
              </w:rPr>
              <w:t>电能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光伏发电</w:t>
            </w:r>
            <w:r>
              <w:rPr>
                <w:rFonts w:ascii="宋体" w:hAnsi="宋体" w:eastAsia="宋体" w:cs="宋体"/>
                <w:color w:val="FF0000"/>
                <w:sz w:val="24"/>
              </w:rPr>
              <w:t>站</w:t>
            </w:r>
          </w:p>
        </w:tc>
        <w:tc>
          <w:tcPr>
            <w:tcW w:w="3096"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光能</w:t>
            </w:r>
          </w:p>
        </w:tc>
        <w:tc>
          <w:tcPr>
            <w:tcW w:w="3096" w:type="dxa"/>
            <w:vMerge w:val="continue"/>
          </w:tcPr>
          <w:p>
            <w:pPr>
              <w:spacing w:line="360" w:lineRule="auto"/>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水力发电</w:t>
            </w:r>
            <w:r>
              <w:rPr>
                <w:rFonts w:ascii="宋体" w:hAnsi="宋体" w:eastAsia="宋体" w:cs="宋体"/>
                <w:color w:val="FF0000"/>
                <w:sz w:val="24"/>
              </w:rPr>
              <w:t>站</w:t>
            </w:r>
          </w:p>
        </w:tc>
        <w:tc>
          <w:tcPr>
            <w:tcW w:w="3096" w:type="dxa"/>
            <w:vAlign w:val="center"/>
          </w:tcPr>
          <w:p>
            <w:pPr>
              <w:spacing w:line="360" w:lineRule="auto"/>
              <w:jc w:val="center"/>
              <w:rPr>
                <w:rFonts w:ascii="宋体" w:hAnsi="宋体" w:eastAsia="宋体" w:cs="宋体"/>
                <w:color w:val="FF0000"/>
                <w:sz w:val="24"/>
              </w:rPr>
            </w:pPr>
            <w:r>
              <w:rPr>
                <w:rFonts w:ascii="宋体" w:hAnsi="宋体" w:eastAsia="宋体" w:cs="宋体"/>
                <w:color w:val="FF0000"/>
                <w:sz w:val="24"/>
              </w:rPr>
              <w:t>水</w:t>
            </w:r>
            <w:r>
              <w:rPr>
                <w:rFonts w:hint="eastAsia" w:ascii="宋体" w:hAnsi="宋体" w:eastAsia="宋体" w:cs="宋体"/>
                <w:color w:val="FF0000"/>
                <w:sz w:val="24"/>
              </w:rPr>
              <w:t>能</w:t>
            </w:r>
          </w:p>
        </w:tc>
        <w:tc>
          <w:tcPr>
            <w:tcW w:w="3096" w:type="dxa"/>
            <w:vMerge w:val="continue"/>
          </w:tcPr>
          <w:p>
            <w:pPr>
              <w:spacing w:line="360" w:lineRule="auto"/>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风力发电</w:t>
            </w:r>
            <w:r>
              <w:rPr>
                <w:rFonts w:ascii="宋体" w:hAnsi="宋体" w:eastAsia="宋体" w:cs="宋体"/>
                <w:color w:val="FF0000"/>
                <w:sz w:val="24"/>
              </w:rPr>
              <w:t>站</w:t>
            </w:r>
          </w:p>
        </w:tc>
        <w:tc>
          <w:tcPr>
            <w:tcW w:w="3096" w:type="dxa"/>
            <w:vAlign w:val="center"/>
          </w:tcPr>
          <w:p>
            <w:pPr>
              <w:spacing w:line="360" w:lineRule="auto"/>
              <w:jc w:val="center"/>
              <w:rPr>
                <w:rFonts w:ascii="宋体" w:hAnsi="宋体" w:eastAsia="宋体" w:cs="宋体"/>
                <w:color w:val="FF0000"/>
                <w:sz w:val="24"/>
              </w:rPr>
            </w:pPr>
            <w:r>
              <w:rPr>
                <w:rFonts w:ascii="宋体" w:hAnsi="宋体" w:eastAsia="宋体" w:cs="宋体"/>
                <w:color w:val="FF0000"/>
                <w:sz w:val="24"/>
              </w:rPr>
              <w:t>风</w:t>
            </w:r>
            <w:r>
              <w:rPr>
                <w:rFonts w:hint="eastAsia" w:ascii="宋体" w:hAnsi="宋体" w:eastAsia="宋体" w:cs="宋体"/>
                <w:color w:val="FF0000"/>
                <w:sz w:val="24"/>
              </w:rPr>
              <w:t>能</w:t>
            </w:r>
          </w:p>
        </w:tc>
        <w:tc>
          <w:tcPr>
            <w:tcW w:w="3096" w:type="dxa"/>
            <w:vMerge w:val="continue"/>
          </w:tcPr>
          <w:p>
            <w:pPr>
              <w:spacing w:line="360" w:lineRule="auto"/>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火力发电站(热电厂)</w:t>
            </w:r>
          </w:p>
        </w:tc>
        <w:tc>
          <w:tcPr>
            <w:tcW w:w="3096"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化学能</w:t>
            </w:r>
          </w:p>
        </w:tc>
        <w:tc>
          <w:tcPr>
            <w:tcW w:w="3096" w:type="dxa"/>
            <w:vMerge w:val="continue"/>
          </w:tcPr>
          <w:p>
            <w:pPr>
              <w:spacing w:line="360" w:lineRule="auto"/>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太阳能发电站</w:t>
            </w:r>
          </w:p>
        </w:tc>
        <w:tc>
          <w:tcPr>
            <w:tcW w:w="3096"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太阳能</w:t>
            </w:r>
          </w:p>
        </w:tc>
        <w:tc>
          <w:tcPr>
            <w:tcW w:w="3096" w:type="dxa"/>
            <w:vMerge w:val="continue"/>
          </w:tcPr>
          <w:p>
            <w:pPr>
              <w:spacing w:line="360" w:lineRule="auto"/>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核电站</w:t>
            </w:r>
          </w:p>
        </w:tc>
        <w:tc>
          <w:tcPr>
            <w:tcW w:w="3096" w:type="dxa"/>
            <w:vAlign w:val="center"/>
          </w:tcPr>
          <w:p>
            <w:pPr>
              <w:spacing w:line="360" w:lineRule="auto"/>
              <w:jc w:val="center"/>
              <w:rPr>
                <w:rFonts w:ascii="宋体" w:hAnsi="宋体" w:eastAsia="宋体" w:cs="宋体"/>
                <w:color w:val="FF0000"/>
                <w:sz w:val="24"/>
              </w:rPr>
            </w:pPr>
            <w:r>
              <w:rPr>
                <w:rFonts w:hint="eastAsia" w:ascii="宋体" w:hAnsi="宋体" w:eastAsia="宋体" w:cs="宋体"/>
                <w:color w:val="FF0000"/>
                <w:sz w:val="24"/>
              </w:rPr>
              <w:t>核能</w:t>
            </w:r>
          </w:p>
        </w:tc>
        <w:tc>
          <w:tcPr>
            <w:tcW w:w="3096" w:type="dxa"/>
            <w:vMerge w:val="continue"/>
          </w:tcPr>
          <w:p>
            <w:pPr>
              <w:spacing w:line="360" w:lineRule="auto"/>
              <w:rPr>
                <w:rFonts w:ascii="宋体" w:hAnsi="宋体" w:eastAsia="宋体" w:cs="宋体"/>
                <w:sz w:val="24"/>
              </w:rPr>
            </w:pPr>
          </w:p>
        </w:tc>
      </w:tr>
    </w:tbl>
    <w:p>
      <w:pPr>
        <w:spacing w:line="360" w:lineRule="auto"/>
        <w:rPr>
          <w:rFonts w:ascii="宋体" w:hAnsi="宋体" w:eastAsia="宋体" w:cs="宋体"/>
          <w:b/>
          <w:bCs/>
          <w:sz w:val="24"/>
        </w:rPr>
      </w:pPr>
      <w:r>
        <w:rPr>
          <w:rFonts w:hint="eastAsia" w:ascii="宋体" w:hAnsi="宋体" w:eastAsia="宋体" w:cs="宋体"/>
          <w:b/>
          <w:bCs/>
          <w:sz w:val="24"/>
        </w:rPr>
        <w:t>学生活动手册说明</w:t>
      </w:r>
      <w:r>
        <w:rPr>
          <w:rFonts w:ascii="宋体" w:hAnsi="宋体" w:eastAsia="宋体" w:cs="宋体"/>
          <w:b/>
          <w:bCs/>
          <w:sz w:val="24"/>
        </w:rPr>
        <w:t>：</w:t>
      </w:r>
      <w:r>
        <w:pict>
          <v:shape id="_x0000_i1275"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关于学生活动手册中的表格,建议学生在课前通过查阅资料完成,课堂上进行展示与交流,教师可基于学生的学习情况进行适当讲解与补充。</w:t>
      </w:r>
      <w:r>
        <w:pict>
          <v:shape id="_x0000_i1276"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rPr>
          <w:rFonts w:ascii="宋体" w:hAnsi="宋体" w:eastAsia="宋体" w:cs="宋体"/>
          <w:sz w:val="24"/>
        </w:rPr>
      </w:pPr>
      <w:r>
        <w:rPr>
          <w:rFonts w:hint="eastAsia" w:ascii="宋体" w:hAnsi="宋体" w:eastAsia="宋体" w:cs="宋体"/>
          <w:sz w:val="24"/>
        </w:rPr>
        <w:t>“电能的来源”一栏填写电能是从哪里输出的,这里主要分两种情况:种是储存在电池里的电能,生活中常见的电池种类有一次性电池(碳性电池、碱性电池、锂电池等)和充电电池(铅酸蓄电池、镍氢蓄电池、锂蓄电池等);一种是由发电站输送的电能,主要的发电站类型有光伏发电站、水力发电站、风力发电站、热电站(火力发电站)、核电站、太阳能发电站等,利用地热能、潮汐能、太阳能发电的发电站还比较少。</w:t>
      </w:r>
      <w:r>
        <w:pict>
          <v:shape id="_x0000_i1277" o:spt="75" alt="学科网 zxxk.com" type="#_x0000_t75" style="height:0pt;width:0.1pt;" filled="f" o:preferrelative="t" stroked="f" coordsize="21600,21600">
            <v:path/>
            <v:fill on="f" focussize="0,0"/>
            <v:stroke on="f" joinstyle="miter"/>
            <v:imagedata r:id="rId6" o:title=""/>
            <o:lock v:ext="edit" aspectratio="t"/>
            <w10:wrap type="none"/>
            <w10:anchorlock/>
          </v:shape>
        </w:pict>
      </w:r>
    </w:p>
    <w:p>
      <w:pPr>
        <w:spacing w:line="360" w:lineRule="auto"/>
      </w:pPr>
      <w:r>
        <w:rPr>
          <w:rFonts w:hint="eastAsia" w:ascii="宋体" w:hAnsi="宋体" w:eastAsia="宋体" w:cs="宋体"/>
          <w:sz w:val="24"/>
        </w:rPr>
        <w:t>“转换的能量形式”一栏填写是哪种形式的能量转换成了电能,这里的能量形式填写能量的来源即可,不用写中间转换的过程。例如热电站的能量转换过程是燃料的化学能一热能一动能一电能,在这一栏中只写“化学能”。水力发电站利用水能发电,风力发电站利用风能发电,核电站利用核能(也叫原子能)发电,太阳能发电站利用太阳能发电,地热能、潮汐能也是可以发电的。多种形式的能量都能转换成电能,说明电能不是自然存在的能源,而是由其他形式的能量转换过来的二次能源。</w:t>
      </w:r>
      <w:r>
        <w:pict>
          <v:shape id="_x0000_i1278" o:spt="75" alt="学科网 zxxk.com" type="#_x0000_t75" style="height:0pt;width:0.1pt;" filled="f" o:preferrelative="t" stroked="f" coordsize="21600,21600">
            <v:path/>
            <v:fill on="f" focussize="0,0"/>
            <v:stroke on="f" joinstyle="miter"/>
            <v:imagedata r:id="rId6" o:title=""/>
            <o:lock v:ext="edit" aspectratio="t"/>
            <w10:wrap type="none"/>
            <w10:anchorlock/>
          </v:shape>
        </w:pict>
      </w:r>
      <w:bookmarkStart w:id="0" w:name="_GoBack"/>
      <w:bookmarkEnd w:id="0"/>
    </w:p>
    <w:sectPr>
      <w:headerReference r:id="rId3" w:type="default"/>
      <w:footerReference r:id="rId4" w:type="default"/>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PowerPlusWaterMarkObject1453549720" o:spid="_x0000_s2051" o:spt="136"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type="#_x0000_t75" style="position:absolute;left:0pt;margin-left:64.05pt;margin-top:-20.75pt;height:0.05pt;width:0.0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rFonts w:ascii="Times New Roman" w:hAnsi="Times New Roman" w:eastAsia="宋体" w:cs="Times New Roman"/>
        <w:kern w:val="0"/>
        <w:sz w:val="2"/>
        <w:szCs w:val="2"/>
      </w:rPr>
    </w:pPr>
    <w:r>
      <w:pict>
        <v:shape id="图片 4" o:spid="_x0000_s2049" o:spt="75"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279" o:spt="136"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A1947CF"/>
    <w:rsid w:val="004151FC"/>
    <w:rsid w:val="007F3662"/>
    <w:rsid w:val="009E3184"/>
    <w:rsid w:val="00C02FC6"/>
    <w:rsid w:val="00E21070"/>
    <w:rsid w:val="0FE6159F"/>
    <w:rsid w:val="13A3B8FF"/>
    <w:rsid w:val="16F77197"/>
    <w:rsid w:val="16FF76AE"/>
    <w:rsid w:val="1B9F9247"/>
    <w:rsid w:val="1DFEDE1C"/>
    <w:rsid w:val="1F57D3F4"/>
    <w:rsid w:val="25BBF829"/>
    <w:rsid w:val="2B1F266A"/>
    <w:rsid w:val="2D4BE58E"/>
    <w:rsid w:val="2EEFDCDF"/>
    <w:rsid w:val="2FCFB36E"/>
    <w:rsid w:val="2FFECE62"/>
    <w:rsid w:val="377E423E"/>
    <w:rsid w:val="39FDD054"/>
    <w:rsid w:val="3A63F146"/>
    <w:rsid w:val="3B7D2CD8"/>
    <w:rsid w:val="3BF96805"/>
    <w:rsid w:val="3BFD4F2E"/>
    <w:rsid w:val="3CFE2E82"/>
    <w:rsid w:val="3DFF3C9D"/>
    <w:rsid w:val="3F6F95D4"/>
    <w:rsid w:val="3FB80115"/>
    <w:rsid w:val="45FD2550"/>
    <w:rsid w:val="4A1947CF"/>
    <w:rsid w:val="4F7E63BB"/>
    <w:rsid w:val="56F9EDFA"/>
    <w:rsid w:val="57F78573"/>
    <w:rsid w:val="5BBBD0D8"/>
    <w:rsid w:val="5BBC68EE"/>
    <w:rsid w:val="5DB644B5"/>
    <w:rsid w:val="5DFBD28F"/>
    <w:rsid w:val="5DFF0A60"/>
    <w:rsid w:val="5EFA7CCD"/>
    <w:rsid w:val="5EFF96B7"/>
    <w:rsid w:val="5FF39646"/>
    <w:rsid w:val="5FF76F9F"/>
    <w:rsid w:val="5FFEF899"/>
    <w:rsid w:val="63F74EF6"/>
    <w:rsid w:val="67FB1C4F"/>
    <w:rsid w:val="6EBF36C8"/>
    <w:rsid w:val="6EF6E917"/>
    <w:rsid w:val="6FB7A928"/>
    <w:rsid w:val="6FBF3F46"/>
    <w:rsid w:val="6FCF3BFA"/>
    <w:rsid w:val="6FD9EC4E"/>
    <w:rsid w:val="6FFFE5B3"/>
    <w:rsid w:val="72B93ED3"/>
    <w:rsid w:val="7360938A"/>
    <w:rsid w:val="73EB6C25"/>
    <w:rsid w:val="73EFEFBC"/>
    <w:rsid w:val="73F7BCD4"/>
    <w:rsid w:val="74383D1C"/>
    <w:rsid w:val="76FFD846"/>
    <w:rsid w:val="772C0194"/>
    <w:rsid w:val="77F1864E"/>
    <w:rsid w:val="79D35671"/>
    <w:rsid w:val="7AC93FC6"/>
    <w:rsid w:val="7AD3AFD2"/>
    <w:rsid w:val="7AFF19ED"/>
    <w:rsid w:val="7BDD684C"/>
    <w:rsid w:val="7BE91683"/>
    <w:rsid w:val="7BF72B14"/>
    <w:rsid w:val="7C7EAFE1"/>
    <w:rsid w:val="7CEF0A64"/>
    <w:rsid w:val="7D7E6456"/>
    <w:rsid w:val="7D97F3EB"/>
    <w:rsid w:val="7E1966D4"/>
    <w:rsid w:val="7E9FF46F"/>
    <w:rsid w:val="7EB7142D"/>
    <w:rsid w:val="7EE39739"/>
    <w:rsid w:val="7EF10C03"/>
    <w:rsid w:val="7F2395A9"/>
    <w:rsid w:val="7F4FC924"/>
    <w:rsid w:val="7F4FFC90"/>
    <w:rsid w:val="7F734B48"/>
    <w:rsid w:val="7F76D8F3"/>
    <w:rsid w:val="7F7DCC02"/>
    <w:rsid w:val="7FB7A9AA"/>
    <w:rsid w:val="7FD31B9D"/>
    <w:rsid w:val="7FD79140"/>
    <w:rsid w:val="7FEB69CD"/>
    <w:rsid w:val="7FEB9DDE"/>
    <w:rsid w:val="7FEE4764"/>
    <w:rsid w:val="7FEF2EE3"/>
    <w:rsid w:val="7FF36B47"/>
    <w:rsid w:val="7FF72257"/>
    <w:rsid w:val="7FFF9F0B"/>
    <w:rsid w:val="9D7BB973"/>
    <w:rsid w:val="9DCF3174"/>
    <w:rsid w:val="A7BB8E73"/>
    <w:rsid w:val="A7FFCA55"/>
    <w:rsid w:val="AE74C412"/>
    <w:rsid w:val="AF7D08AE"/>
    <w:rsid w:val="B4FB1CBE"/>
    <w:rsid w:val="B67BFB53"/>
    <w:rsid w:val="BA7B23C6"/>
    <w:rsid w:val="BAB7E970"/>
    <w:rsid w:val="BC7F0526"/>
    <w:rsid w:val="BED98BB9"/>
    <w:rsid w:val="BEFF256F"/>
    <w:rsid w:val="BFDF3DE8"/>
    <w:rsid w:val="BFFB713E"/>
    <w:rsid w:val="BFFE9C7F"/>
    <w:rsid w:val="C2D73E5A"/>
    <w:rsid w:val="C8B757FE"/>
    <w:rsid w:val="CAF70B59"/>
    <w:rsid w:val="CD7F4DF0"/>
    <w:rsid w:val="CF35B630"/>
    <w:rsid w:val="CFB395F0"/>
    <w:rsid w:val="D5571FCD"/>
    <w:rsid w:val="D5F77614"/>
    <w:rsid w:val="D5FEC3EE"/>
    <w:rsid w:val="D6AFC16A"/>
    <w:rsid w:val="D7FB85AC"/>
    <w:rsid w:val="D7FD6B61"/>
    <w:rsid w:val="D9DF9D67"/>
    <w:rsid w:val="D9FE7608"/>
    <w:rsid w:val="DAE44997"/>
    <w:rsid w:val="DB75F9E1"/>
    <w:rsid w:val="DEF85B13"/>
    <w:rsid w:val="DF5DACD9"/>
    <w:rsid w:val="DF726D8D"/>
    <w:rsid w:val="DF7DC0C3"/>
    <w:rsid w:val="DFCF66AC"/>
    <w:rsid w:val="DFDF0042"/>
    <w:rsid w:val="DFFFA0A0"/>
    <w:rsid w:val="DFFFBD52"/>
    <w:rsid w:val="E27FA9F4"/>
    <w:rsid w:val="E3FFC302"/>
    <w:rsid w:val="E7B3569A"/>
    <w:rsid w:val="E7B57FBF"/>
    <w:rsid w:val="E7BA5092"/>
    <w:rsid w:val="E7DEFB2A"/>
    <w:rsid w:val="E7FEA5B7"/>
    <w:rsid w:val="E8F5260D"/>
    <w:rsid w:val="EBFF4AF2"/>
    <w:rsid w:val="EC7E610D"/>
    <w:rsid w:val="ECFED92B"/>
    <w:rsid w:val="EF5782A5"/>
    <w:rsid w:val="EF7B7BC6"/>
    <w:rsid w:val="EFBB6523"/>
    <w:rsid w:val="EFF9DAD1"/>
    <w:rsid w:val="F365789B"/>
    <w:rsid w:val="F3FEECF7"/>
    <w:rsid w:val="F5FBA19F"/>
    <w:rsid w:val="F66F26D6"/>
    <w:rsid w:val="F677A50B"/>
    <w:rsid w:val="F76B92D8"/>
    <w:rsid w:val="F7F59140"/>
    <w:rsid w:val="F7FDA1AD"/>
    <w:rsid w:val="F7FF3786"/>
    <w:rsid w:val="F7FFA6DA"/>
    <w:rsid w:val="F9F70555"/>
    <w:rsid w:val="FBFF4BEA"/>
    <w:rsid w:val="FBFFD581"/>
    <w:rsid w:val="FCEF2A78"/>
    <w:rsid w:val="FD57021D"/>
    <w:rsid w:val="FD6D9B29"/>
    <w:rsid w:val="FD9B520F"/>
    <w:rsid w:val="FDDDC564"/>
    <w:rsid w:val="FDDF9C59"/>
    <w:rsid w:val="FDEEA3C4"/>
    <w:rsid w:val="FDEF8D96"/>
    <w:rsid w:val="FDFC8059"/>
    <w:rsid w:val="FE734873"/>
    <w:rsid w:val="FEEBD0C7"/>
    <w:rsid w:val="FEFDC6FF"/>
    <w:rsid w:val="FEFEEF89"/>
    <w:rsid w:val="FFCF0719"/>
    <w:rsid w:val="FFD656F4"/>
    <w:rsid w:val="FFDB12CD"/>
    <w:rsid w:val="FFE8AFE7"/>
    <w:rsid w:val="FFEE486F"/>
    <w:rsid w:val="FFF7CE42"/>
    <w:rsid w:val="FFF9219B"/>
    <w:rsid w:val="FFF93735"/>
    <w:rsid w:val="FFFF00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8"/>
    <w:qFormat/>
    <w:uiPriority w:val="0"/>
    <w:pPr>
      <w:tabs>
        <w:tab w:val="center" w:pos="4153"/>
        <w:tab w:val="right" w:pos="8306"/>
      </w:tabs>
      <w:snapToGrid w:val="0"/>
      <w:jc w:val="left"/>
    </w:pPr>
    <w:rPr>
      <w:sz w:val="18"/>
      <w:szCs w:val="18"/>
    </w:rPr>
  </w:style>
  <w:style w:type="paragraph" w:styleId="3">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页眉 字符"/>
    <w:basedOn w:val="6"/>
    <w:link w:val="3"/>
    <w:qFormat/>
    <w:uiPriority w:val="0"/>
    <w:rPr>
      <w:rFonts w:asciiTheme="minorHAnsi" w:hAnsiTheme="minorHAnsi" w:eastAsiaTheme="minorEastAsia" w:cstheme="minorBidi"/>
      <w:kern w:val="2"/>
      <w:sz w:val="18"/>
      <w:szCs w:val="18"/>
    </w:rPr>
  </w:style>
  <w:style w:type="character" w:customStyle="1" w:styleId="8">
    <w:name w:val="页脚 字符"/>
    <w:basedOn w:val="6"/>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4" Type="http://schemas.openxmlformats.org/officeDocument/2006/relationships/fontTable" Target="fontTable.xml"/><Relationship Id="rId43" Type="http://schemas.openxmlformats.org/officeDocument/2006/relationships/customXml" Target="../customXml/item1.xml"/><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263</TotalTime>
  <Pages>24</Pages>
  <Words>6395</Words>
  <Characters>6460</Characters>
  <DocSecurity>0</DocSecurity>
  <Lines>587</Lines>
  <Paragraphs>642</Paragraphs>
  <ScaleCrop>false</ScaleCrop>
  <LinksUpToDate>false</LinksUpToDate>
  <CharactersWithSpaces>12213</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2018-07-16T07:11:00Z</dcterms:created>
  <dcterms:modified xsi:type="dcterms:W3CDTF">2021-09-27T00:16:11Z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2052-11.1.0.10938</vt:lpwstr>
  </property>
  <property fmtid="{D5CDD505-2E9C-101B-9397-08002B2CF9AE}" pid="7" name="ICV">
    <vt:lpwstr>327295FC3F1A46BB849438B1280CAAB4</vt:lpwstr>
  </property>
</Properties>
</file>