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2.6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9的加、减法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6和7的加、减法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经历根据一幅图写出两个加法算式和两个减法算式的探索过程，感受两个数相加时，调换两个数的位置得数一样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2.通过“摆一摆、填一填”，理解“一图四式”，初步体会加减法之间的关系。</w:t>
      </w:r>
    </w:p>
    <w:p w14:paraId="1F448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default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3.掌握6、7的加、减法的计算方法，并能正确地进行口算。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掌握6、7的加、减法的计算方法，并能正确地进行口算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感受算式与图的联系，初步体会加减法之间的关系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85090</wp:posOffset>
            </wp:positionV>
            <wp:extent cx="3171190" cy="177990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DB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5933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3FB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C75B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C28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0589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师：谁来说一说怎么填？</w:t>
      </w:r>
    </w:p>
    <w:p w14:paraId="52F9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学生举手发言。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0651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看图列加法算式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课件出示教材第44页例1第一幅图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师：图上的两个学生在做什么？</w:t>
      </w:r>
    </w:p>
    <w:p w14:paraId="2B4A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预设1：他们正根据所摆的学具列算式呢！</w:t>
      </w:r>
    </w:p>
    <w:p w14:paraId="6466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预设2：女生列的算式是5＋1＝6，男生列的算式是1＋5＝6。</w:t>
      </w:r>
    </w:p>
    <w:p w14:paraId="4388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师：为什么同一幅图两人列出的算式不同？</w:t>
      </w:r>
    </w:p>
    <w:p w14:paraId="06BE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思考后交流：从女生的角度看，左边是5朵小红花，右边是1朵小红花，要求一共有多少朵小红花，就是将左、右两边的小红花合起来，用加法计算，列式为5＋1＝6；从男生的角度看，左边是1朵小红花，右边是5朵小红花，要求一共有多少朵小红花，就是将左、右两边的小红花合起来，用加法计算，列式为1＋5＝6。</w:t>
      </w:r>
    </w:p>
    <w:p w14:paraId="573C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师小结：看来同一幅图，由于观察角度不同，所以写出的两个加法算式就不同。</w:t>
      </w:r>
    </w:p>
    <w:p w14:paraId="204B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师：观察这两个算式，它们有什么相同和不同？</w:t>
      </w:r>
    </w:p>
    <w:p w14:paraId="5752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预设1：都有5、1、6这三个数。</w:t>
      </w:r>
    </w:p>
    <w:p w14:paraId="5B18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预设2：这两个算式的得数都是6。</w:t>
      </w:r>
    </w:p>
    <w:p w14:paraId="4F5E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预设3：这两个算式中加号左右两个数的位置交换了。</w:t>
      </w:r>
    </w:p>
    <w:p w14:paraId="0CEB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师：根据这幅图和列出的两个算式，你有什么发现吗？</w:t>
      </w:r>
    </w:p>
    <w:p w14:paraId="76B34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引导学生小结：两个数相加时，调换两个数的位置得数是一样的；根据一幅图可以列出两个加法算式。</w:t>
      </w:r>
    </w:p>
    <w:p w14:paraId="4EE4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师：这两个算式的得数都是“6”，“6”是怎么算出来的？</w:t>
      </w:r>
    </w:p>
    <w:p w14:paraId="2147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预设1：看图直接数出来的。</w:t>
      </w:r>
    </w:p>
    <w:p w14:paraId="3EB0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预设2：想分与合，5和1组成6,1和5组成6，所以5＋1＝6,1＋5＝6。</w:t>
      </w:r>
    </w:p>
    <w:p w14:paraId="543B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2.看图列减法算式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课件出示教材第44页例1第二幅图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5922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师：根据这幅图，你能列出什么样的算式呢？</w:t>
      </w:r>
    </w:p>
    <w:p w14:paraId="57DD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引导学生从不同角度观察，列出两个减法算式：</w:t>
      </w:r>
    </w:p>
    <w:p w14:paraId="446D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6－1＝5</w:t>
      </w:r>
    </w:p>
    <w:p w14:paraId="7342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6－5＝1</w:t>
      </w:r>
    </w:p>
    <w:p w14:paraId="31BF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师：你能说说这两个算式有什么相同和不同吗？</w:t>
      </w:r>
    </w:p>
    <w:p w14:paraId="3951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预设1：都有6、1、5这三个数。</w:t>
      </w:r>
    </w:p>
    <w:p w14:paraId="6951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预设2：都是用6去减的。</w:t>
      </w:r>
    </w:p>
    <w:p w14:paraId="7FE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预设3：第一个算式是用6减去1，结果是5；第二个算式是用6减去5，结果是1。</w:t>
      </w:r>
    </w:p>
    <w:p w14:paraId="7D76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师：根据这幅图和列出的两个算式，你有什么发现吗？</w:t>
      </w:r>
    </w:p>
    <w:p w14:paraId="250E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引导学生小结：同一幅图，由于观察角度不同，看到的去掉的部分就不同，所以剩下的部分也不同，因此可以列出两个减法算式；减法算式都是从总数中减去一个数，得另一个数。</w:t>
      </w:r>
    </w:p>
    <w:p w14:paraId="1873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师：这两个算式的得数“5”“1”是怎么算出来的？</w:t>
      </w:r>
    </w:p>
    <w:p w14:paraId="40D6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预设1：看图得出来的。</w:t>
      </w:r>
    </w:p>
    <w:p w14:paraId="6A4F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预设2：想6的分与合，6可以分成1和5，所以6－1＝5，6－1＝5。</w:t>
      </w:r>
    </w:p>
    <w:p w14:paraId="2838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3.探究“一图四式”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5496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（1）初步体会“一图四式”。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课件出示教材第44页小花图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5EC0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师：观察这幅图，你能列出哪些算式？</w:t>
      </w:r>
    </w:p>
    <w:p w14:paraId="1E5F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学生从不同角度观察，列出了两个加法算式和两个减法算式：</w:t>
      </w:r>
    </w:p>
    <w:p w14:paraId="5988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4＋2＝6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6－2＝4</w:t>
      </w:r>
    </w:p>
    <w:p w14:paraId="4F03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2＋4＝6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6－4＝2</w:t>
      </w:r>
    </w:p>
    <w:p w14:paraId="6043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教师根据学生回答小结：根据一幅图一般可以列出两个加法算式和两个减法算式。</w:t>
      </w:r>
    </w:p>
    <w:p w14:paraId="7DFB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师：这些算式的结果你是怎么算出来的？</w:t>
      </w:r>
    </w:p>
    <w:p w14:paraId="124C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预设1：看图数出来的。</w:t>
      </w:r>
    </w:p>
    <w:p w14:paraId="2789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预设2：因为6可以分成4和2，所以就有4＋2＝6，2＋4＝6，6－2＝4，6－4＝2。</w:t>
      </w:r>
    </w:p>
    <w:p w14:paraId="2F89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（2）进一步理解“一图四式”。</w:t>
      </w:r>
    </w:p>
    <w:p w14:paraId="717B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课件出示教材第44页小棒图和三角形图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B54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师：请你们用学具照样子摆一摆，并完成书本上的填空。</w:t>
      </w:r>
    </w:p>
    <w:p w14:paraId="1510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学生动手操作，完成书本上的填空。</w:t>
      </w:r>
    </w:p>
    <w:p w14:paraId="366E8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师：谁来展示一下你摆的小棒图？</w:t>
      </w:r>
    </w:p>
    <w:p w14:paraId="6C77C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学生举手展示小棒图：左边摆5根小棒，右边摆2根小棒。</w:t>
      </w:r>
    </w:p>
    <w:p w14:paraId="0895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75565</wp:posOffset>
            </wp:positionV>
            <wp:extent cx="1969135" cy="508000"/>
            <wp:effectExtent l="0" t="0" r="0" b="635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1E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241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＋2＝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        7－2＝5</w:t>
      </w:r>
    </w:p>
    <w:p w14:paraId="21AA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2＋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7        7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＝2</w:t>
      </w:r>
    </w:p>
    <w:p w14:paraId="5ABF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师：如果不看图，你会计算这几个算式的得数吗？</w:t>
      </w:r>
    </w:p>
    <w:p w14:paraId="78F5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预设：可以想7的分与合。</w:t>
      </w:r>
    </w:p>
    <w:p w14:paraId="09C4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师：谁来展示一下你摆的三角形图？</w:t>
      </w:r>
    </w:p>
    <w:p w14:paraId="5D04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学生举手展示三角形图：左边摆3个三角形，右边摆3个三角形。</w:t>
      </w:r>
    </w:p>
    <w:p w14:paraId="7BE92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161290</wp:posOffset>
            </wp:positionV>
            <wp:extent cx="3243580" cy="376555"/>
            <wp:effectExtent l="0" t="0" r="0" b="444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5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1B0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        6－3＝3</w:t>
      </w:r>
    </w:p>
    <w:p w14:paraId="6E0B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师：同样的，不看图，你会计算这两个算式的得数吗？</w:t>
      </w:r>
    </w:p>
    <w:p w14:paraId="3FD0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预设：想6的分与合。</w:t>
      </w:r>
    </w:p>
    <w:p w14:paraId="2A1F2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师：观察三角形图，你还能列出其他的算式吗？</w:t>
      </w:r>
    </w:p>
    <w:p w14:paraId="29BF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让学生通过观察明确：当两部分内容相同时，根据一幅图只能列出一加一减两个算式。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1.完成教材第44页“做一做”。</w:t>
      </w:r>
    </w:p>
    <w:p w14:paraId="2ECC6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267335</wp:posOffset>
            </wp:positionV>
            <wp:extent cx="3533775" cy="1743075"/>
            <wp:effectExtent l="0" t="0" r="9525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2.算一算，连一连。</w:t>
      </w:r>
    </w:p>
    <w:p w14:paraId="7F12CB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BF278D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0EBE5D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031B2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9BF02E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3.3＋2＝     6－5＝     2＋5＝     3＋3＝</w:t>
      </w:r>
    </w:p>
    <w:p w14:paraId="1C147C7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7－4＝     6－4＝     7－6＝     7＋0＝</w:t>
      </w:r>
    </w:p>
    <w:p w14:paraId="0333C84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4.从图中选三张卡片，写两个加法算式和两个减法算式。</w:t>
      </w:r>
    </w:p>
    <w:p w14:paraId="5B2AD1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136525</wp:posOffset>
            </wp:positionV>
            <wp:extent cx="1833880" cy="953135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556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E5E69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FB5A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6和7的加、减法</w:t>
      </w:r>
    </w:p>
    <w:p w14:paraId="5A23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168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46355</wp:posOffset>
            </wp:positionV>
            <wp:extent cx="2643505" cy="470535"/>
            <wp:effectExtent l="0" t="0" r="0" b="508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404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240" w:firstLineChars="8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5F6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520" w:firstLineChars="9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4＋2＝6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6－2＝4</w:t>
      </w:r>
    </w:p>
    <w:p w14:paraId="29AB9773">
      <w:pPr>
        <w:numPr>
          <w:ilvl w:val="0"/>
          <w:numId w:val="0"/>
        </w:numPr>
        <w:spacing w:beforeLines="0" w:afterLines="0" w:line="240" w:lineRule="auto"/>
        <w:ind w:firstLine="2520" w:firstLineChars="9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2＋4＝6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6－4＝2</w:t>
      </w:r>
    </w:p>
    <w:p w14:paraId="556E857B">
      <w:pPr>
        <w:numPr>
          <w:ilvl w:val="0"/>
          <w:numId w:val="0"/>
        </w:numPr>
        <w:spacing w:beforeLines="0" w:afterLines="0" w:line="240" w:lineRule="auto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同一幅</w:t>
      </w:r>
      <w:bookmarkStart w:id="0" w:name="_GoBack"/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图</w:t>
      </w:r>
      <w:bookmarkEnd w:id="0"/>
      <w:r>
        <w:rPr>
          <w:rFonts w:hint="default" w:ascii="宋体" w:hAnsi="宋体" w:cs="宋体"/>
          <w:sz w:val="28"/>
          <w:szCs w:val="28"/>
          <w:lang w:val="en-US" w:eastAsia="zh-CN"/>
        </w:rPr>
        <w:t>，观察角度不同，一般可以列出两个加法算式和两个减法算式。</w:t>
      </w:r>
    </w:p>
    <w:p w14:paraId="3AFD5D80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394CE46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61D6BF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2C7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967DCC"/>
    <w:rsid w:val="03547C36"/>
    <w:rsid w:val="03C85A09"/>
    <w:rsid w:val="03E124BD"/>
    <w:rsid w:val="04357D70"/>
    <w:rsid w:val="04D97623"/>
    <w:rsid w:val="05285730"/>
    <w:rsid w:val="05467D5B"/>
    <w:rsid w:val="059B1E55"/>
    <w:rsid w:val="05B41169"/>
    <w:rsid w:val="05C05BA0"/>
    <w:rsid w:val="05DC133B"/>
    <w:rsid w:val="05EE467B"/>
    <w:rsid w:val="0636392C"/>
    <w:rsid w:val="08514A4D"/>
    <w:rsid w:val="0952639A"/>
    <w:rsid w:val="096B1B3E"/>
    <w:rsid w:val="09E0252C"/>
    <w:rsid w:val="09FE29B2"/>
    <w:rsid w:val="0A1168E8"/>
    <w:rsid w:val="0A193C90"/>
    <w:rsid w:val="0A7B04A7"/>
    <w:rsid w:val="0ACC2AB1"/>
    <w:rsid w:val="0BB76140"/>
    <w:rsid w:val="0C2661F0"/>
    <w:rsid w:val="0C5B0590"/>
    <w:rsid w:val="0E8A0CB9"/>
    <w:rsid w:val="0F0F11BE"/>
    <w:rsid w:val="10025999"/>
    <w:rsid w:val="107615E7"/>
    <w:rsid w:val="108D4A90"/>
    <w:rsid w:val="11E12CD1"/>
    <w:rsid w:val="1230601B"/>
    <w:rsid w:val="13370CE3"/>
    <w:rsid w:val="13C407C9"/>
    <w:rsid w:val="14AD1363"/>
    <w:rsid w:val="14E804E7"/>
    <w:rsid w:val="15A2072A"/>
    <w:rsid w:val="167069E6"/>
    <w:rsid w:val="177805F3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AD05845"/>
    <w:rsid w:val="1BEB6492"/>
    <w:rsid w:val="1C872CDB"/>
    <w:rsid w:val="1CA94A00"/>
    <w:rsid w:val="1DA22873"/>
    <w:rsid w:val="1DB55626"/>
    <w:rsid w:val="1DF3687A"/>
    <w:rsid w:val="1E8214D9"/>
    <w:rsid w:val="1F5A46D7"/>
    <w:rsid w:val="1F9D40BD"/>
    <w:rsid w:val="206155F1"/>
    <w:rsid w:val="20F6042F"/>
    <w:rsid w:val="20FB77F4"/>
    <w:rsid w:val="21FA7AAB"/>
    <w:rsid w:val="22576CAC"/>
    <w:rsid w:val="23580F2E"/>
    <w:rsid w:val="23C63108"/>
    <w:rsid w:val="246B6A3F"/>
    <w:rsid w:val="24942439"/>
    <w:rsid w:val="250A0792"/>
    <w:rsid w:val="254C6042"/>
    <w:rsid w:val="25612EDD"/>
    <w:rsid w:val="25D54AB7"/>
    <w:rsid w:val="267F67D1"/>
    <w:rsid w:val="26BE67B9"/>
    <w:rsid w:val="295D104C"/>
    <w:rsid w:val="2A17569E"/>
    <w:rsid w:val="2A181417"/>
    <w:rsid w:val="2A1B5CE4"/>
    <w:rsid w:val="2A952388"/>
    <w:rsid w:val="2B5244B4"/>
    <w:rsid w:val="2B6640B7"/>
    <w:rsid w:val="2BD66E93"/>
    <w:rsid w:val="2C251BC9"/>
    <w:rsid w:val="2C5F1F1D"/>
    <w:rsid w:val="2CAF6062"/>
    <w:rsid w:val="2CCB451E"/>
    <w:rsid w:val="2E731311"/>
    <w:rsid w:val="2E9F5C62"/>
    <w:rsid w:val="2EC67693"/>
    <w:rsid w:val="2F8C1F47"/>
    <w:rsid w:val="2FCF07C9"/>
    <w:rsid w:val="312406A1"/>
    <w:rsid w:val="322A7F39"/>
    <w:rsid w:val="32CE4D68"/>
    <w:rsid w:val="32F12805"/>
    <w:rsid w:val="342960BD"/>
    <w:rsid w:val="34343254"/>
    <w:rsid w:val="361C5DEB"/>
    <w:rsid w:val="369B31B3"/>
    <w:rsid w:val="37D03331"/>
    <w:rsid w:val="38D40BFF"/>
    <w:rsid w:val="38DE55D9"/>
    <w:rsid w:val="39184F8F"/>
    <w:rsid w:val="392B4CC2"/>
    <w:rsid w:val="398D2270"/>
    <w:rsid w:val="39AB195F"/>
    <w:rsid w:val="39FC665F"/>
    <w:rsid w:val="3A1366F1"/>
    <w:rsid w:val="3A1F01D9"/>
    <w:rsid w:val="3A514E81"/>
    <w:rsid w:val="3AE3337B"/>
    <w:rsid w:val="3B6C3370"/>
    <w:rsid w:val="3B984165"/>
    <w:rsid w:val="3BE63123"/>
    <w:rsid w:val="3C793F97"/>
    <w:rsid w:val="3C795D45"/>
    <w:rsid w:val="3D7A6218"/>
    <w:rsid w:val="3DD86A9B"/>
    <w:rsid w:val="3F277CDA"/>
    <w:rsid w:val="3F7A7A5E"/>
    <w:rsid w:val="3F8C5D8F"/>
    <w:rsid w:val="3F922B62"/>
    <w:rsid w:val="3FE9329E"/>
    <w:rsid w:val="408A49C4"/>
    <w:rsid w:val="409A44DC"/>
    <w:rsid w:val="40FA4F7A"/>
    <w:rsid w:val="41401527"/>
    <w:rsid w:val="419D0727"/>
    <w:rsid w:val="41DB2FFE"/>
    <w:rsid w:val="420662CD"/>
    <w:rsid w:val="42D53EF1"/>
    <w:rsid w:val="43086074"/>
    <w:rsid w:val="45537C28"/>
    <w:rsid w:val="46F801AE"/>
    <w:rsid w:val="47A50DC5"/>
    <w:rsid w:val="47E36768"/>
    <w:rsid w:val="486755EB"/>
    <w:rsid w:val="487A5E54"/>
    <w:rsid w:val="48931F3C"/>
    <w:rsid w:val="492C413F"/>
    <w:rsid w:val="49724248"/>
    <w:rsid w:val="4B4C0AC8"/>
    <w:rsid w:val="4C653BF0"/>
    <w:rsid w:val="4CD82614"/>
    <w:rsid w:val="4DD27FF3"/>
    <w:rsid w:val="4ED502F5"/>
    <w:rsid w:val="4FC155E1"/>
    <w:rsid w:val="500A342C"/>
    <w:rsid w:val="50DB26D2"/>
    <w:rsid w:val="517B2107"/>
    <w:rsid w:val="518E1E3B"/>
    <w:rsid w:val="519805C3"/>
    <w:rsid w:val="51D22043"/>
    <w:rsid w:val="5212481A"/>
    <w:rsid w:val="534D7664"/>
    <w:rsid w:val="53BD2733"/>
    <w:rsid w:val="542919A7"/>
    <w:rsid w:val="542C409C"/>
    <w:rsid w:val="54316AAD"/>
    <w:rsid w:val="54F71AA5"/>
    <w:rsid w:val="5560589C"/>
    <w:rsid w:val="55F566A5"/>
    <w:rsid w:val="55FB55C5"/>
    <w:rsid w:val="55FD758F"/>
    <w:rsid w:val="560E52F8"/>
    <w:rsid w:val="563C4CE4"/>
    <w:rsid w:val="56927CD7"/>
    <w:rsid w:val="56D83C26"/>
    <w:rsid w:val="597E4543"/>
    <w:rsid w:val="598A738C"/>
    <w:rsid w:val="5A1530F9"/>
    <w:rsid w:val="5A783688"/>
    <w:rsid w:val="5C090A3C"/>
    <w:rsid w:val="5C594DF3"/>
    <w:rsid w:val="5CA166CA"/>
    <w:rsid w:val="5D015BB7"/>
    <w:rsid w:val="5E127950"/>
    <w:rsid w:val="5E8952B4"/>
    <w:rsid w:val="5E9B7945"/>
    <w:rsid w:val="5F473629"/>
    <w:rsid w:val="5F5F361F"/>
    <w:rsid w:val="5F9F5213"/>
    <w:rsid w:val="5FE01AB3"/>
    <w:rsid w:val="600D52BD"/>
    <w:rsid w:val="603040BD"/>
    <w:rsid w:val="607246D5"/>
    <w:rsid w:val="61573193"/>
    <w:rsid w:val="61785D1C"/>
    <w:rsid w:val="61AD00BB"/>
    <w:rsid w:val="62E25B42"/>
    <w:rsid w:val="630F7221"/>
    <w:rsid w:val="636522D0"/>
    <w:rsid w:val="63795746"/>
    <w:rsid w:val="64E2007C"/>
    <w:rsid w:val="66EA76BB"/>
    <w:rsid w:val="670D221B"/>
    <w:rsid w:val="671958AB"/>
    <w:rsid w:val="67717495"/>
    <w:rsid w:val="678A67A9"/>
    <w:rsid w:val="678B49FB"/>
    <w:rsid w:val="67B35CFF"/>
    <w:rsid w:val="67F24A7A"/>
    <w:rsid w:val="6A882019"/>
    <w:rsid w:val="6ABC4D7D"/>
    <w:rsid w:val="6B6F63E1"/>
    <w:rsid w:val="6BEC6B68"/>
    <w:rsid w:val="6CF3094C"/>
    <w:rsid w:val="6D17288C"/>
    <w:rsid w:val="6D396CA7"/>
    <w:rsid w:val="6D605FE2"/>
    <w:rsid w:val="6EB32A89"/>
    <w:rsid w:val="6EF2710D"/>
    <w:rsid w:val="6F7915DC"/>
    <w:rsid w:val="6FE27182"/>
    <w:rsid w:val="70130C5A"/>
    <w:rsid w:val="704C5714"/>
    <w:rsid w:val="7056191E"/>
    <w:rsid w:val="70691651"/>
    <w:rsid w:val="70B623BC"/>
    <w:rsid w:val="70DF3BF6"/>
    <w:rsid w:val="70E17439"/>
    <w:rsid w:val="712612F0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60C7889"/>
    <w:rsid w:val="763E10B0"/>
    <w:rsid w:val="77073972"/>
    <w:rsid w:val="77650F9D"/>
    <w:rsid w:val="77B32E69"/>
    <w:rsid w:val="787E5EB6"/>
    <w:rsid w:val="78AD22F7"/>
    <w:rsid w:val="7C2A25DC"/>
    <w:rsid w:val="7C6B6751"/>
    <w:rsid w:val="7C833A9B"/>
    <w:rsid w:val="7D686730"/>
    <w:rsid w:val="7D9D6DDE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1846</Words>
  <Characters>1870</Characters>
  <Lines>0</Lines>
  <Paragraphs>0</Paragraphs>
  <TotalTime>6</TotalTime>
  <ScaleCrop>false</ScaleCrop>
  <LinksUpToDate>false</LinksUpToDate>
  <CharactersWithSpaces>1969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