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2E480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11061700</wp:posOffset>
            </wp:positionH>
            <wp:positionV relativeFrom="topMargin">
              <wp:posOffset>11455400</wp:posOffset>
            </wp:positionV>
            <wp:extent cx="393700" cy="406400"/>
            <wp:effectExtent l="0" t="0" r="6350" b="12700"/>
            <wp:wrapNone/>
            <wp:docPr id="100155" name="图片 100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5" name="图片 10015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江汉油田 潜江 天门 仙桃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年初中学业水平考试（中考）</w:t>
      </w:r>
    </w:p>
    <w:p w14:paraId="1CCD302B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数学试卷</w:t>
      </w:r>
    </w:p>
    <w:p w14:paraId="2A6FA62D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（本卷共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页，满分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分钟）</w:t>
      </w:r>
    </w:p>
    <w:p w14:paraId="0A6B9055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390B6DAD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答题前，考生务必将自己的姓名，准考证号填写在试卷第</w:t>
      </w: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页装订线内和答题卡上，并在答题卡的规定位置贴好条形码，核准姓名和准考证号．</w:t>
      </w:r>
    </w:p>
    <w:p w14:paraId="24CFCF5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选择的答案选出后，必须使用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铅笔把答题卡上对应的答案标号涂黑，如需改动，先用橡皮擦干净后，再选涂其他答案标号．非选择题答案必须使用</w:t>
      </w:r>
      <w:r>
        <w:rPr>
          <w:rFonts w:eastAsia="Times New Roman" w:cs="Times New Roman"/>
          <w:b/>
          <w:sz w:val="24"/>
        </w:rPr>
        <w:t>0.5mm</w:t>
      </w:r>
      <w:r>
        <w:rPr>
          <w:rFonts w:ascii="宋体" w:hAnsi="宋体"/>
          <w:b/>
          <w:sz w:val="24"/>
        </w:rPr>
        <w:t>黑色墨水签字笔填写在答题卡对应的区域内，写在本试卷上无效．</w:t>
      </w:r>
    </w:p>
    <w:p w14:paraId="398BE6F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考试结来后，请将本试卷和答题卡一并交回，</w:t>
      </w:r>
    </w:p>
    <w:p w14:paraId="396108F5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分，满分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分，在下列每个小题给出的四个答案中有且只有一个正确答案，请将正确答案的字母代号在答题卡上涂黑，涂错或不涂均为零分）</w:t>
      </w:r>
    </w:p>
    <w:p w14:paraId="17AB38C5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在</w:t>
      </w:r>
      <w:r>
        <w:rPr>
          <w:rFonts w:eastAsia="Times New Roman" w:cs="Times New Roman"/>
        </w:rPr>
        <w:t>1</w:t>
      </w:r>
      <w:r>
        <w:rPr>
          <w:rFonts w:ascii="宋体" w:hAnsi="宋体"/>
        </w:rPr>
        <w:t>，－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，</w:t>
      </w:r>
      <w:r>
        <w:rPr>
          <w:rFonts w:eastAsia="Times New Roman" w:cs="Times New Roman"/>
        </w:rPr>
        <w:t>0</w:t>
      </w:r>
      <w:r>
        <w:rPr>
          <w:rFonts w:ascii="宋体" w:hAnsi="宋体"/>
        </w:rPr>
        <w:t>，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这四个数中，最大的数是（    ）</w:t>
      </w:r>
    </w:p>
    <w:p w14:paraId="57C3B85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1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0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2C5977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如图是一个立体图形的三视图，该立体图形是（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CE34C9D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390650" cy="16573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1D9BD11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长方体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正方体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三棱柱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圆柱</w:t>
      </w:r>
    </w:p>
    <w:p w14:paraId="03C1C4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下列说法正确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7905415" name="图片 77905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5415" name="图片 7790541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    ）</w:t>
      </w:r>
    </w:p>
    <w:p w14:paraId="27CD86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为了解我国中小学生的睡眠情况，应采取全面调查的方式</w:t>
      </w:r>
    </w:p>
    <w:p w14:paraId="647F4BD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B. 一组数据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7905416" name="图片 77905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5416" name="图片 7790541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众数和平均数都是</w:t>
      </w:r>
      <w:r>
        <w:rPr>
          <w:rFonts w:eastAsia="Times New Roman" w:cs="Times New Roman"/>
          <w:color w:val="000000"/>
        </w:rPr>
        <w:t>3</w:t>
      </w:r>
    </w:p>
    <w:p w14:paraId="034463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若甲、乙两组数的方差分别是</w:t>
      </w:r>
      <w:r>
        <w:rPr>
          <w:rFonts w:eastAsia="Times New Roman" w:cs="Times New Roman"/>
          <w:color w:val="000000"/>
        </w:rPr>
        <w:t>0.01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0.1</w:t>
      </w:r>
      <w:r>
        <w:rPr>
          <w:rFonts w:ascii="宋体" w:hAnsi="宋体"/>
          <w:color w:val="000000"/>
        </w:rPr>
        <w:t>，则甲组数据比乙组数据更稳定</w:t>
      </w:r>
    </w:p>
    <w:p w14:paraId="3AF64A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抛掷一枚硬币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次，一定有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次“正面向上”</w:t>
      </w:r>
    </w:p>
    <w:p w14:paraId="07D620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4. 如图，</w:t>
      </w:r>
      <w:r>
        <w:rPr>
          <w:i/>
          <w:color w:val="000000"/>
        </w:rPr>
        <w:t>AB∥CD</w:t>
      </w:r>
      <w:r>
        <w:rPr>
          <w:color w:val="000000"/>
        </w:rPr>
        <w:t>，直线</w:t>
      </w:r>
      <w:r>
        <w:rPr>
          <w:i/>
          <w:color w:val="000000"/>
        </w:rPr>
        <w:t>EF</w:t>
      </w:r>
      <w:r>
        <w:rPr>
          <w:color w:val="000000"/>
        </w:rPr>
        <w:t>分别交</w:t>
      </w:r>
      <w:r>
        <w:rPr>
          <w:i/>
          <w:color w:val="000000"/>
        </w:rPr>
        <w:t>AB、CD</w:t>
      </w:r>
      <w:r>
        <w:rPr>
          <w:color w:val="000000"/>
        </w:rPr>
        <w:t>于</w:t>
      </w:r>
      <w:r>
        <w:rPr>
          <w:i/>
          <w:color w:val="000000"/>
        </w:rPr>
        <w:t>E、F</w:t>
      </w:r>
      <w:r>
        <w:rPr>
          <w:color w:val="000000"/>
        </w:rPr>
        <w:t>两点，∠</w:t>
      </w:r>
      <w:r>
        <w:rPr>
          <w:i/>
          <w:color w:val="000000"/>
        </w:rPr>
        <w:t>BEF</w:t>
      </w:r>
      <w:r>
        <w:rPr>
          <w:color w:val="000000"/>
        </w:rPr>
        <w:t>的平分线交</w:t>
      </w:r>
      <w:r>
        <w:rPr>
          <w:i/>
          <w:color w:val="000000"/>
        </w:rPr>
        <w:t>CD</w:t>
      </w:r>
      <w:r>
        <w:rPr>
          <w:color w:val="000000"/>
        </w:rPr>
        <w:t>于点</w:t>
      </w:r>
      <w:r>
        <w:rPr>
          <w:i/>
          <w:color w:val="000000"/>
        </w:rPr>
        <w:t>G</w:t>
      </w:r>
      <w:r>
        <w:rPr>
          <w:color w:val="000000"/>
        </w:rPr>
        <w:t>，若∠</w:t>
      </w:r>
      <w:r>
        <w:rPr>
          <w:i/>
          <w:color w:val="000000"/>
        </w:rPr>
        <w:t>EFG</w:t>
      </w:r>
      <w:r>
        <w:rPr>
          <w:color w:val="000000"/>
        </w:rPr>
        <w:t>=52°，则∠</w:t>
      </w:r>
      <w:r>
        <w:rPr>
          <w:i/>
          <w:color w:val="000000"/>
        </w:rPr>
        <w:t>EGF</w:t>
      </w:r>
      <w:r>
        <w:rPr>
          <w:color w:val="000000"/>
        </w:rPr>
        <w:t>等于（ ）</w:t>
      </w:r>
    </w:p>
    <w:p w14:paraId="7477985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81150" cy="7905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EFE8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A. 26°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64°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52°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128°</w:t>
      </w:r>
    </w:p>
    <w:p w14:paraId="4FE089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下列各式计算正确的是（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8342EC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pt;width:69.75pt;" o:ole="t" filled="f" o:preferrelative="t" stroked="f" coordsize="21600,21600">
            <v:path/>
            <v:fill on="f" focussize="0,0"/>
            <v:stroke on="f" joinstyle="miter"/>
            <v:imagedata r:id="rId18" o:title="eqId71e93cb5464650a12ba7e73b3630b45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8pt;width:69.75pt;" o:ole="t" filled="f" o:preferrelative="t" stroked="f" coordsize="21600,21600">
            <v:path/>
            <v:fill on="f" focussize="0,0"/>
            <v:stroke on="f" joinstyle="miter"/>
            <v:imagedata r:id="rId20" o:title="eqId82516b767897f59cfb7b7eee9790d0c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pt;width:70.5pt;" o:ole="t" filled="f" o:preferrelative="t" stroked="f" coordsize="21600,21600">
            <v:path/>
            <v:fill on="f" focussize="0,0"/>
            <v:stroke on="f" joinstyle="miter"/>
            <v:imagedata r:id="rId22" o:title="eqId33f311d0fa149e55737a5517ff3ce7fc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pt;width:67.5pt;" o:ole="t" filled="f" o:preferrelative="t" stroked="f" coordsize="21600,21600">
            <v:path/>
            <v:fill on="f" focussize="0,0"/>
            <v:stroke on="f" joinstyle="miter"/>
            <v:imagedata r:id="rId24" o:title="eqId6ebb2b65e9ea66934cc07958a46f43b5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</w:p>
    <w:p w14:paraId="1925CE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一个扇形的弧长是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6" o:title="eqId30c3a2dcbe4ad0249fc2f942e46ce728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rFonts w:ascii="宋体" w:hAnsi="宋体"/>
          <w:color w:val="000000"/>
        </w:rPr>
        <w:t>，其圆心角是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°，此扇形的面积为（    ）</w:t>
      </w:r>
    </w:p>
    <w:p w14:paraId="644C769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8" o:title="eqId857185e2a40fb9bea03a80b1d5376e1f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30" o:title="eqIde3d038e49be9ac90e1951f400031b969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32" o:title="eqId301ad3c77367de9a6762896b56408d88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34" o:title="eqId416de6f2194f5296d06def7b6d0dd305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</w:p>
    <w:p w14:paraId="1B7A0A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二次函数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21.75pt;width:80.25pt;" o:ole="t" filled="f" o:preferrelative="t" stroked="f" coordsize="21600,21600">
            <v:path/>
            <v:fill on="f" focussize="0,0"/>
            <v:stroke on="f" joinstyle="miter"/>
            <v:imagedata r:id="rId36" o:title="eqIdb6a00dd84bd5b9fb94ca7f29259fcaed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rFonts w:ascii="宋体" w:hAnsi="宋体"/>
          <w:color w:val="000000"/>
        </w:rPr>
        <w:t>的图象如图所示，则一次函数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3.5pt;width:54pt;" o:ole="t" filled="f" o:preferrelative="t" stroked="f" coordsize="21600,21600">
            <v:path/>
            <v:fill on="f" focussize="0,0"/>
            <v:stroke on="f" joinstyle="miter"/>
            <v:imagedata r:id="rId38" o:title="eqId89c1972246a0a3d1c987d25205dbdd99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ascii="宋体" w:hAnsi="宋体"/>
          <w:color w:val="000000"/>
        </w:rPr>
        <w:t>的图象经过（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5AC8F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3716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253DB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第一、二、三象限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第一、二、四象限</w:t>
      </w:r>
    </w:p>
    <w:p w14:paraId="3184DAB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第一、三、四象限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第二、三、四象限</w:t>
      </w:r>
    </w:p>
    <w:p w14:paraId="714B01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的一元二次方程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6.5pt;width:127.5pt;" o:ole="t" filled="f" o:preferrelative="t" stroked="f" coordsize="21600,21600">
            <v:path/>
            <v:fill on="f" focussize="0,0"/>
            <v:stroke on="f" joinstyle="miter"/>
            <v:imagedata r:id="rId41" o:title="eqId9de5c19467cde3244e04e79f0d90f13f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  <w:r>
        <w:rPr>
          <w:rFonts w:ascii="宋体" w:hAnsi="宋体"/>
          <w:color w:val="000000"/>
        </w:rPr>
        <w:t>有两个实数根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.75pt;width:12.75pt;" o:ole="t" filled="f" o:preferrelative="t" stroked="f" coordsize="21600,21600">
            <v:path/>
            <v:fill on="f" focussize="0,0"/>
            <v:stroke on="f" joinstyle="miter"/>
            <v:imagedata r:id="rId43" o:title="eqIdc814128ea2139e33db94ea590e7c2223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8.75pt;width:14.25pt;" o:ole="t" filled="f" o:preferrelative="t" stroked="f" coordsize="21600,21600">
            <v:path/>
            <v:fill on="f" focussize="0,0"/>
            <v:stroke on="f" joinstyle="miter"/>
            <v:imagedata r:id="rId45" o:title="eqIdaec19b68e3add9d5bfcc6269a1855b87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20.25pt;width:135.75pt;" o:ole="t" filled="f" o:preferrelative="t" stroked="f" coordsize="21600,21600">
            <v:path/>
            <v:fill on="f" focussize="0,0"/>
            <v:stroke on="f" joinstyle="miter"/>
            <v:imagedata r:id="rId47" o:title="eqIdc090f77d8dd07c5ecbf48ebe24e7e3f4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49" o:title="eqIda6c57bbef89a37f1a3808c0ceeac0c22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rPr>
          <w:rFonts w:ascii="宋体" w:hAnsi="宋体"/>
          <w:color w:val="000000"/>
        </w:rPr>
        <w:t>（    ）</w:t>
      </w:r>
    </w:p>
    <w:p w14:paraId="1C80052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</w:t>
      </w:r>
    </w:p>
    <w:p w14:paraId="1873D7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由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个形状相同，大小相等的菱形组成如图所示的网格，菱形的顶点称为格点，点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都在格点上，∠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8FDDD4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952750" cy="18478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44C2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52" o:title="eqId4dac452fbb5ef6dd653e7fbbef639484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54" o:title="eqIdf89eef3148f2d4d09379767b4af69132"/>
            <o:lock v:ext="edit" aspectratio="t"/>
            <w10:wrap type="none"/>
            <w10:anchorlock/>
          </v:shape>
          <o:OLEObject Type="Embed" ProgID="Equation.DSMT4" ShapeID="_x0000_i1044" DrawAspect="Content" ObjectID="_1468075744" r:id="rId5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56" o:title="eqId827ccf0c04aa941ba20d5f4c6068b46b"/>
            <o:lock v:ext="edit" aspectratio="t"/>
            <w10:wrap type="none"/>
            <w10:anchorlock/>
          </v:shape>
          <o:OLEObject Type="Embed" ProgID="Equation.DSMT4" ShapeID="_x0000_i1045" DrawAspect="Content" ObjectID="_1468075745" r:id="rId55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4.5pt;width:19.5pt;" o:ole="t" filled="f" o:preferrelative="t" stroked="f" coordsize="21600,21600">
            <v:path/>
            <v:fill on="f" focussize="0,0"/>
            <v:stroke on="f" joinstyle="miter"/>
            <v:imagedata r:id="rId58" o:title="eqId860884c0017c8bceb5b0edff796c144f"/>
            <o:lock v:ext="edit" aspectratio="t"/>
            <w10:wrap type="none"/>
            <w10:anchorlock/>
          </v:shape>
          <o:OLEObject Type="Embed" ProgID="Equation.DSMT4" ShapeID="_x0000_i1046" DrawAspect="Content" ObjectID="_1468075746" r:id="rId57">
            <o:LockedField>false</o:LockedField>
          </o:OLEObject>
        </w:object>
      </w:r>
    </w:p>
    <w:p w14:paraId="4D8A9D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如图，边长分别为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的两个正方形，其中有一条边在同一水平线上，小正方形沿该水平线自左向右匀速穿过大正方形，设穿过的时间为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，大正方形的面积为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60" o:title="eqIde097c8d4c948de063796bd19f85b3a9a"/>
            <o:lock v:ext="edit" aspectratio="t"/>
            <w10:wrap type="none"/>
            <w10:anchorlock/>
          </v:shape>
          <o:OLEObject Type="Embed" ProgID="Equation.DSMT4" ShapeID="_x0000_i1047" DrawAspect="Content" ObjectID="_1468075747" r:id="rId59">
            <o:LockedField>false</o:LockedField>
          </o:OLEObject>
        </w:object>
      </w:r>
      <w:r>
        <w:rPr>
          <w:rFonts w:ascii="宋体" w:hAnsi="宋体"/>
          <w:color w:val="000000"/>
        </w:rPr>
        <w:t>，小正方形与大正方形重叠部分的面积为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62" o:title="eqId1e0bd63f55069a3bc870915010b39225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64" o:title="eqIde450316d80c6525899fd8e41d7116ef5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变化的函数图象大致为（    ）</w:t>
      </w:r>
    </w:p>
    <w:p w14:paraId="183A97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236980"/>
            <wp:effectExtent l="0" t="0" r="0" b="127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3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C0EE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581150" cy="15240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724025" cy="16668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5B6B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571625" cy="14954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609725" cy="14573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A1DB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15</w:t>
      </w:r>
      <w:r>
        <w:rPr>
          <w:rFonts w:ascii="宋体" w:hAnsi="宋体"/>
          <w:b/>
          <w:color w:val="000000"/>
          <w:sz w:val="24"/>
        </w:rPr>
        <w:t>分．请将答案直接填写在答题卡对应的横线上）</w:t>
      </w:r>
    </w:p>
    <w:p w14:paraId="7D041F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科学家在实验室中检测出某种病毒的直径的为</w:t>
      </w:r>
      <w:r>
        <w:rPr>
          <w:rFonts w:eastAsia="Times New Roman" w:cs="Times New Roman"/>
          <w:color w:val="000000"/>
        </w:rPr>
        <w:t>0.000000103</w:t>
      </w:r>
      <w:r>
        <w:rPr>
          <w:rFonts w:ascii="宋体" w:hAnsi="宋体"/>
          <w:color w:val="000000"/>
        </w:rPr>
        <w:t>米，该直径用科学记数法表示为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米．</w:t>
      </w:r>
    </w:p>
    <w:p w14:paraId="34F411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有大小两种货车，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辆大货车与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辆小货车一次可以运货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吨，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辆大货车与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辆小货车一次可以运货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吨，则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辆大货车与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辆小货车一次可以运货___________吨．</w:t>
      </w:r>
    </w:p>
    <w:p w14:paraId="4F3161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名男生和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名女生中任选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名学生参加志愿者服务，那么选出的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名学生中至少有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名女生的概率是___________．</w:t>
      </w:r>
    </w:p>
    <w:p w14:paraId="509488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在反比例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0.75pt;width:45pt;" o:ole="t" filled="f" o:preferrelative="t" stroked="f" coordsize="21600,21600">
            <v:path/>
            <v:fill on="f" focussize="0,0"/>
            <v:stroke on="f" joinstyle="miter"/>
            <v:imagedata r:id="rId71" o:title="eqIdbeb32e5b9e40503a8bb3ff2630494daf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rFonts w:ascii="宋体" w:hAnsi="宋体"/>
          <w:color w:val="000000"/>
        </w:rPr>
        <w:t>的图象的每一支上，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都随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的增大而减小，且整式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73" o:title="eqId4084e83619f55f44fca2c1621cb9b519"/>
            <o:lock v:ext="edit" aspectratio="t"/>
            <w10:wrap type="none"/>
            <w10:anchorlock/>
          </v:shape>
          <o:OLEObject Type="Embed" ProgID="Equation.DSMT4" ShapeID="_x0000_i1051" DrawAspect="Content" ObjectID="_1468075751" r:id="rId72">
            <o:LockedField>false</o:LockedField>
          </o:OLEObject>
        </w:object>
      </w:r>
      <w:r>
        <w:rPr>
          <w:rFonts w:ascii="宋体" w:hAnsi="宋体"/>
          <w:color w:val="000000"/>
        </w:rPr>
        <w:t>是一个完全平方式，则该反比例函数的解析式为___________．</w:t>
      </w:r>
    </w:p>
    <w:p w14:paraId="5E26AE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75" o:title="eqId3d97cdc586744d208b6f69c9813af977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rPr>
          <w:rFonts w:ascii="宋体" w:hAnsi="宋体"/>
          <w:color w:val="000000"/>
        </w:rPr>
        <w:t>上一点，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7" o:title="eqIdf52a58fbaf4fea03567e88a9f0f6e37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6">
            <o:LockedField>false</o:LockedField>
          </o:OLEObject>
        </w:object>
      </w:r>
      <w:r>
        <w:rPr>
          <w:rFonts w:ascii="宋体" w:hAnsi="宋体"/>
          <w:color w:val="000000"/>
        </w:rPr>
        <w:t>是一条弦，点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7.25pt;width:27pt;" o:ole="t" filled="f" o:preferrelative="t" stroked="f" coordsize="21600,21600">
            <v:path/>
            <v:fill on="f" focussize="0,0"/>
            <v:stroke on="f" joinstyle="miter"/>
            <v:imagedata r:id="rId79" o:title="eqIdb0eec36d4cf03e2dd3fcc91980e5df35"/>
            <o:lock v:ext="edit" aspectratio="t"/>
            <w10:wrap type="none"/>
            <w10:anchorlock/>
          </v:shape>
          <o:OLEObject Type="Embed" ProgID="Equation.DSMT4" ShapeID="_x0000_i1054" DrawAspect="Content" ObjectID="_1468075754" r:id="rId78">
            <o:LockedField>false</o:LockedField>
          </o:OLEObject>
        </w:object>
      </w:r>
      <w:r>
        <w:rPr>
          <w:rFonts w:ascii="宋体" w:hAnsi="宋体"/>
          <w:color w:val="000000"/>
        </w:rPr>
        <w:t>上一点，与点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关于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7" o:title="eqIdf52a58fbaf4fea03567e88a9f0f6e37e"/>
            <o:lock v:ext="edit" aspectratio="t"/>
            <w10:wrap type="none"/>
            <w10:anchorlock/>
          </v:shape>
          <o:OLEObject Type="Embed" ProgID="Equation.DSMT4" ShapeID="_x0000_i1055" DrawAspect="Content" ObjectID="_1468075755" r:id="rId80">
            <o:LockedField>false</o:LockedField>
          </o:OLEObject>
        </w:object>
      </w:r>
      <w:r>
        <w:rPr>
          <w:rFonts w:ascii="宋体" w:hAnsi="宋体"/>
          <w:color w:val="000000"/>
        </w:rPr>
        <w:t>对称，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82" o:title="eqId03902478df1a55bc99703210bccab910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75" o:title="eqId3d97cdc586744d208b6f69c9813af977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85" o:title="eqId4eedae8d316c76e3d0b451256de03fb9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7" o:title="eqIdf52a58fbaf4fea03567e88a9f0f6e37e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，且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88" o:title="eqId9f81511fc0191e203b8a6c0a7f8995d3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rFonts w:ascii="宋体" w:hAnsi="宋体"/>
          <w:color w:val="000000"/>
        </w:rPr>
        <w:t>．给出下面四个结论：①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90" o:title="eqId9d78abbad68bbbf12af10cd40ef4c353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2" o:title="eqIddb866ecc0c098bfc32ec8a43b65bdd58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②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94" o:title="eqId38ac49caae8e3b8869d19beeff98966e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③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5pt;width:78.75pt;" o:ole="t" filled="f" o:preferrelative="t" stroked="f" coordsize="21600,21600">
            <v:path/>
            <v:fill on="f" focussize="0,0"/>
            <v:stroke on="f" joinstyle="miter"/>
            <v:imagedata r:id="rId96" o:title="eqId56bebbea7d1e037993222dfe2e93d07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④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d40b319212a7e7528b053e1c7097e966"/>
            <o:lock v:ext="edit" aspectratio="t"/>
            <w10:wrap type="none"/>
            <w10:anchorlock/>
          </v:shape>
          <o:OLEObject Type="Embed" ProgID="Equation.DSMT4" ShapeID="_x0000_i1065" DrawAspect="Content" ObjectID="_1468075765" r:id="rId97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75" o:title="eqId3d97cdc586744d208b6f69c9813af977"/>
            <o:lock v:ext="edit" aspectratio="t"/>
            <w10:wrap type="none"/>
            <w10:anchorlock/>
          </v:shape>
          <o:OLEObject Type="Embed" ProgID="Equation.DSMT4" ShapeID="_x0000_i1066" DrawAspect="Content" ObjectID="_1468075766" r:id="rId99">
            <o:LockedField>false</o:LockedField>
          </o:OLEObject>
        </w:object>
      </w:r>
      <w:r>
        <w:rPr>
          <w:rFonts w:ascii="宋体" w:hAnsi="宋体"/>
          <w:color w:val="000000"/>
        </w:rPr>
        <w:t>的切线．其中所有正确结论的序号是_________________．</w:t>
      </w:r>
    </w:p>
    <w:p w14:paraId="600860E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81150" cy="166687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966E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个题，满分</w:t>
      </w:r>
      <w:r>
        <w:rPr>
          <w:rFonts w:eastAsia="Times New Roman" w:cs="Times New Roman"/>
          <w:b/>
          <w:color w:val="000000"/>
          <w:sz w:val="24"/>
        </w:rPr>
        <w:t>75</w:t>
      </w:r>
      <w:r>
        <w:rPr>
          <w:rFonts w:ascii="宋体" w:hAnsi="宋体"/>
          <w:b/>
          <w:color w:val="000000"/>
          <w:sz w:val="24"/>
        </w:rPr>
        <w:t>分）</w:t>
      </w:r>
    </w:p>
    <w:p w14:paraId="3F0027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）化简：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8.25pt;width:147pt;" o:ole="t" filled="f" o:preferrelative="t" stroked="f" coordsize="21600,21600">
            <v:path/>
            <v:fill on="f" focussize="0,0"/>
            <v:stroke on="f" joinstyle="miter"/>
            <v:imagedata r:id="rId102" o:title="eqIde8c5c7a3f65f364eee7b4d0bad45cf83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F33BD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）解不等式组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51.75pt;width:108pt;" o:ole="t" filled="f" o:preferrelative="t" stroked="f" coordsize="21600,21600">
            <v:path/>
            <v:fill on="f" focussize="0,0"/>
            <v:stroke on="f" joinstyle="miter"/>
            <v:imagedata r:id="rId104" o:title="eqIde130fedb051a530d0e06fda1b330a5bf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ascii="宋体" w:hAnsi="宋体"/>
          <w:color w:val="000000"/>
        </w:rPr>
        <w:t>，并把它的解集在数轴上表示出来．</w:t>
      </w:r>
    </w:p>
    <w:p w14:paraId="5D402E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90900" cy="3143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7B6AA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已知四边形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7" o:title="eqId411b38a18046fea8e9fab1f9f9b80a5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rFonts w:ascii="宋体" w:hAnsi="宋体"/>
          <w:color w:val="000000"/>
        </w:rPr>
        <w:t>为矩形．点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是边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82" o:title="eqId03902478df1a55bc99703210bccab910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ascii="宋体" w:hAnsi="宋体"/>
          <w:color w:val="000000"/>
        </w:rPr>
        <w:t>的中点．请仅用无刻度的直尺完成下列作图，不写作法，保留作图痕迹．</w:t>
      </w:r>
    </w:p>
    <w:p w14:paraId="5BFD23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62450" cy="162877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29D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在图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中作出矩形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7" o:title="eqId411b38a18046fea8e9fab1f9f9b80a5f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rFonts w:ascii="宋体" w:hAnsi="宋体"/>
          <w:color w:val="000000"/>
        </w:rPr>
        <w:t>的对称轴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，使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112" o:title="eqId6ffe49b756817e9bde30138e5f96b12f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76A31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中作出矩形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7" o:title="eqId411b38a18046fea8e9fab1f9f9b80a5f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3">
            <o:LockedField>false</o:LockedField>
          </o:OLEObject>
        </w:object>
      </w:r>
      <w:r>
        <w:rPr>
          <w:rFonts w:ascii="宋体" w:hAnsi="宋体"/>
          <w:color w:val="000000"/>
        </w:rPr>
        <w:t>的对称轴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：使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115" o:title="eqId646bbe9ae452eac5a372cd4f19bc8543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C4C9E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为了解我市中学生对疫情防控知识的掌握情况，在全市随机抽取了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名中学生进行了一次测试，随后绘制成如下尚不完整的统计图表；（测试卷满分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分按成绩划分为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四个等级）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320"/>
        <w:gridCol w:w="660"/>
      </w:tblGrid>
      <w:tr w14:paraId="68E9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81F44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等级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CB758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ascii="宋体" w:hAnsi="宋体"/>
                <w:color w:val="000000"/>
              </w:rPr>
              <w:t>成绩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AAA57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</w:tr>
      <w:tr w14:paraId="784F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B8AC8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69D86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75" o:spt="75" alt="学科网(www.zxxk.com)--教育资源门户，提供试卷、教案、课件、论文、素材以及各类教学资源下载，还有大量而丰富的教学相关资讯！" type="#_x0000_t75" style="height:15pt;width:54pt;" o:ole="t" filled="f" o:preferrelative="t" stroked="f" coordsize="21600,21600">
                  <v:path/>
                  <v:fill on="f" focussize="0,0"/>
                  <v:stroke on="f" joinstyle="miter"/>
                  <v:imagedata r:id="rId117" o:title="eqId7150d1e09474a8b39614d8f361f8f6a0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75" r:id="rId11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E8F8D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48</w:t>
            </w:r>
          </w:p>
        </w:tc>
      </w:tr>
      <w:tr w14:paraId="4EA9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99C49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0FC38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76" o:spt="75" alt="学科网(www.zxxk.com)--教育资源门户，提供试卷、教案、课件、论文、素材以及各类教学资源下载，还有大量而丰富的教学相关资讯！" type="#_x0000_t75" style="height:15pt;width:53.25pt;" o:ole="t" filled="f" o:preferrelative="t" stroked="f" coordsize="21600,21600">
                  <v:path/>
                  <v:fill on="f" focussize="0,0"/>
                  <v:stroke on="f" joinstyle="miter"/>
                  <v:imagedata r:id="rId119" o:title="eqId80b69b972443a4c457d64bea7835a170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6" r:id="rId11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74635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n</w:t>
            </w:r>
          </w:p>
        </w:tc>
      </w:tr>
      <w:tr w14:paraId="5C7C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73792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B00311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77" o:spt="75" alt="学科网(www.zxxk.com)--教育资源门户，提供试卷、教案、课件、论文、素材以及各类教学资源下载，还有大量而丰富的教学相关资讯！" type="#_x0000_t75" style="height:15pt;width:53.25pt;" o:ole="t" filled="f" o:preferrelative="t" stroked="f" coordsize="21600,21600">
                  <v:path/>
                  <v:fill on="f" focussize="0,0"/>
                  <v:stroke on="f" joinstyle="miter"/>
                  <v:imagedata r:id="rId121" o:title="eqIdd7e5816952d44405ed6d556553541d48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77" r:id="rId12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1A7E6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32</w:t>
            </w:r>
          </w:p>
        </w:tc>
      </w:tr>
      <w:tr w14:paraId="1282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BF558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4D8DC7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78" o:spt="75" alt="学科网(www.zxxk.com)--教育资源门户，提供试卷、教案、课件、论文、素材以及各类教学资源下载，还有大量而丰富的教学相关资讯！" type="#_x0000_t75" style="height:15pt;width:47.25pt;" o:ole="t" filled="f" o:preferrelative="t" stroked="f" coordsize="21600,21600">
                  <v:path/>
                  <v:fill on="f" focussize="0,0"/>
                  <v:stroke on="f" joinstyle="miter"/>
                  <v:imagedata r:id="rId123" o:title="eqIdf364cff40c1963dad2474f93a0c516f7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78" r:id="rId122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A937A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</w:tr>
    </w:tbl>
    <w:p w14:paraId="27A757E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09750" cy="18097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FDD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根据以上信息，解答下列问题：</w:t>
      </w:r>
    </w:p>
    <w:p w14:paraId="2131CB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（1）填空：</w:t>
      </w:r>
    </w:p>
    <w:p w14:paraId="379D38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49" o:title="eqIda6c57bbef89a37f1a3808c0ceeac0c22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5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</w:t>
      </w:r>
      <w:r>
        <w:rPr>
          <w:rFonts w:ascii="宋体" w:hAnsi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27" o:title="eqId0f3cb8d72bb2e281b943b3b430138ef7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6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</w:t>
      </w:r>
      <w:r>
        <w:rPr>
          <w:rFonts w:ascii="宋体" w:hAnsi="宋体"/>
          <w:color w:val="000000"/>
        </w:rPr>
        <w:t>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129" o:title="eqIddf5be1440d099f464ef46dee39de601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8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</w:t>
      </w:r>
      <w:r>
        <w:rPr>
          <w:rFonts w:ascii="宋体" w:hAnsi="宋体"/>
          <w:color w:val="000000"/>
        </w:rPr>
        <w:t>；</w:t>
      </w:r>
    </w:p>
    <w:p w14:paraId="5805D0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②抽取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7905417" name="图片 77905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5417" name="图片 7790541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名中学生，其成绩的中位数落在</w:t>
      </w:r>
      <w:r>
        <w:rPr>
          <w:rFonts w:ascii="宋体" w:hAnsi="宋体"/>
          <w:color w:val="000000"/>
          <w:u w:val="single"/>
        </w:rPr>
        <w:t xml:space="preserve">       </w:t>
      </w:r>
      <w:r>
        <w:rPr>
          <w:rFonts w:ascii="宋体" w:hAnsi="宋体"/>
          <w:color w:val="000000"/>
        </w:rPr>
        <w:t>等级（填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）；</w:t>
      </w:r>
    </w:p>
    <w:p w14:paraId="08BC12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（2）我市约有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万名中学生，若全部参加这次测试，请你估计约有多少名中学生的成绩能达到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等级．</w:t>
      </w:r>
    </w:p>
    <w:p w14:paraId="19C638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小红同学在数学活动课中测量旗杆的高度，如图，己知测角仪的高度为</w:t>
      </w:r>
      <w:r>
        <w:rPr>
          <w:rFonts w:eastAsia="Times New Roman" w:cs="Times New Roman"/>
          <w:color w:val="000000"/>
        </w:rPr>
        <w:t>1.58</w:t>
      </w:r>
      <w:r>
        <w:rPr>
          <w:rFonts w:ascii="宋体" w:hAnsi="宋体"/>
          <w:color w:val="000000"/>
        </w:rPr>
        <w:t>米，她在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点观测杆顶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，接着朝旗杆方向前进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米到达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处，在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点观测旗杆顶端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，求旗杆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1" o:title="eqId49b50357a6545cae8348e3059312f520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0">
            <o:LockedField>false</o:LockedField>
          </o:OLEObject>
        </w:object>
      </w:r>
      <w:r>
        <w:rPr>
          <w:rFonts w:ascii="宋体" w:hAnsi="宋体"/>
          <w:color w:val="000000"/>
        </w:rPr>
        <w:t>的高度．（结果保留小数点后一位）（参考数据：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133" o:title="eqId47bb3f35e3db7c1f3a3dd3eb20151b5f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2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1893418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33675" cy="1866900"/>
            <wp:effectExtent l="0" t="0" r="9525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854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36" o:title="eqId9fca3734de79f7f50b552ef62b29dc7c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138" o:title="eqId20ccc37b189fa2cbc269ca0b233dac3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分别在函数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0.75pt;width:33.75pt;" o:ole="t" filled="f" o:preferrelative="t" stroked="f" coordsize="21600,21600">
            <v:path/>
            <v:fill on="f" focussize="0,0"/>
            <v:stroke on="f" joinstyle="miter"/>
            <v:imagedata r:id="rId140" o:title="eqId54cec401b13d837b0cc8040d15a7a37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42" o:title="eqId08115d6d9f876dea921a4d32260ff1fb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1">
            <o:LockedField>false</o:LockedField>
          </o:OLEObject>
        </w:object>
      </w:r>
      <w:r>
        <w:rPr>
          <w:rFonts w:ascii="宋体" w:hAnsi="宋体"/>
          <w:color w:val="000000"/>
        </w:rPr>
        <w:t>）和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144" o:title="eqIdeb79a1b0c6dc78e6de17de6bed477fb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3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42" o:title="eqId08115d6d9f876dea921a4d32260ff1f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5">
            <o:LockedField>false</o:LockedField>
          </o:OLEObject>
        </w:object>
      </w:r>
      <w:r>
        <w:rPr>
          <w:rFonts w:ascii="宋体" w:hAnsi="宋体"/>
          <w:color w:val="000000"/>
        </w:rPr>
        <w:t>）的图象上，且点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的坐标为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47" o:title="eqId52ae286ae8a209bc659ace6354b79ab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EE266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18288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B02FE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150" o:title="eqId6defc43285a40f7ccb74c1cc04265eba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52" o:title="eqId423b7ae39db552e60ee8b1d27312306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1">
            <o:LockedField>false</o:LockedField>
          </o:OLEObject>
        </w:object>
      </w:r>
      <w:r>
        <w:rPr>
          <w:rFonts w:ascii="宋体" w:hAnsi="宋体"/>
          <w:color w:val="000000"/>
        </w:rPr>
        <w:t>的值：</w:t>
      </w:r>
    </w:p>
    <w:p w14:paraId="55FCFD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分在函数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30.75pt;width:33.75pt;" o:ole="t" filled="f" o:preferrelative="t" stroked="f" coordsize="21600,21600">
            <v:path/>
            <v:fill on="f" focussize="0,0"/>
            <v:stroke on="f" joinstyle="miter"/>
            <v:imagedata r:id="rId140" o:title="eqId54cec401b13d837b0cc8040d15a7a37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42" o:title="eqId08115d6d9f876dea921a4d32260ff1fb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4">
            <o:LockedField>false</o:LockedField>
          </o:OLEObject>
        </w:object>
      </w:r>
      <w:r>
        <w:rPr>
          <w:rFonts w:ascii="宋体" w:hAnsi="宋体"/>
          <w:color w:val="000000"/>
        </w:rPr>
        <w:t>）和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144" o:title="eqIdeb79a1b0c6dc78e6de17de6bed477fb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42" o:title="eqId08115d6d9f876dea921a4d32260ff1fb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6">
            <o:LockedField>false</o:LockedField>
          </o:OLEObject>
        </w:object>
      </w:r>
      <w:r>
        <w:rPr>
          <w:rFonts w:ascii="宋体" w:hAnsi="宋体"/>
          <w:color w:val="000000"/>
        </w:rPr>
        <w:t>）的图象上，且不与点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重合，是否存在点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，使得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.5pt;width:87.75pt;" o:ole="t" filled="f" o:preferrelative="t" stroked="f" coordsize="21600,21600">
            <v:path/>
            <v:fill on="f" focussize="0,0"/>
            <v:stroke on="f" joinstyle="miter"/>
            <v:imagedata r:id="rId158" o:title="eqIdf9601e4cdbe4216ca068cf8f410b19f5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7">
            <o:LockedField>false</o:LockedField>
          </o:OLEObject>
        </w:object>
      </w:r>
      <w:r>
        <w:rPr>
          <w:rFonts w:ascii="宋体" w:hAnsi="宋体"/>
          <w:color w:val="000000"/>
        </w:rPr>
        <w:t>，若存在，请直接出点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的坐标：若不存在，请说明理由．</w:t>
      </w:r>
    </w:p>
    <w:p w14:paraId="3F1721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如图，正方形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7" o:title="eqId411b38a18046fea8e9fab1f9f9b80a5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9">
            <o:LockedField>false</o:LockedField>
          </o:OLEObject>
        </w:object>
      </w:r>
      <w:r>
        <w:rPr>
          <w:rFonts w:ascii="宋体" w:hAnsi="宋体"/>
          <w:color w:val="000000"/>
        </w:rPr>
        <w:t>内接于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75" o:title="eqId3d97cdc586744d208b6f69c9813af977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0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7" o:title="eqIdf52a58fbaf4fea03567e88a9f0f6e37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1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85" o:title="eqId4eedae8d316c76e3d0b451256de03fb9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2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8" o:title="eqIdd40b319212a7e7528b053e1c7097e966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3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，延长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85" o:title="eqId4eedae8d316c76e3d0b451256de03fb9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4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75" o:title="eqId3d97cdc586744d208b6f69c9813af977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5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，连接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7" o:title="eqId06e322e0c87479bba874db9ae9ba36b5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80F4D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09700" cy="14287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13D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5.75pt;width:75pt;" o:ole="t" filled="f" o:preferrelative="t" stroked="f" coordsize="21600,21600">
            <v:path/>
            <v:fill on="f" focussize="0,0"/>
            <v:stroke on="f" joinstyle="miter"/>
            <v:imagedata r:id="rId170" o:title="eqIdece2a2d102c381b2cd63bf6e78e2af7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64C294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72" o:title="eqId305a88d4e0249bd16d48eda01331d2d4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1">
            <o:LockedField>false</o:LockedField>
          </o:OLEObject>
        </w:object>
      </w:r>
      <w:r>
        <w:rPr>
          <w:rFonts w:ascii="宋体" w:hAnsi="宋体"/>
          <w:color w:val="000000"/>
        </w:rPr>
        <w:t>．求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74" o:title="eqId2319a01218514917e446dfc807a625ff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3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6" o:title="eqId31e55e398e8520d8a36fb5a625a085b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5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673939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某超市销售一种进价为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千克的商品，经市场调查后发现，每天的销售量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（千克）与销售单价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千克）有如下表所示的关系：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335"/>
        <w:gridCol w:w="450"/>
        <w:gridCol w:w="450"/>
        <w:gridCol w:w="608"/>
        <w:gridCol w:w="450"/>
        <w:gridCol w:w="608"/>
        <w:gridCol w:w="450"/>
        <w:gridCol w:w="450"/>
      </w:tblGrid>
      <w:tr w14:paraId="058B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1976E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销售单价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千克）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264B3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F1602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79409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DA7957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50B43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37.5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C4C8B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CECA62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</w:tr>
      <w:tr w14:paraId="392F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C823D4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销售量</w:t>
            </w:r>
            <w:r>
              <w:rPr>
                <w:rFonts w:eastAsia="Times New Roman" w:cs="Times New Roman"/>
                <w:i/>
                <w:color w:val="000000"/>
              </w:rPr>
              <w:t>y</w:t>
            </w:r>
            <w:r>
              <w:rPr>
                <w:rFonts w:ascii="宋体" w:hAnsi="宋体"/>
                <w:color w:val="000000"/>
              </w:rPr>
              <w:t>（千克）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7A502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8F323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A4E06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27.5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5C0FED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03B57E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5265F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F28BC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</w:tr>
    </w:tbl>
    <w:p w14:paraId="4A316C1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552825" cy="277177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368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（1）根据表中的数据在下图中描点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20.25pt;width:30pt;" o:ole="t" filled="f" o:preferrelative="t" stroked="f" coordsize="21600,21600">
            <v:path/>
            <v:fill on="f" focussize="0,0"/>
            <v:stroke on="f" joinstyle="miter"/>
            <v:imagedata r:id="rId179" o:title="eqId6a9c5c7cffee04e1a5545ea43e6f0f8a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8">
            <o:LockedField>false</o:LockedField>
          </o:OLEObject>
        </w:object>
      </w:r>
      <w:r>
        <w:rPr>
          <w:rFonts w:ascii="宋体" w:hAnsi="宋体"/>
          <w:color w:val="000000"/>
        </w:rPr>
        <w:t>，并用平滑曲线连接这些点，请用所学知识求出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的函数关系式；</w:t>
      </w:r>
    </w:p>
    <w:p w14:paraId="5095BE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（2）设该超市每天销售这种商品的利润为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（元）（不计其它成本），</w:t>
      </w:r>
    </w:p>
    <w:p w14:paraId="772F95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求出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的函数关系式，并求出获得最大利润时，销售单价为多少；</w:t>
      </w:r>
    </w:p>
    <w:p w14:paraId="44DF30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超市本着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尽量让顾客享受实惠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的销售原则，求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181" o:title="eqIdfff917c5aaad744d651ee98e4b5d88b7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0">
            <o:LockedField>false</o:LockedField>
          </o:OLEObject>
        </w:object>
      </w:r>
      <w:r>
        <w:rPr>
          <w:rFonts w:ascii="宋体" w:hAnsi="宋体"/>
          <w:color w:val="000000"/>
        </w:rPr>
        <w:t>（元）时的销售单价．</w:t>
      </w:r>
    </w:p>
    <w:p w14:paraId="0AD3EE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90" o:title="eqId9d78abbad68bbbf12af10cd40ef4c353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2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84" o:title="eqId15c0dbe3c080c4c4636c64803e5c1f76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3">
            <o:LockedField>false</o:LockedField>
          </o:OLEObject>
        </w:object>
      </w:r>
      <w:r>
        <w:rPr>
          <w:rFonts w:ascii="宋体" w:hAnsi="宋体"/>
          <w:color w:val="000000"/>
        </w:rPr>
        <w:t>的角平分线，点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86" o:title="eqId60ef95894ceebaf236170e8832dcf7e3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8" o:title="eqId0dc5c9827dfd0be5a9c85962d6ccbfb1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190" o:title="eqIdb3be96420ac78c8621fcb47a45514fa8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92" o:title="eqIdf63fa985f668796640ee33c05f1110cc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94" o:title="eqIda25c28359f8d8da9eaf4672a6cf8ae4f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96" o:title="eqIdd7e64c953aaf341e772a5fe776fbc78a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5">
            <o:LockedField>false</o:LockedField>
          </o:OLEObject>
        </w:object>
      </w:r>
      <w:r>
        <w:rPr>
          <w:rFonts w:ascii="宋体" w:hAnsi="宋体"/>
          <w:color w:val="000000"/>
        </w:rPr>
        <w:t>的面积之和为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．</w:t>
      </w:r>
    </w:p>
    <w:p w14:paraId="7B7882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457700" cy="1838325"/>
            <wp:effectExtent l="0" t="0" r="0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76461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（1）填空：当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199" o:title="eqIded10df4140819d5451773a45de66201b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201" o:title="eqId68fbbd17c89f03dbb61cd6ffdb9a0344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203" o:title="eqId6d276d0010fd458383ea3dd61415e1aa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2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</w:p>
    <w:p w14:paraId="542175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，若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05" o:title="eqId7099026716ee1821dd7d9f157dc055f5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7.25pt;width:45pt;" o:ole="t" filled="f" o:preferrelative="t" stroked="f" coordsize="21600,21600">
            <v:path/>
            <v:fill on="f" focussize="0,0"/>
            <v:stroke on="f" joinstyle="miter"/>
            <v:imagedata r:id="rId207" o:title="eqId7ee0db46c9bb69fe89869cf429c730c3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27" o:title="eqId0f3cb8d72bb2e281b943b3b430138ef7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8">
            <o:LockedField>false</o:LockedField>
          </o:OLEObject>
        </w:object>
      </w:r>
      <w:r>
        <w:rPr>
          <w:rFonts w:ascii="宋体" w:hAnsi="宋体"/>
          <w:color w:val="000000"/>
        </w:rPr>
        <w:t>_____________，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10" o:title="eqId447a9718a502491b47072ce013c26a2f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9">
            <o:LockedField>false</o:LockedField>
          </o:OLEObject>
        </w:object>
      </w:r>
      <w:r>
        <w:rPr>
          <w:rFonts w:ascii="宋体" w:hAnsi="宋体"/>
          <w:color w:val="000000"/>
        </w:rPr>
        <w:t>_____________；</w:t>
      </w:r>
    </w:p>
    <w:p w14:paraId="7E6169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，若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12" o:title="eqId32436704a722d5e568ff5c175bf3c662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214" o:title="eqId1caa073449cb946ae45b58f70d47b0b8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27" o:title="eqId0f3cb8d72bb2e281b943b3b430138ef7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5">
            <o:LockedField>false</o:LockedField>
          </o:OLEObject>
        </w:object>
      </w:r>
      <w:r>
        <w:rPr>
          <w:rFonts w:ascii="宋体" w:hAnsi="宋体"/>
          <w:color w:val="000000"/>
        </w:rPr>
        <w:t>_____________，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10" o:title="eqId447a9718a502491b47072ce013c26a2f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6">
            <o:LockedField>false</o:LockedField>
          </o:OLEObject>
        </w:object>
      </w:r>
      <w:r>
        <w:rPr>
          <w:rFonts w:ascii="宋体" w:hAnsi="宋体"/>
          <w:color w:val="000000"/>
        </w:rPr>
        <w:t>_____________；</w:t>
      </w:r>
    </w:p>
    <w:p w14:paraId="71FFA1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，当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110.25pt;" o:ole="t" filled="f" o:preferrelative="t" stroked="f" coordsize="21600,21600">
            <v:path/>
            <v:fill on="f" focussize="0,0"/>
            <v:stroke on="f" joinstyle="miter"/>
            <v:imagedata r:id="rId218" o:title="eqIded66b90ffe8c9a93aba917c61007e895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7">
            <o:LockedField>false</o:LockedField>
          </o:OLEObject>
        </w:object>
      </w:r>
      <w:r>
        <w:rPr>
          <w:rFonts w:ascii="宋体" w:hAnsi="宋体"/>
          <w:color w:val="000000"/>
        </w:rPr>
        <w:t>时，探究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的数量关系，并说明理由：</w:t>
      </w:r>
    </w:p>
    <w:p w14:paraId="4DAA40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，当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220" o:title="eqId26fdd8e57562ba94e10e7f1d770826d0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222" o:title="eqId90e408a05c641aa384fdd51f7b10cfda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224" o:title="eqIde3967d620e2fef3ecc724c66e29f68a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26" o:title="eqIdfac3649308b528fd56545ba102dc42d5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5">
            <o:LockedField>false</o:LockedField>
          </o:OLEObject>
        </w:object>
      </w:r>
      <w:r>
        <w:rPr>
          <w:rFonts w:ascii="宋体" w:hAnsi="宋体"/>
          <w:color w:val="000000"/>
        </w:rPr>
        <w:t>时，请直接写出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的大小．</w:t>
      </w:r>
    </w:p>
    <w:p w14:paraId="373B8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如图，在平面直角坐标系中，已知抛物线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228" o:title="eqId17d794141572c8b1e70957754f32b9eb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7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7905418" name="图片 77905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5418" name="图片 7790541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顶点为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，线段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30" o:title="eqIdedef5173ca26ac38baed909f2e1c311d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9">
            <o:LockedField>false</o:LockedField>
          </o:OLEObject>
        </w:object>
      </w:r>
      <w:r>
        <w:rPr>
          <w:rFonts w:ascii="宋体" w:hAnsi="宋体"/>
          <w:color w:val="000000"/>
        </w:rPr>
        <w:t>轴，交该抛物线于另一点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4324B79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095750" cy="200977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D0C2E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7905419" name="图片 77905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5419" name="图片 7790541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坐标及直线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86" o:title="eqId60ef95894ceebaf236170e8832dcf7e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ascii="宋体" w:hAnsi="宋体"/>
          <w:color w:val="000000"/>
        </w:rPr>
        <w:t>的解析式：</w:t>
      </w:r>
    </w:p>
    <w:p w14:paraId="142ADC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（2）当二次函数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228" o:title="eqId17d794141572c8b1e70957754f32b9eb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3">
            <o:LockedField>false</o:LockedField>
          </o:OLEObject>
        </w:object>
      </w:r>
      <w:r>
        <w:rPr>
          <w:rFonts w:ascii="宋体" w:hAnsi="宋体"/>
          <w:color w:val="000000"/>
        </w:rPr>
        <w:t>的自变量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满足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235" o:title="eqIdb7b9d1aed28257832e95e5cd02a40b26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4">
            <o:LockedField>false</o:LockedField>
          </o:OLEObject>
        </w:object>
      </w:r>
      <w:r>
        <w:rPr>
          <w:rFonts w:ascii="宋体" w:hAnsi="宋体"/>
          <w:color w:val="000000"/>
        </w:rPr>
        <w:t>时，此函数的最大值为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，最小值为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，且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237" o:title="eqId9ec7849499a43c790d8150c29a5ed34a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6">
            <o:LockedField>false</o:LockedField>
          </o:OLEObject>
        </w:object>
      </w:r>
      <w:r>
        <w:rPr>
          <w:rFonts w:ascii="宋体" w:hAnsi="宋体"/>
          <w:color w:val="000000"/>
        </w:rPr>
        <w:t>．求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的值：</w:t>
      </w:r>
    </w:p>
    <w:p w14:paraId="15CB034E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（3）平移抛物线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228" o:title="eqId17d794141572c8b1e70957754f32b9eb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8">
            <o:LockedField>false</o:LockedField>
          </o:OLEObject>
        </w:object>
      </w:r>
      <w:r>
        <w:rPr>
          <w:rFonts w:ascii="宋体" w:hAnsi="宋体"/>
          <w:color w:val="000000"/>
        </w:rPr>
        <w:t>，使其顶点始终在直线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86" o:title="eqId60ef95894ceebaf236170e8832dcf7e3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9">
            <o:LockedField>false</o:LockedField>
          </o:OLEObject>
        </w:object>
      </w:r>
      <w:r>
        <w:rPr>
          <w:rFonts w:ascii="宋体" w:hAnsi="宋体"/>
          <w:color w:val="000000"/>
        </w:rPr>
        <w:t>上移动，当平移后的抛物线与射线</w:t>
      </w:r>
      <w:r>
        <w:rPr>
          <w:rFonts w:eastAsia="Times New Roman" w:cs="Times New Roman"/>
          <w:i/>
          <w:color w:val="000000"/>
        </w:rPr>
        <w:t>BA</w:t>
      </w:r>
      <w:r>
        <w:rPr>
          <w:rFonts w:ascii="宋体" w:hAnsi="宋体"/>
          <w:color w:val="000000"/>
        </w:rPr>
        <w:t>只有一个公共点时，设此时抛物线的顶点的横坐标为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，请直接写出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的取值范围．</w:t>
      </w:r>
    </w:p>
    <w:p w14:paraId="49E1053B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F5D35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9C366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60C59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F053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063FA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9C36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233F"/>
    <w:rsid w:val="003C4A95"/>
    <w:rsid w:val="003D0C09"/>
    <w:rsid w:val="004062F6"/>
    <w:rsid w:val="004151FC"/>
    <w:rsid w:val="00435F83"/>
    <w:rsid w:val="0046214C"/>
    <w:rsid w:val="0049183B"/>
    <w:rsid w:val="004D44FD"/>
    <w:rsid w:val="005545A0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98D2545"/>
    <w:rsid w:val="27D17CAB"/>
    <w:rsid w:val="38274566"/>
    <w:rsid w:val="41D568AE"/>
    <w:rsid w:val="59A7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1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0.bin"/><Relationship Id="rId94" Type="http://schemas.openxmlformats.org/officeDocument/2006/relationships/image" Target="media/image46.wmf"/><Relationship Id="rId93" Type="http://schemas.openxmlformats.org/officeDocument/2006/relationships/oleObject" Target="embeddings/oleObject39.bin"/><Relationship Id="rId92" Type="http://schemas.openxmlformats.org/officeDocument/2006/relationships/image" Target="media/image45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4.wmf"/><Relationship Id="rId9" Type="http://schemas.openxmlformats.org/officeDocument/2006/relationships/theme" Target="theme/theme1.xml"/><Relationship Id="rId89" Type="http://schemas.openxmlformats.org/officeDocument/2006/relationships/oleObject" Target="embeddings/oleObject37.bin"/><Relationship Id="rId88" Type="http://schemas.openxmlformats.org/officeDocument/2006/relationships/image" Target="media/image43.wmf"/><Relationship Id="rId87" Type="http://schemas.openxmlformats.org/officeDocument/2006/relationships/oleObject" Target="embeddings/oleObject36.bin"/><Relationship Id="rId86" Type="http://schemas.openxmlformats.org/officeDocument/2006/relationships/oleObject" Target="embeddings/oleObject35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4.bin"/><Relationship Id="rId83" Type="http://schemas.openxmlformats.org/officeDocument/2006/relationships/oleObject" Target="embeddings/oleObject33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2.bin"/><Relationship Id="rId80" Type="http://schemas.openxmlformats.org/officeDocument/2006/relationships/oleObject" Target="embeddings/oleObject31.bin"/><Relationship Id="rId8" Type="http://schemas.openxmlformats.org/officeDocument/2006/relationships/footer" Target="footer3.xml"/><Relationship Id="rId79" Type="http://schemas.openxmlformats.org/officeDocument/2006/relationships/image" Target="media/image40.wmf"/><Relationship Id="rId78" Type="http://schemas.openxmlformats.org/officeDocument/2006/relationships/oleObject" Target="embeddings/oleObject30.bin"/><Relationship Id="rId77" Type="http://schemas.openxmlformats.org/officeDocument/2006/relationships/image" Target="media/image39.wmf"/><Relationship Id="rId76" Type="http://schemas.openxmlformats.org/officeDocument/2006/relationships/oleObject" Target="embeddings/oleObject29.bin"/><Relationship Id="rId75" Type="http://schemas.openxmlformats.org/officeDocument/2006/relationships/image" Target="media/image38.wmf"/><Relationship Id="rId74" Type="http://schemas.openxmlformats.org/officeDocument/2006/relationships/oleObject" Target="embeddings/oleObject28.bin"/><Relationship Id="rId73" Type="http://schemas.openxmlformats.org/officeDocument/2006/relationships/image" Target="media/image37.wmf"/><Relationship Id="rId72" Type="http://schemas.openxmlformats.org/officeDocument/2006/relationships/oleObject" Target="embeddings/oleObject27.bin"/><Relationship Id="rId71" Type="http://schemas.openxmlformats.org/officeDocument/2006/relationships/image" Target="media/image36.wmf"/><Relationship Id="rId70" Type="http://schemas.openxmlformats.org/officeDocument/2006/relationships/oleObject" Target="embeddings/oleObject26.bin"/><Relationship Id="rId7" Type="http://schemas.openxmlformats.org/officeDocument/2006/relationships/footer" Target="footer2.xml"/><Relationship Id="rId69" Type="http://schemas.openxmlformats.org/officeDocument/2006/relationships/image" Target="media/image35.png"/><Relationship Id="rId68" Type="http://schemas.openxmlformats.org/officeDocument/2006/relationships/image" Target="media/image34.png"/><Relationship Id="rId67" Type="http://schemas.openxmlformats.org/officeDocument/2006/relationships/image" Target="media/image33.png"/><Relationship Id="rId66" Type="http://schemas.openxmlformats.org/officeDocument/2006/relationships/image" Target="media/image32.png"/><Relationship Id="rId65" Type="http://schemas.openxmlformats.org/officeDocument/2006/relationships/image" Target="media/image31.png"/><Relationship Id="rId64" Type="http://schemas.openxmlformats.org/officeDocument/2006/relationships/image" Target="media/image30.wmf"/><Relationship Id="rId63" Type="http://schemas.openxmlformats.org/officeDocument/2006/relationships/oleObject" Target="embeddings/oleObject25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" Type="http://schemas.openxmlformats.org/officeDocument/2006/relationships/footer" Target="footer1.xml"/><Relationship Id="rId59" Type="http://schemas.openxmlformats.org/officeDocument/2006/relationships/oleObject" Target="embeddings/oleObject23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2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1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0.bin"/><Relationship Id="rId52" Type="http://schemas.openxmlformats.org/officeDocument/2006/relationships/image" Target="media/image24.wmf"/><Relationship Id="rId51" Type="http://schemas.openxmlformats.org/officeDocument/2006/relationships/oleObject" Target="embeddings/oleObject19.bin"/><Relationship Id="rId50" Type="http://schemas.openxmlformats.org/officeDocument/2006/relationships/image" Target="media/image23.png"/><Relationship Id="rId5" Type="http://schemas.openxmlformats.org/officeDocument/2006/relationships/header" Target="header3.xml"/><Relationship Id="rId49" Type="http://schemas.openxmlformats.org/officeDocument/2006/relationships/image" Target="media/image22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1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0.wmf"/><Relationship Id="rId44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5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" Type="http://schemas.openxmlformats.org/officeDocument/2006/relationships/header" Target="header2.xml"/><Relationship Id="rId39" Type="http://schemas.openxmlformats.org/officeDocument/2006/relationships/image" Target="media/image17.png"/><Relationship Id="rId38" Type="http://schemas.openxmlformats.org/officeDocument/2006/relationships/image" Target="media/image16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1.wmf"/><Relationship Id="rId27" Type="http://schemas.openxmlformats.org/officeDocument/2006/relationships/oleObject" Target="embeddings/oleObject8.bin"/><Relationship Id="rId26" Type="http://schemas.openxmlformats.org/officeDocument/2006/relationships/image" Target="media/image10.wmf"/><Relationship Id="rId25" Type="http://schemas.openxmlformats.org/officeDocument/2006/relationships/oleObject" Target="embeddings/oleObject7.bin"/><Relationship Id="rId241" Type="http://schemas.openxmlformats.org/officeDocument/2006/relationships/fontTable" Target="fontTable.xml"/><Relationship Id="rId240" Type="http://schemas.openxmlformats.org/officeDocument/2006/relationships/customXml" Target="../customXml/item1.xml"/><Relationship Id="rId24" Type="http://schemas.openxmlformats.org/officeDocument/2006/relationships/image" Target="media/image9.wmf"/><Relationship Id="rId239" Type="http://schemas.openxmlformats.org/officeDocument/2006/relationships/oleObject" Target="embeddings/oleObject119.bin"/><Relationship Id="rId238" Type="http://schemas.openxmlformats.org/officeDocument/2006/relationships/oleObject" Target="embeddings/oleObject118.bin"/><Relationship Id="rId237" Type="http://schemas.openxmlformats.org/officeDocument/2006/relationships/image" Target="media/image111.wmf"/><Relationship Id="rId236" Type="http://schemas.openxmlformats.org/officeDocument/2006/relationships/oleObject" Target="embeddings/oleObject117.bin"/><Relationship Id="rId235" Type="http://schemas.openxmlformats.org/officeDocument/2006/relationships/image" Target="media/image110.wmf"/><Relationship Id="rId234" Type="http://schemas.openxmlformats.org/officeDocument/2006/relationships/oleObject" Target="embeddings/oleObject116.bin"/><Relationship Id="rId233" Type="http://schemas.openxmlformats.org/officeDocument/2006/relationships/oleObject" Target="embeddings/oleObject115.bin"/><Relationship Id="rId232" Type="http://schemas.openxmlformats.org/officeDocument/2006/relationships/oleObject" Target="embeddings/oleObject114.bin"/><Relationship Id="rId231" Type="http://schemas.openxmlformats.org/officeDocument/2006/relationships/image" Target="media/image109.png"/><Relationship Id="rId230" Type="http://schemas.openxmlformats.org/officeDocument/2006/relationships/image" Target="media/image108.wmf"/><Relationship Id="rId23" Type="http://schemas.openxmlformats.org/officeDocument/2006/relationships/oleObject" Target="embeddings/oleObject6.bin"/><Relationship Id="rId229" Type="http://schemas.openxmlformats.org/officeDocument/2006/relationships/oleObject" Target="embeddings/oleObject113.bin"/><Relationship Id="rId228" Type="http://schemas.openxmlformats.org/officeDocument/2006/relationships/image" Target="media/image107.wmf"/><Relationship Id="rId227" Type="http://schemas.openxmlformats.org/officeDocument/2006/relationships/oleObject" Target="embeddings/oleObject112.bin"/><Relationship Id="rId226" Type="http://schemas.openxmlformats.org/officeDocument/2006/relationships/image" Target="media/image106.wmf"/><Relationship Id="rId225" Type="http://schemas.openxmlformats.org/officeDocument/2006/relationships/oleObject" Target="embeddings/oleObject111.bin"/><Relationship Id="rId224" Type="http://schemas.openxmlformats.org/officeDocument/2006/relationships/image" Target="media/image105.wmf"/><Relationship Id="rId223" Type="http://schemas.openxmlformats.org/officeDocument/2006/relationships/oleObject" Target="embeddings/oleObject110.bin"/><Relationship Id="rId222" Type="http://schemas.openxmlformats.org/officeDocument/2006/relationships/image" Target="media/image104.wmf"/><Relationship Id="rId221" Type="http://schemas.openxmlformats.org/officeDocument/2006/relationships/oleObject" Target="embeddings/oleObject109.bin"/><Relationship Id="rId220" Type="http://schemas.openxmlformats.org/officeDocument/2006/relationships/image" Target="media/image103.wmf"/><Relationship Id="rId22" Type="http://schemas.openxmlformats.org/officeDocument/2006/relationships/image" Target="media/image8.wmf"/><Relationship Id="rId219" Type="http://schemas.openxmlformats.org/officeDocument/2006/relationships/oleObject" Target="embeddings/oleObject108.bin"/><Relationship Id="rId218" Type="http://schemas.openxmlformats.org/officeDocument/2006/relationships/image" Target="media/image102.wmf"/><Relationship Id="rId217" Type="http://schemas.openxmlformats.org/officeDocument/2006/relationships/oleObject" Target="embeddings/oleObject107.bin"/><Relationship Id="rId216" Type="http://schemas.openxmlformats.org/officeDocument/2006/relationships/oleObject" Target="embeddings/oleObject106.bin"/><Relationship Id="rId215" Type="http://schemas.openxmlformats.org/officeDocument/2006/relationships/oleObject" Target="embeddings/oleObject105.bin"/><Relationship Id="rId214" Type="http://schemas.openxmlformats.org/officeDocument/2006/relationships/image" Target="media/image101.wmf"/><Relationship Id="rId213" Type="http://schemas.openxmlformats.org/officeDocument/2006/relationships/oleObject" Target="embeddings/oleObject104.bin"/><Relationship Id="rId212" Type="http://schemas.openxmlformats.org/officeDocument/2006/relationships/image" Target="media/image100.wmf"/><Relationship Id="rId211" Type="http://schemas.openxmlformats.org/officeDocument/2006/relationships/oleObject" Target="embeddings/oleObject103.bin"/><Relationship Id="rId210" Type="http://schemas.openxmlformats.org/officeDocument/2006/relationships/image" Target="media/image99.wmf"/><Relationship Id="rId21" Type="http://schemas.openxmlformats.org/officeDocument/2006/relationships/oleObject" Target="embeddings/oleObject5.bin"/><Relationship Id="rId209" Type="http://schemas.openxmlformats.org/officeDocument/2006/relationships/oleObject" Target="embeddings/oleObject102.bin"/><Relationship Id="rId208" Type="http://schemas.openxmlformats.org/officeDocument/2006/relationships/oleObject" Target="embeddings/oleObject101.bin"/><Relationship Id="rId207" Type="http://schemas.openxmlformats.org/officeDocument/2006/relationships/image" Target="media/image98.wmf"/><Relationship Id="rId206" Type="http://schemas.openxmlformats.org/officeDocument/2006/relationships/oleObject" Target="embeddings/oleObject100.bin"/><Relationship Id="rId205" Type="http://schemas.openxmlformats.org/officeDocument/2006/relationships/image" Target="media/image97.wmf"/><Relationship Id="rId204" Type="http://schemas.openxmlformats.org/officeDocument/2006/relationships/oleObject" Target="embeddings/oleObject99.bin"/><Relationship Id="rId203" Type="http://schemas.openxmlformats.org/officeDocument/2006/relationships/image" Target="media/image96.wmf"/><Relationship Id="rId202" Type="http://schemas.openxmlformats.org/officeDocument/2006/relationships/oleObject" Target="embeddings/oleObject98.bin"/><Relationship Id="rId201" Type="http://schemas.openxmlformats.org/officeDocument/2006/relationships/image" Target="media/image95.wmf"/><Relationship Id="rId200" Type="http://schemas.openxmlformats.org/officeDocument/2006/relationships/oleObject" Target="embeddings/oleObject97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image" Target="media/image94.wmf"/><Relationship Id="rId198" Type="http://schemas.openxmlformats.org/officeDocument/2006/relationships/oleObject" Target="embeddings/oleObject96.bin"/><Relationship Id="rId197" Type="http://schemas.openxmlformats.org/officeDocument/2006/relationships/image" Target="media/image93.png"/><Relationship Id="rId196" Type="http://schemas.openxmlformats.org/officeDocument/2006/relationships/image" Target="media/image92.wmf"/><Relationship Id="rId195" Type="http://schemas.openxmlformats.org/officeDocument/2006/relationships/oleObject" Target="embeddings/oleObject95.bin"/><Relationship Id="rId194" Type="http://schemas.openxmlformats.org/officeDocument/2006/relationships/image" Target="media/image91.wmf"/><Relationship Id="rId193" Type="http://schemas.openxmlformats.org/officeDocument/2006/relationships/oleObject" Target="embeddings/oleObject94.bin"/><Relationship Id="rId192" Type="http://schemas.openxmlformats.org/officeDocument/2006/relationships/image" Target="media/image90.wmf"/><Relationship Id="rId191" Type="http://schemas.openxmlformats.org/officeDocument/2006/relationships/oleObject" Target="embeddings/oleObject93.bin"/><Relationship Id="rId190" Type="http://schemas.openxmlformats.org/officeDocument/2006/relationships/image" Target="media/image89.wmf"/><Relationship Id="rId19" Type="http://schemas.openxmlformats.org/officeDocument/2006/relationships/oleObject" Target="embeddings/oleObject4.bin"/><Relationship Id="rId189" Type="http://schemas.openxmlformats.org/officeDocument/2006/relationships/oleObject" Target="embeddings/oleObject92.bin"/><Relationship Id="rId188" Type="http://schemas.openxmlformats.org/officeDocument/2006/relationships/image" Target="media/image88.wmf"/><Relationship Id="rId187" Type="http://schemas.openxmlformats.org/officeDocument/2006/relationships/oleObject" Target="embeddings/oleObject91.bin"/><Relationship Id="rId186" Type="http://schemas.openxmlformats.org/officeDocument/2006/relationships/image" Target="media/image87.wmf"/><Relationship Id="rId185" Type="http://schemas.openxmlformats.org/officeDocument/2006/relationships/oleObject" Target="embeddings/oleObject90.bin"/><Relationship Id="rId184" Type="http://schemas.openxmlformats.org/officeDocument/2006/relationships/image" Target="media/image86.wmf"/><Relationship Id="rId183" Type="http://schemas.openxmlformats.org/officeDocument/2006/relationships/oleObject" Target="embeddings/oleObject89.bin"/><Relationship Id="rId182" Type="http://schemas.openxmlformats.org/officeDocument/2006/relationships/oleObject" Target="embeddings/oleObject88.bin"/><Relationship Id="rId181" Type="http://schemas.openxmlformats.org/officeDocument/2006/relationships/image" Target="media/image85.wmf"/><Relationship Id="rId180" Type="http://schemas.openxmlformats.org/officeDocument/2006/relationships/oleObject" Target="embeddings/oleObject87.bin"/><Relationship Id="rId18" Type="http://schemas.openxmlformats.org/officeDocument/2006/relationships/image" Target="media/image6.wmf"/><Relationship Id="rId179" Type="http://schemas.openxmlformats.org/officeDocument/2006/relationships/image" Target="media/image84.wmf"/><Relationship Id="rId178" Type="http://schemas.openxmlformats.org/officeDocument/2006/relationships/oleObject" Target="embeddings/oleObject86.bin"/><Relationship Id="rId177" Type="http://schemas.openxmlformats.org/officeDocument/2006/relationships/image" Target="media/image83.png"/><Relationship Id="rId176" Type="http://schemas.openxmlformats.org/officeDocument/2006/relationships/image" Target="media/image82.wmf"/><Relationship Id="rId175" Type="http://schemas.openxmlformats.org/officeDocument/2006/relationships/oleObject" Target="embeddings/oleObject85.bin"/><Relationship Id="rId174" Type="http://schemas.openxmlformats.org/officeDocument/2006/relationships/image" Target="media/image81.wmf"/><Relationship Id="rId173" Type="http://schemas.openxmlformats.org/officeDocument/2006/relationships/oleObject" Target="embeddings/oleObject84.bin"/><Relationship Id="rId172" Type="http://schemas.openxmlformats.org/officeDocument/2006/relationships/image" Target="media/image80.wmf"/><Relationship Id="rId171" Type="http://schemas.openxmlformats.org/officeDocument/2006/relationships/oleObject" Target="embeddings/oleObject83.bin"/><Relationship Id="rId170" Type="http://schemas.openxmlformats.org/officeDocument/2006/relationships/image" Target="media/image79.wmf"/><Relationship Id="rId17" Type="http://schemas.openxmlformats.org/officeDocument/2006/relationships/oleObject" Target="embeddings/oleObject3.bin"/><Relationship Id="rId169" Type="http://schemas.openxmlformats.org/officeDocument/2006/relationships/oleObject" Target="embeddings/oleObject82.bin"/><Relationship Id="rId168" Type="http://schemas.openxmlformats.org/officeDocument/2006/relationships/image" Target="media/image78.png"/><Relationship Id="rId167" Type="http://schemas.openxmlformats.org/officeDocument/2006/relationships/image" Target="media/image77.wmf"/><Relationship Id="rId166" Type="http://schemas.openxmlformats.org/officeDocument/2006/relationships/oleObject" Target="embeddings/oleObject81.bin"/><Relationship Id="rId165" Type="http://schemas.openxmlformats.org/officeDocument/2006/relationships/oleObject" Target="embeddings/oleObject80.bin"/><Relationship Id="rId164" Type="http://schemas.openxmlformats.org/officeDocument/2006/relationships/oleObject" Target="embeddings/oleObject79.bin"/><Relationship Id="rId163" Type="http://schemas.openxmlformats.org/officeDocument/2006/relationships/oleObject" Target="embeddings/oleObject78.bin"/><Relationship Id="rId162" Type="http://schemas.openxmlformats.org/officeDocument/2006/relationships/oleObject" Target="embeddings/oleObject77.bin"/><Relationship Id="rId161" Type="http://schemas.openxmlformats.org/officeDocument/2006/relationships/oleObject" Target="embeddings/oleObject76.bin"/><Relationship Id="rId160" Type="http://schemas.openxmlformats.org/officeDocument/2006/relationships/oleObject" Target="embeddings/oleObject75.bin"/><Relationship Id="rId16" Type="http://schemas.openxmlformats.org/officeDocument/2006/relationships/image" Target="media/image5.png"/><Relationship Id="rId159" Type="http://schemas.openxmlformats.org/officeDocument/2006/relationships/oleObject" Target="embeddings/oleObject74.bin"/><Relationship Id="rId158" Type="http://schemas.openxmlformats.org/officeDocument/2006/relationships/image" Target="media/image76.wmf"/><Relationship Id="rId157" Type="http://schemas.openxmlformats.org/officeDocument/2006/relationships/oleObject" Target="embeddings/oleObject73.bin"/><Relationship Id="rId156" Type="http://schemas.openxmlformats.org/officeDocument/2006/relationships/oleObject" Target="embeddings/oleObject72.bin"/><Relationship Id="rId155" Type="http://schemas.openxmlformats.org/officeDocument/2006/relationships/oleObject" Target="embeddings/oleObject71.bin"/><Relationship Id="rId154" Type="http://schemas.openxmlformats.org/officeDocument/2006/relationships/oleObject" Target="embeddings/oleObject70.bin"/><Relationship Id="rId153" Type="http://schemas.openxmlformats.org/officeDocument/2006/relationships/oleObject" Target="embeddings/oleObject69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74.wmf"/><Relationship Id="rId15" Type="http://schemas.openxmlformats.org/officeDocument/2006/relationships/image" Target="media/image4.wmf"/><Relationship Id="rId149" Type="http://schemas.openxmlformats.org/officeDocument/2006/relationships/oleObject" Target="embeddings/oleObject67.bin"/><Relationship Id="rId148" Type="http://schemas.openxmlformats.org/officeDocument/2006/relationships/image" Target="media/image73.png"/><Relationship Id="rId147" Type="http://schemas.openxmlformats.org/officeDocument/2006/relationships/image" Target="media/image72.wmf"/><Relationship Id="rId146" Type="http://schemas.openxmlformats.org/officeDocument/2006/relationships/oleObject" Target="embeddings/oleObject66.bin"/><Relationship Id="rId145" Type="http://schemas.openxmlformats.org/officeDocument/2006/relationships/oleObject" Target="embeddings/oleObject65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4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69.wmf"/><Relationship Id="rId14" Type="http://schemas.openxmlformats.org/officeDocument/2006/relationships/image" Target="media/image3.png"/><Relationship Id="rId139" Type="http://schemas.openxmlformats.org/officeDocument/2006/relationships/oleObject" Target="embeddings/oleObject62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66.png"/><Relationship Id="rId133" Type="http://schemas.openxmlformats.org/officeDocument/2006/relationships/image" Target="media/image65.wmf"/><Relationship Id="rId132" Type="http://schemas.openxmlformats.org/officeDocument/2006/relationships/oleObject" Target="embeddings/oleObject59.bin"/><Relationship Id="rId131" Type="http://schemas.openxmlformats.org/officeDocument/2006/relationships/image" Target="media/image64.wmf"/><Relationship Id="rId130" Type="http://schemas.openxmlformats.org/officeDocument/2006/relationships/oleObject" Target="embeddings/oleObject58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3.wmf"/><Relationship Id="rId128" Type="http://schemas.openxmlformats.org/officeDocument/2006/relationships/oleObject" Target="embeddings/oleObject57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56.bin"/><Relationship Id="rId125" Type="http://schemas.openxmlformats.org/officeDocument/2006/relationships/oleObject" Target="embeddings/oleObject55.bin"/><Relationship Id="rId124" Type="http://schemas.openxmlformats.org/officeDocument/2006/relationships/image" Target="media/image61.png"/><Relationship Id="rId123" Type="http://schemas.openxmlformats.org/officeDocument/2006/relationships/image" Target="media/image60.wmf"/><Relationship Id="rId122" Type="http://schemas.openxmlformats.org/officeDocument/2006/relationships/oleObject" Target="embeddings/oleObject54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3.bin"/><Relationship Id="rId12" Type="http://schemas.openxmlformats.org/officeDocument/2006/relationships/image" Target="media/image2.wmf"/><Relationship Id="rId119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0.bin"/><Relationship Id="rId113" Type="http://schemas.openxmlformats.org/officeDocument/2006/relationships/oleObject" Target="embeddings/oleObject49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48.bin"/><Relationship Id="rId110" Type="http://schemas.openxmlformats.org/officeDocument/2006/relationships/oleObject" Target="embeddings/oleObject47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4.png"/><Relationship Id="rId108" Type="http://schemas.openxmlformats.org/officeDocument/2006/relationships/oleObject" Target="embeddings/oleObject46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2.png"/><Relationship Id="rId104" Type="http://schemas.openxmlformats.org/officeDocument/2006/relationships/image" Target="media/image51.wmf"/><Relationship Id="rId103" Type="http://schemas.openxmlformats.org/officeDocument/2006/relationships/oleObject" Target="embeddings/oleObject44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3.bin"/><Relationship Id="rId100" Type="http://schemas.openxmlformats.org/officeDocument/2006/relationships/image" Target="media/image49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169BF-9A3B-415C-A3ED-D24C43E36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2358</Words>
  <Characters>2645</Characters>
  <Lines>43</Lines>
  <Paragraphs>12</Paragraphs>
  <TotalTime>0</TotalTime>
  <ScaleCrop>false</ScaleCrop>
  <LinksUpToDate>false</LinksUpToDate>
  <CharactersWithSpaces>2820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2022-06-29T22:51:00Z</dcterms:created>
  <dc:creator>学科网试题生产平台</dc:creator>
  <dc:description>3010426183671808</dc:description>
  <cp:lastModifiedBy>上帝掷骰子吗</cp:lastModifiedBy>
  <dcterms:modified xsi:type="dcterms:W3CDTF">2024-07-18T18:17:40Z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69F736D2C37A426CA2ECB51D05C09598</vt:lpwstr>
  </property>
</Properties>
</file>