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059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10274300</wp:posOffset>
            </wp:positionV>
            <wp:extent cx="368300" cy="368300"/>
            <wp:effectExtent l="0" t="0" r="12700" b="12700"/>
            <wp:wrapNone/>
            <wp:docPr id="100238" name="图片 10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8" name="图片 10023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黔东南州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年初中毕业升学统一考试试卷数学</w:t>
      </w:r>
    </w:p>
    <w:p w14:paraId="7A8057F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一、选择题：（每个小题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14:paraId="58AFE57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下列说法中，正确的是（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65AA04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与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互为倒数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与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互为相反数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的绝对值是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</w:p>
    <w:p w14:paraId="7A845C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6B38CF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3" o:title="eqId1530214eaefbc1a5e0e1732752497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14" o:title="eqId4015385cdbe417eca85bcf28b19bf1d4"/>
            <o:lock v:ext="edit" aspectratio="t"/>
            <w10:wrap type="none"/>
            <w10:anchorlock/>
          </v:shape>
        </w:pict>
      </w:r>
    </w:p>
    <w:p w14:paraId="64434F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0.25pt;width:96.75pt;" filled="f" o:preferrelative="t" stroked="f" coordsize="21600,21600">
            <v:path/>
            <v:fill on="f" focussize="0,0"/>
            <v:stroke on="f" joinstyle="miter"/>
            <v:imagedata r:id="rId15" o:title="eqIde31d1184d5b3311a156edf8063c54b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24pt;width:71.25pt;" filled="f" o:preferrelative="t" stroked="f" coordsize="21600,21600">
            <v:path/>
            <v:fill on="f" focussize="0,0"/>
            <v:stroke on="f" joinstyle="miter"/>
            <v:imagedata r:id="rId16" o:title="eqId1c91d0881f4993f755420c99dfe03b3f"/>
            <o:lock v:ext="edit" aspectratio="t"/>
            <w10:wrap type="none"/>
            <w10:anchorlock/>
          </v:shape>
        </w:pict>
      </w:r>
    </w:p>
    <w:p w14:paraId="65FF33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一个几何体的三视图如图所示，则该几何体为（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1072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5335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C6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圆柱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圆锥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四棱柱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四棱锥</w:t>
      </w:r>
    </w:p>
    <w:p w14:paraId="40FCDE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一块直角三角板按如图所示方式放置在一张长方形纸条上，若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18" o:title="eqIdd660c35fc327081bdd306aad0b3531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19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EF2D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3239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8F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62</w:t>
      </w:r>
      <w:r>
        <w:rPr>
          <w:rFonts w:ascii="宋体" w:hAnsi="宋体"/>
          <w:color w:val="000000"/>
        </w:rPr>
        <w:t>°</w:t>
      </w:r>
    </w:p>
    <w:p w14:paraId="6CF945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已知关于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的一元二次方程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6.5pt;width:73.5pt;" filled="f" o:preferrelative="t" stroked="f" coordsize="21600,21600">
            <v:path/>
            <v:fill on="f" focussize="0,0"/>
            <v:stroke on="f" joinstyle="miter"/>
            <v:imagedata r:id="rId22" o:title="eqId47607a57c83a9292d82f350a458ef9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的两根分别记为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23" o:title="eqIdc814128ea2139e33db94ea590e7c22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4" o:title="eqIdaec19b68e3add9d5bfcc6269a1855b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8.75pt;width:36.75pt;" filled="f" o:preferrelative="t" stroked="f" coordsize="21600,21600">
            <v:path/>
            <v:fill on="f" focussize="0,0"/>
            <v:stroke on="f" joinstyle="miter"/>
            <v:imagedata r:id="rId25" o:title="eqIdd4049b329e8cf711663e050e0dc9cd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8.75pt;width:53.25pt;" filled="f" o:preferrelative="t" stroked="f" coordsize="21600,21600">
            <v:path/>
            <v:fill on="f" focussize="0,0"/>
            <v:stroke on="f" joinstyle="miter"/>
            <v:imagedata r:id="rId26" o:title="eqId6f585a05e58716dfe7d451c6dbfb09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05BEC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27" o:title="eqId4a94acdfb41489d5694b5a64b9e997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16.5pt;" filled="f" o:preferrelative="t" stroked="f" coordsize="21600,21600">
            <v:path/>
            <v:fill on="f" focussize="0,0"/>
            <v:stroke on="f" joinstyle="miter"/>
            <v:imagedata r:id="rId28" o:title="eqId01317332a203c898536b1d0459f51d23"/>
            <o:lock v:ext="edit" aspectratio="t"/>
            <w10:wrap type="none"/>
            <w10:anchorlock/>
          </v:shape>
        </w:pict>
      </w:r>
    </w:p>
    <w:p w14:paraId="062801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如图，已知正六边形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29" o:title="eqId9165d9bfbb0f0d19eb482c2a4c1b29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内接于半径为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8.25pt;width:8.25pt;" filled="f" o:preferrelative="t" stroked="f" coordsize="21600,21600">
            <v:path/>
            <v:fill on="f" focussize="0,0"/>
            <v:stroke on="f" joinstyle="miter"/>
            <v:imagedata r:id="rId30" o:title="eqId11bc05f41215f9894e11d1df046575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，随机地往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内投一粒米，落在正六边形内的概率为（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2009FF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9650" cy="9334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D3A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3.75pt;width:24.75pt;" filled="f" o:preferrelative="t" stroked="f" coordsize="21600,21600">
            <v:path/>
            <v:fill on="f" focussize="0,0"/>
            <v:stroke on="f" joinstyle="miter"/>
            <v:imagedata r:id="rId33" o:title="eqIdcd59a8f82754577740e7d20f4dc8ae6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4.5pt;width:20.25pt;" filled="f" o:preferrelative="t" stroked="f" coordsize="21600,21600">
            <v:path/>
            <v:fill on="f" focussize="0,0"/>
            <v:stroke on="f" joinstyle="miter"/>
            <v:imagedata r:id="rId34" o:title="eqId73d9a2c9a95f891220b092cd0ff8d41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35" o:title="eqIdcbab34c1c4e5ef3660c217bde6e63d1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以上答案都不对</w:t>
      </w:r>
    </w:p>
    <w:p w14:paraId="4F2048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若二次函数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20.25pt;width:113.25pt;" filled="f" o:preferrelative="t" stroked="f" coordsize="21600,21600">
            <v:path/>
            <v:fill on="f" focussize="0,0"/>
            <v:stroke on="f" joinstyle="miter"/>
            <v:imagedata r:id="rId36" o:title="eqId20cc6de24c9f456f41c15f609fe2c2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的图像如图所示，则一次函数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37" o:title="eqId5e136e7637543c8ae92c8dcd55b319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与反比例函数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30.75pt;width:39pt;" filled="f" o:preferrelative="t" stroked="f" coordsize="21600,21600">
            <v:path/>
            <v:fill on="f" focussize="0,0"/>
            <v:stroke on="f" joinstyle="miter"/>
            <v:imagedata r:id="rId38" o:title="eqIdbfd968128f548d9f9c4291bd2fa4ff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在同一坐标系内的大致图像为（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F054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28725" cy="16097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B0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95375" cy="14192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62050" cy="13716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38225" cy="13430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76325" cy="12668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BE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44" o:title="eqIdbd33764ff4efddfe11a98a60975371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45" o:title="eqIdd2be49c37e30a3ced0364c3e74d8c6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分别与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8" o:title="eqIdef49a3ca580a144cc65a609c167fac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并延长与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51" o:title="eqIdff7d2a2da5144f0bf6ce091c56b3d5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2" o:title="eqIdc3c3f13203c1915b104924f650fe42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53" o:title="eqId8baab87aaa703b3fe340e8fad36d44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E3EB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5049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71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5" o:title="eqId7294f5ae2a24ff42e84cd9773b2a728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56" o:title="eqIdeac97e6740365c85ad857aff85cefbe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7" o:title="eqId8b2a698891d42c70b597f0da4f215f0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58" o:title="eqIdd599cb4a589f90b0205f24c2e1fa021e"/>
            <o:lock v:ext="edit" aspectratio="t"/>
            <w10:wrap type="none"/>
            <w10:anchorlock/>
          </v:shape>
        </w:pict>
      </w:r>
    </w:p>
    <w:p w14:paraId="22B9F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47640505" name="图片 154764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40505" name="图片 1547640505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等边三角形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0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的外侧作正方形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61" o:title="eqIde1d70676406f26d339465fe3473c0c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62" o:title="eqId6d276d0010fd458383ea3dd61415e1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4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AB6C8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3525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C8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pt;width:41.25pt;" filled="f" o:preferrelative="t" stroked="f" coordsize="21600,21600">
            <v:path/>
            <v:fill on="f" focussize="0,0"/>
            <v:stroke on="f" joinstyle="miter"/>
            <v:imagedata r:id="rId66" o:title="eqId3891cde4ce4eab87831e5740f12b8d0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33.75pt;width:36pt;" filled="f" o:preferrelative="t" stroked="f" coordsize="21600,21600">
            <v:path/>
            <v:fill on="f" focussize="0,0"/>
            <v:stroke on="f" joinstyle="miter"/>
            <v:imagedata r:id="rId67" o:title="eqId3b7a019ad08715bf7cc510471a91cb4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8pt;width:34.5pt;" filled="f" o:preferrelative="t" stroked="f" coordsize="21600,21600">
            <v:path/>
            <v:fill on="f" focussize="0,0"/>
            <v:stroke on="f" joinstyle="miter"/>
            <v:imagedata r:id="rId68" o:title="eqId0029e291c186a4ffd4c6865fa7604c2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8pt;width:32.25pt;" filled="f" o:preferrelative="t" stroked="f" coordsize="21600,21600">
            <v:path/>
            <v:fill on="f" focussize="0,0"/>
            <v:stroke on="f" joinstyle="miter"/>
            <v:imagedata r:id="rId69" o:title="eqId04ddf2ae04265e2cbf674ab40bba45c7"/>
            <o:lock v:ext="edit" aspectratio="t"/>
            <w10:wrap type="none"/>
            <w10:anchorlock/>
          </v:shape>
        </w:pict>
      </w:r>
    </w:p>
    <w:p w14:paraId="781260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在解决数学实际问题时，常常用到数形结合思想，比如：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20.25pt;width:27.75pt;" filled="f" o:preferrelative="t" stroked="f" coordsize="21600,21600">
            <v:path/>
            <v:fill on="f" focussize="0,0"/>
            <v:stroke on="f" joinstyle="miter"/>
            <v:imagedata r:id="rId70" o:title="eqIdb9b90f5a50cabc6cad1b36bf25fc6d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的几何意义是数轴上表示数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的点与表示数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71" o:title="eqIdacbc6a613224461ade69362d465504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的点的距离，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20.25pt;width:30pt;" filled="f" o:preferrelative="t" stroked="f" coordsize="21600,21600">
            <v:path/>
            <v:fill on="f" focussize="0,0"/>
            <v:stroke on="f" joinstyle="miter"/>
            <v:imagedata r:id="rId72" o:title="eqId70b4feb90b84eb54fe644c596f5156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的几何意义是数轴上表示数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的点与表示数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的点的距离．当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20.25pt;width:65.25pt;" filled="f" o:preferrelative="t" stroked="f" coordsize="21600,21600">
            <v:path/>
            <v:fill on="f" focussize="0,0"/>
            <v:stroke on="f" joinstyle="miter"/>
            <v:imagedata r:id="rId73" o:title="eqId40cfb936d8d761ccbe51b7892bd898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取得最小值时，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AF9C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74" o:title="eqId2e109d31afb394e01c438eaacb8fa3e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74" o:title="eqId2e109d31afb394e01c438eaacb8fa3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75" o:title="eqIdb27f27cbb8185c1974d715ff95f8801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76" o:title="eqId55a12a30935c79ae769818043a496f5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75" o:title="eqIdb27f27cbb8185c1974d715ff95f8801c"/>
            <o:lock v:ext="edit" aspectratio="t"/>
            <w10:wrap type="none"/>
            <w10:anchorlock/>
          </v:shape>
        </w:pict>
      </w:r>
    </w:p>
    <w:p w14:paraId="4005BE0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二、填空题（每个小题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个小题共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5713C2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有一种新冠病毒直径为</w:t>
      </w:r>
      <w:r>
        <w:rPr>
          <w:rFonts w:eastAsia="Times New Roman" w:cs="Times New Roman"/>
          <w:color w:val="000000"/>
        </w:rPr>
        <w:t>0.000000012</w:t>
      </w:r>
      <w:r>
        <w:rPr>
          <w:rFonts w:ascii="宋体" w:hAnsi="宋体"/>
          <w:color w:val="000000"/>
        </w:rPr>
        <w:t>米，数</w:t>
      </w:r>
      <w:r>
        <w:rPr>
          <w:rFonts w:eastAsia="Times New Roman" w:cs="Times New Roman"/>
          <w:color w:val="000000"/>
        </w:rPr>
        <w:t>0.000000012</w:t>
      </w:r>
      <w:r>
        <w:rPr>
          <w:rFonts w:ascii="宋体" w:hAnsi="宋体"/>
          <w:color w:val="000000"/>
        </w:rPr>
        <w:t>用科学记数法表示为________．</w:t>
      </w:r>
    </w:p>
    <w:p w14:paraId="661045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分解因式：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5.75pt;width:123.75pt;" filled="f" o:preferrelative="t" stroked="f" coordsize="21600,21600">
            <v:path/>
            <v:fill on="f" focussize="0,0"/>
            <v:stroke on="f" joinstyle="miter"/>
            <v:imagedata r:id="rId77" o:title="eqIdc98925bacb3116420ceb1e82da538b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_______．</w:t>
      </w:r>
    </w:p>
    <w:p w14:paraId="22FA56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某中学在一次田径运动会上，参加女子跳高的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名运动员的成绩如下（单位：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）：</w:t>
      </w:r>
      <w:r>
        <w:rPr>
          <w:rFonts w:eastAsia="Times New Roman" w:cs="Times New Roman"/>
          <w:color w:val="000000"/>
        </w:rPr>
        <w:t>1.20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1.30.</w:t>
      </w:r>
      <w:r>
        <w:rPr>
          <w:rFonts w:ascii="宋体" w:hAnsi="宋体"/>
          <w:color w:val="000000"/>
        </w:rPr>
        <w:t>这组数据的中位数是_______．</w:t>
      </w:r>
    </w:p>
    <w:p w14:paraId="4879CB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21.75pt;width:147.75pt;" filled="f" o:preferrelative="t" stroked="f" coordsize="21600,21600">
            <v:path/>
            <v:fill on="f" focussize="0,0"/>
            <v:stroke on="f" joinstyle="miter"/>
            <v:imagedata r:id="rId78" o:title="eqId04ec39a5e44ffa09f204c7b44721df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7pt;" filled="f" o:preferrelative="t" stroked="f" coordsize="21600,21600">
            <v:path/>
            <v:fill on="f" focussize="0,0"/>
            <v:stroke on="f" joinstyle="miter"/>
            <v:imagedata r:id="rId79" o:title="eqId059d6df06a5b85848dc4fa33327f8e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的值是________．</w:t>
      </w:r>
    </w:p>
    <w:p w14:paraId="5B4F66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如图，矩形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的对角线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8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8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4" o:title="eqIde6e490f703eb6c9bb1278c78ebc2d66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85" o:title="eqId4eedae8d316c76e3d0b451256de03fb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8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86" o:title="eqIdaddb8e20db1fbb40f17dea52f951b9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7" o:title="eqIdc5a6e2ab0a2c893dc495df33e5ee09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的周长是_______．</w:t>
      </w:r>
    </w:p>
    <w:p w14:paraId="0B577C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33600" cy="13239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049C9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90" o:title="eqId5a8793053fbb2ac5a3122b092a5751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color w:val="000000"/>
        </w:rPr>
        <w:t>3cm</w:t>
      </w:r>
      <w:r>
        <w:rPr>
          <w:rFonts w:ascii="宋体" w:hAnsi="宋体"/>
          <w:color w:val="000000"/>
        </w:rPr>
        <w:t>的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的内切圆，连接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91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2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，则图中阴影部分的面积是</w:t>
      </w:r>
      <w:r>
        <w:rPr>
          <w:color w:val="000000"/>
        </w:rPr>
        <w:t>__________</w: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．（结果用含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93" o:title="eqId70f5389990c3a0c5373f3bd9fb2454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的式子表示）</w:t>
      </w:r>
    </w:p>
    <w:p w14:paraId="4F4B9F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05050" cy="15430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DC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如图，校园内有一株枯死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47640503" name="图片 154764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40503" name="图片 1547640503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大树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，距树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米处有一栋教学楼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，为了安全，学校决定砍伐该树，站在楼顶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处，测得点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°，小青计算后得到如下结论：①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97" o:title="eqId27ceae77b85106d6c8c4ece40b5fb1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米；②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98" o:title="eqId8dfc08a7bef28eb930f28123373846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米；③若直接从点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处砍伐，树干倒向教学楼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方向会对教学楼有影响；④若第一次在距点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米处的树干上砍伐，不会对教学楼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造成危害.其中正确的是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．（填写序号，参考数值：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8pt;width:44.25pt;" filled="f" o:preferrelative="t" stroked="f" coordsize="21600,21600">
            <v:path/>
            <v:fill on="f" focussize="0,0"/>
            <v:stroke on="f" joinstyle="miter"/>
            <v:imagedata r:id="rId99" o:title="eqIdb8a7ff6bb8000946da9599d7d903ac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7.25pt;width:43.5pt;" filled="f" o:preferrelative="t" stroked="f" coordsize="21600,21600">
            <v:path/>
            <v:fill on="f" focussize="0,0"/>
            <v:stroke on="f" joinstyle="miter"/>
            <v:imagedata r:id="rId100" o:title="eqId3a929d0d84e3654f03694adc8d1a32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6F2518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4382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7CE83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在平面直角坐标系中，将抛物线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102" o:title="eqId1ade507a2e9c8d4ca927f009662c0e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先绕原点旋转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°，再向下平移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个单位，所得到的抛物线的顶点坐标是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66ADA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如图，在平面直角坐标系中，等腰直角三角形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0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的斜边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03" o:title="eqId05b45db8dd8768994af51206565379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，直角顶点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04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轴上，双曲线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105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经过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边的中点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7.25pt;width:53.25pt;" filled="f" o:preferrelative="t" stroked="f" coordsize="21600,21600">
            <v:path/>
            <v:fill on="f" focussize="0,0"/>
            <v:stroke on="f" joinstyle="miter"/>
            <v:imagedata r:id="rId106" o:title="eqId0c1ac2e11788860424508ea9e80cf8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07" o:title="eqIddd707b69a11f8de5566f23c1a2a9f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______．</w:t>
      </w:r>
    </w:p>
    <w:p w14:paraId="50A8CB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20097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B3E01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如图，折叠边长为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的正方形纸片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，折痕是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09" o:title="eqId15a424b50eaeafa6f302ffd95476c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落在点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10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处，分别延长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11" o:title="eqId9ce6c0e9de83f2e64ae33609fc0845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4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12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，若点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1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1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边的中点，则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115" o:title="eqId96cf3f9a01a810792ebacc7f5bc70e97"/>
            <o:lock v:ext="edit" aspectratio="t"/>
            <w10:wrap type="none"/>
            <w10:anchorlock/>
          </v:shape>
        </w:pic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5BB6F8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9335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108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分）</w:t>
      </w:r>
    </w:p>
    <w:p w14:paraId="40569F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36.75pt;width:201.75pt;" filled="f" o:preferrelative="t" stroked="f" coordsize="21600,21600">
            <v:path/>
            <v:fill on="f" focussize="0,0"/>
            <v:stroke on="f" joinstyle="miter"/>
            <v:imagedata r:id="rId117" o:title="eqId1f29aa42a970309cf63a6c8a312e1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E6BFA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）先化简，再求值：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35.25pt;width:165.75pt;" filled="f" o:preferrelative="t" stroked="f" coordsize="21600,21600">
            <v:path/>
            <v:fill on="f" focussize="0,0"/>
            <v:stroke on="f" joinstyle="miter"/>
            <v:imagedata r:id="rId118" o:title="eqId826b538501b8e6e359c4da1e2facce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3.5pt;width:55.5pt;" filled="f" o:preferrelative="t" stroked="f" coordsize="21600,21600">
            <v:path/>
            <v:fill on="f" focussize="0,0"/>
            <v:stroke on="f" joinstyle="miter"/>
            <v:imagedata r:id="rId119" o:title="eqIddc898b694a9c7d3ae095825ed6b774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343B0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县教育局印发了上级主管部门的“法治和安全等知识”学习材料，某中学经过一段时间的学习，同学们都表示有了提高，为了解具体情况，综治办开展了一次全校性竞赛活动，王老师抽取了这次竞赛中部分同学的成绩，并绘制了下面不完整的统计图、表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27"/>
        <w:gridCol w:w="1665"/>
        <w:gridCol w:w="1645"/>
        <w:gridCol w:w="1645"/>
        <w:gridCol w:w="1943"/>
      </w:tblGrid>
      <w:tr w14:paraId="5D6B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2B4D0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参赛成绩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98AC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49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      <v:path/>
                  <v:fill on="f" focussize="0,0"/>
                  <v:stroke on="f" joinstyle="miter"/>
                  <v:imagedata r:id="rId120" o:title="eqId4257b8939a4f0c809129cbf20241639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1B1F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50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      <v:path/>
                  <v:fill on="f" focussize="0,0"/>
                  <v:stroke on="f" joinstyle="miter"/>
                  <v:imagedata r:id="rId121" o:title="eqId273e1ca083d8248e72e9fbd2f8403db6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55E6C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51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      <v:path/>
                  <v:fill on="f" focussize="0,0"/>
                  <v:stroke on="f" joinstyle="miter"/>
                  <v:imagedata r:id="rId122" o:title="eqId0aeaf113764abb5769616efecf0c749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B280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52" o:spt="75" alt="学科网(www.zxxk.com)--教育资源门户，提供试卷、教案、课件、论文、素材以及各类教学资源下载，还有大量而丰富的教学相关资讯！" type="#_x0000_t75" style="height:13.5pt;width:61.5pt;" filled="f" o:preferrelative="t" stroked="f" coordsize="21600,21600">
                  <v:path/>
                  <v:fill on="f" focussize="0,0"/>
                  <v:stroke on="f" joinstyle="miter"/>
                  <v:imagedata r:id="rId123" o:title="eqId2fd6398a2768bade390cd738a5f1ba82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8DD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F5D91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BDE00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DB05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53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      <v:path/>
                  <v:fill on="f" focussize="0,0"/>
                  <v:stroke on="f" joinstyle="miter"/>
                  <v:imagedata r:id="rId124" o:title="eqId294f5ba74cdf695fc9a8a8e52f42132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BDC89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54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      <v:path/>
                  <v:fill on="f" focussize="0,0"/>
                  <v:stroke on="f" joinstyle="miter"/>
                  <v:imagedata r:id="rId125" o:title="eqIdb6a24198bd04c29321ae5dc5a28fe42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D7E92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</w:t>
            </w:r>
          </w:p>
        </w:tc>
      </w:tr>
      <w:tr w14:paraId="5BB4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47115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4BF0D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及格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F17CA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AB982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良好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AD6CD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优秀</w:t>
            </w:r>
          </w:p>
        </w:tc>
      </w:tr>
    </w:tbl>
    <w:p w14:paraId="765FF7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drawing>
          <wp:inline distT="0" distB="0" distL="114300" distR="114300">
            <wp:extent cx="4876800" cy="22764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D3CC4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请根据所给的信息解答下列问题：</w:t>
      </w:r>
    </w:p>
    <w:p w14:paraId="7AB55D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（1）王老师抽取了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名学生的参赛成绩；抽取的学生的平均成绩是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分；</w:t>
      </w:r>
    </w:p>
    <w:p w14:paraId="12796F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（2）将条形统计图补充完整；</w:t>
      </w:r>
    </w:p>
    <w:p w14:paraId="138BF9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名学生，请估计竞赛成绩在良好以上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20.25pt;width:42pt;" filled="f" o:preferrelative="t" stroked="f" coordsize="21600,21600">
            <v:path/>
            <v:fill on="f" focussize="0,0"/>
            <v:stroke on="f" joinstyle="miter"/>
            <v:imagedata r:id="rId127" o:title="eqIdeec1d8e5edcc29297f2694e414b1ae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的学生有多少人？</w:t>
      </w:r>
    </w:p>
    <w:p w14:paraId="01360D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（4）在本次竞赛中，综治办发现七（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）班、八（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）班的成绩不理想，学校要求这两个班加强学习一段时间后，再由电脑随机从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四套试卷中给每班派发一套试卷进行测试，请用列表或画树状图的方法求出两个班同时选中同一套试卷的概率．</w:t>
      </w:r>
    </w:p>
    <w:p w14:paraId="298DDF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）请在图中作出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（尺规作图，保留作图痕迹，不写作法）；</w:t>
      </w:r>
    </w:p>
    <w:p w14:paraId="2DD3B5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8953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74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的外接圆，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9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的直径，点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130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的中点，过点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的切线与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的延长线交于点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53D66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90725" cy="19716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DF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132" o:title="eqId93380ab8eccc6e6f11bdf19ffc2d4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C2796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33" o:title="eqIdf1682d306c38087d9e6f7efb9cec59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30.75pt;width:72.75pt;" filled="f" o:preferrelative="t" stroked="f" coordsize="21600,21600">
            <v:path/>
            <v:fill on="f" focussize="0,0"/>
            <v:stroke on="f" joinstyle="miter"/>
            <v:imagedata r:id="rId134" o:title="eqId1d32a60c6dcca30e0817aaf648b49e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的半径．</w:t>
      </w:r>
    </w:p>
    <w:p w14:paraId="4CDFF7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某快递公司为了加强疫情防控需求，提高工作效率，计划购买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两种型号的机器人来搬运货物，已知每台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型机器人比每台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型机器人每天少搬运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吨，且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</w:t>
      </w:r>
      <w:r>
        <w:rPr>
          <w:rFonts w:eastAsia="Times New Roman" w:cs="Times New Roman"/>
          <w:color w:val="000000"/>
        </w:rPr>
        <w:t>540</w:t>
      </w:r>
      <w:r>
        <w:rPr>
          <w:rFonts w:ascii="宋体" w:hAnsi="宋体"/>
          <w:color w:val="000000"/>
        </w:rPr>
        <w:t>吨货物与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吨货物所需台数相同．</w:t>
      </w:r>
    </w:p>
    <w:p w14:paraId="781863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型机器人每天分别搬运货物多少吨？</w:t>
      </w:r>
    </w:p>
    <w:p w14:paraId="0D08C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型机器人售价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万元，每台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型机器人售价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万元，该公司计划采购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两种型号的机器人共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台，必须满足每天搬运的货物不低于</w:t>
      </w:r>
      <w:r>
        <w:rPr>
          <w:rFonts w:eastAsia="Times New Roman" w:cs="Times New Roman"/>
          <w:color w:val="000000"/>
        </w:rPr>
        <w:t>2830</w:t>
      </w:r>
      <w:r>
        <w:rPr>
          <w:rFonts w:ascii="宋体" w:hAnsi="宋体"/>
          <w:color w:val="000000"/>
        </w:rPr>
        <w:t>吨，购买金额不超过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万元．</w:t>
      </w:r>
    </w:p>
    <w:p w14:paraId="64990E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请根据以上要求，完成如下问题：</w:t>
      </w:r>
    </w:p>
    <w:p w14:paraId="48E62A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①设购买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4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台，购买总金额为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135" o:title="eqId595044a7750ab4f84519041979c3d7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万元，请写出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135" o:title="eqId595044a7750ab4f84519041979c3d7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4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的函数关系式；</w:t>
      </w:r>
    </w:p>
    <w:p w14:paraId="13B8F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②请你求出最节省的采购方案，购买总金额最低是多少万元？</w:t>
      </w:r>
    </w:p>
    <w:p w14:paraId="73244E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25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547640501" name="图片 154764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40501" name="图片 1547640501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阅读材料：小明喜欢探究数学问题，一天杨老师给他这样一个几何问题：</w:t>
      </w:r>
    </w:p>
    <w:p w14:paraId="34EB33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137" o:title="eqIdc15514bc735fe4b744672edefe0000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都是等边三角形，点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4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6C2D61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57325" cy="12477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22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求证：以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9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为边的三角形是钝角三角形．</w:t>
      </w:r>
    </w:p>
    <w:p w14:paraId="0959D8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（1）【探究发现】小明通过探究发现：连接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0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，根据已知条件，可以证明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41" o:title="eqId7d01203c9bb3339ef9e3d5c056d112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2.75pt;width:63pt;" filled="f" o:preferrelative="t" stroked="f" coordsize="21600,21600">
            <v:path/>
            <v:fill on="f" focussize="0,0"/>
            <v:stroke on="f" joinstyle="miter"/>
            <v:imagedata r:id="rId142" o:title="eqIdf7dbf31dfd36aa456a63bafea8bc19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，从而得出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43" o:title="eqIdd7ac5396c5ea442e0364b50c1db3d2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为钝角三角形，故以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9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47640504" name="图片 154764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40504" name="图片 1547640504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三角形是钝角三角形．</w:t>
      </w:r>
    </w:p>
    <w:p w14:paraId="6EEF0D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请你根据小明的思路，写出完整的证明过程．</w:t>
      </w:r>
    </w:p>
    <w:p w14:paraId="31E0A2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（2）【拓展迁移】如图，四边形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和四边形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44" o:title="eqId68b47a7fd147edfbf3f0ef21bff9fc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都是正方形，点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45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560253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04950" cy="16002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0EFD4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①试猜想：以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9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47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47640502" name="图片 154764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40502" name="图片 1547640502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三角形的形状，并说明理由．</w:t>
      </w:r>
    </w:p>
    <w:p w14:paraId="7E86B2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5.75pt;width:81pt;" filled="f" o:preferrelative="t" stroked="f" coordsize="21600,21600">
            <v:path/>
            <v:fill on="f" focussize="0,0"/>
            <v:stroke on="f" joinstyle="miter"/>
            <v:imagedata r:id="rId148" o:title="eqId050a0d08cd417bed561a6c94b706ab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，试求出正方形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097B34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8.75pt;width:79.5pt;" filled="f" o:preferrelative="t" stroked="f" coordsize="21600,21600">
            <v:path/>
            <v:fill on="f" focussize="0,0"/>
            <v:stroke on="f" joinstyle="miter"/>
            <v:imagedata r:id="rId149" o:title="eqIdd96dde9c4aad0536c069127df0d4b1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的对称轴是直线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150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1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151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04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4AA21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71775" cy="20002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9FBBA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（1）求此抛物线的解析式；</w:t>
      </w:r>
    </w:p>
    <w:p w14:paraId="0F1B58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（2）已知点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是第一象限内抛物线上的一个动点，过点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5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153" o:title="eqId4914b846a985658a528ab9d70ccc7c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轴，垂足为点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1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09" o:title="eqId15a424b50eaeafa6f302ffd95476c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1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54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，是否存在这样的点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54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，使得以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6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54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为顶点的三角形是等腰三角形．若存在，请求出点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54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的坐标，若不存在，请说明理由；</w:t>
      </w:r>
    </w:p>
    <w:p w14:paraId="57173A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（3）已知点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10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是抛物线对称轴上的点，在坐标平面内是否存在点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，使以点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10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为顶点的四边形为矩形，若存在，请直接写出点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的坐标；若不存在，请说明理由．</w:t>
      </w:r>
    </w:p>
    <w:p w14:paraId="4670E78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3F6086B4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52D1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4421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B6D5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3120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224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BF0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34504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76A12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D3168B"/>
    <w:rsid w:val="38274566"/>
    <w:rsid w:val="41E90ADD"/>
    <w:rsid w:val="4B745F10"/>
    <w:rsid w:val="7A0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png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png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png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6" Type="http://schemas.openxmlformats.org/officeDocument/2006/relationships/fontTable" Target="fontTable.xml"/><Relationship Id="rId155" Type="http://schemas.openxmlformats.org/officeDocument/2006/relationships/customXml" Target="../customXml/item1.xml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png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png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png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png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png"/><Relationship Id="rId127" Type="http://schemas.openxmlformats.org/officeDocument/2006/relationships/image" Target="media/image118.wmf"/><Relationship Id="rId126" Type="http://schemas.openxmlformats.org/officeDocument/2006/relationships/image" Target="media/image117.png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png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png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png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30C5-A388-489E-8DDA-AEE843F07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2174</Words>
  <Characters>2417</Characters>
  <Lines>47</Lines>
  <Paragraphs>15</Paragraphs>
  <TotalTime>0</TotalTime>
  <ScaleCrop>false</ScaleCrop>
  <LinksUpToDate>false</LinksUpToDate>
  <CharactersWithSpaces>2552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2022-06-28T20:30:00Z</dcterms:created>
  <dc:creator>学科网试题生产平台</dc:creator>
  <dc:description>3010337509367808</dc:description>
  <cp:lastModifiedBy>上帝掷骰子吗</cp:lastModifiedBy>
  <dcterms:modified xsi:type="dcterms:W3CDTF">2024-07-18T18:18:21Z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3D2FAABE441148DC8A5FB9FCD31556B3</vt:lpwstr>
  </property>
</Properties>
</file>