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2409" w:firstLineChars="800"/>
        <w:jc w:val="both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30"/>
          <w:szCs w:val="30"/>
        </w:rPr>
        <w:t>2020年浙江省衢州市中考数学试卷参考答案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一、选择题（本题共有10小题，每小题3分，共30分）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1．（3分）比0小1的数是（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A．0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B．﹣1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C．1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D．±1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根据题意列式计算即可得出结果．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解：0﹣1＝﹣1，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即比0小1的数是﹣1．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2．（3分）下列几何体中，俯视图是圆的几何体是（　　）</w:t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81050" cy="771525"/>
            <wp:effectExtent l="0" t="0" r="0" b="952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600075" cy="676275"/>
            <wp:effectExtent l="0" t="0" r="9525" b="9525"/>
            <wp:docPr id="4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14375" cy="438150"/>
            <wp:effectExtent l="0" t="0" r="9525" b="0"/>
            <wp:docPr id="2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19150" cy="657225"/>
            <wp:effectExtent l="0" t="0" r="0" b="9525"/>
            <wp:docPr id="3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分别找出从图形的上面看所得到的图形即可．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、俯视图是圆，故此选项正确；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、俯视图是正方形，故此选项错误；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、俯视图是长方形，故此选项错误；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、俯视图是长方形，故此选项错误．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3．（3分）计算（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，正确结果是（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5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6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8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根据幂的乘方法则进行计算即可．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解：由幂的乘方与积的乘方法则可知，（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2×3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4．（3分）如图是一个游戏转盘，自由转动转盘，当转盘停止转动后，指针落在数字“Ⅱ”所示区域内的概率是（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162050" cy="1162050"/>
            <wp:effectExtent l="0" t="0" r="0" b="0"/>
            <wp:docPr id="5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7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菁优网-jyeo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菁优网-jyeoo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" name="图片 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直接利用“Ⅱ”所示区域所占圆周角除以360，进而得出答案．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解：由扇形统计图可得，指针落在数字“Ⅱ”所示区域内的概率是：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0" name="图片 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5．（3分）要使二次根式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343535" cy="171450"/>
            <wp:effectExtent l="0" t="0" r="18415" b="0"/>
            <wp:docPr id="12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有意义，则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的值可以为（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A．0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B．1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根据二次根式有意义的条件可得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﹣3≥0，再解即可．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解：由题意得：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﹣3≥0，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≥3，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6．（3分）不等式组</w:t>
      </w:r>
      <w:r>
        <w:rPr>
          <w:rFonts w:hint="default" w:ascii="Times New Roman" w:hAnsi="Times New Roman" w:eastAsia="宋体" w:cs="Times New Roman"/>
          <w:position w:val="-26"/>
          <w:sz w:val="21"/>
          <w:szCs w:val="21"/>
        </w:rPr>
        <w:drawing>
          <wp:inline distT="0" distB="0" distL="114300" distR="114300">
            <wp:extent cx="953135" cy="389255"/>
            <wp:effectExtent l="0" t="0" r="18415" b="10795"/>
            <wp:docPr id="13" name="图片 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的解集在数轴上表示正确的是（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00225" cy="428625"/>
            <wp:effectExtent l="0" t="0" r="9525" b="9525"/>
            <wp:docPr id="14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菁优网：http://www.jyeoo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28800" cy="428625"/>
            <wp:effectExtent l="0" t="0" r="0" b="9525"/>
            <wp:docPr id="15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28800" cy="428625"/>
            <wp:effectExtent l="0" t="0" r="0" b="9525"/>
            <wp:docPr id="16" name="图片 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菁优网：http://www.jyeoo.com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00225" cy="419100"/>
            <wp:effectExtent l="0" t="0" r="9525" b="0"/>
            <wp:docPr id="17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分别解两个不等式，然后求它们的公共部分即可得到原不等式组的解集，再在数轴上表示出来即可求解．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position w:val="-26"/>
          <w:sz w:val="21"/>
          <w:szCs w:val="21"/>
        </w:rPr>
        <w:drawing>
          <wp:inline distT="0" distB="0" distL="114300" distR="114300">
            <wp:extent cx="1105535" cy="389255"/>
            <wp:effectExtent l="0" t="0" r="18415" b="10795"/>
            <wp:docPr id="18" name="图片 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菁优网-jyeoo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由①得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≤1；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由②得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＞﹣1；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故不等式组的解集为﹣1＜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≤1，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在数轴上表示出来为：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28800" cy="428625"/>
            <wp:effectExtent l="0" t="0" r="0" b="9525"/>
            <wp:docPr id="19" name="图片 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7．（3分）某厂家2020年1～5月份的口罩产量统计如图所示．设从2月份到4月份，该厂家口罩产量的平均月增长率为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，根据题意可得方程（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410460" cy="1562100"/>
            <wp:effectExtent l="0" t="0" r="8890" b="0"/>
            <wp:docPr id="20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菁优网：http://www.jyeoo.com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A．180（1﹣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＝461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B．180（1+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＝461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C．368（1﹣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＝442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D．368（1+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＝442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本题为增长率问题，一般用增长后的量＝增长前的量×（1+增长率），如果设这个增长率为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，根据“2月份的180万只，4月份的利润将达到461万只”，即可得出方程．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解：从2月份到4月份，该厂家口罩产量的平均月增长率为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，根据题意可得方程：180（1+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＝461，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8．（3分）过直线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外一点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作直线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的平行线，下列尺规作图中错误的是（　　）</w:t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247775" cy="800100"/>
            <wp:effectExtent l="0" t="0" r="9525" b="0"/>
            <wp:docPr id="21" name="图片 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90600" cy="942975"/>
            <wp:effectExtent l="0" t="0" r="0" b="9525"/>
            <wp:docPr id="22" name="图片 2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菁优网：http://www.jyeoo.com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09650" cy="1085850"/>
            <wp:effectExtent l="0" t="0" r="0" b="0"/>
            <wp:docPr id="23" name="图片 2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菁优网：http://www.jyeoo.com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238250" cy="733425"/>
            <wp:effectExtent l="0" t="0" r="0" b="9525"/>
            <wp:docPr id="24" name="图片 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根据平行线的判定方法一一判断即可．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、由作图可知，内错角相等两直线平行，本选项不符合题意．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、由作图可知，同位角相等两直线平行，本选项不符合题意．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、与作图可知，垂直于同一条直线的两条直线平行，本选项不符合题意，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、无法判断两直线平行，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9．（3分）二次函数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的图象平移后经过点（2，0），则下列平移方法正确的是（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A．向左平移2个单位，向下平移2个单位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B．向左平移1个单位，向上平移2个单位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C．向右平移1个单位，向下平移1个单位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D．向右平移2个单位，向上平移1个单位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求出平移后的抛物线的解析式，利用待定系数法解决问题即可．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、平移后的解析式为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+2）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﹣2，当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＝2时，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＝14，本选项不符合题意．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、平移后的解析式为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+1）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＝2时，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＝11，本选项不符合题意．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、平移后的解析式为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﹣1）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﹣1，当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＝2时，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＝0，函数图象经过（2，0），本选项符合题意．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、平移后的解析式为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﹣2）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+1，当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＝2时，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＝1，本选项不符合题意．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10．（3分）如图，把一张矩形纸片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按所示方法进行两次折叠，得到等腰直角三角形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，若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＝1，则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的长度为（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5115560" cy="847725"/>
            <wp:effectExtent l="0" t="0" r="8890" b="9525"/>
            <wp:docPr id="25" name="图片 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菁优网：http://www.jyeoo.com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26" name="图片 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89255" cy="351790"/>
            <wp:effectExtent l="0" t="0" r="10795" b="10160"/>
            <wp:docPr id="27" name="图片 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菁优网-jyeoo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89255" cy="351790"/>
            <wp:effectExtent l="0" t="0" r="10795" b="10160"/>
            <wp:docPr id="28" name="图片 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菁优网-jyeoo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9" name="图片 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菁优网-jyeoo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先判断出∠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＝45°，进而判断出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，利用勾股定理即可得出结论．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由折叠补全图形如图所示，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ADA</w:t>
      </w:r>
      <w:r>
        <w:rPr>
          <w:rFonts w:hint="default" w:ascii="Times New Roman" w:hAnsi="Times New Roman" w:eastAsia="宋体" w:cs="Times New Roman"/>
          <w:sz w:val="21"/>
          <w:szCs w:val="21"/>
        </w:rPr>
        <w:t>'＝∠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由第一次折叠得：∠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0" name="图片 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菁优网-jyeo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ADC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中，根据勾股定理得，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1" name="图片 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菁优网-jyeoo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2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菁优网-jyeoo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5106035" cy="914400"/>
            <wp:effectExtent l="0" t="0" r="18415" b="0"/>
            <wp:docPr id="33" name="图片 3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菁优网：http://www.jyeoo.com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二、填空题（本题共有6小题，每小题4分，共24分）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11．（4分）一元一次方程2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+1＝3的解是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1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将方程移项，然后再将系数化为1即可求得一元一次方程的解．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解；将方程移项得，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系数化为1得，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＝1．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故答案为：1．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12．（4分）定义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※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+1），例如2※3＝2×（3+1）＝2×4＝8．则（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﹣1）※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的结果为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  <w:u w:val="single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﹣1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根据规定的运算，直接代值后再根据平方差公式计算即可．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解：根据题意得：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﹣1）※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﹣1）（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+1）＝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﹣1．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﹣1．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13．（4分）某班五个兴趣小组的人数分别为4，4，5，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，6．已知这组数据的平均数是5，则这组数据的中位数是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5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先根据平均数的定义计算出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的值，再把数据按从小到大的顺序排列，找出最中间的数，即为中位数．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解：∵某班五个兴趣小组的人数分别为4，4，5，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，6，已知这组数据的平均数是5，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＝5×5﹣4﹣4﹣5﹣6＝6，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∴这一组数从小到大排列为：4，4，5，6，6，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∴这组数据的中位数是5．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故答案为：5．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14．（4分）小慧用图1中的一副七巧板拼出如图2所示的“行礼图”，已知正方形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的边长为4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，则图2中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的值为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（4+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  <w:u w:val="single"/>
        </w:rPr>
        <w:drawing>
          <wp:inline distT="0" distB="0" distL="114300" distR="114300">
            <wp:extent cx="191135" cy="171450"/>
            <wp:effectExtent l="0" t="0" r="18415" b="0"/>
            <wp:docPr id="34" name="图片 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）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077210" cy="1714500"/>
            <wp:effectExtent l="0" t="0" r="8890" b="0"/>
            <wp:docPr id="35" name="图片 3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菁优网：http://www.jyeoo.com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根据七巧板的特征，依次得到②④⑥⑦的高，再相加即可求解．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的边长为4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∴②的斜边上的高是2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，④的高是1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，⑥的斜边上的高是1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，⑦的斜边上的高是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6" name="图片 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∴图2中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的值为（4+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7" name="图片 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故答案为：（4+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38" name="图片 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菁优网-jyeoo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15．（4分）如图，将一把矩形直尺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和一块含30°角的三角板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EFG</w:t>
      </w:r>
      <w:r>
        <w:rPr>
          <w:rFonts w:hint="default" w:ascii="Times New Roman" w:hAnsi="Times New Roman" w:eastAsia="宋体" w:cs="Times New Roman"/>
          <w:sz w:val="21"/>
          <w:szCs w:val="21"/>
        </w:rPr>
        <w:t>摆放在平面直角坐标系中，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轴上，点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重合，点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上，三角板的直角边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，反比例函数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9" name="图片 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菁优网-jyeoo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＞0）的图象恰好经过点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．若直尺的宽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＝3，三角板的斜边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</w:t>
      </w:r>
      <w:r>
        <w:rPr>
          <w:rFonts w:hint="default" w:ascii="Times New Roman" w:hAnsi="Times New Roman" w:eastAsia="宋体" w:cs="Times New Roman"/>
          <w:sz w:val="21"/>
          <w:szCs w:val="21"/>
        </w:rPr>
        <w:t>＝8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0" name="图片 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40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  <w:u w:val="single"/>
        </w:rPr>
        <w:drawing>
          <wp:inline distT="0" distB="0" distL="114300" distR="114300">
            <wp:extent cx="191135" cy="171450"/>
            <wp:effectExtent l="0" t="0" r="18415" b="0"/>
            <wp:docPr id="41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57325" cy="2028825"/>
            <wp:effectExtent l="0" t="0" r="9525" b="9525"/>
            <wp:docPr id="42" name="图片 4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菁优网：http://www.jyeoo.com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通过作辅助线，构造直角三角形，求出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FN</w:t>
      </w:r>
      <w:r>
        <w:rPr>
          <w:rFonts w:hint="default" w:ascii="Times New Roman" w:hAnsi="Times New Roman" w:eastAsia="宋体" w:cs="Times New Roman"/>
          <w:sz w:val="21"/>
          <w:szCs w:val="21"/>
        </w:rPr>
        <w:t>，进而求出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AN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sz w:val="21"/>
          <w:szCs w:val="21"/>
        </w:rPr>
        <w:t>，表示出点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、点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的坐标，利用反比例函数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的意义，确定点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的坐标，进而确定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的值即可．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，垂足为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FMN</w:t>
      </w:r>
      <w:r>
        <w:rPr>
          <w:rFonts w:hint="default" w:ascii="Times New Roman" w:hAnsi="Times New Roman" w:eastAsia="宋体" w:cs="Times New Roman"/>
          <w:sz w:val="21"/>
          <w:szCs w:val="21"/>
        </w:rPr>
        <w:t>中，∠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MFN</w:t>
      </w:r>
      <w:r>
        <w:rPr>
          <w:rFonts w:hint="default" w:ascii="Times New Roman" w:hAnsi="Times New Roman" w:eastAsia="宋体" w:cs="Times New Roman"/>
          <w:sz w:val="21"/>
          <w:szCs w:val="21"/>
        </w:rPr>
        <w:t>＝30°，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3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4" name="图片 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sz w:val="21"/>
          <w:szCs w:val="21"/>
        </w:rPr>
        <w:t>＝8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5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﹣3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6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＝5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7" name="图片 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，8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8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+3，5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9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菁优网-jyeoo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∴8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0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+3）×5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1" name="图片 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（5，8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2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＝5×8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3" name="图片 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＝40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4" name="图片 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故答案为：40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5" name="图片 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19225" cy="1990725"/>
            <wp:effectExtent l="0" t="0" r="9525" b="9525"/>
            <wp:docPr id="56" name="图片 5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菁优网：http://www.jyeoo.co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16．（4分）图1是由七根连杆链接而成的机械装置，图2是其示意图．已知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两点固定，连杆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PC</w:t>
      </w:r>
      <w:r>
        <w:rPr>
          <w:rFonts w:hint="default" w:ascii="Times New Roman" w:hAnsi="Times New Roman" w:eastAsia="宋体" w:cs="Times New Roman"/>
          <w:sz w:val="21"/>
          <w:szCs w:val="21"/>
        </w:rPr>
        <w:t>＝140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QA</w:t>
      </w:r>
      <w:r>
        <w:rPr>
          <w:rFonts w:hint="default" w:ascii="Times New Roman" w:hAnsi="Times New Roman" w:eastAsia="宋体" w:cs="Times New Roman"/>
          <w:sz w:val="21"/>
          <w:szCs w:val="21"/>
        </w:rPr>
        <w:t>＝60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OQ</w:t>
      </w:r>
      <w:r>
        <w:rPr>
          <w:rFonts w:hint="default" w:ascii="Times New Roman" w:hAnsi="Times New Roman" w:eastAsia="宋体" w:cs="Times New Roman"/>
          <w:sz w:val="21"/>
          <w:szCs w:val="21"/>
        </w:rPr>
        <w:t>＝50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两点间距与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OQ</w:t>
      </w:r>
      <w:r>
        <w:rPr>
          <w:rFonts w:hint="default" w:ascii="Times New Roman" w:hAnsi="Times New Roman" w:eastAsia="宋体" w:cs="Times New Roman"/>
          <w:sz w:val="21"/>
          <w:szCs w:val="21"/>
        </w:rPr>
        <w:t>长度相等．当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OQ</w:t>
      </w:r>
      <w:r>
        <w:rPr>
          <w:rFonts w:hint="default" w:ascii="Times New Roman" w:hAnsi="Times New Roman" w:eastAsia="宋体" w:cs="Times New Roman"/>
          <w:sz w:val="21"/>
          <w:szCs w:val="21"/>
        </w:rPr>
        <w:t>绕点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转动时，点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的位置随之改变，点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恰好在线段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上来回运动．当点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运动至点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时，点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重合，点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在同一直线上（如图3）．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160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在同一直线上时，点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276225" cy="334010"/>
            <wp:effectExtent l="0" t="0" r="9525" b="8890"/>
            <wp:docPr id="57" name="图片 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553585" cy="2305685"/>
            <wp:effectExtent l="0" t="0" r="18415" b="18415"/>
            <wp:docPr id="58" name="图片 5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菁优网：http://www.jyeoo.com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（1）如图3中，延长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PO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．解直角三角形求出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PT</w:t>
      </w:r>
      <w:r>
        <w:rPr>
          <w:rFonts w:hint="default" w:ascii="Times New Roman" w:hAnsi="Times New Roman" w:eastAsia="宋体" w:cs="Times New Roman"/>
          <w:sz w:val="21"/>
          <w:szCs w:val="21"/>
        </w:rPr>
        <w:t>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（2）如图4中，当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共线时，过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PT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．设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xcm</w:t>
      </w:r>
      <w:r>
        <w:rPr>
          <w:rFonts w:hint="default" w:ascii="Times New Roman" w:hAnsi="Times New Roman" w:eastAsia="宋体" w:cs="Times New Roman"/>
          <w:sz w:val="21"/>
          <w:szCs w:val="21"/>
        </w:rPr>
        <w:t>．解直角三角形求出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HT</w:t>
      </w:r>
      <w:r>
        <w:rPr>
          <w:rFonts w:hint="default" w:ascii="Times New Roman" w:hAnsi="Times New Roman" w:eastAsia="宋体" w:cs="Times New Roman"/>
          <w:sz w:val="21"/>
          <w:szCs w:val="21"/>
        </w:rPr>
        <w:t>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解：（1）如图3中，延长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PO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95425" cy="2277110"/>
            <wp:effectExtent l="0" t="0" r="9525" b="8890"/>
            <wp:docPr id="59" name="图片 5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菁优网：http://www.jyeoo.com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由题意：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OQ</w:t>
      </w:r>
      <w:r>
        <w:rPr>
          <w:rFonts w:hint="default" w:ascii="Times New Roman" w:hAnsi="Times New Roman" w:eastAsia="宋体" w:cs="Times New Roman"/>
          <w:sz w:val="21"/>
          <w:szCs w:val="21"/>
        </w:rPr>
        <w:t>＝50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AQ</w:t>
      </w:r>
      <w:r>
        <w:rPr>
          <w:rFonts w:hint="default" w:ascii="Times New Roman" w:hAnsi="Times New Roman" w:eastAsia="宋体" w:cs="Times New Roman"/>
          <w:sz w:val="21"/>
          <w:szCs w:val="21"/>
        </w:rPr>
        <w:t>＝14﹣＝60＝80（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PA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＝140+60＝200（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PT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HQ</w:t>
      </w:r>
      <w:r>
        <w:rPr>
          <w:rFonts w:hint="default" w:ascii="Times New Roman" w:hAnsi="Times New Roman" w:eastAsia="宋体" w:cs="Times New Roman"/>
          <w:sz w:val="21"/>
          <w:szCs w:val="21"/>
        </w:rPr>
        <w:t>＝40（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∵cos∠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0" name="图片 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菁优网-jyeoo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1" name="图片 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菁优网-jyeoo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2" name="图片 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菁优网-jyeoo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63" name="图片 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PT</w:t>
      </w:r>
      <w:r>
        <w:rPr>
          <w:rFonts w:hint="default" w:ascii="Times New Roman" w:hAnsi="Times New Roman" w:eastAsia="宋体" w:cs="Times New Roman"/>
          <w:sz w:val="21"/>
          <w:szCs w:val="21"/>
        </w:rPr>
        <w:t>＝160（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的距离为160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故答案为160．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（2）如图4中，当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共线时，过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PT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．设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14500" cy="1847850"/>
            <wp:effectExtent l="0" t="0" r="0" b="0"/>
            <wp:docPr id="64" name="图片 6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菁优网：http://www.jyeoo.com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由题意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PT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PA</w:t>
      </w:r>
      <w:r>
        <w:rPr>
          <w:rFonts w:hint="default" w:ascii="Times New Roman" w:hAnsi="Times New Roman" w:eastAsia="宋体" w:cs="Times New Roman"/>
          <w:sz w:val="21"/>
          <w:szCs w:val="21"/>
        </w:rPr>
        <w:t>＝160﹣140＝20（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</w:t>
      </w:r>
      <w:r>
        <w:rPr>
          <w:rFonts w:hint="default" w:ascii="Times New Roman" w:hAnsi="Times New Roman" w:eastAsia="宋体" w:cs="Times New Roman"/>
          <w:sz w:val="21"/>
          <w:szCs w:val="21"/>
        </w:rPr>
        <w:t>＝140﹣50＝90（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OQ</w:t>
      </w:r>
      <w:r>
        <w:rPr>
          <w:rFonts w:hint="default" w:ascii="Times New Roman" w:hAnsi="Times New Roman" w:eastAsia="宋体" w:cs="Times New Roman"/>
          <w:sz w:val="21"/>
          <w:szCs w:val="21"/>
        </w:rPr>
        <w:t>＝50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AQ</w:t>
      </w:r>
      <w:r>
        <w:rPr>
          <w:rFonts w:hint="default" w:ascii="Times New Roman" w:hAnsi="Times New Roman" w:eastAsia="宋体" w:cs="Times New Roman"/>
          <w:sz w:val="21"/>
          <w:szCs w:val="21"/>
        </w:rPr>
        <w:t>＝60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AQ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OQ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OH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∴60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＝50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﹣（90﹣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65" name="图片 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66" name="图片 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菁优网-jyeoo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67" name="图片 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菁优网-jyeoo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68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菁优网-jyeoo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三、解答题（本题共有8小题，第17～19小题每小题6分，第20～21小题每小题6分，第22～23小题每小题6分，第24小题12分，共66分．请务必写出解答过程）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17．（6分）计算：|﹣2|+（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9" name="图片 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70" name="图片 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菁优网-jyeoo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+2sin30°．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直接利用零指数幂的性质以及特殊角的三角函数值、二次根式的性质分别化简得出答案．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解：原式＝2+1﹣3+2×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71" name="图片 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菁优网-jyeoo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＝2+1﹣3+1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＝1．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18．（6分）先化简，再求值：</w:t>
      </w:r>
      <w:r>
        <w:rPr>
          <w:rFonts w:hint="default" w:ascii="Times New Roman" w:hAnsi="Times New Roman" w:eastAsia="宋体" w:cs="Times New Roman"/>
          <w:position w:val="-30"/>
          <w:sz w:val="21"/>
          <w:szCs w:val="21"/>
        </w:rPr>
        <w:drawing>
          <wp:inline distT="0" distB="0" distL="114300" distR="114300">
            <wp:extent cx="609600" cy="389255"/>
            <wp:effectExtent l="0" t="0" r="0" b="10795"/>
            <wp:docPr id="72" name="图片 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菁优网-jyeoo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÷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73" name="图片 7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菁优网-jyeoo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，其中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＝3．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直接利用分式的乘除运算法则化简进而代入数据求出答案．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解：原式＝</w:t>
      </w:r>
      <w:r>
        <w:rPr>
          <w:rFonts w:hint="default" w:ascii="Times New Roman" w:hAnsi="Times New Roman" w:eastAsia="宋体" w:cs="Times New Roman"/>
          <w:position w:val="-30"/>
          <w:sz w:val="21"/>
          <w:szCs w:val="21"/>
        </w:rPr>
        <w:drawing>
          <wp:inline distT="0" distB="0" distL="114300" distR="114300">
            <wp:extent cx="534035" cy="389255"/>
            <wp:effectExtent l="0" t="0" r="18415" b="10795"/>
            <wp:docPr id="74" name="图片 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菁优网-jyeoo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•（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75" name="图片 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＝3时，原式＝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76" name="图片 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菁优网-jyeoo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77" name="图片 7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19．（6分）如图，在5×5的网格中，△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的三个顶点都在格点上．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（1）在图1中画出一个以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为边的▱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ABDE</w:t>
      </w:r>
      <w:r>
        <w:rPr>
          <w:rFonts w:hint="default" w:ascii="Times New Roman" w:hAnsi="Times New Roman" w:eastAsia="宋体" w:cs="Times New Roman"/>
          <w:sz w:val="21"/>
          <w:szCs w:val="21"/>
        </w:rPr>
        <w:t>，使顶点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在格点上．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（2）在图2中画出一条恰好平分△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周长的直线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（至少经过两个格点）．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943860" cy="1314450"/>
            <wp:effectExtent l="0" t="0" r="8890" b="0"/>
            <wp:docPr id="78" name="图片 7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菁优网：http://www.jyeoo.com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（1）根据平行四边形的定义画出图形即可（答案不唯一）．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（2）利用数形结合的思想解决问题即可．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解：（1）如图平行四边形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ABDE</w:t>
      </w:r>
      <w:r>
        <w:rPr>
          <w:rFonts w:hint="default" w:ascii="Times New Roman" w:hAnsi="Times New Roman" w:eastAsia="宋体" w:cs="Times New Roman"/>
          <w:sz w:val="21"/>
          <w:szCs w:val="21"/>
        </w:rPr>
        <w:t>即为所求（点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的位置还有6种情形可取）．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（2）如图，直线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即为所求、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039110" cy="1314450"/>
            <wp:effectExtent l="0" t="0" r="8890" b="0"/>
            <wp:docPr id="79" name="图片 7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菁优网：http://www.jyeoo.com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20．（8分）某市在九年级“线上教学”结束后，为了解学生的视力情况，抽查了部分学生进行视力检测．根据检测结果，制成下面不完整的统计图表．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被抽样的学生视力情况频数表</w:t>
      </w:r>
    </w:p>
    <w:tbl>
      <w:tblPr>
        <w:tblStyle w:val="4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60"/>
        <w:gridCol w:w="1980"/>
        <w:gridCol w:w="99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</w:tblPrEx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组别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视力段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频数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5.1≤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≤5.3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4.8≤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≤5.0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115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4.4≤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≤4.7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4.0≤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≤4.3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（1）求组别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的频数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（2）求组别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的圆心角度数．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（3）如果视力值4.8及以上属于“视力良好”，请估计该市25000名九年级学生达到“视力良好”的人数．根据上述图表信息，你对视力保护有什么建议？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028825" cy="1200150"/>
            <wp:effectExtent l="0" t="0" r="9525" b="0"/>
            <wp:docPr id="80" name="图片 8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菁优网：http://www.jyeoo.com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（1）根据统计图中的数据，可以得到本次抽查的人数，从而可以得到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（2）根据（1）中的结果和频数分布表，可以得到组别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的圆心角度数；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（3）根据统计图中的数据，可以得到该市25000名九年级学生达到“视力良好”的人数，并提出合理化建议，建议答案不唯一，只要对保护眼睛好即可．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解：（1）本次抽查的人数为：115÷23%＝500，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＝500×61.6%＝308，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的值是308；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（2）组别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的圆心角度数是：360°×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81" name="图片 8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＝18°，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即组别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的圆心角度数是18°；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（3）25000×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04825" cy="334010"/>
            <wp:effectExtent l="0" t="0" r="9525" b="8890"/>
            <wp:docPr id="82" name="图片 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菁优网-jyeoo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＝7000（人），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答：该市25000名九年级学生达到“视力良好”的有7000人，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建议是：同学们应少玩电子产品，注意用眼保护．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21．（8分）如图，△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内接于⊙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为⊙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的直径，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＝10，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＝6，连结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，弦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分别交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，其中点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的中点．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（1）求证：∠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14450" cy="1200150"/>
            <wp:effectExtent l="0" t="0" r="0" b="0"/>
            <wp:docPr id="83" name="图片 8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菁优网：http://www.jyeoo.com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（1）利用垂径定理以及圆周角定理解决问题即可．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（2）证明△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AEC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BCA</w:t>
      </w:r>
      <w:r>
        <w:rPr>
          <w:rFonts w:hint="default" w:ascii="Times New Roman" w:hAnsi="Times New Roman" w:eastAsia="宋体" w:cs="Times New Roman"/>
          <w:sz w:val="21"/>
          <w:szCs w:val="21"/>
        </w:rPr>
        <w:t>，推出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84" name="图片 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菁优网-jyeoo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85" name="图片 8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（1）证明：∵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是半径，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4"/>
          <w:sz w:val="21"/>
          <w:szCs w:val="21"/>
        </w:rPr>
        <w:drawing>
          <wp:inline distT="0" distB="0" distL="114300" distR="114300">
            <wp:extent cx="171450" cy="191135"/>
            <wp:effectExtent l="0" t="0" r="0" b="18415"/>
            <wp:docPr id="86" name="图片 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菁优网-jyeoo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4"/>
          <w:sz w:val="21"/>
          <w:szCs w:val="21"/>
        </w:rPr>
        <w:drawing>
          <wp:inline distT="0" distB="0" distL="114300" distR="114300">
            <wp:extent cx="171450" cy="191135"/>
            <wp:effectExtent l="0" t="0" r="0" b="18415"/>
            <wp:docPr id="87" name="图片 8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菁优网-jyeoo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CAD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CBA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（2）解：∵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是直径，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AEC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AEC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AEC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88" name="图片 8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菁优网-jyeoo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89" name="图片 8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菁优网-jyeoo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90" name="图片 9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菁优网-jyeoo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91" name="图片 9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菁优网-jyeoo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＝3.6，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2" name="图片 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菁优网-jyeoo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＝5﹣3.6＝1.4．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14450" cy="1200150"/>
            <wp:effectExtent l="0" t="0" r="0" b="0"/>
            <wp:docPr id="93" name="图片 9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菁优网：http://www.jyeoo.com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22．（10分）2020年5月16日，“钱塘江诗路”航道全线开通．一艘游轮从杭州出发前往衢州，线路如图1所示．当游轮到达建德境内的“七里扬帆”景点时，一艘货轮沿着同样的线路从杭州出发前往衢州．已知游轮的速度为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，游轮行驶的时间记为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），两艘轮船距离杭州的路程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）关于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）的图象如图2所示（游轮在停靠前后的行驶速度不变）．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（1）写出图2中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点横坐标的实际意义，并求出游轮在“七里扬帆”停靠的时长．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（2）若货轮比游轮早36分钟到达衢州．问：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①货轮出发后几小时追上游轮？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②游轮与货轮何时相距12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810760" cy="1733550"/>
            <wp:effectExtent l="0" t="0" r="8890" b="0"/>
            <wp:docPr id="94" name="图片 9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菁优网：http://www.jyeoo.com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（1）根据图中信息解答即可．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（2）①求出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的坐标，利用待定系数法求解即可．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（3）分两种情形分别构建方程求解即可．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点横坐标的实际意义是游轮从杭州出发前往衢州共用了23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∴游轮在“七里扬帆”停靠的时长＝23﹣（420÷20）＝23﹣21＝2（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（2）①280÷20＝14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（14，280），点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（16，280），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∵36÷60＝0.6（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），23﹣0.6＝22.4，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（22.4，420），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＝20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，把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（16，280）代入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＝20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，可得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＝﹣40，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＝20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﹣40（16≤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≤23），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同理由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（14，0），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（22，4，420）可得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＝50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﹣700（14≤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≤22.4），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由题意：20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﹣40＝50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﹣700，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＝22，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∵22﹣14＝8（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∴货轮出发后8小时追上游轮．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②相遇之前相距12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时，20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﹣4﹣（50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﹣700）＝12，解得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＝21.6．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相遇之后相距12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时，50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﹣700﹣（20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﹣40）＝12，解得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＝22.4，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∴21.6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或22.4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时游轮与货轮何时相距12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23．（10分）如图1，在平面直角坐标系中，△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分別是直线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5" name="图片 9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菁优网-jyeoo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+4与坐标轴的交点，点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的坐标为（﹣2，0），点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是边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上的一点，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在边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上，且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两点关于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轴上的某点成中心对称，连结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．设点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的横坐标为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，请探究：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长度是否有最小值．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能否成为直角三角形．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小明尝试用“观察﹣猜想﹣验证﹣应用”的方法进行探究，请你一起来解决问题．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（1）小明利用“几何画板”软件进行观察，测量，得到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变化的一组对应值，并在平面直角坐标系中以各对应值为坐标描点（如图2）．请你在图2中连线，观察图象特征并猜想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可能满足的函数类别．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（2）小明结合图1，发现应用三角形和函数知识能验证（1）中的猜想，请你求出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的函数表达式及自变量的取值范围，并求出线段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长度的最小值．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（3）小明通过观察，推理，发现△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能成为直角三角形，请你求出当△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为直角三角形时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591560" cy="2105025"/>
            <wp:effectExtent l="0" t="0" r="8890" b="9525"/>
            <wp:docPr id="96" name="图片 9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菁优网：http://www.jyeoo.com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（1）根据描点法画图即可；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分别作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DH</w:t>
      </w:r>
      <w:r>
        <w:rPr>
          <w:rFonts w:hint="default" w:ascii="Times New Roman" w:hAnsi="Times New Roman" w:eastAsia="宋体" w:cs="Times New Roman"/>
          <w:sz w:val="21"/>
          <w:szCs w:val="21"/>
        </w:rPr>
        <w:t>垂直于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轴，垂足分别为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，证明Rt△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FGK</w:t>
      </w:r>
      <w:r>
        <w:rPr>
          <w:rFonts w:hint="default" w:ascii="Times New Roman" w:hAnsi="Times New Roman" w:eastAsia="宋体" w:cs="Times New Roman"/>
          <w:sz w:val="21"/>
          <w:szCs w:val="21"/>
        </w:rPr>
        <w:t>≌Rt△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DHK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），由全等三角形的性质得出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DH</w:t>
      </w:r>
      <w:r>
        <w:rPr>
          <w:rFonts w:hint="default" w:ascii="Times New Roman" w:hAnsi="Times New Roman" w:eastAsia="宋体" w:cs="Times New Roman"/>
          <w:sz w:val="21"/>
          <w:szCs w:val="21"/>
        </w:rPr>
        <w:t>，可求出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（﹣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+4），根据勾股定理得出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＝8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﹣16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+16＝8（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﹣1）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+8，由二次函数的性质可得出答案；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（3）分三种不同情况，根据直角三角形的性质得出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的方程，解方程求出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的值，则可求出答案．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解：（1）用描点法画出图形如图1，由图象可知函数类别为二次函数．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047875" cy="1905000"/>
            <wp:effectExtent l="0" t="0" r="9525" b="0"/>
            <wp:docPr id="97" name="图片 9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菁优网：http://www.jyeoo.com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（2）如图2，过点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分别作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DH</w:t>
      </w:r>
      <w:r>
        <w:rPr>
          <w:rFonts w:hint="default" w:ascii="Times New Roman" w:hAnsi="Times New Roman" w:eastAsia="宋体" w:cs="Times New Roman"/>
          <w:sz w:val="21"/>
          <w:szCs w:val="21"/>
        </w:rPr>
        <w:t>垂直于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轴，垂足分别为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19225" cy="1743075"/>
            <wp:effectExtent l="0" t="0" r="9525" b="9525"/>
            <wp:docPr id="98" name="图片 9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菁优网：http://www.jyeoo.com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则∠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FGK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DHK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FD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点与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点关于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轴上的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点成中心对称，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FKG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DKH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FGK</w:t>
      </w:r>
      <w:r>
        <w:rPr>
          <w:rFonts w:hint="default" w:ascii="Times New Roman" w:hAnsi="Times New Roman" w:eastAsia="宋体" w:cs="Times New Roman"/>
          <w:sz w:val="21"/>
          <w:szCs w:val="21"/>
        </w:rPr>
        <w:t>≌Rt△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DHK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9" name="图片 9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菁优网-jyeoo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（0，4），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又∵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（﹣2，0），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kx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drawing>
          <wp:inline distT="0" distB="0" distL="114300" distR="114300">
            <wp:extent cx="647700" cy="361950"/>
            <wp:effectExtent l="0" t="0" r="0" b="0"/>
            <wp:docPr id="100" name="图片 10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菁优网-jyeoo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drawing>
          <wp:inline distT="0" distB="0" distL="114300" distR="114300">
            <wp:extent cx="343535" cy="361950"/>
            <wp:effectExtent l="0" t="0" r="18415" b="0"/>
            <wp:docPr id="101" name="图片 10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菁优网-jyeoo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的解析式为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FR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点的橫坐标为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（﹣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+4），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ER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FR</w:t>
      </w:r>
      <w:r>
        <w:rPr>
          <w:rFonts w:hint="default" w:ascii="Times New Roman" w:hAnsi="Times New Roman" w:eastAsia="宋体" w:cs="Times New Roman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FR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ER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＝8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﹣16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+16＝8（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﹣1）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令﹣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02" name="图片 10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菁优网-jyeoo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+4＝0，得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3" name="图片 10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菁优网-jyeoo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4" name="图片 10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菁优网-jyeoo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的最小值为8，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的最小值为2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05" name="图片 1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菁优网-jyeoo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（3）①∠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FBE</w:t>
      </w:r>
      <w:r>
        <w:rPr>
          <w:rFonts w:hint="default" w:ascii="Times New Roman" w:hAnsi="Times New Roman" w:eastAsia="宋体" w:cs="Times New Roman"/>
          <w:sz w:val="21"/>
          <w:szCs w:val="21"/>
        </w:rPr>
        <w:t>为定角，不可能为直角．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＝90°时，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点与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点重合，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点与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点，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点重合，此时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＝0．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③如图3，∠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BFE</w:t>
      </w:r>
      <w:r>
        <w:rPr>
          <w:rFonts w:hint="default" w:ascii="Times New Roman" w:hAnsi="Times New Roman" w:eastAsia="宋体" w:cs="Times New Roman"/>
          <w:sz w:val="21"/>
          <w:szCs w:val="21"/>
        </w:rPr>
        <w:t>＝90°时，有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19225" cy="1733550"/>
            <wp:effectExtent l="0" t="0" r="9525" b="0"/>
            <wp:docPr id="106" name="图片 10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菁优网：http://www.jyeoo.com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由（2）得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＝8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﹣16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+16，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又∵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BR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FR</w:t>
      </w:r>
      <w:r>
        <w:rPr>
          <w:rFonts w:hint="default" w:ascii="Times New Roman" w:hAnsi="Times New Roman" w:eastAsia="宋体" w:cs="Times New Roman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BR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FR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＝（﹣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+2）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+（﹣2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+4）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+20，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又∵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+2）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∴（5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+8）+（8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﹣16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+16）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+2）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化简得，3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﹣10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+8＝0，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7" name="图片 1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菁优网-jyeoo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＝2（不合题意，舍去），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8" name="图片 10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菁优网-jyeoo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综合以上可得，当△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为直角三角形时，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＝0或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9" name="图片 10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菁优网-jyeoo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24．（12分）【性质探究】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如图，在矩形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中，对角线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，交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．作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，分别交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（1）判断△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AFG</w:t>
      </w:r>
      <w:r>
        <w:rPr>
          <w:rFonts w:hint="default" w:ascii="Times New Roman" w:hAnsi="Times New Roman" w:eastAsia="宋体" w:cs="Times New Roman"/>
          <w:sz w:val="21"/>
          <w:szCs w:val="21"/>
        </w:rPr>
        <w:t>的形状并说明理由．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（2）求证：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【迁移应用】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（3）记△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DGO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DBF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，当</w:t>
      </w:r>
      <w:r>
        <w:rPr>
          <w:rFonts w:hint="default" w:ascii="Times New Roman" w:hAnsi="Times New Roman" w:eastAsia="宋体" w:cs="Times New Roman"/>
          <w:position w:val="-30"/>
          <w:sz w:val="21"/>
          <w:szCs w:val="21"/>
        </w:rPr>
        <w:drawing>
          <wp:inline distT="0" distB="0" distL="114300" distR="114300">
            <wp:extent cx="208915" cy="439420"/>
            <wp:effectExtent l="0" t="0" r="635" b="17780"/>
            <wp:docPr id="110" name="图片 1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菁优网-jyeoo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1" name="图片 1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菁优网-jyeoo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时，求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2" name="图片 1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菁优网-jyeoo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【拓展延伸】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（4）若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交射线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，【性质探究】中的其余条件不变，连结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，当△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BEF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的面积为矩形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面积的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3" name="图片 1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菁优网-jyeoo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时，请直接写出tan∠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BAE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57350" cy="1304925"/>
            <wp:effectExtent l="0" t="0" r="0" b="9525"/>
            <wp:docPr id="114" name="图片 1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（1）如图1中，△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AFG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是等腰三角形．利用全等三角形的性质证明即可．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（2）如图2中，过点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，则∠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AFG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OLG</w:t>
      </w:r>
      <w:r>
        <w:rPr>
          <w:rFonts w:hint="default" w:ascii="Times New Roman" w:hAnsi="Times New Roman" w:eastAsia="宋体" w:cs="Times New Roman"/>
          <w:sz w:val="21"/>
          <w:szCs w:val="21"/>
        </w:rPr>
        <w:t>．首先证明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</w:t>
      </w:r>
      <w:r>
        <w:rPr>
          <w:rFonts w:hint="default" w:ascii="Times New Roman" w:hAnsi="Times New Roman" w:eastAsia="宋体" w:cs="Times New Roman"/>
          <w:sz w:val="21"/>
          <w:szCs w:val="21"/>
        </w:rPr>
        <w:t>，再证明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</w:t>
      </w:r>
      <w:r>
        <w:rPr>
          <w:rFonts w:hint="default" w:ascii="Times New Roman" w:hAnsi="Times New Roman" w:eastAsia="宋体" w:cs="Times New Roman"/>
          <w:sz w:val="21"/>
          <w:szCs w:val="21"/>
        </w:rPr>
        <w:t>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（3）如图3中，过点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DK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，则∠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DKA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CDA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＝90°，利用相似三角形的性质解决问题即可．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（4）设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．分两种情形：①如图4中，连接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上时，点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上．②如图5中，当点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的延长线上时，点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上，连接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．分别求解即可解决问题．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（1）解：如图1中，△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AFG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是等腰三角形．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47850" cy="1743075"/>
            <wp:effectExtent l="0" t="0" r="0" b="9525"/>
            <wp:docPr id="115" name="图片 1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菁优网：http://www.jyeoo.com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理由：∵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平分∠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∴∠1＝∠2，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AHG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AHF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AHG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AFG</w:t>
      </w:r>
      <w:r>
        <w:rPr>
          <w:rFonts w:hint="default" w:ascii="Times New Roman" w:hAnsi="Times New Roman" w:eastAsia="宋体" w:cs="Times New Roman"/>
          <w:sz w:val="21"/>
          <w:szCs w:val="21"/>
        </w:rPr>
        <w:t>是等腰三角形．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（2）证明：如图2中，过点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，则∠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AFG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OLG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09750" cy="1704975"/>
            <wp:effectExtent l="0" t="0" r="0" b="9525"/>
            <wp:docPr id="116" name="图片 1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菁优网：http://www.jyeoo.com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AFG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OGL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OGL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DLO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7" name="图片 1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菁优网-jyeoo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8" name="图片 1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菁优网-jyeoo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OL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（3）解：如图3中，过点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DK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，则∠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DKA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CDA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47850" cy="1743075"/>
            <wp:effectExtent l="0" t="0" r="0" b="9525"/>
            <wp:docPr id="119" name="图片 1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菁优网：http://www.jyeoo.com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DAK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ADK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0" name="图片 1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菁优网-jyeoo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1" name="图片 1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菁优网-jyeoo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2" name="图片 1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菁优网-jyeoo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3" name="图片 12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菁优网-jyeoo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又∵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position w:val="-30"/>
          <w:sz w:val="21"/>
          <w:szCs w:val="21"/>
        </w:rPr>
        <w:drawing>
          <wp:inline distT="0" distB="0" distL="114300" distR="114300">
            <wp:extent cx="208915" cy="439420"/>
            <wp:effectExtent l="0" t="0" r="635" b="17780"/>
            <wp:docPr id="124" name="图片 1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菁优网-jyeoo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5" name="图片 1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菁优网-jyeoo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6" name="图片 1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菁优网-jyeoo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7" name="图片 1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菁优网-jyeoo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8" name="图片 1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菁优网-jyeoo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29" name="图片 1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菁优网-jyeoo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0" name="图片 1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菁优网-jyeoo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1" name="图片 1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菁优网-jyeoo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132" name="图片 1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菁优网-jyeoo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（4）解：设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①如图4中，连接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上时，点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上．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47850" cy="1743075"/>
            <wp:effectExtent l="0" t="0" r="0" b="9525"/>
            <wp:docPr id="133" name="图片 13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菁优网：http://www.jyeoo.com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＝[2（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）]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DAF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ABE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4" name="图片 1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菁优网-jyeoo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5" name="图片 1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菁优网-jyeoo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136" name="图片 1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菁优网-jyeoo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7" name="图片 1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菁优网-jyeoo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38" name="图片 1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 descr="菁优网-jyeoo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由题意：10×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9" name="图片 1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菁优网-jyeoo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40" name="图片 1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 descr="菁优网-jyeoo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•（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＝10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即10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ka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41" name="图片 1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 descr="菁优网-jyeoo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42" name="图片 1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菁优网-jyeoo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143" name="图片 1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 descr="菁优网-jyeoo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44" name="图片 1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 descr="菁优网-jyeoo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145" name="图片 1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 descr="菁优网-jyeoo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②如图5中，当点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的延长线上时，点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上，连接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57375" cy="1524000"/>
            <wp:effectExtent l="0" t="0" r="9525" b="0"/>
            <wp:docPr id="146" name="图片 14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 descr="菁优网：http://www.jyeoo.com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＝[2（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）]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DAF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ABE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DAF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47" name="图片 1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 descr="菁优网-jyeoo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48" name="图片 1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 descr="菁优网-jyeoo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51790" cy="334010"/>
            <wp:effectExtent l="0" t="0" r="10160" b="8890"/>
            <wp:docPr id="149" name="图片 1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 descr="菁优网-jyeoo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50" name="图片 1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菁优网-jyeoo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51" name="图片 1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 descr="菁优网-jyeoo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由题意：10×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52" name="图片 1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 descr="菁优网-jyeoo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53" name="图片 1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 descr="菁优网-jyeoo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•（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＝10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即10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ka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﹣4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54" name="图片 1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菁优网-jyeoo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66725" cy="351790"/>
            <wp:effectExtent l="0" t="0" r="9525" b="10160"/>
            <wp:docPr id="155" name="图片 1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菁优网-jyeoo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56" name="图片 1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菁优网-jyeoo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466725" cy="351790"/>
            <wp:effectExtent l="0" t="0" r="9525" b="10160"/>
            <wp:docPr id="157" name="图片 1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 descr="菁优网-jyeoo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58" name="图片 1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 descr="菁优网-jyeoo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59" name="图片 1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 descr="菁优网-jyeoo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71475" cy="351790"/>
            <wp:effectExtent l="0" t="0" r="9525" b="10160"/>
            <wp:docPr id="160" name="图片 1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 descr="菁优网-jyeoo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综上所述，tan∠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BAE</w:t>
      </w:r>
      <w:r>
        <w:rPr>
          <w:rFonts w:hint="default" w:ascii="Times New Roman" w:hAnsi="Times New Roman" w:eastAsia="宋体" w:cs="Times New Roman"/>
          <w:sz w:val="21"/>
          <w:szCs w:val="21"/>
        </w:rPr>
        <w:t>的值为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161" name="图片 1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 descr="菁优网-jyeoo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71475" cy="351790"/>
            <wp:effectExtent l="0" t="0" r="9525" b="10160"/>
            <wp:docPr id="162" name="图片 1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菁优网-jyeoo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FFFFFF"/>
          <w:sz w:val="1"/>
          <w:szCs w:val="1"/>
        </w:rPr>
        <w:t>声明：试题解析著作权属菁优网所有，未经书面同意，不得复制发布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FFFFFF"/>
          <w:sz w:val="1"/>
          <w:szCs w:val="1"/>
        </w:rPr>
        <w:t>日期：2020/7/3 18:06:34；用户：北辰教育绿地校区；邮箱：bc857@xyh.com；学号：37389062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41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56DFF"/>
    <w:rsid w:val="3C8E69E3"/>
    <w:rsid w:val="5185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png"/><Relationship Id="rId97" Type="http://schemas.openxmlformats.org/officeDocument/2006/relationships/image" Target="media/image88.png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5" Type="http://schemas.openxmlformats.org/officeDocument/2006/relationships/fontTable" Target="fontTable.xml"/><Relationship Id="rId144" Type="http://schemas.openxmlformats.org/officeDocument/2006/relationships/customXml" Target="../customXml/item1.xml"/><Relationship Id="rId143" Type="http://schemas.openxmlformats.org/officeDocument/2006/relationships/image" Target="media/image134.png"/><Relationship Id="rId142" Type="http://schemas.openxmlformats.org/officeDocument/2006/relationships/image" Target="media/image133.png"/><Relationship Id="rId141" Type="http://schemas.openxmlformats.org/officeDocument/2006/relationships/image" Target="media/image132.png"/><Relationship Id="rId140" Type="http://schemas.openxmlformats.org/officeDocument/2006/relationships/image" Target="media/image131.png"/><Relationship Id="rId14" Type="http://schemas.openxmlformats.org/officeDocument/2006/relationships/image" Target="media/image5.png"/><Relationship Id="rId139" Type="http://schemas.openxmlformats.org/officeDocument/2006/relationships/image" Target="media/image130.png"/><Relationship Id="rId138" Type="http://schemas.openxmlformats.org/officeDocument/2006/relationships/image" Target="media/image129.png"/><Relationship Id="rId137" Type="http://schemas.openxmlformats.org/officeDocument/2006/relationships/image" Target="media/image128.png"/><Relationship Id="rId136" Type="http://schemas.openxmlformats.org/officeDocument/2006/relationships/image" Target="media/image127.png"/><Relationship Id="rId135" Type="http://schemas.openxmlformats.org/officeDocument/2006/relationships/image" Target="media/image126.png"/><Relationship Id="rId134" Type="http://schemas.openxmlformats.org/officeDocument/2006/relationships/image" Target="media/image125.png"/><Relationship Id="rId133" Type="http://schemas.openxmlformats.org/officeDocument/2006/relationships/image" Target="media/image124.png"/><Relationship Id="rId132" Type="http://schemas.openxmlformats.org/officeDocument/2006/relationships/image" Target="media/image123.png"/><Relationship Id="rId131" Type="http://schemas.openxmlformats.org/officeDocument/2006/relationships/image" Target="media/image122.png"/><Relationship Id="rId130" Type="http://schemas.openxmlformats.org/officeDocument/2006/relationships/image" Target="media/image121.png"/><Relationship Id="rId13" Type="http://schemas.openxmlformats.org/officeDocument/2006/relationships/image" Target="media/image4.png"/><Relationship Id="rId129" Type="http://schemas.openxmlformats.org/officeDocument/2006/relationships/image" Target="media/image120.png"/><Relationship Id="rId128" Type="http://schemas.openxmlformats.org/officeDocument/2006/relationships/image" Target="media/image119.png"/><Relationship Id="rId127" Type="http://schemas.openxmlformats.org/officeDocument/2006/relationships/image" Target="media/image118.png"/><Relationship Id="rId126" Type="http://schemas.openxmlformats.org/officeDocument/2006/relationships/image" Target="media/image117.png"/><Relationship Id="rId125" Type="http://schemas.openxmlformats.org/officeDocument/2006/relationships/image" Target="media/image116.png"/><Relationship Id="rId124" Type="http://schemas.openxmlformats.org/officeDocument/2006/relationships/image" Target="media/image115.png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png"/><Relationship Id="rId120" Type="http://schemas.openxmlformats.org/officeDocument/2006/relationships/image" Target="media/image111.png"/><Relationship Id="rId12" Type="http://schemas.openxmlformats.org/officeDocument/2006/relationships/image" Target="media/image3.png"/><Relationship Id="rId119" Type="http://schemas.openxmlformats.org/officeDocument/2006/relationships/image" Target="media/image110.png"/><Relationship Id="rId118" Type="http://schemas.openxmlformats.org/officeDocument/2006/relationships/image" Target="media/image109.png"/><Relationship Id="rId117" Type="http://schemas.openxmlformats.org/officeDocument/2006/relationships/image" Target="media/image108.png"/><Relationship Id="rId116" Type="http://schemas.openxmlformats.org/officeDocument/2006/relationships/image" Target="media/image107.png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png"/><Relationship Id="rId112" Type="http://schemas.openxmlformats.org/officeDocument/2006/relationships/image" Target="media/image103.png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png"/><Relationship Id="rId108" Type="http://schemas.openxmlformats.org/officeDocument/2006/relationships/image" Target="media/image99.png"/><Relationship Id="rId107" Type="http://schemas.openxmlformats.org/officeDocument/2006/relationships/image" Target="media/image98.png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2020-07-22T11:08:00Z</dcterms:created>
  <dc:creator>强强</dc:creator>
  <cp:lastModifiedBy>Ni</cp:lastModifiedBy>
  <dcterms:modified xsi:type="dcterms:W3CDTF">2020-07-27T08:16:31Z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