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F5BB9C">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11645900</wp:posOffset>
            </wp:positionH>
            <wp:positionV relativeFrom="topMargin">
              <wp:posOffset>11569700</wp:posOffset>
            </wp:positionV>
            <wp:extent cx="482600" cy="431800"/>
            <wp:effectExtent l="0" t="0" r="12700" b="6350"/>
            <wp:wrapNone/>
            <wp:docPr id="100358" name="图片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图片 100358"/>
                    <pic:cNvPicPr>
                      <a:picLocks noChangeAspect="1"/>
                    </pic:cNvPicPr>
                  </pic:nvPicPr>
                  <pic:blipFill>
                    <a:blip r:embed="rId10" cstate="print"/>
                    <a:stretch>
                      <a:fillRect/>
                    </a:stretch>
                  </pic:blipFill>
                  <pic:spPr>
                    <a:xfrm>
                      <a:off x="0" y="0"/>
                      <a:ext cx="482600" cy="431800"/>
                    </a:xfrm>
                    <a:prstGeom prst="rect">
                      <a:avLst/>
                    </a:prstGeom>
                  </pic:spPr>
                </pic:pic>
              </a:graphicData>
            </a:graphic>
          </wp:anchor>
        </w:drawing>
      </w:r>
      <w:r>
        <w:rPr>
          <w:rFonts w:eastAsia="Times New Roman" w:cs="Times New Roman"/>
          <w:b/>
          <w:sz w:val="32"/>
        </w:rPr>
        <w:t>2022</w:t>
      </w:r>
      <w:r>
        <w:rPr>
          <w:rFonts w:ascii="宋体" w:hAnsi="宋体"/>
          <w:b/>
          <w:sz w:val="32"/>
        </w:rPr>
        <w:t>年甘肃省兰州市中考数学真题</w:t>
      </w:r>
    </w:p>
    <w:p w14:paraId="0C7BDF43">
      <w:pPr>
        <w:spacing w:line="360" w:lineRule="auto"/>
        <w:jc w:val="left"/>
        <w:textAlignment w:val="center"/>
        <w:rPr>
          <w:rFonts w:ascii="宋体" w:hAnsi="宋体"/>
          <w:b/>
          <w:sz w:val="24"/>
        </w:rPr>
      </w:pPr>
      <w:r>
        <w:rPr>
          <w:rFonts w:ascii="宋体" w:hAnsi="宋体"/>
          <w:b/>
          <w:sz w:val="24"/>
        </w:rPr>
        <w:t>一、选择题</w:t>
      </w:r>
    </w:p>
    <w:p w14:paraId="75EC816F">
      <w:pPr>
        <w:spacing w:line="360" w:lineRule="auto"/>
        <w:jc w:val="left"/>
        <w:textAlignment w:val="center"/>
        <w:rPr>
          <w:rFonts w:ascii="宋体" w:hAnsi="宋体"/>
        </w:rPr>
      </w:pPr>
      <w:r>
        <w:t xml:space="preserve">1. </w:t>
      </w:r>
      <w:r>
        <w:rPr>
          <w:rFonts w:ascii="宋体" w:hAnsi="宋体"/>
        </w:rPr>
        <w:t>计算</w:t>
      </w:r>
      <w:r>
        <w:object>
          <v:shape id="_x0000_i1025"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2" o:title="eqId8b5a1a7a04d4c10e7a45714482bfb58d"/>
            <o:lock v:ext="edit" aspectratio="t"/>
            <w10:wrap type="none"/>
            <w10:anchorlock/>
          </v:shape>
          <o:OLEObject Type="Embed" ProgID="Equation.DSMT4" ShapeID="_x0000_i1025" DrawAspect="Content" ObjectID="_1468075725" r:id="rId11">
            <o:LockedField>false</o:LockedField>
          </o:OLEObject>
        </w:object>
      </w:r>
      <w:r>
        <w:rPr>
          <w:rFonts w:ascii="宋体" w:hAnsi="宋体"/>
        </w:rPr>
        <w:t>的结果是（</w:t>
      </w:r>
      <w:r>
        <w:rPr>
          <w:rFonts w:eastAsia="Times New Roman" w:cs="Times New Roman"/>
        </w:rPr>
        <w:t xml:space="preserve">    </w:t>
      </w:r>
      <w:r>
        <w:rPr>
          <w:rFonts w:ascii="宋体" w:hAnsi="宋体"/>
        </w:rPr>
        <w:t>）</w:t>
      </w:r>
    </w:p>
    <w:p w14:paraId="36A08EED">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w:t>
      </w:r>
      <w:r>
        <w:rPr>
          <w:rFonts w:hint="eastAsia"/>
        </w:rPr>
        <w:tab/>
      </w:r>
      <w:r>
        <w:rPr>
          <w:rFonts w:hint="eastAsia"/>
        </w:rPr>
        <w:t xml:space="preserve">B. </w:t>
      </w:r>
      <w:r>
        <w:rPr>
          <w:rFonts w:eastAsia="Times New Roman" w:cs="Times New Roman"/>
        </w:rPr>
        <w:t>2</w:t>
      </w:r>
      <w:r>
        <w:rPr>
          <w:rFonts w:hint="eastAsia"/>
        </w:rPr>
        <w:tab/>
      </w:r>
      <w:r>
        <w:rPr>
          <w:rFonts w:hint="eastAsia"/>
        </w:rPr>
        <w:t xml:space="preserve">C. </w:t>
      </w:r>
      <w:r>
        <w:object>
          <v:shape id="_x0000_i1026"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14" o:title="eqIddfb08ef5d3932d79ad6ab76aa43bef45"/>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D. </w:t>
      </w:r>
      <w:r>
        <w:object>
          <v:shape id="_x0000_i1027"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6" o:title="eqIdcf298f00799cbf34b4db26f5f63af92f"/>
            <o:lock v:ext="edit" aspectratio="t"/>
            <w10:wrap type="none"/>
            <w10:anchorlock/>
          </v:shape>
          <o:OLEObject Type="Embed" ProgID="Equation.DSMT4" ShapeID="_x0000_i1027" DrawAspect="Content" ObjectID="_1468075727" r:id="rId15">
            <o:LockedField>false</o:LockedField>
          </o:OLEObject>
        </w:object>
      </w:r>
    </w:p>
    <w:p w14:paraId="7BB18600">
      <w:pPr>
        <w:spacing w:line="360" w:lineRule="auto"/>
        <w:textAlignment w:val="center"/>
        <w:rPr>
          <w:color w:val="000000"/>
        </w:rPr>
      </w:pPr>
      <w:r>
        <w:rPr>
          <w:color w:val="2E75B6"/>
        </w:rPr>
        <w:t>【答案】</w:t>
      </w:r>
      <w:r>
        <w:rPr>
          <w:color w:val="000000"/>
        </w:rPr>
        <w:t>B</w:t>
      </w:r>
    </w:p>
    <w:p w14:paraId="73FEC331">
      <w:pPr>
        <w:spacing w:line="360" w:lineRule="auto"/>
        <w:textAlignment w:val="center"/>
        <w:rPr>
          <w:color w:val="000000"/>
        </w:rPr>
      </w:pPr>
      <w:r>
        <w:rPr>
          <w:color w:val="2E75B6"/>
        </w:rPr>
        <w:t>【解析】</w:t>
      </w:r>
    </w:p>
    <w:p w14:paraId="1F70A73C">
      <w:pPr>
        <w:spacing w:line="360" w:lineRule="auto"/>
        <w:jc w:val="left"/>
        <w:textAlignment w:val="center"/>
        <w:rPr>
          <w:rFonts w:ascii="宋体" w:hAnsi="宋体"/>
          <w:color w:val="000000"/>
        </w:rPr>
      </w:pPr>
      <w:r>
        <w:rPr>
          <w:color w:val="000000"/>
        </w:rPr>
        <w:t>【分析】</w:t>
      </w:r>
      <w:r>
        <w:rPr>
          <w:rFonts w:ascii="宋体" w:hAnsi="宋体"/>
          <w:color w:val="000000"/>
        </w:rPr>
        <w:t>由于</w:t>
      </w:r>
      <w:r>
        <w:object>
          <v:shape id="_x0000_i1028"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2" o:title="eqId8b5a1a7a04d4c10e7a45714482bfb58d"/>
            <o:lock v:ext="edit" aspectratio="t"/>
            <w10:wrap type="none"/>
            <w10:anchorlock/>
          </v:shape>
          <o:OLEObject Type="Embed" ProgID="Equation.DSMT4" ShapeID="_x0000_i1028" DrawAspect="Content" ObjectID="_1468075728" r:id="rId17">
            <o:LockedField>false</o:LockedField>
          </o:OLEObject>
        </w:object>
      </w:r>
      <w:r>
        <w:rPr>
          <w:rFonts w:ascii="宋体" w:hAnsi="宋体"/>
          <w:color w:val="000000"/>
        </w:rPr>
        <w:t>表示</w:t>
      </w:r>
      <w:r>
        <w:rPr>
          <w:rFonts w:eastAsia="Times New Roman" w:cs="Times New Roman"/>
          <w:color w:val="000000"/>
        </w:rPr>
        <w:t>4</w:t>
      </w:r>
      <w:r>
        <w:rPr>
          <w:rFonts w:ascii="宋体" w:hAnsi="宋体"/>
          <w:color w:val="000000"/>
        </w:rPr>
        <w:t>的算术平方根，根据算术平方根的定义即可求出结果．</w:t>
      </w:r>
    </w:p>
    <w:p w14:paraId="3F89CD17">
      <w:pPr>
        <w:spacing w:line="360" w:lineRule="auto"/>
        <w:jc w:val="left"/>
        <w:textAlignment w:val="center"/>
        <w:rPr>
          <w:rFonts w:ascii="宋体" w:hAnsi="宋体"/>
          <w:color w:val="000000"/>
        </w:rPr>
      </w:pPr>
      <w:r>
        <w:rPr>
          <w:color w:val="000000"/>
        </w:rPr>
        <w:t>【详解】</w:t>
      </w:r>
      <w:r>
        <w:rPr>
          <w:rFonts w:eastAsia="Times New Roman" w:cs="Times New Roman"/>
          <w:color w:val="000000"/>
        </w:rPr>
        <w:t>4</w:t>
      </w:r>
      <w:r>
        <w:rPr>
          <w:rFonts w:ascii="宋体" w:hAnsi="宋体"/>
          <w:color w:val="000000"/>
        </w:rPr>
        <w:t>的算术平方根是</w:t>
      </w:r>
      <w:r>
        <w:rPr>
          <w:rFonts w:eastAsia="Times New Roman" w:cs="Times New Roman"/>
          <w:color w:val="000000"/>
        </w:rPr>
        <w:t>2</w:t>
      </w:r>
      <w:r>
        <w:rPr>
          <w:rFonts w:ascii="宋体" w:hAnsi="宋体"/>
          <w:color w:val="000000"/>
        </w:rPr>
        <w:t>，即</w:t>
      </w:r>
      <w:r>
        <w:object>
          <v:shape id="_x0000_i1029"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2" o:title="eqId8b5a1a7a04d4c10e7a45714482bfb58d"/>
            <o:lock v:ext="edit" aspectratio="t"/>
            <w10:wrap type="none"/>
            <w10:anchorlock/>
          </v:shape>
          <o:OLEObject Type="Embed" ProgID="Equation.DSMT4" ShapeID="_x0000_i1029" DrawAspect="Content" ObjectID="_1468075729" r:id="rId18">
            <o:LockedField>false</o:LockedField>
          </o:OLEObject>
        </w:object>
      </w:r>
      <w:r>
        <w:rPr>
          <w:rFonts w:eastAsia="Times New Roman" w:cs="Times New Roman"/>
          <w:color w:val="000000"/>
        </w:rPr>
        <w:t>=2</w:t>
      </w:r>
      <w:r>
        <w:rPr>
          <w:rFonts w:ascii="宋体" w:hAnsi="宋体"/>
          <w:color w:val="000000"/>
        </w:rPr>
        <w:t>，</w:t>
      </w:r>
    </w:p>
    <w:p w14:paraId="109C14C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EC8EF77">
      <w:pPr>
        <w:spacing w:line="360" w:lineRule="auto"/>
        <w:jc w:val="left"/>
        <w:textAlignment w:val="center"/>
        <w:rPr>
          <w:rFonts w:ascii="宋体" w:hAnsi="宋体"/>
          <w:color w:val="000000"/>
        </w:rPr>
      </w:pPr>
      <w:r>
        <w:rPr>
          <w:color w:val="000000"/>
        </w:rPr>
        <w:t>【点睛】</w:t>
      </w:r>
      <w:r>
        <w:rPr>
          <w:rFonts w:ascii="宋体" w:hAnsi="宋体"/>
          <w:color w:val="000000"/>
        </w:rPr>
        <w:t>本题考查算术平方根的定义，比较基础，正确把握算术平方根的定义是解题的关键．</w:t>
      </w:r>
    </w:p>
    <w:p w14:paraId="517AC850">
      <w:pPr>
        <w:spacing w:line="360" w:lineRule="auto"/>
        <w:jc w:val="left"/>
        <w:textAlignment w:val="center"/>
        <w:rPr>
          <w:rFonts w:ascii="宋体" w:hAnsi="宋体"/>
          <w:color w:val="000000"/>
        </w:rPr>
      </w:pPr>
      <w:r>
        <w:rPr>
          <w:color w:val="000000"/>
        </w:rPr>
        <w:t xml:space="preserve">2. </w:t>
      </w:r>
      <w:r>
        <w:rPr>
          <w:rFonts w:ascii="宋体" w:hAnsi="宋体"/>
          <w:color w:val="000000"/>
        </w:rPr>
        <w:t>如图，直线</w:t>
      </w:r>
      <w:r>
        <w:object>
          <v:shape id="_x0000_i1030"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20" o:title="eqId2bc8444d63d1ca92651c62fe9b220859"/>
            <o:lock v:ext="edit" aspectratio="t"/>
            <w10:wrap type="none"/>
            <w10:anchorlock/>
          </v:shape>
          <o:OLEObject Type="Embed" ProgID="Equation.DSMT4" ShapeID="_x0000_i1030" DrawAspect="Content" ObjectID="_1468075730" r:id="rId19">
            <o:LockedField>false</o:LockedField>
          </o:OLEObject>
        </w:object>
      </w:r>
      <w:r>
        <w:rPr>
          <w:rFonts w:ascii="宋体" w:hAnsi="宋体"/>
          <w:color w:val="000000"/>
        </w:rPr>
        <w:t>，直线</w:t>
      </w:r>
      <w:r>
        <w:rPr>
          <w:rFonts w:eastAsia="Times New Roman" w:cs="Times New Roman"/>
          <w:i/>
          <w:color w:val="000000"/>
        </w:rPr>
        <w:t>c</w:t>
      </w:r>
      <w:r>
        <w:rPr>
          <w:rFonts w:ascii="宋体" w:hAnsi="宋体"/>
          <w:color w:val="000000"/>
        </w:rPr>
        <w:t>与直线</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分别相交于点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object>
          <v:shape id="_x0000_i103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2" o:title="eqIdaed2668385c8f295ecc62ff721267d1c"/>
            <o:lock v:ext="edit" aspectratio="t"/>
            <w10:wrap type="none"/>
            <w10:anchorlock/>
          </v:shape>
          <o:OLEObject Type="Embed" ProgID="Equation.DSMT4" ShapeID="_x0000_i1031" DrawAspect="Content" ObjectID="_1468075731" r:id="rId21">
            <o:LockedField>false</o:LockedField>
          </o:OLEObject>
        </w:object>
      </w:r>
      <w:r>
        <w:rPr>
          <w:rFonts w:ascii="宋体" w:hAnsi="宋体"/>
          <w:color w:val="000000"/>
        </w:rPr>
        <w:t>，垂足为</w:t>
      </w:r>
      <w:r>
        <w:rPr>
          <w:rFonts w:eastAsia="Times New Roman" w:cs="Times New Roman"/>
          <w:i/>
          <w:color w:val="000000"/>
        </w:rPr>
        <w:t>C</w:t>
      </w:r>
      <w:r>
        <w:rPr>
          <w:rFonts w:ascii="宋体" w:hAnsi="宋体"/>
          <w:color w:val="000000"/>
        </w:rPr>
        <w:t>．若</w:t>
      </w:r>
      <w:r>
        <w:object>
          <v:shape id="_x0000_i103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4" o:title="eqId235a46f917a962ab23ca558a9a957aa0"/>
            <o:lock v:ext="edit" aspectratio="t"/>
            <w10:wrap type="none"/>
            <w10:anchorlock/>
          </v:shape>
          <o:OLEObject Type="Embed" ProgID="Equation.DSMT4" ShapeID="_x0000_i1032" DrawAspect="Content" ObjectID="_1468075732" r:id="rId23">
            <o:LockedField>false</o:LockedField>
          </o:OLEObject>
        </w:object>
      </w:r>
      <w:r>
        <w:rPr>
          <w:rFonts w:ascii="宋体" w:hAnsi="宋体"/>
          <w:color w:val="000000"/>
        </w:rPr>
        <w:t>，则</w:t>
      </w:r>
      <w:r>
        <w:object>
          <v:shape id="_x0000_i1033"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26" o:title="eqId3cc310194575262fb45352c2fbc19868"/>
            <o:lock v:ext="edit" aspectratio="t"/>
            <w10:wrap type="none"/>
            <w10:anchorlock/>
          </v:shape>
          <o:OLEObject Type="Embed" ProgID="Equation.DSMT4" ShapeID="_x0000_i1033" DrawAspect="Content" ObjectID="_1468075733" r:id="rId25">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w:t>
      </w:r>
    </w:p>
    <w:p w14:paraId="464E84FA">
      <w:pPr>
        <w:spacing w:line="360" w:lineRule="auto"/>
        <w:jc w:val="left"/>
        <w:textAlignment w:val="center"/>
        <w:rPr>
          <w:color w:val="000000"/>
        </w:rPr>
      </w:pPr>
      <w:r>
        <w:rPr>
          <w:rFonts w:ascii="宋体" w:hAnsi="宋体"/>
          <w:color w:val="000000"/>
        </w:rPr>
        <w:drawing>
          <wp:inline distT="0" distB="0" distL="114300" distR="114300">
            <wp:extent cx="1571625" cy="10096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1571625" cy="1009650"/>
                    </a:xfrm>
                    <a:prstGeom prst="rect">
                      <a:avLst/>
                    </a:prstGeom>
                  </pic:spPr>
                </pic:pic>
              </a:graphicData>
            </a:graphic>
          </wp:inline>
        </w:drawing>
      </w:r>
    </w:p>
    <w:p w14:paraId="4487F3CB">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52</w:t>
      </w:r>
      <w:r>
        <w:rPr>
          <w:rFonts w:ascii="宋体" w:hAnsi="宋体"/>
          <w:color w:val="000000"/>
        </w:rPr>
        <w:t>°</w:t>
      </w:r>
      <w:r>
        <w:rPr>
          <w:rFonts w:ascii="宋体" w:hAnsi="宋体"/>
          <w:color w:val="000000"/>
        </w:rPr>
        <w:tab/>
      </w:r>
      <w:r>
        <w:rPr>
          <w:rFonts w:ascii="宋体" w:hAnsi="宋体"/>
          <w:color w:val="000000"/>
        </w:rPr>
        <w:t xml:space="preserve">B. </w:t>
      </w:r>
      <w:r>
        <w:rPr>
          <w:rFonts w:eastAsia="Times New Roman" w:cs="Times New Roman"/>
          <w:color w:val="000000"/>
        </w:rPr>
        <w:t>45</w:t>
      </w:r>
      <w:r>
        <w:rPr>
          <w:rFonts w:ascii="宋体" w:hAnsi="宋体"/>
          <w:color w:val="000000"/>
        </w:rPr>
        <w:t>°</w:t>
      </w:r>
      <w:r>
        <w:rPr>
          <w:rFonts w:ascii="宋体" w:hAnsi="宋体"/>
          <w:color w:val="000000"/>
        </w:rPr>
        <w:tab/>
      </w:r>
      <w:r>
        <w:rPr>
          <w:rFonts w:ascii="宋体" w:hAnsi="宋体"/>
          <w:color w:val="000000"/>
        </w:rPr>
        <w:t xml:space="preserve">C. </w:t>
      </w:r>
      <w:r>
        <w:rPr>
          <w:rFonts w:eastAsia="Times New Roman" w:cs="Times New Roman"/>
          <w:color w:val="000000"/>
        </w:rPr>
        <w:t>38</w:t>
      </w:r>
      <w:r>
        <w:rPr>
          <w:rFonts w:ascii="宋体" w:hAnsi="宋体"/>
          <w:color w:val="000000"/>
        </w:rPr>
        <w:t>°</w:t>
      </w:r>
      <w:r>
        <w:rPr>
          <w:rFonts w:ascii="宋体" w:hAnsi="宋体"/>
          <w:color w:val="000000"/>
        </w:rPr>
        <w:tab/>
      </w:r>
      <w:r>
        <w:rPr>
          <w:rFonts w:ascii="宋体" w:hAnsi="宋体"/>
          <w:color w:val="000000"/>
        </w:rPr>
        <w:t xml:space="preserve">D. </w:t>
      </w:r>
      <w:r>
        <w:rPr>
          <w:rFonts w:eastAsia="Times New Roman" w:cs="Times New Roman"/>
          <w:color w:val="000000"/>
        </w:rPr>
        <w:t>26</w:t>
      </w:r>
      <w:r>
        <w:rPr>
          <w:rFonts w:ascii="宋体" w:hAnsi="宋体"/>
          <w:color w:val="000000"/>
        </w:rPr>
        <w:t>°</w:t>
      </w:r>
    </w:p>
    <w:p w14:paraId="5B08FA2A">
      <w:pPr>
        <w:spacing w:line="360" w:lineRule="auto"/>
        <w:textAlignment w:val="center"/>
        <w:rPr>
          <w:color w:val="000000"/>
        </w:rPr>
      </w:pPr>
      <w:r>
        <w:rPr>
          <w:color w:val="2E75B6"/>
        </w:rPr>
        <w:t>【答案】</w:t>
      </w:r>
      <w:r>
        <w:rPr>
          <w:color w:val="000000"/>
        </w:rPr>
        <w:t>C</w:t>
      </w:r>
    </w:p>
    <w:p w14:paraId="50F2F3FD">
      <w:pPr>
        <w:spacing w:line="360" w:lineRule="auto"/>
        <w:textAlignment w:val="center"/>
        <w:rPr>
          <w:color w:val="000000"/>
        </w:rPr>
      </w:pPr>
      <w:r>
        <w:rPr>
          <w:color w:val="2E75B6"/>
        </w:rPr>
        <w:t>【解析】</w:t>
      </w:r>
    </w:p>
    <w:p w14:paraId="3BBCFFBE">
      <w:pPr>
        <w:spacing w:line="360" w:lineRule="auto"/>
        <w:jc w:val="left"/>
        <w:textAlignment w:val="center"/>
        <w:rPr>
          <w:rFonts w:ascii="宋体" w:hAnsi="宋体"/>
          <w:color w:val="000000"/>
        </w:rPr>
      </w:pPr>
      <w:r>
        <w:rPr>
          <w:color w:val="000000"/>
        </w:rPr>
        <w:t>【分析】</w:t>
      </w:r>
      <w:r>
        <w:rPr>
          <w:rFonts w:ascii="宋体" w:hAnsi="宋体"/>
          <w:color w:val="000000"/>
        </w:rPr>
        <w:t>根据平行线的性质可得∠</w:t>
      </w:r>
      <w:r>
        <w:rPr>
          <w:rFonts w:eastAsia="Times New Roman" w:cs="Times New Roman"/>
          <w:i/>
          <w:color w:val="000000"/>
        </w:rPr>
        <w:t>ABC</w:t>
      </w:r>
      <w:r>
        <w:rPr>
          <w:rFonts w:eastAsia="Times New Roman" w:cs="Times New Roman"/>
          <w:color w:val="000000"/>
        </w:rPr>
        <w:t>=52°</w:t>
      </w:r>
      <w:r>
        <w:rPr>
          <w:rFonts w:ascii="宋体" w:hAnsi="宋体"/>
          <w:color w:val="000000"/>
        </w:rPr>
        <w:t>，根据垂直定义可得∠</w:t>
      </w:r>
      <w:r>
        <w:rPr>
          <w:rFonts w:eastAsia="Times New Roman" w:cs="Times New Roman"/>
          <w:i/>
          <w:color w:val="000000"/>
        </w:rPr>
        <w:t>ACB</w:t>
      </w:r>
      <w:r>
        <w:rPr>
          <w:rFonts w:eastAsia="Times New Roman" w:cs="Times New Roman"/>
          <w:color w:val="000000"/>
        </w:rPr>
        <w:t>=90°</w:t>
      </w:r>
      <w:r>
        <w:rPr>
          <w:rFonts w:ascii="宋体" w:hAnsi="宋体"/>
          <w:color w:val="000000"/>
        </w:rPr>
        <w:t>，然后利用直角三角形的两个锐角互余，进行计算即可解答．</w:t>
      </w:r>
    </w:p>
    <w:p w14:paraId="1D75C3F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w:t>
      </w:r>
      <w:r>
        <w:object>
          <v:shape id="_x0000_i103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9" o:title="eqId2a9bfa68259d7a331be323b2038d628a"/>
            <o:lock v:ext="edit" aspectratio="t"/>
            <w10:wrap type="none"/>
            <w10:anchorlock/>
          </v:shape>
          <o:OLEObject Type="Embed" ProgID="Equation.DSMT4" ShapeID="_x0000_i1034" DrawAspect="Content" ObjectID="_1468075734" r:id="rId28">
            <o:LockedField>false</o:LockedField>
          </o:OLEObject>
        </w:object>
      </w:r>
      <w:r>
        <w:rPr>
          <w:rFonts w:eastAsia="Times New Roman" w:cs="Times New Roman"/>
          <w:i/>
          <w:color w:val="000000"/>
        </w:rPr>
        <w:t>b</w:t>
      </w:r>
      <w:r>
        <w:rPr>
          <w:rFonts w:ascii="宋体" w:hAnsi="宋体"/>
          <w:color w:val="000000"/>
        </w:rPr>
        <w:t>，</w:t>
      </w:r>
    </w:p>
    <w:p w14:paraId="794078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ABC</w:t>
      </w:r>
      <w:r>
        <w:rPr>
          <w:rFonts w:eastAsia="Times New Roman" w:cs="Times New Roman"/>
          <w:color w:val="000000"/>
        </w:rPr>
        <w:t>=52°</w:t>
      </w:r>
      <w:r>
        <w:rPr>
          <w:rFonts w:ascii="宋体" w:hAnsi="宋体"/>
          <w:color w:val="000000"/>
        </w:rPr>
        <w:t>，</w:t>
      </w:r>
    </w:p>
    <w:p w14:paraId="39D5BDF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w:t>
      </w:r>
      <w:r>
        <w:rPr>
          <w:rFonts w:ascii="宋体" w:hAnsi="宋体"/>
          <w:color w:val="000000"/>
        </w:rPr>
        <w:t>，</w:t>
      </w:r>
    </w:p>
    <w:p w14:paraId="4C6C9B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p>
    <w:p w14:paraId="6C5E4E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2=90°-</w:t>
      </w:r>
      <w:r>
        <w:rPr>
          <w:rFonts w:ascii="宋体" w:hAnsi="宋体"/>
          <w:color w:val="000000"/>
        </w:rPr>
        <w:t>∠</w:t>
      </w:r>
      <w:r>
        <w:rPr>
          <w:rFonts w:eastAsia="Times New Roman" w:cs="Times New Roman"/>
          <w:i/>
          <w:color w:val="000000"/>
        </w:rPr>
        <w:t>ABC</w:t>
      </w:r>
      <w:r>
        <w:rPr>
          <w:rFonts w:eastAsia="Times New Roman" w:cs="Times New Roman"/>
          <w:color w:val="000000"/>
        </w:rPr>
        <w:t>=38°</w:t>
      </w:r>
      <w:r>
        <w:rPr>
          <w:rFonts w:ascii="宋体" w:hAnsi="宋体"/>
          <w:color w:val="000000"/>
        </w:rPr>
        <w:t>，</w:t>
      </w:r>
    </w:p>
    <w:p w14:paraId="39B84EA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A554BD4">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本题考查了平行线的性质，垂线，熟练掌握平行线的性质是解题的关键．</w:t>
      </w:r>
    </w:p>
    <w:p w14:paraId="494E39F8">
      <w:pPr>
        <w:spacing w:line="360" w:lineRule="auto"/>
        <w:jc w:val="left"/>
        <w:textAlignment w:val="center"/>
        <w:rPr>
          <w:rFonts w:ascii="宋体" w:hAnsi="宋体"/>
          <w:color w:val="000000"/>
        </w:rPr>
      </w:pPr>
      <w:r>
        <w:rPr>
          <w:color w:val="000000"/>
        </w:rPr>
        <w:t xml:space="preserve">3. </w:t>
      </w:r>
      <w:r>
        <w:rPr>
          <w:rFonts w:ascii="宋体" w:hAnsi="宋体"/>
          <w:color w:val="000000"/>
        </w:rPr>
        <w:t>下列分别是</w:t>
      </w:r>
      <w:r>
        <w:rPr>
          <w:rFonts w:eastAsia="Times New Roman" w:cs="Times New Roman"/>
          <w:color w:val="000000"/>
        </w:rPr>
        <w:t>2022</w:t>
      </w:r>
      <w:r>
        <w:rPr>
          <w:rFonts w:ascii="宋体" w:hAnsi="宋体"/>
          <w:color w:val="000000"/>
        </w:rPr>
        <w:t>年北京冬奥会、</w:t>
      </w:r>
      <w:r>
        <w:rPr>
          <w:rFonts w:eastAsia="Times New Roman" w:cs="Times New Roman"/>
          <w:color w:val="000000"/>
        </w:rPr>
        <w:t>1998</w:t>
      </w:r>
      <w:r>
        <w:rPr>
          <w:rFonts w:ascii="宋体" w:hAnsi="宋体"/>
          <w:color w:val="000000"/>
        </w:rPr>
        <w:t>年长野冬奥会、</w:t>
      </w:r>
      <w:r>
        <w:rPr>
          <w:rFonts w:eastAsia="Times New Roman" w:cs="Times New Roman"/>
          <w:color w:val="000000"/>
        </w:rPr>
        <w:t>1992</w:t>
      </w:r>
      <w:r>
        <w:rPr>
          <w:rFonts w:ascii="宋体" w:hAnsi="宋体"/>
          <w:color w:val="000000"/>
        </w:rPr>
        <w:t>年阿尔贝维尔冬奥运会、</w:t>
      </w:r>
      <w:r>
        <w:rPr>
          <w:rFonts w:eastAsia="Times New Roman" w:cs="Times New Roman"/>
          <w:color w:val="000000"/>
        </w:rPr>
        <w:t>1984</w:t>
      </w:r>
      <w:r>
        <w:rPr>
          <w:rFonts w:ascii="宋体" w:hAnsi="宋体"/>
          <w:color w:val="000000"/>
        </w:rPr>
        <w:t>年萨拉热窝冬奥会会徽上的图案，其中是轴对称图形的是（</w:t>
      </w:r>
      <w:r>
        <w:rPr>
          <w:rFonts w:eastAsia="Times New Roman" w:cs="Times New Roman"/>
          <w:color w:val="000000"/>
        </w:rPr>
        <w:t xml:space="preserve">    </w:t>
      </w:r>
      <w:r>
        <w:rPr>
          <w:rFonts w:ascii="宋体" w:hAnsi="宋体"/>
          <w:color w:val="000000"/>
        </w:rPr>
        <w:t>）</w:t>
      </w:r>
    </w:p>
    <w:p w14:paraId="42D5CB34">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95400" cy="12382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1295400" cy="12382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257300" cy="9810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1" cstate="print"/>
                    <a:stretch>
                      <a:fillRect/>
                    </a:stretch>
                  </pic:blipFill>
                  <pic:spPr>
                    <a:xfrm>
                      <a:off x="0" y="0"/>
                      <a:ext cx="1257300" cy="981075"/>
                    </a:xfrm>
                    <a:prstGeom prst="rect">
                      <a:avLst/>
                    </a:prstGeom>
                  </pic:spPr>
                </pic:pic>
              </a:graphicData>
            </a:graphic>
          </wp:inline>
        </w:drawing>
      </w:r>
    </w:p>
    <w:p w14:paraId="0C61353A">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076325" cy="15049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1076325" cy="15049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66800" cy="10096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1066800" cy="1009650"/>
                    </a:xfrm>
                    <a:prstGeom prst="rect">
                      <a:avLst/>
                    </a:prstGeom>
                  </pic:spPr>
                </pic:pic>
              </a:graphicData>
            </a:graphic>
          </wp:inline>
        </w:drawing>
      </w:r>
    </w:p>
    <w:p w14:paraId="71474FE0">
      <w:pPr>
        <w:spacing w:line="360" w:lineRule="auto"/>
        <w:textAlignment w:val="center"/>
        <w:rPr>
          <w:color w:val="000000"/>
        </w:rPr>
      </w:pPr>
      <w:r>
        <w:rPr>
          <w:color w:val="2E75B6"/>
        </w:rPr>
        <w:t>【答案】</w:t>
      </w:r>
      <w:r>
        <w:rPr>
          <w:color w:val="000000"/>
        </w:rPr>
        <w:t>D</w:t>
      </w:r>
    </w:p>
    <w:p w14:paraId="3070CA83">
      <w:pPr>
        <w:spacing w:line="360" w:lineRule="auto"/>
        <w:textAlignment w:val="center"/>
        <w:rPr>
          <w:color w:val="000000"/>
        </w:rPr>
      </w:pPr>
      <w:r>
        <w:rPr>
          <w:color w:val="2E75B6"/>
        </w:rPr>
        <w:t>【解析】</w:t>
      </w:r>
    </w:p>
    <w:p w14:paraId="239DC089">
      <w:pPr>
        <w:spacing w:line="360" w:lineRule="auto"/>
        <w:jc w:val="left"/>
        <w:textAlignment w:val="center"/>
        <w:rPr>
          <w:rFonts w:ascii="宋体" w:hAnsi="宋体"/>
          <w:color w:val="000000"/>
        </w:rPr>
      </w:pPr>
      <w:r>
        <w:rPr>
          <w:color w:val="000000"/>
        </w:rPr>
        <w:t>【分析】</w:t>
      </w:r>
      <w:r>
        <w:rPr>
          <w:rFonts w:ascii="宋体" w:hAnsi="宋体"/>
          <w:color w:val="000000"/>
        </w:rPr>
        <w:t>在平面内，一个图形沿一条直线折叠，直线两旁的部分能够完全重合的图形为轴对称图形．</w:t>
      </w:r>
    </w:p>
    <w:p w14:paraId="51792714">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1616404166" name="图片 161640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04166" name="图片 1616404166"/>
                    <pic:cNvPicPr>
                      <a:picLocks noChangeAspect="1"/>
                    </pic:cNvPicPr>
                  </pic:nvPicPr>
                  <pic:blipFill>
                    <a:blip r:embed="rId34"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w:t>
      </w:r>
      <w:r>
        <w:rPr>
          <w:rFonts w:eastAsia="Times New Roman" w:cs="Times New Roman"/>
          <w:i/>
          <w:color w:val="000000"/>
        </w:rPr>
        <w:t>A</w:t>
      </w:r>
      <w:r>
        <w:rPr>
          <w:rFonts w:ascii="宋体" w:hAnsi="宋体"/>
          <w:color w:val="000000"/>
        </w:rPr>
        <w:t>．不能沿一条直线折叠完全重合；</w:t>
      </w:r>
      <w:r>
        <w:rPr>
          <w:color w:val="000000"/>
        </w:rPr>
        <w:br w:type="textWrapping"/>
      </w:r>
      <w:r>
        <w:rPr>
          <w:rFonts w:eastAsia="Times New Roman" w:cs="Times New Roman"/>
          <w:i/>
          <w:color w:val="000000"/>
        </w:rPr>
        <w:t>B</w:t>
      </w:r>
      <w:r>
        <w:rPr>
          <w:rFonts w:ascii="宋体" w:hAnsi="宋体"/>
          <w:color w:val="000000"/>
        </w:rPr>
        <w:t>．不能沿一条直线折叠完全重合；</w:t>
      </w:r>
      <w:r>
        <w:rPr>
          <w:color w:val="000000"/>
        </w:rPr>
        <w:br w:type="textWrapping"/>
      </w:r>
      <w:r>
        <w:rPr>
          <w:rFonts w:eastAsia="Times New Roman" w:cs="Times New Roman"/>
          <w:i/>
          <w:color w:val="000000"/>
        </w:rPr>
        <w:t>C</w:t>
      </w:r>
      <w:r>
        <w:rPr>
          <w:rFonts w:ascii="宋体" w:hAnsi="宋体"/>
          <w:color w:val="000000"/>
        </w:rPr>
        <w:t>．不能沿一条直线折叠完全重合；</w:t>
      </w:r>
      <w:r>
        <w:rPr>
          <w:color w:val="000000"/>
        </w:rPr>
        <w:br w:type="textWrapping"/>
      </w:r>
      <w:r>
        <w:rPr>
          <w:rFonts w:eastAsia="Times New Roman" w:cs="Times New Roman"/>
          <w:i/>
          <w:color w:val="000000"/>
        </w:rPr>
        <w:t>D</w:t>
      </w:r>
      <w:r>
        <w:rPr>
          <w:rFonts w:ascii="宋体" w:hAnsi="宋体"/>
          <w:color w:val="000000"/>
        </w:rPr>
        <w:t>．能够沿一条直线折叠完全重合；</w:t>
      </w:r>
      <w:r>
        <w:rPr>
          <w:color w:val="000000"/>
        </w:rPr>
        <w:br w:type="textWrapping"/>
      </w:r>
      <w:r>
        <w:rPr>
          <w:rFonts w:ascii="宋体" w:hAnsi="宋体"/>
          <w:color w:val="000000"/>
        </w:rPr>
        <w:t>故选：</w:t>
      </w:r>
      <w:r>
        <w:rPr>
          <w:rFonts w:eastAsia="Times New Roman" w:cs="Times New Roman"/>
          <w:color w:val="000000"/>
        </w:rPr>
        <w:t>D</w:t>
      </w:r>
      <w:r>
        <w:rPr>
          <w:rFonts w:ascii="宋体" w:hAnsi="宋体"/>
          <w:color w:val="000000"/>
        </w:rPr>
        <w:t>．</w:t>
      </w:r>
    </w:p>
    <w:p w14:paraId="2D97BFC9">
      <w:pPr>
        <w:spacing w:line="360" w:lineRule="auto"/>
        <w:jc w:val="left"/>
        <w:textAlignment w:val="center"/>
        <w:rPr>
          <w:rFonts w:ascii="宋体" w:hAnsi="宋体"/>
          <w:color w:val="000000"/>
        </w:rPr>
      </w:pPr>
      <w:r>
        <w:rPr>
          <w:color w:val="000000"/>
        </w:rPr>
        <w:t>【点睛】</w:t>
      </w:r>
      <w:r>
        <w:rPr>
          <w:rFonts w:ascii="宋体" w:hAnsi="宋体"/>
          <w:color w:val="000000"/>
        </w:rPr>
        <w:t>本题考查了轴对称图形的概念，关键在于熟练掌握轴对称图形的概念，并对选项作出正确判断．</w:t>
      </w:r>
    </w:p>
    <w:p w14:paraId="5C9063C6">
      <w:pPr>
        <w:spacing w:line="360" w:lineRule="auto"/>
        <w:jc w:val="left"/>
        <w:textAlignment w:val="center"/>
        <w:rPr>
          <w:rFonts w:ascii="宋体" w:hAnsi="宋体"/>
          <w:color w:val="000000"/>
        </w:rPr>
      </w:pPr>
      <w:r>
        <w:rPr>
          <w:color w:val="000000"/>
        </w:rPr>
        <w:t xml:space="preserve">4. </w:t>
      </w:r>
      <w:r>
        <w:rPr>
          <w:rFonts w:ascii="宋体" w:hAnsi="宋体"/>
          <w:color w:val="000000"/>
        </w:rPr>
        <w:t>计算：</w:t>
      </w:r>
      <w:r>
        <w:object>
          <v:shape id="_x0000_i1035" o:spt="75" alt="学科网(www.zxxk.com)--教育资源门户，提供试卷、教案、课件、论文、素材以及各类教学资源下载，还有大量而丰富的教学相关资讯！" type="#_x0000_t75" style="height:21.75pt;width:57pt;" o:ole="t" filled="f" o:preferrelative="t" stroked="f" coordsize="21600,21600">
            <v:path/>
            <v:fill on="f" focussize="0,0"/>
            <v:stroke on="f" joinstyle="miter"/>
            <v:imagedata r:id="rId36" o:title="eqId532a3913e72d6cbc4eb2a1b4ebc01f10"/>
            <o:lock v:ext="edit" aspectratio="t"/>
            <w10:wrap type="none"/>
            <w10:anchorlock/>
          </v:shape>
          <o:OLEObject Type="Embed" ProgID="Equation.DSMT4" ShapeID="_x0000_i1035" DrawAspect="Content" ObjectID="_1468075735" r:id="rId35">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w:t>
      </w:r>
    </w:p>
    <w:p w14:paraId="7AA6FFF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6"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38" o:title="eqIddea84d7d9bc11b6b755582973c13542b"/>
            <o:lock v:ext="edit" aspectratio="t"/>
            <w10:wrap type="none"/>
            <w10:anchorlock/>
          </v:shape>
          <o:OLEObject Type="Embed" ProgID="Equation.DSMT4" ShapeID="_x0000_i1036" DrawAspect="Content" ObjectID="_1468075736" r:id="rId37">
            <o:LockedField>false</o:LockedField>
          </o:OLEObject>
        </w:object>
      </w:r>
      <w:r>
        <w:rPr>
          <w:rFonts w:ascii="宋体" w:hAnsi="宋体"/>
          <w:color w:val="000000"/>
        </w:rPr>
        <w:tab/>
      </w:r>
      <w:r>
        <w:rPr>
          <w:rFonts w:ascii="宋体" w:hAnsi="宋体"/>
          <w:color w:val="000000"/>
        </w:rPr>
        <w:t xml:space="preserve">B. </w:t>
      </w:r>
      <w:r>
        <w:object>
          <v:shape id="_x0000_i1037"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40" o:title="eqId8bdc3ce85236c364e4cd353152b53c84"/>
            <o:lock v:ext="edit" aspectratio="t"/>
            <w10:wrap type="none"/>
            <w10:anchorlock/>
          </v:shape>
          <o:OLEObject Type="Embed" ProgID="Equation.DSMT4" ShapeID="_x0000_i1037" DrawAspect="Content" ObjectID="_1468075737" r:id="rId39">
            <o:LockedField>false</o:LockedField>
          </o:OLEObject>
        </w:object>
      </w:r>
      <w:r>
        <w:rPr>
          <w:rFonts w:ascii="宋体" w:hAnsi="宋体"/>
          <w:color w:val="000000"/>
        </w:rPr>
        <w:tab/>
      </w:r>
      <w:r>
        <w:rPr>
          <w:rFonts w:ascii="宋体" w:hAnsi="宋体"/>
          <w:color w:val="000000"/>
        </w:rPr>
        <w:t xml:space="preserve">C. </w:t>
      </w:r>
      <w:r>
        <w:object>
          <v:shape id="_x0000_i1038"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42" o:title="eqIdfa03ead12754b6aa63a96dd19f63c87a"/>
            <o:lock v:ext="edit" aspectratio="t"/>
            <w10:wrap type="none"/>
            <w10:anchorlock/>
          </v:shape>
          <o:OLEObject Type="Embed" ProgID="Equation.DSMT4" ShapeID="_x0000_i1038" DrawAspect="Content" ObjectID="_1468075738" r:id="rId41">
            <o:LockedField>false</o:LockedField>
          </o:OLEObject>
        </w:object>
      </w:r>
      <w:r>
        <w:rPr>
          <w:rFonts w:ascii="宋体" w:hAnsi="宋体"/>
          <w:color w:val="000000"/>
        </w:rPr>
        <w:tab/>
      </w:r>
      <w:r>
        <w:rPr>
          <w:rFonts w:ascii="宋体" w:hAnsi="宋体"/>
          <w:color w:val="000000"/>
        </w:rPr>
        <w:t xml:space="preserve">D. </w:t>
      </w:r>
      <w:r>
        <w:object>
          <v:shape id="_x0000_i1039" o:spt="75" alt="学科网(www.zxxk.com)--教育资源门户，提供试卷、教案、课件、论文、素材以及各类教学资源下载，还有大量而丰富的教学相关资讯！" type="#_x0000_t75" style="height:16.5pt;width:42pt;" o:ole="t" filled="f" o:preferrelative="t" stroked="f" coordsize="21600,21600">
            <v:path/>
            <v:fill on="f" focussize="0,0"/>
            <v:stroke on="f" joinstyle="miter"/>
            <v:imagedata r:id="rId44" o:title="eqIdbea42c88a7afe28de88686292d5fde53"/>
            <o:lock v:ext="edit" aspectratio="t"/>
            <w10:wrap type="none"/>
            <w10:anchorlock/>
          </v:shape>
          <o:OLEObject Type="Embed" ProgID="Equation.DSMT4" ShapeID="_x0000_i1039" DrawAspect="Content" ObjectID="_1468075739" r:id="rId43">
            <o:LockedField>false</o:LockedField>
          </o:OLEObject>
        </w:object>
      </w:r>
    </w:p>
    <w:p w14:paraId="404FC07B">
      <w:pPr>
        <w:spacing w:line="360" w:lineRule="auto"/>
        <w:textAlignment w:val="center"/>
        <w:rPr>
          <w:color w:val="000000"/>
        </w:rPr>
      </w:pPr>
      <w:r>
        <w:rPr>
          <w:color w:val="2E75B6"/>
        </w:rPr>
        <w:t>【答案】</w:t>
      </w:r>
      <w:r>
        <w:rPr>
          <w:color w:val="000000"/>
        </w:rPr>
        <w:t>A</w:t>
      </w:r>
    </w:p>
    <w:p w14:paraId="4C5F248D">
      <w:pPr>
        <w:spacing w:line="360" w:lineRule="auto"/>
        <w:textAlignment w:val="center"/>
        <w:rPr>
          <w:color w:val="000000"/>
        </w:rPr>
      </w:pPr>
      <w:r>
        <w:rPr>
          <w:color w:val="2E75B6"/>
        </w:rPr>
        <w:t>【解析】</w:t>
      </w:r>
    </w:p>
    <w:p w14:paraId="04FF48CD">
      <w:pPr>
        <w:spacing w:line="360" w:lineRule="auto"/>
        <w:jc w:val="left"/>
        <w:textAlignment w:val="center"/>
        <w:rPr>
          <w:rFonts w:ascii="宋体" w:hAnsi="宋体"/>
          <w:color w:val="000000"/>
        </w:rPr>
      </w:pPr>
      <w:r>
        <w:rPr>
          <w:color w:val="000000"/>
        </w:rPr>
        <w:t>【分析】</w:t>
      </w:r>
      <w:r>
        <w:rPr>
          <w:rFonts w:ascii="宋体" w:hAnsi="宋体"/>
          <w:color w:val="000000"/>
        </w:rPr>
        <w:t>根据完全平方公式展开即可．</w:t>
      </w:r>
    </w:p>
    <w:p w14:paraId="6A05A852">
      <w:pPr>
        <w:spacing w:line="360" w:lineRule="auto"/>
        <w:jc w:val="left"/>
        <w:textAlignment w:val="center"/>
        <w:rPr>
          <w:rFonts w:eastAsia="Times New Roman" w:cs="Times New Roman"/>
          <w:color w:val="000000"/>
        </w:rPr>
      </w:pPr>
      <w:r>
        <w:rPr>
          <w:color w:val="000000"/>
        </w:rPr>
        <w:t>【详解】</w:t>
      </w:r>
      <w:r>
        <w:rPr>
          <w:rFonts w:ascii="宋体" w:hAnsi="宋体"/>
          <w:color w:val="000000"/>
        </w:rPr>
        <w:t>解：原式</w:t>
      </w:r>
      <w:r>
        <w:rPr>
          <w:rFonts w:eastAsia="Times New Roman" w:cs="Times New Roman"/>
          <w:color w:val="000000"/>
        </w:rPr>
        <w:t>=</w:t>
      </w:r>
      <w:r>
        <w:object>
          <v:shape id="_x0000_i1040"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38" o:title="eqIddea84d7d9bc11b6b755582973c13542b"/>
            <o:lock v:ext="edit" aspectratio="t"/>
            <w10:wrap type="none"/>
            <w10:anchorlock/>
          </v:shape>
          <o:OLEObject Type="Embed" ProgID="Equation.DSMT4" ShapeID="_x0000_i1040" DrawAspect="Content" ObjectID="_1468075740" r:id="rId45">
            <o:LockedField>false</o:LockedField>
          </o:OLEObject>
        </w:object>
      </w:r>
    </w:p>
    <w:p w14:paraId="6E83DBD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6E15904">
      <w:pPr>
        <w:spacing w:line="360" w:lineRule="auto"/>
        <w:jc w:val="left"/>
        <w:textAlignment w:val="center"/>
        <w:rPr>
          <w:rFonts w:ascii="宋体" w:hAnsi="宋体"/>
          <w:color w:val="000000"/>
        </w:rPr>
      </w:pPr>
      <w:r>
        <w:rPr>
          <w:color w:val="000000"/>
        </w:rPr>
        <w:t>【点睛】</w:t>
      </w:r>
      <w:r>
        <w:rPr>
          <w:rFonts w:ascii="宋体" w:hAnsi="宋体"/>
          <w:color w:val="000000"/>
        </w:rPr>
        <w:t>本题考查了完全平方公式，熟练掌握完全平方公式是解题的关键．</w:t>
      </w:r>
    </w:p>
    <w:p w14:paraId="341F7AC4">
      <w:pPr>
        <w:spacing w:line="360" w:lineRule="auto"/>
        <w:jc w:val="left"/>
        <w:textAlignment w:val="center"/>
        <w:rPr>
          <w:rFonts w:ascii="宋体" w:hAnsi="宋体"/>
          <w:color w:val="000000"/>
        </w:rPr>
      </w:pPr>
      <w:r>
        <w:rPr>
          <w:color w:val="000000"/>
        </w:rPr>
        <w:t xml:space="preserve">5. </w:t>
      </w:r>
      <w:r>
        <w:rPr>
          <w:rFonts w:ascii="宋体" w:hAnsi="宋体"/>
          <w:color w:val="000000"/>
        </w:rPr>
        <w:t>如图，</w:t>
      </w:r>
      <w:r>
        <w:object>
          <v:shape id="_x0000_i10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7" o:title="eqId15c0dbe3c080c4c4636c64803e5c1f76"/>
            <o:lock v:ext="edit" aspectratio="t"/>
            <w10:wrap type="none"/>
            <w10:anchorlock/>
          </v:shape>
          <o:OLEObject Type="Embed" ProgID="Equation.DSMT4" ShapeID="_x0000_i1041" DrawAspect="Content" ObjectID="_1468075741" r:id="rId46">
            <o:LockedField>false</o:LockedField>
          </o:OLEObject>
        </w:object>
      </w:r>
      <w:r>
        <w:rPr>
          <w:rFonts w:ascii="宋体" w:hAnsi="宋体"/>
          <w:color w:val="000000"/>
        </w:rPr>
        <w:t>内接于</w:t>
      </w:r>
      <w:r>
        <w:object>
          <v:shape id="_x0000_i104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9" o:title="eqId3d97cdc586744d208b6f69c9813af977"/>
            <o:lock v:ext="edit" aspectratio="t"/>
            <w10:wrap type="none"/>
            <w10:anchorlock/>
          </v:shape>
          <o:OLEObject Type="Embed" ProgID="Equation.DSMT4" ShapeID="_x0000_i1042" DrawAspect="Content" ObjectID="_1468075742" r:id="rId48">
            <o:LockedField>false</o:LockedField>
          </o:OLEObject>
        </w:object>
      </w:r>
      <w:r>
        <w:rPr>
          <w:rFonts w:ascii="宋体" w:hAnsi="宋体"/>
          <w:color w:val="000000"/>
        </w:rPr>
        <w:t>，</w:t>
      </w:r>
      <w:r>
        <w:rPr>
          <w:rFonts w:eastAsia="Times New Roman" w:cs="Times New Roman"/>
          <w:i/>
          <w:color w:val="000000"/>
        </w:rPr>
        <w:t>CD</w:t>
      </w:r>
      <w:r>
        <w:rPr>
          <w:rFonts w:ascii="宋体" w:hAnsi="宋体"/>
          <w:color w:val="000000"/>
        </w:rPr>
        <w:t>是</w:t>
      </w:r>
      <w:r>
        <w:object>
          <v:shape id="_x0000_i104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9" o:title="eqId3d97cdc586744d208b6f69c9813af977"/>
            <o:lock v:ext="edit" aspectratio="t"/>
            <w10:wrap type="none"/>
            <w10:anchorlock/>
          </v:shape>
          <o:OLEObject Type="Embed" ProgID="Equation.DSMT4" ShapeID="_x0000_i1043" DrawAspect="Content" ObjectID="_1468075743" r:id="rId50">
            <o:LockedField>false</o:LockedField>
          </o:OLEObject>
        </w:object>
      </w:r>
      <w:r>
        <w:rPr>
          <w:rFonts w:ascii="宋体" w:hAnsi="宋体"/>
          <w:color w:val="000000"/>
        </w:rPr>
        <w:t>的直径，</w:t>
      </w:r>
      <w:r>
        <w:object>
          <v:shape id="_x0000_i104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2" o:title="eqIda2f808c3181f2d353cd171f47225d916"/>
            <o:lock v:ext="edit" aspectratio="t"/>
            <w10:wrap type="none"/>
            <w10:anchorlock/>
          </v:shape>
          <o:OLEObject Type="Embed" ProgID="Equation.DSMT4" ShapeID="_x0000_i1044" DrawAspect="Content" ObjectID="_1468075744" r:id="rId51">
            <o:LockedField>false</o:LockedField>
          </o:OLEObject>
        </w:object>
      </w:r>
      <w:r>
        <w:rPr>
          <w:rFonts w:ascii="宋体" w:hAnsi="宋体"/>
          <w:color w:val="000000"/>
        </w:rPr>
        <w:t>，则</w:t>
      </w:r>
      <w:r>
        <w:object>
          <v:shape id="_x0000_i1045"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54" o:title="eqIdafde09d82ae96f00c135732baee64776"/>
            <o:lock v:ext="edit" aspectratio="t"/>
            <w10:wrap type="none"/>
            <w10:anchorlock/>
          </v:shape>
          <o:OLEObject Type="Embed" ProgID="Equation.DSMT4" ShapeID="_x0000_i1045" DrawAspect="Content" ObjectID="_1468075745" r:id="rId53">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w:t>
      </w:r>
    </w:p>
    <w:p w14:paraId="313D1775">
      <w:pPr>
        <w:spacing w:line="360" w:lineRule="auto"/>
        <w:jc w:val="left"/>
        <w:textAlignment w:val="center"/>
        <w:rPr>
          <w:color w:val="000000"/>
        </w:rPr>
      </w:pPr>
      <w:r>
        <w:rPr>
          <w:rFonts w:ascii="宋体" w:hAnsi="宋体"/>
          <w:color w:val="000000"/>
        </w:rPr>
        <w:drawing>
          <wp:inline distT="0" distB="0" distL="114300" distR="114300">
            <wp:extent cx="1171575" cy="10477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1171575" cy="1047750"/>
                    </a:xfrm>
                    <a:prstGeom prst="rect">
                      <a:avLst/>
                    </a:prstGeom>
                  </pic:spPr>
                </pic:pic>
              </a:graphicData>
            </a:graphic>
          </wp:inline>
        </w:drawing>
      </w:r>
    </w:p>
    <w:p w14:paraId="76ACBF4A">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70</w:t>
      </w:r>
      <w:r>
        <w:rPr>
          <w:rFonts w:ascii="宋体" w:hAnsi="宋体"/>
          <w:color w:val="000000"/>
        </w:rPr>
        <w:t>°</w:t>
      </w:r>
      <w:r>
        <w:rPr>
          <w:rFonts w:ascii="宋体" w:hAnsi="宋体"/>
          <w:color w:val="000000"/>
        </w:rPr>
        <w:tab/>
      </w:r>
      <w:r>
        <w:rPr>
          <w:rFonts w:ascii="宋体" w:hAnsi="宋体"/>
          <w:color w:val="000000"/>
        </w:rPr>
        <w:t xml:space="preserve">B. </w:t>
      </w:r>
      <w:r>
        <w:rPr>
          <w:rFonts w:eastAsia="Times New Roman" w:cs="Times New Roman"/>
          <w:color w:val="000000"/>
        </w:rPr>
        <w:t>60</w:t>
      </w:r>
      <w:r>
        <w:rPr>
          <w:rFonts w:ascii="宋体" w:hAnsi="宋体"/>
          <w:color w:val="000000"/>
        </w:rPr>
        <w:t>°</w:t>
      </w:r>
      <w:r>
        <w:rPr>
          <w:rFonts w:ascii="宋体" w:hAnsi="宋体"/>
          <w:color w:val="000000"/>
        </w:rPr>
        <w:tab/>
      </w:r>
      <w:r>
        <w:rPr>
          <w:rFonts w:ascii="宋体" w:hAnsi="宋体"/>
          <w:color w:val="000000"/>
        </w:rPr>
        <w:t xml:space="preserve">C. </w:t>
      </w:r>
      <w:r>
        <w:rPr>
          <w:rFonts w:eastAsia="Times New Roman" w:cs="Times New Roman"/>
          <w:color w:val="000000"/>
        </w:rPr>
        <w:t>50</w:t>
      </w:r>
      <w:r>
        <w:rPr>
          <w:rFonts w:ascii="宋体" w:hAnsi="宋体"/>
          <w:color w:val="000000"/>
        </w:rPr>
        <w:t>°</w:t>
      </w:r>
      <w:r>
        <w:rPr>
          <w:rFonts w:ascii="宋体" w:hAnsi="宋体"/>
          <w:color w:val="000000"/>
        </w:rPr>
        <w:tab/>
      </w:r>
      <w:r>
        <w:rPr>
          <w:rFonts w:ascii="宋体" w:hAnsi="宋体"/>
          <w:color w:val="000000"/>
        </w:rPr>
        <w:t xml:space="preserve">D. </w:t>
      </w:r>
      <w:r>
        <w:rPr>
          <w:rFonts w:eastAsia="Times New Roman" w:cs="Times New Roman"/>
          <w:color w:val="000000"/>
        </w:rPr>
        <w:t>40</w:t>
      </w:r>
      <w:r>
        <w:rPr>
          <w:rFonts w:ascii="宋体" w:hAnsi="宋体"/>
          <w:color w:val="000000"/>
        </w:rPr>
        <w:t>°</w:t>
      </w:r>
    </w:p>
    <w:p w14:paraId="25723A2A">
      <w:pPr>
        <w:spacing w:line="360" w:lineRule="auto"/>
        <w:textAlignment w:val="center"/>
        <w:rPr>
          <w:color w:val="000000"/>
        </w:rPr>
      </w:pPr>
      <w:r>
        <w:rPr>
          <w:color w:val="2E75B6"/>
        </w:rPr>
        <w:t>【答案】</w:t>
      </w:r>
      <w:r>
        <w:rPr>
          <w:color w:val="000000"/>
        </w:rPr>
        <w:t>C</w:t>
      </w:r>
    </w:p>
    <w:p w14:paraId="1FAEFEB5">
      <w:pPr>
        <w:spacing w:line="360" w:lineRule="auto"/>
        <w:textAlignment w:val="center"/>
        <w:rPr>
          <w:color w:val="000000"/>
        </w:rPr>
      </w:pPr>
      <w:r>
        <w:rPr>
          <w:color w:val="2E75B6"/>
        </w:rPr>
        <w:t>【解析】</w:t>
      </w:r>
    </w:p>
    <w:p w14:paraId="5E2B9157">
      <w:pPr>
        <w:spacing w:line="360" w:lineRule="auto"/>
        <w:jc w:val="left"/>
        <w:textAlignment w:val="center"/>
        <w:rPr>
          <w:rFonts w:ascii="宋体" w:hAnsi="宋体"/>
          <w:color w:val="000000"/>
        </w:rPr>
      </w:pPr>
      <w:r>
        <w:rPr>
          <w:color w:val="000000"/>
        </w:rPr>
        <w:t>【分析】</w:t>
      </w:r>
      <w:r>
        <w:rPr>
          <w:rFonts w:ascii="宋体" w:hAnsi="宋体"/>
          <w:color w:val="000000"/>
        </w:rPr>
        <w:t>由</w:t>
      </w:r>
      <w:r>
        <w:rPr>
          <w:rFonts w:eastAsia="Times New Roman" w:cs="Times New Roman"/>
          <w:i/>
          <w:color w:val="000000"/>
        </w:rPr>
        <w:t>CD</w:t>
      </w:r>
      <w:r>
        <w:rPr>
          <w:rFonts w:ascii="宋体" w:hAnsi="宋体"/>
          <w:color w:val="000000"/>
        </w:rPr>
        <w:t>是⊙</w:t>
      </w:r>
      <w:r>
        <w:rPr>
          <w:rFonts w:eastAsia="Times New Roman" w:cs="Times New Roman"/>
          <w:i/>
          <w:color w:val="000000"/>
        </w:rPr>
        <w:t>O</w:t>
      </w:r>
      <w:r>
        <w:rPr>
          <w:rFonts w:ascii="宋体" w:hAnsi="宋体"/>
          <w:color w:val="000000"/>
        </w:rPr>
        <w:t>的直径，根据直径所对的圆周角是直角，得出∠</w:t>
      </w:r>
      <w:r>
        <w:rPr>
          <w:rFonts w:eastAsia="Times New Roman" w:cs="Times New Roman"/>
          <w:i/>
          <w:color w:val="000000"/>
        </w:rPr>
        <w:t>CAD</w:t>
      </w:r>
      <w:r>
        <w:rPr>
          <w:rFonts w:ascii="宋体" w:hAnsi="宋体"/>
          <w:color w:val="000000"/>
        </w:rPr>
        <w:t>＝</w:t>
      </w:r>
      <w:r>
        <w:rPr>
          <w:rFonts w:eastAsia="Times New Roman" w:cs="Times New Roman"/>
          <w:color w:val="000000"/>
        </w:rPr>
        <w:t>90</w:t>
      </w:r>
      <w:r>
        <w:rPr>
          <w:rFonts w:ascii="宋体" w:hAnsi="宋体"/>
          <w:color w:val="000000"/>
        </w:rPr>
        <w:t>°，根据直角三角形两锐角互余得到∠</w:t>
      </w:r>
      <w:r>
        <w:rPr>
          <w:rFonts w:eastAsia="Times New Roman" w:cs="Times New Roman"/>
          <w:i/>
          <w:color w:val="000000"/>
        </w:rPr>
        <w:t>ACD</w:t>
      </w:r>
      <w:r>
        <w:rPr>
          <w:rFonts w:ascii="宋体" w:hAnsi="宋体"/>
          <w:color w:val="000000"/>
        </w:rPr>
        <w:t>与∠</w:t>
      </w:r>
      <w:r>
        <w:rPr>
          <w:rFonts w:eastAsia="Times New Roman" w:cs="Times New Roman"/>
          <w:i/>
          <w:color w:val="000000"/>
        </w:rPr>
        <w:t>D</w:t>
      </w:r>
      <w:r>
        <w:rPr>
          <w:rFonts w:ascii="宋体" w:hAnsi="宋体"/>
          <w:color w:val="000000"/>
        </w:rPr>
        <w:t>互余，即可求得∠</w:t>
      </w:r>
      <w:r>
        <w:rPr>
          <w:rFonts w:eastAsia="Times New Roman" w:cs="Times New Roman"/>
          <w:i/>
          <w:color w:val="000000"/>
        </w:rPr>
        <w:t>D</w:t>
      </w:r>
      <w:r>
        <w:rPr>
          <w:rFonts w:ascii="宋体" w:hAnsi="宋体"/>
          <w:color w:val="000000"/>
        </w:rPr>
        <w:t>的度数，继而求得∠</w:t>
      </w:r>
      <w:r>
        <w:rPr>
          <w:rFonts w:eastAsia="Times New Roman" w:cs="Times New Roman"/>
          <w:i/>
          <w:color w:val="000000"/>
        </w:rPr>
        <w:t>B</w:t>
      </w:r>
      <w:r>
        <w:rPr>
          <w:rFonts w:ascii="宋体" w:hAnsi="宋体"/>
          <w:color w:val="000000"/>
        </w:rPr>
        <w:t>的度数．</w:t>
      </w:r>
    </w:p>
    <w:p w14:paraId="5D53FF5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CD</w:t>
      </w:r>
      <w:r>
        <w:rPr>
          <w:rFonts w:ascii="宋体" w:hAnsi="宋体"/>
          <w:color w:val="000000"/>
        </w:rPr>
        <w:t>是⊙</w:t>
      </w:r>
      <w:r>
        <w:rPr>
          <w:rFonts w:eastAsia="Times New Roman" w:cs="Times New Roman"/>
          <w:i/>
          <w:color w:val="000000"/>
        </w:rPr>
        <w:t>O</w:t>
      </w:r>
      <w:r>
        <w:rPr>
          <w:rFonts w:ascii="宋体" w:hAnsi="宋体"/>
          <w:color w:val="000000"/>
        </w:rPr>
        <w:t>的直径，</w:t>
      </w:r>
    </w:p>
    <w:p w14:paraId="0BD66D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CAD</w:t>
      </w:r>
      <w:r>
        <w:rPr>
          <w:rFonts w:ascii="宋体" w:hAnsi="宋体"/>
          <w:color w:val="000000"/>
        </w:rPr>
        <w:t>＝</w:t>
      </w:r>
      <w:r>
        <w:rPr>
          <w:rFonts w:eastAsia="Times New Roman" w:cs="Times New Roman"/>
          <w:color w:val="000000"/>
        </w:rPr>
        <w:t>90</w:t>
      </w:r>
      <w:r>
        <w:rPr>
          <w:rFonts w:ascii="宋体" w:hAnsi="宋体"/>
          <w:color w:val="000000"/>
        </w:rPr>
        <w:t>°，</w:t>
      </w:r>
    </w:p>
    <w:p w14:paraId="1E96D9B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ACD</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90</w:t>
      </w:r>
      <w:r>
        <w:rPr>
          <w:rFonts w:ascii="宋体" w:hAnsi="宋体"/>
          <w:color w:val="000000"/>
        </w:rPr>
        <w:t>°，</w:t>
      </w:r>
    </w:p>
    <w:p w14:paraId="3F8AC3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ACD</w:t>
      </w:r>
      <w:r>
        <w:rPr>
          <w:rFonts w:ascii="宋体" w:hAnsi="宋体"/>
          <w:color w:val="000000"/>
        </w:rPr>
        <w:t>＝</w:t>
      </w:r>
      <w:r>
        <w:rPr>
          <w:rFonts w:eastAsia="Times New Roman" w:cs="Times New Roman"/>
          <w:color w:val="000000"/>
        </w:rPr>
        <w:t>40</w:t>
      </w:r>
      <w:r>
        <w:rPr>
          <w:rFonts w:ascii="宋体" w:hAnsi="宋体"/>
          <w:color w:val="000000"/>
        </w:rPr>
        <w:t>°，</w:t>
      </w:r>
    </w:p>
    <w:p w14:paraId="396303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ADC</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50</w:t>
      </w:r>
      <w:r>
        <w:rPr>
          <w:rFonts w:ascii="宋体" w:hAnsi="宋体"/>
          <w:color w:val="000000"/>
        </w:rPr>
        <w:t>°．</w:t>
      </w:r>
    </w:p>
    <w:p w14:paraId="76686DD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1CB26E9">
      <w:pPr>
        <w:spacing w:line="360" w:lineRule="auto"/>
        <w:jc w:val="left"/>
        <w:textAlignment w:val="center"/>
        <w:rPr>
          <w:rFonts w:ascii="宋体" w:hAnsi="宋体"/>
          <w:color w:val="000000"/>
        </w:rPr>
      </w:pPr>
      <w:r>
        <w:rPr>
          <w:color w:val="000000"/>
        </w:rPr>
        <w:t>【点睛】</w:t>
      </w:r>
      <w:r>
        <w:rPr>
          <w:rFonts w:ascii="宋体" w:hAnsi="宋体"/>
          <w:color w:val="000000"/>
        </w:rPr>
        <w:t>本题考查了圆周角定理，直角三角形的性质，注意掌握数形结合思想是解题的关键．</w:t>
      </w:r>
    </w:p>
    <w:p w14:paraId="267F258B">
      <w:pPr>
        <w:spacing w:line="360" w:lineRule="auto"/>
        <w:jc w:val="left"/>
        <w:textAlignment w:val="center"/>
        <w:rPr>
          <w:rFonts w:ascii="宋体" w:hAnsi="宋体"/>
          <w:color w:val="000000"/>
        </w:rPr>
      </w:pPr>
      <w:r>
        <w:rPr>
          <w:color w:val="000000"/>
        </w:rPr>
        <w:t xml:space="preserve">6. </w:t>
      </w:r>
      <w:r>
        <w:rPr>
          <w:rFonts w:ascii="宋体" w:hAnsi="宋体"/>
          <w:color w:val="000000"/>
        </w:rPr>
        <w:t>若一次函数</w:t>
      </w:r>
      <w:r>
        <w:object>
          <v:shape id="_x0000_i104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57" o:title="eqIdaa6342e0a5a8942cfb1cf535ceb2c50d"/>
            <o:lock v:ext="edit" aspectratio="t"/>
            <w10:wrap type="none"/>
            <w10:anchorlock/>
          </v:shape>
          <o:OLEObject Type="Embed" ProgID="Equation.DSMT4" ShapeID="_x0000_i1046" DrawAspect="Content" ObjectID="_1468075746" r:id="rId56">
            <o:LockedField>false</o:LockedField>
          </o:OLEObject>
        </w:object>
      </w:r>
      <w:r>
        <w:rPr>
          <w:rFonts w:ascii="宋体" w:hAnsi="宋体"/>
          <w:color w:val="000000"/>
        </w:rPr>
        <w:t>的图象经过点</w:t>
      </w:r>
      <w:r>
        <w:object>
          <v:shape id="_x0000_i1047"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9" o:title="eqId8ccbc02110922dc91aab0d325b62bb57"/>
            <o:lock v:ext="edit" aspectratio="t"/>
            <w10:wrap type="none"/>
            <w10:anchorlock/>
          </v:shape>
          <o:OLEObject Type="Embed" ProgID="Equation.DSMT4" ShapeID="_x0000_i1047" DrawAspect="Content" ObjectID="_1468075747" r:id="rId58">
            <o:LockedField>false</o:LockedField>
          </o:OLEObject>
        </w:object>
      </w:r>
      <w:r>
        <w:rPr>
          <w:rFonts w:ascii="宋体" w:hAnsi="宋体"/>
          <w:color w:val="000000"/>
        </w:rPr>
        <w:t>，</w:t>
      </w:r>
      <w:r>
        <w:object>
          <v:shape id="_x0000_i1048"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61" o:title="eqId46d959dce859191c74cc8b3999c3907b"/>
            <o:lock v:ext="edit" aspectratio="t"/>
            <w10:wrap type="none"/>
            <w10:anchorlock/>
          </v:shape>
          <o:OLEObject Type="Embed" ProgID="Equation.DSMT4" ShapeID="_x0000_i1048" DrawAspect="Content" ObjectID="_1468075748" r:id="rId60">
            <o:LockedField>false</o:LockedField>
          </o:OLEObject>
        </w:object>
      </w:r>
      <w:r>
        <w:rPr>
          <w:rFonts w:ascii="宋体" w:hAnsi="宋体"/>
          <w:color w:val="000000"/>
        </w:rPr>
        <w:t>，则</w:t>
      </w:r>
      <w:r>
        <w:object>
          <v:shape id="_x0000_i104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3" o:title="eqId54015ff5b49e3283901da1291b6b921d"/>
            <o:lock v:ext="edit" aspectratio="t"/>
            <w10:wrap type="none"/>
            <w10:anchorlock/>
          </v:shape>
          <o:OLEObject Type="Embed" ProgID="Equation.DSMT4" ShapeID="_x0000_i1049" DrawAspect="Content" ObjectID="_1468075749" r:id="rId62">
            <o:LockedField>false</o:LockedField>
          </o:OLEObject>
        </w:object>
      </w:r>
      <w:r>
        <w:rPr>
          <w:rFonts w:ascii="宋体" w:hAnsi="宋体"/>
          <w:color w:val="000000"/>
        </w:rPr>
        <w:t>与</w:t>
      </w:r>
      <w:r>
        <w:object>
          <v:shape id="_x0000_i1050"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65" o:title="eqId46f6872ffb1934339c53c2c2282d5889"/>
            <o:lock v:ext="edit" aspectratio="t"/>
            <w10:wrap type="none"/>
            <w10:anchorlock/>
          </v:shape>
          <o:OLEObject Type="Embed" ProgID="Equation.DSMT4" ShapeID="_x0000_i1050" DrawAspect="Content" ObjectID="_1468075750" r:id="rId64">
            <o:LockedField>false</o:LockedField>
          </o:OLEObject>
        </w:object>
      </w:r>
      <w:r>
        <w:rPr>
          <w:rFonts w:ascii="宋体" w:hAnsi="宋体"/>
          <w:color w:val="000000"/>
        </w:rPr>
        <w:t>的大小关系是（</w:t>
      </w:r>
      <w:r>
        <w:rPr>
          <w:rFonts w:eastAsia="Times New Roman" w:cs="Times New Roman"/>
          <w:color w:val="000000"/>
        </w:rPr>
        <w:t xml:space="preserve">    </w:t>
      </w:r>
      <w:r>
        <w:rPr>
          <w:rFonts w:ascii="宋体" w:hAnsi="宋体"/>
          <w:color w:val="000000"/>
        </w:rPr>
        <w:t>）</w:t>
      </w:r>
    </w:p>
    <w:p w14:paraId="6E16266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7" o:title="eqId2ac67e9a909472ab852d38d2ec66a1e1"/>
            <o:lock v:ext="edit" aspectratio="t"/>
            <w10:wrap type="none"/>
            <w10:anchorlock/>
          </v:shape>
          <o:OLEObject Type="Embed" ProgID="Equation.DSMT4" ShapeID="_x0000_i1051" DrawAspect="Content" ObjectID="_1468075751" r:id="rId66">
            <o:LockedField>false</o:LockedField>
          </o:OLEObject>
        </w:object>
      </w:r>
      <w:r>
        <w:rPr>
          <w:rFonts w:ascii="宋体" w:hAnsi="宋体"/>
          <w:color w:val="000000"/>
        </w:rPr>
        <w:tab/>
      </w:r>
      <w:r>
        <w:rPr>
          <w:rFonts w:ascii="宋体" w:hAnsi="宋体"/>
          <w:color w:val="000000"/>
        </w:rPr>
        <w:t xml:space="preserve">B. </w:t>
      </w:r>
      <w:r>
        <w:object>
          <v:shape id="_x0000_i105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9" o:title="eqId25f99df1a7b58018125b99578b779342"/>
            <o:lock v:ext="edit" aspectratio="t"/>
            <w10:wrap type="none"/>
            <w10:anchorlock/>
          </v:shape>
          <o:OLEObject Type="Embed" ProgID="Equation.DSMT4" ShapeID="_x0000_i1052" DrawAspect="Content" ObjectID="_1468075752" r:id="rId68">
            <o:LockedField>false</o:LockedField>
          </o:OLEObject>
        </w:object>
      </w:r>
      <w:r>
        <w:rPr>
          <w:rFonts w:ascii="宋体" w:hAnsi="宋体"/>
          <w:color w:val="000000"/>
        </w:rPr>
        <w:tab/>
      </w:r>
      <w:r>
        <w:rPr>
          <w:rFonts w:ascii="宋体" w:hAnsi="宋体"/>
          <w:color w:val="000000"/>
        </w:rPr>
        <w:t xml:space="preserve">C. </w:t>
      </w:r>
      <w:r>
        <w:object>
          <v:shape id="_x0000_i105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1" o:title="eqId421a7d6f54bf58a7a4f4ce61e06aefa9"/>
            <o:lock v:ext="edit" aspectratio="t"/>
            <w10:wrap type="none"/>
            <w10:anchorlock/>
          </v:shape>
          <o:OLEObject Type="Embed" ProgID="Equation.DSMT4" ShapeID="_x0000_i1053" DrawAspect="Content" ObjectID="_1468075753" r:id="rId70">
            <o:LockedField>false</o:LockedField>
          </o:OLEObject>
        </w:object>
      </w:r>
      <w:r>
        <w:rPr>
          <w:rFonts w:ascii="宋体" w:hAnsi="宋体"/>
          <w:color w:val="000000"/>
        </w:rPr>
        <w:tab/>
      </w:r>
      <w:r>
        <w:rPr>
          <w:rFonts w:ascii="宋体" w:hAnsi="宋体"/>
          <w:color w:val="000000"/>
        </w:rPr>
        <w:t xml:space="preserve">D. </w:t>
      </w:r>
      <w:r>
        <w:object>
          <v:shape id="_x0000_i105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3" o:title="eqIddf86b0da538701c08fb214608e062372"/>
            <o:lock v:ext="edit" aspectratio="t"/>
            <w10:wrap type="none"/>
            <w10:anchorlock/>
          </v:shape>
          <o:OLEObject Type="Embed" ProgID="Equation.DSMT4" ShapeID="_x0000_i1054" DrawAspect="Content" ObjectID="_1468075754" r:id="rId72">
            <o:LockedField>false</o:LockedField>
          </o:OLEObject>
        </w:object>
      </w:r>
    </w:p>
    <w:p w14:paraId="6CA45FD7">
      <w:pPr>
        <w:spacing w:line="360" w:lineRule="auto"/>
        <w:textAlignment w:val="center"/>
        <w:rPr>
          <w:color w:val="000000"/>
        </w:rPr>
      </w:pPr>
      <w:r>
        <w:rPr>
          <w:color w:val="2E75B6"/>
        </w:rPr>
        <w:t>【答案】</w:t>
      </w:r>
      <w:r>
        <w:rPr>
          <w:color w:val="000000"/>
        </w:rPr>
        <w:t>A</w:t>
      </w:r>
    </w:p>
    <w:p w14:paraId="143D24DC">
      <w:pPr>
        <w:spacing w:line="360" w:lineRule="auto"/>
        <w:textAlignment w:val="center"/>
        <w:rPr>
          <w:color w:val="000000"/>
        </w:rPr>
      </w:pPr>
      <w:r>
        <w:rPr>
          <w:color w:val="2E75B6"/>
        </w:rPr>
        <w:t>【解析】</w:t>
      </w:r>
    </w:p>
    <w:p w14:paraId="61B8F44E">
      <w:pPr>
        <w:spacing w:line="360" w:lineRule="auto"/>
        <w:jc w:val="left"/>
        <w:textAlignment w:val="center"/>
        <w:rPr>
          <w:rFonts w:ascii="宋体" w:hAnsi="宋体"/>
          <w:color w:val="000000"/>
        </w:rPr>
      </w:pPr>
      <w:r>
        <w:rPr>
          <w:color w:val="000000"/>
        </w:rPr>
        <w:t>【分析】</w:t>
      </w:r>
      <w:r>
        <w:rPr>
          <w:rFonts w:ascii="宋体" w:hAnsi="宋体"/>
          <w:color w:val="000000"/>
        </w:rPr>
        <w:t>先根据一次函数的解析式判断出函数的增减性，再根据</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即可得出结论．</w:t>
      </w:r>
    </w:p>
    <w:p w14:paraId="7BAFBBF2">
      <w:pPr>
        <w:spacing w:line="360" w:lineRule="auto"/>
        <w:jc w:val="left"/>
        <w:textAlignment w:val="center"/>
        <w:rPr>
          <w:rFonts w:ascii="宋体" w:hAnsi="宋体"/>
          <w:color w:val="000000"/>
        </w:rPr>
      </w:pPr>
      <w:r>
        <w:rPr>
          <w:color w:val="000000"/>
        </w:rPr>
        <w:t>【详解】</w:t>
      </w:r>
      <w:r>
        <w:rPr>
          <w:rFonts w:ascii="宋体" w:hAnsi="宋体"/>
          <w:color w:val="000000"/>
        </w:rPr>
        <w:t>解：∵一次函数</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+1</w:t>
      </w:r>
      <w:r>
        <w:rPr>
          <w:rFonts w:ascii="宋体" w:hAnsi="宋体"/>
          <w:color w:val="000000"/>
        </w:rPr>
        <w:t>中，</w:t>
      </w:r>
      <w:r>
        <w:rPr>
          <w:rFonts w:eastAsia="Times New Roman" w:cs="Times New Roman"/>
          <w:i/>
          <w:color w:val="000000"/>
        </w:rPr>
        <w:t>k</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y</w:t>
      </w:r>
      <w:r>
        <w:rPr>
          <w:rFonts w:ascii="宋体" w:hAnsi="宋体"/>
          <w:color w:val="000000"/>
        </w:rPr>
        <w:t>随着</w:t>
      </w:r>
      <w:r>
        <w:rPr>
          <w:rFonts w:eastAsia="Times New Roman" w:cs="Times New Roman"/>
          <w:i/>
          <w:color w:val="000000"/>
        </w:rPr>
        <w:t>x</w:t>
      </w:r>
      <w:r>
        <w:rPr>
          <w:rFonts w:ascii="宋体" w:hAnsi="宋体"/>
          <w:color w:val="000000"/>
        </w:rPr>
        <w:t>的增大而增大．</w:t>
      </w:r>
      <w:r>
        <w:rPr>
          <w:color w:val="000000"/>
        </w:rPr>
        <w:br w:type="textWrapping"/>
      </w:r>
      <w:r>
        <w:rPr>
          <w:rFonts w:ascii="宋体" w:hAnsi="宋体"/>
          <w:color w:val="000000"/>
        </w:rPr>
        <w:t>∵点（</w:t>
      </w:r>
      <w:r>
        <w:rPr>
          <w:rFonts w:eastAsia="Times New Roman" w:cs="Times New Roman"/>
          <w:color w:val="000000"/>
        </w:rPr>
        <w:t>-3</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4</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）是一次函数</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+1</w:t>
      </w:r>
      <w:r>
        <w:rPr>
          <w:rFonts w:ascii="宋体" w:hAnsi="宋体"/>
          <w:color w:val="000000"/>
        </w:rPr>
        <w:t>图象上的两个点，</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A</w:t>
      </w:r>
      <w:r>
        <w:rPr>
          <w:rFonts w:ascii="宋体" w:hAnsi="宋体"/>
          <w:color w:val="000000"/>
        </w:rPr>
        <w:t>．</w:t>
      </w:r>
    </w:p>
    <w:p w14:paraId="1172C036">
      <w:pPr>
        <w:spacing w:line="360" w:lineRule="auto"/>
        <w:jc w:val="left"/>
        <w:textAlignment w:val="center"/>
        <w:rPr>
          <w:rFonts w:ascii="宋体" w:hAnsi="宋体"/>
          <w:color w:val="000000"/>
        </w:rPr>
      </w:pPr>
      <w:r>
        <w:rPr>
          <w:color w:val="000000"/>
        </w:rPr>
        <w:t>【点睛】</w:t>
      </w:r>
      <w:r>
        <w:rPr>
          <w:rFonts w:ascii="宋体" w:hAnsi="宋体"/>
          <w:color w:val="000000"/>
        </w:rPr>
        <w:t>本题考查的是一次函数图象上点的坐标特征，熟知一次函数图象的增减性是解答此题的关键．</w:t>
      </w:r>
    </w:p>
    <w:p w14:paraId="0A6CE0C5">
      <w:pPr>
        <w:spacing w:line="360" w:lineRule="auto"/>
        <w:jc w:val="left"/>
        <w:textAlignment w:val="center"/>
        <w:rPr>
          <w:rFonts w:ascii="宋体" w:hAnsi="宋体"/>
          <w:color w:val="000000"/>
        </w:rPr>
      </w:pPr>
      <w:r>
        <w:rPr>
          <w:color w:val="000000"/>
        </w:rPr>
        <w:t xml:space="preserve">7. </w:t>
      </w:r>
      <w:r>
        <w:rPr>
          <w:rFonts w:ascii="宋体" w:hAnsi="宋体"/>
          <w:color w:val="000000"/>
        </w:rPr>
        <w:t>关于</w:t>
      </w:r>
      <w:r>
        <w:rPr>
          <w:rFonts w:eastAsia="Times New Roman" w:cs="Times New Roman"/>
          <w:i/>
          <w:color w:val="000000"/>
        </w:rPr>
        <w:t>x</w:t>
      </w:r>
      <w:r>
        <w:rPr>
          <w:rFonts w:ascii="宋体" w:hAnsi="宋体"/>
          <w:color w:val="000000"/>
        </w:rPr>
        <w:t>的一元二次方程</w:t>
      </w:r>
      <w:r>
        <w:object>
          <v:shape id="_x0000_i1055"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75" o:title="eqIda167eedd929a9c7220417b33998dd07b"/>
            <o:lock v:ext="edit" aspectratio="t"/>
            <w10:wrap type="none"/>
            <w10:anchorlock/>
          </v:shape>
          <o:OLEObject Type="Embed" ProgID="Equation.DSMT4" ShapeID="_x0000_i1055" DrawAspect="Content" ObjectID="_1468075755" r:id="rId74">
            <o:LockedField>false</o:LockedField>
          </o:OLEObject>
        </w:object>
      </w:r>
      <w:r>
        <w:rPr>
          <w:rFonts w:ascii="宋体" w:hAnsi="宋体"/>
          <w:color w:val="000000"/>
        </w:rPr>
        <w:t>有两个相等的实数根，则</w:t>
      </w:r>
      <w:r>
        <w:object>
          <v:shape id="_x0000_i105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77" o:title="eqIddd707b69a11f8de5566f23c1a2a9ff5a"/>
            <o:lock v:ext="edit" aspectratio="t"/>
            <w10:wrap type="none"/>
            <w10:anchorlock/>
          </v:shape>
          <o:OLEObject Type="Embed" ProgID="Equation.DSMT4" ShapeID="_x0000_i1056" DrawAspect="Content" ObjectID="_1468075756" r:id="rId76">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w:t>
      </w:r>
    </w:p>
    <w:p w14:paraId="3F3AF9E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w:t>
      </w:r>
      <w:r>
        <w:rPr>
          <w:rFonts w:ascii="宋体" w:hAnsi="宋体"/>
          <w:color w:val="000000"/>
        </w:rPr>
        <w:tab/>
      </w:r>
      <w:r>
        <w:rPr>
          <w:rFonts w:ascii="宋体" w:hAnsi="宋体"/>
          <w:color w:val="000000"/>
        </w:rPr>
        <w:t xml:space="preserve">B. </w:t>
      </w:r>
      <w:r>
        <w:rPr>
          <w:rFonts w:eastAsia="Times New Roman" w:cs="Times New Roman"/>
          <w:color w:val="000000"/>
        </w:rPr>
        <w:t>-1</w:t>
      </w:r>
      <w:r>
        <w:rPr>
          <w:rFonts w:ascii="宋体" w:hAnsi="宋体"/>
          <w:color w:val="000000"/>
        </w:rPr>
        <w:tab/>
      </w:r>
      <w:r>
        <w:rPr>
          <w:rFonts w:ascii="宋体" w:hAnsi="宋体"/>
          <w:color w:val="000000"/>
        </w:rPr>
        <w:t xml:space="preserve">C. </w:t>
      </w:r>
      <w:r>
        <w:rPr>
          <w:rFonts w:eastAsia="Times New Roman" w:cs="Times New Roman"/>
          <w:color w:val="000000"/>
        </w:rPr>
        <w:t>0</w:t>
      </w:r>
      <w:r>
        <w:rPr>
          <w:rFonts w:ascii="宋体" w:hAnsi="宋体"/>
          <w:color w:val="000000"/>
        </w:rPr>
        <w:tab/>
      </w:r>
      <w:r>
        <w:rPr>
          <w:rFonts w:ascii="宋体" w:hAnsi="宋体"/>
          <w:color w:val="000000"/>
        </w:rPr>
        <w:t xml:space="preserve">D. </w:t>
      </w:r>
      <w:r>
        <w:rPr>
          <w:rFonts w:eastAsia="Times New Roman" w:cs="Times New Roman"/>
          <w:color w:val="000000"/>
        </w:rPr>
        <w:t>1</w:t>
      </w:r>
    </w:p>
    <w:p w14:paraId="5E86D290">
      <w:pPr>
        <w:spacing w:line="360" w:lineRule="auto"/>
        <w:textAlignment w:val="center"/>
        <w:rPr>
          <w:color w:val="000000"/>
        </w:rPr>
      </w:pPr>
      <w:r>
        <w:rPr>
          <w:color w:val="2E75B6"/>
        </w:rPr>
        <w:t>【答案】</w:t>
      </w:r>
      <w:r>
        <w:rPr>
          <w:color w:val="000000"/>
        </w:rPr>
        <w:t>B</w:t>
      </w:r>
    </w:p>
    <w:p w14:paraId="455E2788">
      <w:pPr>
        <w:spacing w:line="360" w:lineRule="auto"/>
        <w:textAlignment w:val="center"/>
        <w:rPr>
          <w:color w:val="000000"/>
        </w:rPr>
      </w:pPr>
      <w:r>
        <w:rPr>
          <w:color w:val="2E75B6"/>
        </w:rPr>
        <w:t>【解析】</w:t>
      </w:r>
    </w:p>
    <w:p w14:paraId="1EEE5D07">
      <w:pPr>
        <w:spacing w:line="360" w:lineRule="auto"/>
        <w:jc w:val="left"/>
        <w:textAlignment w:val="center"/>
        <w:rPr>
          <w:rFonts w:ascii="宋体" w:hAnsi="宋体"/>
          <w:color w:val="000000"/>
        </w:rPr>
      </w:pPr>
      <w:r>
        <w:rPr>
          <w:color w:val="000000"/>
        </w:rPr>
        <w:t>【分析】</w:t>
      </w:r>
      <w:r>
        <w:rPr>
          <w:rFonts w:ascii="宋体" w:hAnsi="宋体"/>
          <w:color w:val="000000"/>
        </w:rPr>
        <w:t>若一元二次方程有两个相等的实数根，则根的判别式</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ascii="宋体" w:hAnsi="宋体"/>
          <w:color w:val="000000"/>
        </w:rPr>
        <w:t>＝</w:t>
      </w:r>
      <w:r>
        <w:rPr>
          <w:rFonts w:eastAsia="Times New Roman" w:cs="Times New Roman"/>
          <w:color w:val="000000"/>
        </w:rPr>
        <w:t>0</w:t>
      </w:r>
      <w:r>
        <w:rPr>
          <w:rFonts w:ascii="宋体" w:hAnsi="宋体"/>
          <w:color w:val="000000"/>
        </w:rPr>
        <w:t>，据此可列出关于</w:t>
      </w:r>
      <w:r>
        <w:rPr>
          <w:rFonts w:eastAsia="Times New Roman" w:cs="Times New Roman"/>
          <w:i/>
          <w:color w:val="000000"/>
        </w:rPr>
        <w:t>k</w:t>
      </w:r>
      <w:r>
        <w:rPr>
          <w:rFonts w:ascii="宋体" w:hAnsi="宋体"/>
          <w:color w:val="000000"/>
        </w:rPr>
        <w:t>的等量关系式，即可求得</w:t>
      </w:r>
      <w:r>
        <w:rPr>
          <w:rFonts w:eastAsia="Times New Roman" w:cs="Times New Roman"/>
          <w:i/>
          <w:color w:val="000000"/>
        </w:rPr>
        <w:t>k</w:t>
      </w:r>
      <w:r>
        <w:rPr>
          <w:rFonts w:ascii="宋体" w:hAnsi="宋体"/>
          <w:color w:val="000000"/>
        </w:rPr>
        <w:t>的值．</w:t>
      </w:r>
    </w:p>
    <w:p w14:paraId="566B8EEC">
      <w:pPr>
        <w:spacing w:line="360" w:lineRule="auto"/>
        <w:jc w:val="left"/>
        <w:textAlignment w:val="center"/>
        <w:rPr>
          <w:rFonts w:ascii="宋体" w:hAnsi="宋体"/>
          <w:color w:val="000000"/>
        </w:rPr>
      </w:pPr>
      <w:r>
        <w:rPr>
          <w:color w:val="000000"/>
        </w:rPr>
        <w:t>【详解】</w:t>
      </w:r>
      <w:r>
        <w:rPr>
          <w:rFonts w:eastAsia="Times New Roman" w:cs="Times New Roman"/>
          <w:color w:val="000000"/>
        </w:rPr>
        <w:t>∵</w:t>
      </w:r>
      <w:r>
        <w:rPr>
          <w:rFonts w:ascii="宋体" w:hAnsi="宋体"/>
          <w:color w:val="000000"/>
        </w:rPr>
        <w:t>原方程有两个相等的实数根，</w:t>
      </w:r>
    </w:p>
    <w:p w14:paraId="649FD699">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ascii="宋体" w:hAnsi="宋体"/>
          <w:color w:val="000000"/>
        </w:rPr>
        <w:t>＝</w:t>
      </w:r>
      <w:r>
        <w:rPr>
          <w:rFonts w:eastAsia="Times New Roman" w:cs="Times New Roman"/>
          <w:color w:val="000000"/>
        </w:rPr>
        <w:t>4−4×</w:t>
      </w:r>
      <w:r>
        <w:rPr>
          <w:rFonts w:ascii="宋体" w:hAnsi="宋体"/>
          <w:color w:val="000000"/>
        </w:rPr>
        <w:t>（</w:t>
      </w:r>
      <w:r>
        <w:rPr>
          <w:rFonts w:eastAsia="Times New Roman" w:cs="Times New Roman"/>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0</w:t>
      </w:r>
      <w:r>
        <w:rPr>
          <w:rFonts w:ascii="宋体" w:hAnsi="宋体"/>
          <w:color w:val="000000"/>
        </w:rPr>
        <w:t>，且</w:t>
      </w:r>
      <w:r>
        <w:rPr>
          <w:rFonts w:eastAsia="Times New Roman" w:cs="Times New Roman"/>
          <w:i/>
          <w:color w:val="000000"/>
        </w:rPr>
        <w:t>k</w:t>
      </w:r>
      <w:r>
        <w:rPr>
          <w:rFonts w:eastAsia="Times New Roman" w:cs="Times New Roman"/>
          <w:color w:val="000000"/>
        </w:rPr>
        <w:t>≠0</w:t>
      </w:r>
      <w:r>
        <w:rPr>
          <w:rFonts w:ascii="宋体" w:hAnsi="宋体"/>
          <w:color w:val="000000"/>
        </w:rPr>
        <w:t>；</w:t>
      </w:r>
    </w:p>
    <w:p w14:paraId="4B5DB4BD">
      <w:pPr>
        <w:spacing w:line="360" w:lineRule="auto"/>
        <w:jc w:val="left"/>
        <w:textAlignment w:val="center"/>
        <w:rPr>
          <w:rFonts w:ascii="宋体" w:hAnsi="宋体"/>
          <w:color w:val="000000"/>
        </w:rPr>
      </w:pPr>
      <w:r>
        <w:rPr>
          <w:rFonts w:ascii="宋体" w:hAnsi="宋体"/>
          <w:color w:val="000000"/>
        </w:rPr>
        <w:t>解得</w:t>
      </w:r>
      <w:r>
        <w:object>
          <v:shape id="_x0000_i105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9" o:title="eqIdb02f266bd253738e315e84231235f0d2"/>
            <o:lock v:ext="edit" aspectratio="t"/>
            <w10:wrap type="none"/>
            <w10:anchorlock/>
          </v:shape>
          <o:OLEObject Type="Embed" ProgID="Equation.DSMT4" ShapeID="_x0000_i1057" DrawAspect="Content" ObjectID="_1468075757" r:id="rId78">
            <o:LockedField>false</o:LockedField>
          </o:OLEObject>
        </w:object>
      </w:r>
      <w:r>
        <w:rPr>
          <w:rFonts w:ascii="宋体" w:hAnsi="宋体"/>
          <w:color w:val="000000"/>
        </w:rPr>
        <w:t>．</w:t>
      </w:r>
    </w:p>
    <w:p w14:paraId="0579BC6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859E857">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本题考查了一元二次方程根的判别式的应用．切记不要忽略一元二次方程二次项系数不为零这一隐含条件．</w:t>
      </w:r>
    </w:p>
    <w:p w14:paraId="3933DD13">
      <w:pPr>
        <w:spacing w:line="360" w:lineRule="auto"/>
        <w:jc w:val="left"/>
        <w:textAlignment w:val="center"/>
        <w:rPr>
          <w:rFonts w:ascii="宋体" w:hAnsi="宋体"/>
          <w:color w:val="000000"/>
        </w:rPr>
      </w:pPr>
      <w:r>
        <w:rPr>
          <w:color w:val="000000"/>
        </w:rPr>
        <w:t xml:space="preserve">8. </w:t>
      </w:r>
      <w:r>
        <w:rPr>
          <w:rFonts w:ascii="宋体" w:hAnsi="宋体"/>
          <w:color w:val="000000"/>
        </w:rPr>
        <w:t>已知</w:t>
      </w:r>
      <w:r>
        <w:object>
          <v:shape id="_x0000_i1058"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81" o:title="eqIda61291dca712701e08ff421ef334b371"/>
            <o:lock v:ext="edit" aspectratio="t"/>
            <w10:wrap type="none"/>
            <w10:anchorlock/>
          </v:shape>
          <o:OLEObject Type="Embed" ProgID="Equation.DSMT4" ShapeID="_x0000_i1058" DrawAspect="Content" ObjectID="_1468075758" r:id="rId80">
            <o:LockedField>false</o:LockedField>
          </o:OLEObject>
        </w:object>
      </w: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83" o:title="eqId53ccc6c17c29b1195169f76aca07873f"/>
            <o:lock v:ext="edit" aspectratio="t"/>
            <w10:wrap type="none"/>
            <w10:anchorlock/>
          </v:shape>
          <o:OLEObject Type="Embed" ProgID="Equation.DSMT4" ShapeID="_x0000_i1059" DrawAspect="Content" ObjectID="_1468075759" r:id="rId82">
            <o:LockedField>false</o:LockedField>
          </o:OLEObject>
        </w:object>
      </w:r>
      <w:r>
        <w:rPr>
          <w:rFonts w:ascii="宋体" w:hAnsi="宋体"/>
          <w:color w:val="000000"/>
        </w:rPr>
        <w:t>，若</w:t>
      </w:r>
      <w:r>
        <w:object>
          <v:shape id="_x0000_i106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5" o:title="eqIdef0402dd5ae3db10281f9f1e11738bcb"/>
            <o:lock v:ext="edit" aspectratio="t"/>
            <w10:wrap type="none"/>
            <w10:anchorlock/>
          </v:shape>
          <o:OLEObject Type="Embed" ProgID="Equation.DSMT4" ShapeID="_x0000_i1060" DrawAspect="Content" ObjectID="_1468075760" r:id="rId84">
            <o:LockedField>false</o:LockedField>
          </o:OLEObject>
        </w:object>
      </w:r>
      <w:r>
        <w:rPr>
          <w:rFonts w:ascii="宋体" w:hAnsi="宋体"/>
          <w:color w:val="000000"/>
        </w:rPr>
        <w:t>，则</w:t>
      </w:r>
      <w:r>
        <w:object>
          <v:shape id="_x0000_i1061"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87" o:title="eqId1a71a9d21f77e9535de152bb33f802bb"/>
            <o:lock v:ext="edit" aspectratio="t"/>
            <w10:wrap type="none"/>
            <w10:anchorlock/>
          </v:shape>
          <o:OLEObject Type="Embed" ProgID="Equation.DSMT4" ShapeID="_x0000_i1061" DrawAspect="Content" ObjectID="_1468075761" r:id="rId86">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w:t>
      </w:r>
    </w:p>
    <w:p w14:paraId="76752A6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6</w:t>
      </w:r>
      <w:r>
        <w:rPr>
          <w:rFonts w:ascii="宋体" w:hAnsi="宋体"/>
          <w:color w:val="000000"/>
        </w:rPr>
        <w:tab/>
      </w:r>
      <w:r>
        <w:rPr>
          <w:rFonts w:ascii="宋体" w:hAnsi="宋体"/>
          <w:color w:val="000000"/>
        </w:rPr>
        <w:t xml:space="preserve">C. </w:t>
      </w:r>
      <w:r>
        <w:rPr>
          <w:rFonts w:eastAsia="Times New Roman" w:cs="Times New Roman"/>
          <w:color w:val="000000"/>
        </w:rPr>
        <w:t>8</w:t>
      </w:r>
      <w:r>
        <w:rPr>
          <w:rFonts w:ascii="宋体" w:hAnsi="宋体"/>
          <w:color w:val="000000"/>
        </w:rPr>
        <w:tab/>
      </w:r>
      <w:r>
        <w:rPr>
          <w:rFonts w:ascii="宋体" w:hAnsi="宋体"/>
          <w:color w:val="000000"/>
        </w:rPr>
        <w:t xml:space="preserve">D. </w:t>
      </w:r>
      <w:r>
        <w:rPr>
          <w:rFonts w:eastAsia="Times New Roman" w:cs="Times New Roman"/>
          <w:color w:val="000000"/>
        </w:rPr>
        <w:t>16</w:t>
      </w:r>
    </w:p>
    <w:p w14:paraId="70E7C2A0">
      <w:pPr>
        <w:spacing w:line="360" w:lineRule="auto"/>
        <w:textAlignment w:val="center"/>
        <w:rPr>
          <w:color w:val="000000"/>
        </w:rPr>
      </w:pPr>
      <w:r>
        <w:rPr>
          <w:color w:val="2E75B6"/>
        </w:rPr>
        <w:t>【答案】</w:t>
      </w:r>
      <w:r>
        <w:rPr>
          <w:color w:val="000000"/>
        </w:rPr>
        <w:t>A</w:t>
      </w:r>
    </w:p>
    <w:p w14:paraId="2985C58C">
      <w:pPr>
        <w:spacing w:line="360" w:lineRule="auto"/>
        <w:textAlignment w:val="center"/>
        <w:rPr>
          <w:color w:val="000000"/>
        </w:rPr>
      </w:pPr>
      <w:r>
        <w:rPr>
          <w:color w:val="2E75B6"/>
        </w:rPr>
        <w:t>【解析】</w:t>
      </w:r>
    </w:p>
    <w:p w14:paraId="7E8C568F">
      <w:pPr>
        <w:spacing w:line="360" w:lineRule="auto"/>
        <w:jc w:val="left"/>
        <w:textAlignment w:val="center"/>
        <w:rPr>
          <w:rFonts w:ascii="宋体" w:hAnsi="宋体"/>
          <w:color w:val="000000"/>
        </w:rPr>
      </w:pPr>
      <w:r>
        <w:rPr>
          <w:color w:val="000000"/>
        </w:rPr>
        <w:t>【分析】</w:t>
      </w:r>
      <w:r>
        <w:rPr>
          <w:rFonts w:ascii="宋体" w:hAnsi="宋体"/>
          <w:color w:val="000000"/>
        </w:rPr>
        <w:t>根据相似三角形的性质得到</w:t>
      </w:r>
      <w:r>
        <w:object>
          <v:shape id="_x0000_i1062"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89" o:title="eqIdf15a6b21542a49efbd35456b0d54f6d8"/>
            <o:lock v:ext="edit" aspectratio="t"/>
            <w10:wrap type="none"/>
            <w10:anchorlock/>
          </v:shape>
          <o:OLEObject Type="Embed" ProgID="Equation.DSMT4" ShapeID="_x0000_i1062" DrawAspect="Content" ObjectID="_1468075762" r:id="rId88">
            <o:LockedField>false</o:LockedField>
          </o:OLEObject>
        </w:object>
      </w:r>
      <w:r>
        <w:rPr>
          <w:rFonts w:ascii="宋体" w:hAnsi="宋体"/>
          <w:color w:val="000000"/>
        </w:rPr>
        <w:t>，代入求解即可．</w:t>
      </w:r>
    </w:p>
    <w:p w14:paraId="37B043D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object>
          <v:shape id="_x0000_i1063"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81" o:title="eqIda61291dca712701e08ff421ef334b371"/>
            <o:lock v:ext="edit" aspectratio="t"/>
            <w10:wrap type="none"/>
            <w10:anchorlock/>
          </v:shape>
          <o:OLEObject Type="Embed" ProgID="Equation.DSMT4" ShapeID="_x0000_i1063" DrawAspect="Content" ObjectID="_1468075763" r:id="rId90">
            <o:LockedField>false</o:LockedField>
          </o:OLEObject>
        </w:object>
      </w:r>
      <w:r>
        <w:rPr>
          <w:rFonts w:ascii="宋体" w:hAnsi="宋体"/>
          <w:color w:val="000000"/>
        </w:rPr>
        <w:t>，</w:t>
      </w:r>
    </w:p>
    <w:p w14:paraId="151E28BE">
      <w:pPr>
        <w:spacing w:line="360" w:lineRule="auto"/>
        <w:jc w:val="left"/>
        <w:textAlignment w:val="center"/>
        <w:rPr>
          <w:rFonts w:ascii="宋体" w:hAnsi="宋体"/>
          <w:color w:val="000000"/>
        </w:rPr>
      </w:pPr>
      <w:r>
        <w:rPr>
          <w:rFonts w:eastAsia="Times New Roman" w:cs="Times New Roman"/>
          <w:color w:val="000000"/>
        </w:rPr>
        <w:t>∴</w:t>
      </w:r>
      <w:r>
        <w:object>
          <v:shape id="_x0000_i1064"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92" o:title="eqId9b53fa8482c0202ad8f992ec47770a4b"/>
            <o:lock v:ext="edit" aspectratio="t"/>
            <w10:wrap type="none"/>
            <w10:anchorlock/>
          </v:shape>
          <o:OLEObject Type="Embed" ProgID="Equation.DSMT4" ShapeID="_x0000_i1064" DrawAspect="Content" ObjectID="_1468075764" r:id="rId91">
            <o:LockedField>false</o:LockedField>
          </o:OLEObject>
        </w:object>
      </w:r>
      <w:r>
        <w:rPr>
          <w:rFonts w:ascii="宋体" w:hAnsi="宋体"/>
          <w:color w:val="000000"/>
        </w:rPr>
        <w:t>，即</w:t>
      </w:r>
      <w:r>
        <w:object>
          <v:shape id="_x0000_i1065"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94" o:title="eqId1be81039a7e99fcce955dac5c68edc84"/>
            <o:lock v:ext="edit" aspectratio="t"/>
            <w10:wrap type="none"/>
            <w10:anchorlock/>
          </v:shape>
          <o:OLEObject Type="Embed" ProgID="Equation.DSMT4" ShapeID="_x0000_i1065" DrawAspect="Content" ObjectID="_1468075765" r:id="rId93">
            <o:LockedField>false</o:LockedField>
          </o:OLEObject>
        </w:object>
      </w:r>
      <w:r>
        <w:rPr>
          <w:rFonts w:ascii="宋体" w:hAnsi="宋体"/>
          <w:color w:val="000000"/>
        </w:rPr>
        <w:t>，</w:t>
      </w:r>
    </w:p>
    <w:p w14:paraId="28428D12">
      <w:pPr>
        <w:spacing w:line="360" w:lineRule="auto"/>
        <w:jc w:val="left"/>
        <w:textAlignment w:val="center"/>
        <w:rPr>
          <w:rFonts w:ascii="宋体" w:hAnsi="宋体"/>
          <w:color w:val="000000"/>
        </w:rPr>
      </w:pPr>
      <w:r>
        <w:rPr>
          <w:rFonts w:ascii="宋体" w:hAnsi="宋体"/>
          <w:color w:val="000000"/>
        </w:rPr>
        <w:t>解得</w:t>
      </w:r>
      <w:r>
        <w:object>
          <v:shape id="_x0000_i1066"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96" o:title="eqId613dedf2d90e58591b7ac4a250ac7b5d"/>
            <o:lock v:ext="edit" aspectratio="t"/>
            <w10:wrap type="none"/>
            <w10:anchorlock/>
          </v:shape>
          <o:OLEObject Type="Embed" ProgID="Equation.DSMT4" ShapeID="_x0000_i1066" DrawAspect="Content" ObjectID="_1468075766" r:id="rId95">
            <o:LockedField>false</o:LockedField>
          </o:OLEObject>
        </w:object>
      </w:r>
      <w:r>
        <w:rPr>
          <w:rFonts w:ascii="宋体" w:hAnsi="宋体"/>
          <w:color w:val="000000"/>
        </w:rPr>
        <w:t>．</w:t>
      </w:r>
    </w:p>
    <w:p w14:paraId="30BD569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AB95E56">
      <w:pPr>
        <w:spacing w:line="360" w:lineRule="auto"/>
        <w:jc w:val="left"/>
        <w:textAlignment w:val="center"/>
        <w:rPr>
          <w:rFonts w:ascii="宋体" w:hAnsi="宋体"/>
          <w:color w:val="000000"/>
        </w:rPr>
      </w:pPr>
      <w:r>
        <w:rPr>
          <w:color w:val="000000"/>
        </w:rPr>
        <w:t>【点睛】</w:t>
      </w:r>
      <w:r>
        <w:rPr>
          <w:rFonts w:ascii="宋体" w:hAnsi="宋体"/>
          <w:color w:val="000000"/>
        </w:rPr>
        <w:t>此题考查了相似三角形的性质，解题的关键是熟练掌握相似三角形性质．相似三角形性质：相似三角形对应边成比例，对应角相等．相似三角形的相似比等于周长比，相似三角形的相似比等于对应高，对应角平分线，对应中线的比，相似三角形的面积比等于相似比的平方．</w:t>
      </w:r>
    </w:p>
    <w:p w14:paraId="7DFFADEA">
      <w:pPr>
        <w:spacing w:line="360" w:lineRule="auto"/>
        <w:jc w:val="left"/>
        <w:textAlignment w:val="center"/>
        <w:rPr>
          <w:rFonts w:ascii="宋体" w:hAnsi="宋体"/>
          <w:color w:val="000000"/>
        </w:rPr>
      </w:pPr>
      <w:r>
        <w:rPr>
          <w:color w:val="000000"/>
        </w:rPr>
        <w:t xml:space="preserve">9. </w:t>
      </w:r>
      <w:r>
        <w:rPr>
          <w:rFonts w:ascii="宋体" w:hAnsi="宋体"/>
          <w:color w:val="000000"/>
        </w:rPr>
        <w:t>无色酚酞溶液是一中常见常用酸碱指示剂，广泛应用于检验溶液酸碱性，通常情况下酚酞溶液遇酸溶液不变色，遇中性溶液也不变色，遇碱溶液变红色．现有</w:t>
      </w:r>
      <w:r>
        <w:rPr>
          <w:rFonts w:eastAsia="Times New Roman" w:cs="Times New Roman"/>
          <w:color w:val="000000"/>
        </w:rPr>
        <w:t>5</w:t>
      </w:r>
      <w:r>
        <w:rPr>
          <w:rFonts w:ascii="宋体" w:hAnsi="宋体"/>
          <w:color w:val="000000"/>
        </w:rPr>
        <w:t>瓶缺失标签的无色液体：蒸馏水、白醋溶液、食用碱溶液、柠檬水溶液、火碱溶液，将酚酞试剂滴入任意一瓶液体后呈现红色的概率是（</w:t>
      </w:r>
      <w:r>
        <w:rPr>
          <w:rFonts w:eastAsia="Times New Roman" w:cs="Times New Roman"/>
          <w:color w:val="000000"/>
        </w:rPr>
        <w:t xml:space="preserve">    </w:t>
      </w:r>
      <w:r>
        <w:rPr>
          <w:rFonts w:ascii="宋体" w:hAnsi="宋体"/>
          <w:color w:val="000000"/>
        </w:rPr>
        <w:t>）</w:t>
      </w:r>
    </w:p>
    <w:p w14:paraId="78AB0F5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98" o:title="eqIdd3ffd5c35bba71ea54c28622b6cf505d"/>
            <o:lock v:ext="edit" aspectratio="t"/>
            <w10:wrap type="none"/>
            <w10:anchorlock/>
          </v:shape>
          <o:OLEObject Type="Embed" ProgID="Equation.DSMT4" ShapeID="_x0000_i1067" DrawAspect="Content" ObjectID="_1468075767" r:id="rId97">
            <o:LockedField>false</o:LockedField>
          </o:OLEObject>
        </w:object>
      </w:r>
      <w:r>
        <w:rPr>
          <w:rFonts w:ascii="宋体" w:hAnsi="宋体"/>
          <w:color w:val="000000"/>
        </w:rPr>
        <w:tab/>
      </w:r>
      <w:r>
        <w:rPr>
          <w:rFonts w:ascii="宋体" w:hAnsi="宋体"/>
          <w:color w:val="000000"/>
        </w:rPr>
        <w:t xml:space="preserve">B. </w:t>
      </w:r>
      <w:r>
        <w:object>
          <v:shape id="_x0000_i106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00" o:title="eqIdd33adb74906403b0b00fcbd9fa691d8b"/>
            <o:lock v:ext="edit" aspectratio="t"/>
            <w10:wrap type="none"/>
            <w10:anchorlock/>
          </v:shape>
          <o:OLEObject Type="Embed" ProgID="Equation.DSMT4" ShapeID="_x0000_i1068" DrawAspect="Content" ObjectID="_1468075768" r:id="rId99">
            <o:LockedField>false</o:LockedField>
          </o:OLEObject>
        </w:object>
      </w:r>
      <w:r>
        <w:rPr>
          <w:rFonts w:ascii="宋体" w:hAnsi="宋体"/>
          <w:color w:val="000000"/>
        </w:rPr>
        <w:tab/>
      </w:r>
      <w:r>
        <w:rPr>
          <w:rFonts w:ascii="宋体" w:hAnsi="宋体"/>
          <w:color w:val="000000"/>
        </w:rPr>
        <w:t xml:space="preserve">C. </w:t>
      </w:r>
      <w:r>
        <w:object>
          <v:shape id="_x0000_i106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02" o:title="eqIdeac97e6740365c85ad857aff85cefbe5"/>
            <o:lock v:ext="edit" aspectratio="t"/>
            <w10:wrap type="none"/>
            <w10:anchorlock/>
          </v:shape>
          <o:OLEObject Type="Embed" ProgID="Equation.DSMT4" ShapeID="_x0000_i1069" DrawAspect="Content" ObjectID="_1468075769" r:id="rId101">
            <o:LockedField>false</o:LockedField>
          </o:OLEObject>
        </w:object>
      </w:r>
      <w:r>
        <w:rPr>
          <w:rFonts w:ascii="宋体" w:hAnsi="宋体"/>
          <w:color w:val="000000"/>
        </w:rPr>
        <w:tab/>
      </w:r>
      <w:r>
        <w:rPr>
          <w:rFonts w:ascii="宋体" w:hAnsi="宋体"/>
          <w:color w:val="000000"/>
        </w:rPr>
        <w:t xml:space="preserve">D. </w:t>
      </w:r>
      <w:r>
        <w:object>
          <v:shape id="_x0000_i107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04" o:title="eqId7294f5ae2a24ff42e84cd9773b2a7287"/>
            <o:lock v:ext="edit" aspectratio="t"/>
            <w10:wrap type="none"/>
            <w10:anchorlock/>
          </v:shape>
          <o:OLEObject Type="Embed" ProgID="Equation.DSMT4" ShapeID="_x0000_i1070" DrawAspect="Content" ObjectID="_1468075770" r:id="rId103">
            <o:LockedField>false</o:LockedField>
          </o:OLEObject>
        </w:object>
      </w:r>
    </w:p>
    <w:p w14:paraId="76F13B19">
      <w:pPr>
        <w:spacing w:line="360" w:lineRule="auto"/>
        <w:textAlignment w:val="center"/>
        <w:rPr>
          <w:color w:val="000000"/>
        </w:rPr>
      </w:pPr>
      <w:r>
        <w:rPr>
          <w:color w:val="2E75B6"/>
        </w:rPr>
        <w:t>【答案】</w:t>
      </w:r>
      <w:r>
        <w:rPr>
          <w:color w:val="000000"/>
        </w:rPr>
        <w:t>B</w:t>
      </w:r>
    </w:p>
    <w:p w14:paraId="10F68209">
      <w:pPr>
        <w:spacing w:line="360" w:lineRule="auto"/>
        <w:textAlignment w:val="center"/>
        <w:rPr>
          <w:color w:val="000000"/>
        </w:rPr>
      </w:pPr>
      <w:r>
        <w:rPr>
          <w:color w:val="2E75B6"/>
        </w:rPr>
        <w:t>【解析】</w:t>
      </w:r>
    </w:p>
    <w:p w14:paraId="55734AF1">
      <w:pPr>
        <w:spacing w:line="360" w:lineRule="auto"/>
        <w:jc w:val="left"/>
        <w:textAlignment w:val="center"/>
        <w:rPr>
          <w:rFonts w:ascii="宋体" w:hAnsi="宋体"/>
          <w:color w:val="000000"/>
        </w:rPr>
      </w:pPr>
      <w:r>
        <w:rPr>
          <w:color w:val="000000"/>
        </w:rPr>
        <w:t>【分析】</w:t>
      </w:r>
      <w:r>
        <w:rPr>
          <w:rFonts w:ascii="宋体" w:hAnsi="宋体"/>
          <w:color w:val="000000"/>
        </w:rPr>
        <w:t>根据概率公式求解即可．</w:t>
      </w:r>
    </w:p>
    <w:p w14:paraId="7F2B9451">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酚酞溶液遇酸溶液不变色，遇中性溶液也不变色，遇碱溶液变红色，</w:t>
      </w:r>
    </w:p>
    <w:p w14:paraId="499AE376">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总共有</w:t>
      </w:r>
      <w:r>
        <w:rPr>
          <w:rFonts w:eastAsia="Times New Roman" w:cs="Times New Roman"/>
          <w:color w:val="000000"/>
        </w:rPr>
        <w:t>5</w:t>
      </w:r>
      <w:r>
        <w:rPr>
          <w:rFonts w:ascii="宋体" w:hAnsi="宋体"/>
          <w:color w:val="000000"/>
        </w:rPr>
        <w:t>种溶液，其中碱性溶液有</w:t>
      </w:r>
      <w:r>
        <w:rPr>
          <w:rFonts w:eastAsia="Times New Roman" w:cs="Times New Roman"/>
          <w:color w:val="000000"/>
        </w:rPr>
        <w:t>2</w:t>
      </w:r>
      <w:r>
        <w:rPr>
          <w:rFonts w:ascii="宋体" w:hAnsi="宋体"/>
          <w:color w:val="000000"/>
        </w:rPr>
        <w:t>种，</w:t>
      </w:r>
    </w:p>
    <w:p w14:paraId="35E9C609">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将酚酞试剂滴入任意一瓶液体后呈现红色</w:t>
      </w:r>
      <w:r>
        <w:rPr>
          <w:rFonts w:ascii="宋体" w:hAnsi="宋体"/>
          <w:color w:val="000000"/>
        </w:rPr>
        <w:drawing>
          <wp:inline distT="0" distB="0" distL="114300" distR="114300">
            <wp:extent cx="133350" cy="177800"/>
            <wp:effectExtent l="0" t="0" r="0" b="13335"/>
            <wp:docPr id="1616404167" name="图片 161640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04167" name="图片 1616404167"/>
                    <pic:cNvPicPr>
                      <a:picLocks noChangeAspect="1"/>
                    </pic:cNvPicPr>
                  </pic:nvPicPr>
                  <pic:blipFill>
                    <a:blip r:embed="rId105" cstate="print"/>
                    <a:stretch>
                      <a:fillRect/>
                    </a:stretch>
                  </pic:blipFill>
                  <pic:spPr>
                    <a:xfrm>
                      <a:off x="0" y="0"/>
                      <a:ext cx="133350" cy="177800"/>
                    </a:xfrm>
                    <a:prstGeom prst="rect">
                      <a:avLst/>
                    </a:prstGeom>
                  </pic:spPr>
                </pic:pic>
              </a:graphicData>
            </a:graphic>
          </wp:inline>
        </w:drawing>
      </w:r>
      <w:r>
        <w:rPr>
          <w:rFonts w:ascii="宋体" w:hAnsi="宋体"/>
          <w:color w:val="000000"/>
        </w:rPr>
        <w:t>概率是：</w:t>
      </w:r>
      <w:r>
        <w:object>
          <v:shape id="_x0000_i107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00" o:title="eqIdd33adb74906403b0b00fcbd9fa691d8b"/>
            <o:lock v:ext="edit" aspectratio="t"/>
            <w10:wrap type="none"/>
            <w10:anchorlock/>
          </v:shape>
          <o:OLEObject Type="Embed" ProgID="Equation.DSMT4" ShapeID="_x0000_i1071" DrawAspect="Content" ObjectID="_1468075771" r:id="rId106">
            <o:LockedField>false</o:LockedField>
          </o:OLEObject>
        </w:object>
      </w:r>
      <w:r>
        <w:rPr>
          <w:rFonts w:ascii="宋体" w:hAnsi="宋体"/>
          <w:color w:val="000000"/>
        </w:rPr>
        <w:t>．</w:t>
      </w:r>
    </w:p>
    <w:p w14:paraId="0D8C932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119C837">
      <w:pPr>
        <w:spacing w:line="360" w:lineRule="auto"/>
        <w:jc w:val="left"/>
        <w:textAlignment w:val="center"/>
        <w:rPr>
          <w:rFonts w:ascii="宋体" w:hAnsi="宋体"/>
          <w:color w:val="000000"/>
        </w:rPr>
      </w:pPr>
      <w:r>
        <w:rPr>
          <w:color w:val="000000"/>
        </w:rPr>
        <w:t>【点睛】</w:t>
      </w:r>
      <w:r>
        <w:rPr>
          <w:rFonts w:ascii="宋体" w:hAnsi="宋体"/>
          <w:color w:val="000000"/>
        </w:rPr>
        <w:t>此题考查了概率的知识，解题的关键是熟练掌握概率的求解方法．</w:t>
      </w:r>
    </w:p>
    <w:p w14:paraId="7B8A7616">
      <w:pPr>
        <w:spacing w:line="360" w:lineRule="auto"/>
        <w:jc w:val="left"/>
        <w:textAlignment w:val="center"/>
        <w:rPr>
          <w:rFonts w:ascii="宋体" w:hAnsi="宋体"/>
          <w:color w:val="000000"/>
        </w:rPr>
      </w:pPr>
      <w:r>
        <w:rPr>
          <w:color w:val="000000"/>
        </w:rPr>
        <w:t xml:space="preserve">10. </w:t>
      </w:r>
      <w:r>
        <w:rPr>
          <w:rFonts w:ascii="宋体" w:hAnsi="宋体"/>
          <w:color w:val="000000"/>
        </w:rPr>
        <w:t>如图，菱形</w:t>
      </w:r>
      <w:r>
        <w:rPr>
          <w:rFonts w:eastAsia="Times New Roman" w:cs="Times New Roman"/>
          <w:i/>
          <w:color w:val="000000"/>
        </w:rPr>
        <w:t>ABCD</w:t>
      </w:r>
      <w:r>
        <w:rPr>
          <w:rFonts w:ascii="宋体" w:hAnsi="宋体"/>
          <w:color w:val="000000"/>
        </w:rPr>
        <w:drawing>
          <wp:inline distT="0" distB="0" distL="114300" distR="114300">
            <wp:extent cx="133350" cy="177800"/>
            <wp:effectExtent l="0" t="0" r="0" b="13335"/>
            <wp:docPr id="1616404165" name="图片 161640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04165" name="图片 1616404165"/>
                    <pic:cNvPicPr>
                      <a:picLocks noChangeAspect="1"/>
                    </pic:cNvPicPr>
                  </pic:nvPicPr>
                  <pic:blipFill>
                    <a:blip r:embed="rId105" cstate="print"/>
                    <a:stretch>
                      <a:fillRect/>
                    </a:stretch>
                  </pic:blipFill>
                  <pic:spPr>
                    <a:xfrm>
                      <a:off x="0" y="0"/>
                      <a:ext cx="133350" cy="177800"/>
                    </a:xfrm>
                    <a:prstGeom prst="rect">
                      <a:avLst/>
                    </a:prstGeom>
                  </pic:spPr>
                </pic:pic>
              </a:graphicData>
            </a:graphic>
          </wp:inline>
        </w:drawing>
      </w:r>
      <w:r>
        <w:rPr>
          <w:rFonts w:ascii="宋体" w:hAnsi="宋体"/>
          <w:color w:val="000000"/>
        </w:rPr>
        <w:t>对角线</w:t>
      </w:r>
      <w:r>
        <w:rPr>
          <w:rFonts w:eastAsia="Times New Roman" w:cs="Times New Roman"/>
          <w:i/>
          <w:color w:val="000000"/>
        </w:rPr>
        <w:t>AC</w:t>
      </w:r>
      <w:r>
        <w:rPr>
          <w:rFonts w:ascii="宋体" w:hAnsi="宋体"/>
          <w:color w:val="000000"/>
        </w:rPr>
        <w:t>与</w:t>
      </w:r>
      <w:r>
        <w:rPr>
          <w:rFonts w:eastAsia="Times New Roman" w:cs="Times New Roman"/>
          <w:i/>
          <w:color w:val="000000"/>
        </w:rPr>
        <w:t>BD</w:t>
      </w:r>
      <w:r>
        <w:rPr>
          <w:rFonts w:ascii="宋体" w:hAnsi="宋体"/>
          <w:color w:val="000000"/>
        </w:rPr>
        <w:t>相交于点</w:t>
      </w:r>
      <w:r>
        <w:rPr>
          <w:rFonts w:eastAsia="Times New Roman" w:cs="Times New Roman"/>
          <w:i/>
          <w:color w:val="000000"/>
        </w:rPr>
        <w:t>O</w:t>
      </w:r>
      <w:r>
        <w:rPr>
          <w:rFonts w:ascii="宋体" w:hAnsi="宋体"/>
          <w:color w:val="000000"/>
        </w:rPr>
        <w:t>，</w:t>
      </w:r>
      <w:r>
        <w:rPr>
          <w:rFonts w:eastAsia="Times New Roman" w:cs="Times New Roman"/>
          <w:i/>
          <w:color w:val="000000"/>
        </w:rPr>
        <w:t>E</w:t>
      </w:r>
      <w:r>
        <w:rPr>
          <w:rFonts w:ascii="宋体" w:hAnsi="宋体"/>
          <w:color w:val="000000"/>
        </w:rPr>
        <w:t>为</w:t>
      </w:r>
      <w:r>
        <w:rPr>
          <w:rFonts w:eastAsia="Times New Roman" w:cs="Times New Roman"/>
          <w:i/>
          <w:color w:val="000000"/>
        </w:rPr>
        <w:t>AD</w:t>
      </w:r>
      <w:r>
        <w:rPr>
          <w:rFonts w:ascii="宋体" w:hAnsi="宋体"/>
          <w:color w:val="000000"/>
        </w:rPr>
        <w:t>的中点，连接</w:t>
      </w:r>
      <w:r>
        <w:rPr>
          <w:rFonts w:eastAsia="Times New Roman" w:cs="Times New Roman"/>
          <w:i/>
          <w:color w:val="000000"/>
        </w:rPr>
        <w:t>OE</w:t>
      </w: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08" o:title="eqIde075468e7fb0bf30229aec01a7205977"/>
            <o:lock v:ext="edit" aspectratio="t"/>
            <w10:wrap type="none"/>
            <w10:anchorlock/>
          </v:shape>
          <o:OLEObject Type="Embed" ProgID="Equation.DSMT4" ShapeID="_x0000_i1072" DrawAspect="Content" ObjectID="_1468075772" r:id="rId107">
            <o:LockedField>false</o:LockedField>
          </o:OLEObject>
        </w:object>
      </w: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10" o:title="eqId45fb9a3d61c62c86cde849e519e6bb8c"/>
            <o:lock v:ext="edit" aspectratio="t"/>
            <w10:wrap type="none"/>
            <w10:anchorlock/>
          </v:shape>
          <o:OLEObject Type="Embed" ProgID="Equation.DSMT4" ShapeID="_x0000_i1073" DrawAspect="Content" ObjectID="_1468075773" r:id="rId109">
            <o:LockedField>false</o:LockedField>
          </o:OLEObject>
        </w:object>
      </w:r>
      <w:r>
        <w:rPr>
          <w:rFonts w:ascii="宋体" w:hAnsi="宋体"/>
          <w:color w:val="000000"/>
        </w:rPr>
        <w:t>，则</w:t>
      </w:r>
      <w:r>
        <w:object>
          <v:shape id="_x0000_i107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12" o:title="eqIdc1a903538428f3dea2713fe721ce4f4f"/>
            <o:lock v:ext="edit" aspectratio="t"/>
            <w10:wrap type="none"/>
            <w10:anchorlock/>
          </v:shape>
          <o:OLEObject Type="Embed" ProgID="Equation.DSMT4" ShapeID="_x0000_i1074" DrawAspect="Content" ObjectID="_1468075774" r:id="rId111">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w:t>
      </w:r>
    </w:p>
    <w:p w14:paraId="2BC05047">
      <w:pPr>
        <w:spacing w:line="360" w:lineRule="auto"/>
        <w:jc w:val="left"/>
        <w:textAlignment w:val="center"/>
        <w:rPr>
          <w:color w:val="000000"/>
        </w:rPr>
      </w:pPr>
      <w:r>
        <w:rPr>
          <w:rFonts w:ascii="宋体" w:hAnsi="宋体"/>
          <w:color w:val="000000"/>
        </w:rPr>
        <w:drawing>
          <wp:inline distT="0" distB="0" distL="114300" distR="114300">
            <wp:extent cx="1657350" cy="12096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3" cstate="print"/>
                    <a:stretch>
                      <a:fillRect/>
                    </a:stretch>
                  </pic:blipFill>
                  <pic:spPr>
                    <a:xfrm>
                      <a:off x="0" y="0"/>
                      <a:ext cx="1657350" cy="1209675"/>
                    </a:xfrm>
                    <a:prstGeom prst="rect">
                      <a:avLst/>
                    </a:prstGeom>
                  </pic:spPr>
                </pic:pic>
              </a:graphicData>
            </a:graphic>
          </wp:inline>
        </w:drawing>
      </w:r>
    </w:p>
    <w:p w14:paraId="042FFD1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object>
          <v:shape id="_x0000_i107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15" o:title="eqId38387ba1cadfd3dfc4dea4ca9f613cea"/>
            <o:lock v:ext="edit" aspectratio="t"/>
            <w10:wrap type="none"/>
            <w10:anchorlock/>
          </v:shape>
          <o:OLEObject Type="Embed" ProgID="Equation.DSMT4" ShapeID="_x0000_i1075" DrawAspect="Content" ObjectID="_1468075775" r:id="rId114">
            <o:LockedField>false</o:LockedField>
          </o:OLEObject>
        </w:object>
      </w:r>
      <w:r>
        <w:rPr>
          <w:rFonts w:ascii="宋体" w:hAnsi="宋体"/>
          <w:color w:val="000000"/>
        </w:rPr>
        <w:tab/>
      </w:r>
      <w:r>
        <w:rPr>
          <w:rFonts w:ascii="宋体" w:hAnsi="宋体"/>
          <w:color w:val="000000"/>
        </w:rPr>
        <w:t xml:space="preserve">C. </w:t>
      </w:r>
      <w:r>
        <w:rPr>
          <w:rFonts w:eastAsia="Times New Roman" w:cs="Times New Roman"/>
          <w:color w:val="000000"/>
        </w:rPr>
        <w:t>2</w:t>
      </w:r>
      <w:r>
        <w:rPr>
          <w:rFonts w:ascii="宋体" w:hAnsi="宋体"/>
          <w:color w:val="000000"/>
        </w:rPr>
        <w:tab/>
      </w:r>
      <w:r>
        <w:rPr>
          <w:rFonts w:ascii="宋体" w:hAnsi="宋体"/>
          <w:color w:val="000000"/>
        </w:rPr>
        <w:t xml:space="preserve">D. </w:t>
      </w:r>
      <w:r>
        <w:object>
          <v:shape id="_x0000_i107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076" DrawAspect="Content" ObjectID="_1468075776" r:id="rId116">
            <o:LockedField>false</o:LockedField>
          </o:OLEObject>
        </w:object>
      </w:r>
    </w:p>
    <w:p w14:paraId="1A2A16C6">
      <w:pPr>
        <w:spacing w:line="360" w:lineRule="auto"/>
        <w:textAlignment w:val="center"/>
        <w:rPr>
          <w:color w:val="000000"/>
        </w:rPr>
      </w:pPr>
      <w:r>
        <w:rPr>
          <w:color w:val="2E75B6"/>
        </w:rPr>
        <w:t>【答案】</w:t>
      </w:r>
      <w:r>
        <w:rPr>
          <w:color w:val="000000"/>
        </w:rPr>
        <w:t>C</w:t>
      </w:r>
    </w:p>
    <w:p w14:paraId="73D5DC24">
      <w:pPr>
        <w:spacing w:line="360" w:lineRule="auto"/>
        <w:textAlignment w:val="center"/>
        <w:rPr>
          <w:color w:val="000000"/>
        </w:rPr>
      </w:pPr>
      <w:r>
        <w:rPr>
          <w:color w:val="2E75B6"/>
        </w:rPr>
        <w:t>【解析】</w:t>
      </w:r>
    </w:p>
    <w:p w14:paraId="74CB701B">
      <w:pPr>
        <w:spacing w:line="360" w:lineRule="auto"/>
        <w:jc w:val="left"/>
        <w:textAlignment w:val="center"/>
        <w:rPr>
          <w:rFonts w:ascii="宋体" w:hAnsi="宋体"/>
          <w:color w:val="000000"/>
        </w:rPr>
      </w:pPr>
      <w:r>
        <w:rPr>
          <w:color w:val="000000"/>
        </w:rPr>
        <w:t>【分析】</w:t>
      </w:r>
      <w:r>
        <w:rPr>
          <w:rFonts w:ascii="宋体" w:hAnsi="宋体"/>
          <w:color w:val="000000"/>
        </w:rPr>
        <w:t>根据菱形的性质得出</w:t>
      </w:r>
      <w:r>
        <w:object>
          <v:shape id="_x0000_i1077" o:spt="75" alt="学科网(www.zxxk.com)--教育资源门户，提供试卷、教案、课件、论文、素材以及各类教学资源下载，还有大量而丰富的教学相关资讯！" type="#_x0000_t75" style="height:13.5pt;width:107.25pt;" o:ole="t" filled="f" o:preferrelative="t" stroked="f" coordsize="21600,21600">
            <v:path/>
            <v:fill on="f" focussize="0,0"/>
            <v:stroke on="f" joinstyle="miter"/>
            <v:imagedata r:id="rId119" o:title="eqId8e75f17e563c647c53e41c67e2271330"/>
            <o:lock v:ext="edit" aspectratio="t"/>
            <w10:wrap type="none"/>
            <w10:anchorlock/>
          </v:shape>
          <o:OLEObject Type="Embed" ProgID="Equation.DSMT4" ShapeID="_x0000_i1077" DrawAspect="Content" ObjectID="_1468075777" r:id="rId118">
            <o:LockedField>false</o:LockedField>
          </o:OLEObject>
        </w:object>
      </w: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21" o:title="eqIdcfc1f76257275ab4b04f9bc913535670"/>
            <o:lock v:ext="edit" aspectratio="t"/>
            <w10:wrap type="none"/>
            <w10:anchorlock/>
          </v:shape>
          <o:OLEObject Type="Embed" ProgID="Equation.DSMT4" ShapeID="_x0000_i1078" DrawAspect="Content" ObjectID="_1468075778" r:id="rId120">
            <o:LockedField>false</o:LockedField>
          </o:OLEObject>
        </w:object>
      </w:r>
      <w:r>
        <w:rPr>
          <w:rFonts w:ascii="宋体" w:hAnsi="宋体"/>
          <w:color w:val="000000"/>
        </w:rPr>
        <w:t>，再由</w:t>
      </w:r>
      <w:r>
        <w:object>
          <v:shape id="_x0000_i107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23" o:title="eqId372629a8666de1e9bac3e7daadcac7b6"/>
            <o:lock v:ext="edit" aspectratio="t"/>
            <w10:wrap type="none"/>
            <w10:anchorlock/>
          </v:shape>
          <o:OLEObject Type="Embed" ProgID="Equation.DSMT4" ShapeID="_x0000_i1079" DrawAspect="Content" ObjectID="_1468075779" r:id="rId122">
            <o:LockedField>false</o:LockedField>
          </o:OLEObject>
        </w:object>
      </w:r>
      <w:r>
        <w:rPr>
          <w:rFonts w:ascii="宋体" w:hAnsi="宋体"/>
          <w:color w:val="000000"/>
        </w:rPr>
        <w:t>直角三角形斜边上的中线等于斜边一半得出</w:t>
      </w:r>
      <w:r>
        <w:object>
          <v:shape id="_x0000_i1080"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125" o:title="eqId67a774e096635f9fb06c796ff1a76a71"/>
            <o:lock v:ext="edit" aspectratio="t"/>
            <w10:wrap type="none"/>
            <w10:anchorlock/>
          </v:shape>
          <o:OLEObject Type="Embed" ProgID="Equation.DSMT4" ShapeID="_x0000_i1080" DrawAspect="Content" ObjectID="_1468075780" r:id="rId124">
            <o:LockedField>false</o:LockedField>
          </o:OLEObject>
        </w:object>
      </w:r>
      <w:r>
        <w:rPr>
          <w:rFonts w:ascii="宋体" w:hAnsi="宋体"/>
          <w:color w:val="000000"/>
        </w:rPr>
        <w:t>．利用菱形性质、直角三角形边长公式求出</w:t>
      </w:r>
      <w:r>
        <w:object>
          <v:shape id="_x0000_i1081"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127" o:title="eqIdfc11331a7b2d2619b40ee6d34c3bd620"/>
            <o:lock v:ext="edit" aspectratio="t"/>
            <w10:wrap type="none"/>
            <w10:anchorlock/>
          </v:shape>
          <o:OLEObject Type="Embed" ProgID="Equation.DSMT4" ShapeID="_x0000_i1081" DrawAspect="Content" ObjectID="_1468075781" r:id="rId126">
            <o:LockedField>false</o:LockedField>
          </o:OLEObject>
        </w:object>
      </w:r>
      <w:r>
        <w:rPr>
          <w:rFonts w:ascii="宋体" w:hAnsi="宋体"/>
          <w:color w:val="000000"/>
        </w:rPr>
        <w:t>，进而求出</w:t>
      </w:r>
      <w:r>
        <w:object>
          <v:shape id="_x0000_i1082"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29" o:title="eqId93af9774200946261f0ccba3e6eeba9d"/>
            <o:lock v:ext="edit" aspectratio="t"/>
            <w10:wrap type="none"/>
            <w10:anchorlock/>
          </v:shape>
          <o:OLEObject Type="Embed" ProgID="Equation.DSMT4" ShapeID="_x0000_i1082" DrawAspect="Content" ObjectID="_1468075782" r:id="rId128">
            <o:LockedField>false</o:LockedField>
          </o:OLEObject>
        </w:object>
      </w:r>
      <w:r>
        <w:rPr>
          <w:rFonts w:ascii="宋体" w:hAnsi="宋体"/>
          <w:color w:val="000000"/>
        </w:rPr>
        <w:t>．</w:t>
      </w:r>
    </w:p>
    <w:p w14:paraId="35680026">
      <w:pPr>
        <w:spacing w:line="360" w:lineRule="auto"/>
        <w:jc w:val="left"/>
        <w:textAlignment w:val="center"/>
        <w:rPr>
          <w:rFonts w:ascii="宋体" w:hAnsi="宋体"/>
          <w:color w:val="000000"/>
        </w:rPr>
      </w:pPr>
      <w:r>
        <w:rPr>
          <w:color w:val="000000"/>
        </w:rPr>
        <w:t>【详解】</w:t>
      </w:r>
      <w:r>
        <w:object>
          <v:shape id="_x0000_i1083"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131" o:title="eqIdf82193a3ce1d80697255e6b55317e058"/>
            <o:lock v:ext="edit" aspectratio="t"/>
            <w10:wrap type="none"/>
            <w10:anchorlock/>
          </v:shape>
          <o:OLEObject Type="Embed" ProgID="Equation.DSMT4" ShapeID="_x0000_i1083" DrawAspect="Content" ObjectID="_1468075783" r:id="rId130">
            <o:LockedField>false</o:LockedField>
          </o:OLEObject>
        </w:object>
      </w:r>
      <w:r>
        <w:rPr>
          <w:rFonts w:ascii="宋体" w:hAnsi="宋体"/>
          <w:color w:val="000000"/>
        </w:rPr>
        <w:t>是菱形，</w:t>
      </w:r>
      <w:r>
        <w:rPr>
          <w:rFonts w:eastAsia="Times New Roman" w:cs="Times New Roman"/>
          <w:i/>
          <w:color w:val="000000"/>
        </w:rPr>
        <w:t>E</w:t>
      </w:r>
      <w:r>
        <w:rPr>
          <w:rFonts w:ascii="宋体" w:hAnsi="宋体"/>
          <w:color w:val="000000"/>
        </w:rPr>
        <w:t>为</w:t>
      </w:r>
      <w:r>
        <w:rPr>
          <w:rFonts w:eastAsia="Times New Roman" w:cs="Times New Roman"/>
          <w:i/>
          <w:color w:val="000000"/>
        </w:rPr>
        <w:t>AD</w:t>
      </w:r>
      <w:r>
        <w:rPr>
          <w:rFonts w:ascii="宋体" w:hAnsi="宋体"/>
          <w:color w:val="000000"/>
        </w:rPr>
        <w:t>的中点，</w:t>
      </w:r>
    </w:p>
    <w:p w14:paraId="1C3234B1">
      <w:pPr>
        <w:spacing w:line="360" w:lineRule="auto"/>
        <w:jc w:val="left"/>
        <w:textAlignment w:val="center"/>
        <w:rPr>
          <w:rFonts w:ascii="宋体" w:hAnsi="宋体"/>
          <w:color w:val="000000"/>
        </w:rPr>
      </w:pPr>
      <w:r>
        <w:object>
          <v:shape id="_x0000_i1084"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133" o:title="eqId51b01e73907e31d2fcaa4f022361606d"/>
            <o:lock v:ext="edit" aspectratio="t"/>
            <w10:wrap type="none"/>
            <w10:anchorlock/>
          </v:shape>
          <o:OLEObject Type="Embed" ProgID="Equation.DSMT4" ShapeID="_x0000_i1084" DrawAspect="Content" ObjectID="_1468075784" r:id="rId132">
            <o:LockedField>false</o:LockedField>
          </o:OLEObject>
        </w:object>
      </w: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21" o:title="eqIdcfc1f76257275ab4b04f9bc913535670"/>
            <o:lock v:ext="edit" aspectratio="t"/>
            <w10:wrap type="none"/>
            <w10:anchorlock/>
          </v:shape>
          <o:OLEObject Type="Embed" ProgID="Equation.DSMT4" ShapeID="_x0000_i1085" DrawAspect="Content" ObjectID="_1468075785" r:id="rId134">
            <o:LockedField>false</o:LockedField>
          </o:OLEObject>
        </w:object>
      </w:r>
      <w:r>
        <w:rPr>
          <w:rFonts w:ascii="宋体" w:hAnsi="宋体"/>
          <w:color w:val="000000"/>
        </w:rPr>
        <w:t>．</w:t>
      </w:r>
    </w:p>
    <w:p w14:paraId="7B8C2754">
      <w:pPr>
        <w:spacing w:line="360" w:lineRule="auto"/>
        <w:jc w:val="left"/>
        <w:textAlignment w:val="center"/>
        <w:rPr>
          <w:rFonts w:ascii="宋体" w:hAnsi="宋体"/>
          <w:color w:val="000000"/>
        </w:rPr>
      </w:pPr>
      <w:r>
        <w:object>
          <v:shape id="_x0000_i10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6" o:title="eqId2de0d10ef8b748d4531250c37c5d3f9e"/>
            <o:lock v:ext="edit" aspectratio="t"/>
            <w10:wrap type="none"/>
            <w10:anchorlock/>
          </v:shape>
          <o:OLEObject Type="Embed" ProgID="Equation.DSMT4" ShapeID="_x0000_i1086" DrawAspect="Content" ObjectID="_1468075786" r:id="rId135">
            <o:LockedField>false</o:LockedField>
          </o:OLEObject>
        </w:object>
      </w:r>
      <w:r>
        <w:object>
          <v:shape id="_x0000_i108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23" o:title="eqId372629a8666de1e9bac3e7daadcac7b6"/>
            <o:lock v:ext="edit" aspectratio="t"/>
            <w10:wrap type="none"/>
            <w10:anchorlock/>
          </v:shape>
          <o:OLEObject Type="Embed" ProgID="Equation.DSMT4" ShapeID="_x0000_i1087" DrawAspect="Content" ObjectID="_1468075787" r:id="rId137">
            <o:LockedField>false</o:LockedField>
          </o:OLEObject>
        </w:object>
      </w:r>
      <w:r>
        <w:rPr>
          <w:rFonts w:ascii="宋体" w:hAnsi="宋体"/>
          <w:color w:val="000000"/>
        </w:rPr>
        <w:t>是直角三角形，</w:t>
      </w:r>
      <w:r>
        <w:object>
          <v:shape id="_x0000_i1088"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125" o:title="eqId67a774e096635f9fb06c796ff1a76a71"/>
            <o:lock v:ext="edit" aspectratio="t"/>
            <w10:wrap type="none"/>
            <w10:anchorlock/>
          </v:shape>
          <o:OLEObject Type="Embed" ProgID="Equation.DSMT4" ShapeID="_x0000_i1088" DrawAspect="Content" ObjectID="_1468075788" r:id="rId138">
            <o:LockedField>false</o:LockedField>
          </o:OLEObject>
        </w:object>
      </w:r>
      <w:r>
        <w:rPr>
          <w:rFonts w:ascii="宋体" w:hAnsi="宋体"/>
          <w:color w:val="000000"/>
        </w:rPr>
        <w:t>．</w:t>
      </w:r>
    </w:p>
    <w:p w14:paraId="18D2106E">
      <w:pPr>
        <w:spacing w:line="360" w:lineRule="auto"/>
        <w:jc w:val="left"/>
        <w:textAlignment w:val="center"/>
        <w:rPr>
          <w:rFonts w:ascii="宋体" w:hAnsi="宋体"/>
          <w:color w:val="000000"/>
        </w:rPr>
      </w:pPr>
      <w:r>
        <w:object>
          <v:shape id="_x0000_i1089"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40" o:title="eqIda9e6d1c16ae62b1b84d9686471575f5b"/>
            <o:lock v:ext="edit" aspectratio="t"/>
            <w10:wrap type="none"/>
            <w10:anchorlock/>
          </v:shape>
          <o:OLEObject Type="Embed" ProgID="Equation.DSMT4" ShapeID="_x0000_i1089" DrawAspect="Content" ObjectID="_1468075789" r:id="rId139">
            <o:LockedField>false</o:LockedField>
          </o:OLEObject>
        </w:object>
      </w:r>
      <w:r>
        <w:rPr>
          <w:rFonts w:ascii="宋体" w:hAnsi="宋体"/>
          <w:color w:val="000000"/>
        </w:rPr>
        <w:t>，</w:t>
      </w:r>
      <w:r>
        <w:object>
          <v:shape id="_x0000_i1090"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10" o:title="eqId45fb9a3d61c62c86cde849e519e6bb8c"/>
            <o:lock v:ext="edit" aspectratio="t"/>
            <w10:wrap type="none"/>
            <w10:anchorlock/>
          </v:shape>
          <o:OLEObject Type="Embed" ProgID="Equation.DSMT4" ShapeID="_x0000_i1090" DrawAspect="Content" ObjectID="_1468075790" r:id="rId141">
            <o:LockedField>false</o:LockedField>
          </o:OLEObject>
        </w:object>
      </w:r>
      <w:r>
        <w:rPr>
          <w:rFonts w:ascii="宋体" w:hAnsi="宋体"/>
          <w:color w:val="000000"/>
        </w:rPr>
        <w:t>，</w:t>
      </w:r>
    </w:p>
    <w:p w14:paraId="0632827E">
      <w:pPr>
        <w:spacing w:line="360" w:lineRule="auto"/>
        <w:jc w:val="left"/>
        <w:textAlignment w:val="center"/>
        <w:rPr>
          <w:rFonts w:ascii="宋体" w:hAnsi="宋体"/>
          <w:color w:val="000000"/>
        </w:rPr>
      </w:pPr>
      <w:r>
        <w:object>
          <v:shape id="_x0000_i1091" o:spt="75" alt="学科网(www.zxxk.com)--教育资源门户，提供试卷、教案、课件、论文、素材以及各类教学资源下载，还有大量而丰富的教学相关资讯！" type="#_x0000_t75" style="height:28.5pt;width:162pt;" o:ole="t" filled="f" o:preferrelative="t" stroked="f" coordsize="21600,21600">
            <v:path/>
            <v:fill on="f" focussize="0,0"/>
            <v:stroke on="f" joinstyle="miter"/>
            <v:imagedata r:id="rId143" o:title="eqIdc8483d575b3d1444356bd4f981d2b7da"/>
            <o:lock v:ext="edit" aspectratio="t"/>
            <w10:wrap type="none"/>
            <w10:anchorlock/>
          </v:shape>
          <o:OLEObject Type="Embed" ProgID="Equation.DSMT4" ShapeID="_x0000_i1091" DrawAspect="Content" ObjectID="_1468075791" r:id="rId142">
            <o:LockedField>false</o:LockedField>
          </o:OLEObject>
        </w:object>
      </w:r>
      <w:r>
        <w:rPr>
          <w:rFonts w:ascii="宋体" w:hAnsi="宋体"/>
          <w:color w:val="000000"/>
        </w:rPr>
        <w:t>，</w:t>
      </w:r>
      <w:r>
        <w:object>
          <v:shape id="_x0000_i1092" o:spt="75" alt="学科网(www.zxxk.com)--教育资源门户，提供试卷、教案、课件、论文、素材以及各类教学资源下载，还有大量而丰富的教学相关资讯！" type="#_x0000_t75" style="height:28.5pt;width:124.5pt;" o:ole="t" filled="f" o:preferrelative="t" stroked="f" coordsize="21600,21600">
            <v:path/>
            <v:fill on="f" focussize="0,0"/>
            <v:stroke on="f" joinstyle="miter"/>
            <v:imagedata r:id="rId145" o:title="eqId1ce66ab928108106797912fddcbcc05f"/>
            <o:lock v:ext="edit" aspectratio="t"/>
            <w10:wrap type="none"/>
            <w10:anchorlock/>
          </v:shape>
          <o:OLEObject Type="Embed" ProgID="Equation.DSMT4" ShapeID="_x0000_i1092" DrawAspect="Content" ObjectID="_1468075792" r:id="rId144">
            <o:LockedField>false</o:LockedField>
          </o:OLEObject>
        </w:object>
      </w:r>
      <w:r>
        <w:rPr>
          <w:rFonts w:ascii="宋体" w:hAnsi="宋体"/>
          <w:color w:val="000000"/>
        </w:rPr>
        <w:t>．</w:t>
      </w:r>
    </w:p>
    <w:p w14:paraId="12C69B7D">
      <w:pPr>
        <w:spacing w:line="360" w:lineRule="auto"/>
        <w:jc w:val="left"/>
        <w:textAlignment w:val="center"/>
        <w:rPr>
          <w:rFonts w:ascii="宋体" w:hAnsi="宋体"/>
          <w:color w:val="000000"/>
        </w:rPr>
      </w:pPr>
      <w:r>
        <w:object>
          <v:shape id="_x0000_i1093" o:spt="75" alt="学科网(www.zxxk.com)--教育资源门户，提供试卷、教案、课件、论文、素材以及各类教学资源下载，还有大量而丰富的教学相关资讯！" type="#_x0000_t75" style="height:28.5pt;width:99pt;" o:ole="t" filled="f" o:preferrelative="t" stroked="f" coordsize="21600,21600">
            <v:path/>
            <v:fill on="f" focussize="0,0"/>
            <v:stroke on="f" joinstyle="miter"/>
            <v:imagedata r:id="rId147" o:title="eqIde628ebeeec0071a0822c89ba72298fbd"/>
            <o:lock v:ext="edit" aspectratio="t"/>
            <w10:wrap type="none"/>
            <w10:anchorlock/>
          </v:shape>
          <o:OLEObject Type="Embed" ProgID="Equation.DSMT4" ShapeID="_x0000_i1093" DrawAspect="Content" ObjectID="_1468075793" r:id="rId146">
            <o:LockedField>false</o:LockedField>
          </o:OLEObject>
        </w:object>
      </w:r>
      <w:r>
        <w:rPr>
          <w:rFonts w:ascii="宋体" w:hAnsi="宋体"/>
          <w:color w:val="000000"/>
        </w:rPr>
        <w:t>，即</w:t>
      </w:r>
      <w:r>
        <w:object>
          <v:shape id="_x0000_i1094" o:spt="75" alt="学科网(www.zxxk.com)--教育资源门户，提供试卷、教案、课件、论文、素材以及各类教学资源下载，还有大量而丰富的教学相关资讯！" type="#_x0000_t75" style="height:28.5pt;width:51pt;" o:ole="t" filled="f" o:preferrelative="t" stroked="f" coordsize="21600,21600">
            <v:path/>
            <v:fill on="f" focussize="0,0"/>
            <v:stroke on="f" joinstyle="miter"/>
            <v:imagedata r:id="rId149" o:title="eqIddb89068add417039c99c4b95de2da601"/>
            <o:lock v:ext="edit" aspectratio="t"/>
            <w10:wrap type="none"/>
            <w10:anchorlock/>
          </v:shape>
          <o:OLEObject Type="Embed" ProgID="Equation.DSMT4" ShapeID="_x0000_i1094" DrawAspect="Content" ObjectID="_1468075794" r:id="rId148">
            <o:LockedField>false</o:LockedField>
          </o:OLEObject>
        </w:object>
      </w:r>
      <w:r>
        <w:rPr>
          <w:rFonts w:ascii="宋体" w:hAnsi="宋体"/>
          <w:color w:val="000000"/>
        </w:rPr>
        <w:t>，</w:t>
      </w:r>
    </w:p>
    <w:p w14:paraId="5D887F40">
      <w:pPr>
        <w:spacing w:line="360" w:lineRule="auto"/>
        <w:jc w:val="left"/>
        <w:textAlignment w:val="center"/>
        <w:rPr>
          <w:rFonts w:ascii="宋体" w:hAnsi="宋体"/>
          <w:color w:val="000000"/>
        </w:rPr>
      </w:pPr>
      <w:r>
        <w:object>
          <v:shape id="_x0000_i109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51" o:title="eqIda14b3fd28e5daf31ac1847f5f2737f9f"/>
            <o:lock v:ext="edit" aspectratio="t"/>
            <w10:wrap type="none"/>
            <w10:anchorlock/>
          </v:shape>
          <o:OLEObject Type="Embed" ProgID="Equation.DSMT4" ShapeID="_x0000_i1095" DrawAspect="Content" ObjectID="_1468075795" r:id="rId150">
            <o:LockedField>false</o:LockedField>
          </o:OLEObject>
        </w:object>
      </w: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28.5pt;width:99pt;" o:ole="t" filled="f" o:preferrelative="t" stroked="f" coordsize="21600,21600">
            <v:path/>
            <v:fill on="f" focussize="0,0"/>
            <v:stroke on="f" joinstyle="miter"/>
            <v:imagedata r:id="rId153" o:title="eqId14c50948b93fc500cb5b76b880e9ab24"/>
            <o:lock v:ext="edit" aspectratio="t"/>
            <w10:wrap type="none"/>
            <w10:anchorlock/>
          </v:shape>
          <o:OLEObject Type="Embed" ProgID="Equation.DSMT4" ShapeID="_x0000_i1096" DrawAspect="Content" ObjectID="_1468075796" r:id="rId152">
            <o:LockedField>false</o:LockedField>
          </o:OLEObject>
        </w:object>
      </w:r>
      <w:r>
        <w:rPr>
          <w:rFonts w:ascii="宋体" w:hAnsi="宋体"/>
          <w:color w:val="000000"/>
        </w:rPr>
        <w:t>．</w:t>
      </w:r>
    </w:p>
    <w:p w14:paraId="245A3C6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A8E402F">
      <w:pPr>
        <w:spacing w:line="360" w:lineRule="auto"/>
        <w:jc w:val="left"/>
        <w:textAlignment w:val="center"/>
        <w:rPr>
          <w:rFonts w:ascii="宋体" w:hAnsi="宋体"/>
          <w:color w:val="000000"/>
        </w:rPr>
      </w:pPr>
      <w:r>
        <w:rPr>
          <w:color w:val="000000"/>
        </w:rPr>
        <w:t>【点睛】</w:t>
      </w:r>
      <w:r>
        <w:rPr>
          <w:rFonts w:ascii="宋体" w:hAnsi="宋体"/>
          <w:color w:val="000000"/>
        </w:rPr>
        <w:t>本题主要考查菱形、直角三角形的性质的理解与应用能力．解题关键是得出</w:t>
      </w:r>
      <w:r>
        <w:object>
          <v:shape id="_x0000_i1097"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125" o:title="eqId67a774e096635f9fb06c796ff1a76a71"/>
            <o:lock v:ext="edit" aspectratio="t"/>
            <w10:wrap type="none"/>
            <w10:anchorlock/>
          </v:shape>
          <o:OLEObject Type="Embed" ProgID="Equation.DSMT4" ShapeID="_x0000_i1097" DrawAspect="Content" ObjectID="_1468075797" r:id="rId154">
            <o:LockedField>false</o:LockedField>
          </o:OLEObject>
        </w:object>
      </w:r>
      <w:r>
        <w:rPr>
          <w:rFonts w:ascii="宋体" w:hAnsi="宋体"/>
          <w:color w:val="000000"/>
        </w:rPr>
        <w:t>并求得</w:t>
      </w:r>
      <w:r>
        <w:object>
          <v:shape id="_x0000_i1098"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127" o:title="eqIdfc11331a7b2d2619b40ee6d34c3bd620"/>
            <o:lock v:ext="edit" aspectratio="t"/>
            <w10:wrap type="none"/>
            <w10:anchorlock/>
          </v:shape>
          <o:OLEObject Type="Embed" ProgID="Equation.DSMT4" ShapeID="_x0000_i1098" DrawAspect="Content" ObjectID="_1468075798" r:id="rId155">
            <o:LockedField>false</o:LockedField>
          </o:OLEObject>
        </w:object>
      </w:r>
      <w:r>
        <w:rPr>
          <w:rFonts w:ascii="宋体" w:hAnsi="宋体"/>
          <w:color w:val="000000"/>
        </w:rPr>
        <w:t>．求解本题时应恰当理解并运用菱形对角线互相垂直且平分、对角相等，直角三角形斜边上的中线等于斜边一半的性质．</w:t>
      </w:r>
    </w:p>
    <w:p w14:paraId="19C212C0">
      <w:pPr>
        <w:spacing w:line="360" w:lineRule="auto"/>
        <w:jc w:val="left"/>
        <w:textAlignment w:val="center"/>
        <w:rPr>
          <w:rFonts w:ascii="宋体" w:hAnsi="宋体"/>
          <w:color w:val="000000"/>
        </w:rPr>
      </w:pPr>
      <w:r>
        <w:rPr>
          <w:color w:val="000000"/>
        </w:rPr>
        <w:t xml:space="preserve">11. </w:t>
      </w:r>
      <w:r>
        <w:rPr>
          <w:rFonts w:ascii="宋体" w:hAnsi="宋体"/>
          <w:color w:val="000000"/>
        </w:rPr>
        <w:t>已知二次函数</w:t>
      </w:r>
      <w:r>
        <w:object>
          <v:shape id="_x0000_i1099"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57" o:title="eqIdea47f0d05aa53100f96afbf911d7254a"/>
            <o:lock v:ext="edit" aspectratio="t"/>
            <w10:wrap type="none"/>
            <w10:anchorlock/>
          </v:shape>
          <o:OLEObject Type="Embed" ProgID="Equation.DSMT4" ShapeID="_x0000_i1099" DrawAspect="Content" ObjectID="_1468075799" r:id="rId156">
            <o:LockedField>false</o:LockedField>
          </o:OLEObject>
        </w:object>
      </w:r>
      <w:r>
        <w:rPr>
          <w:rFonts w:ascii="宋体" w:hAnsi="宋体"/>
          <w:color w:val="000000"/>
        </w:rPr>
        <w:t>，当函数值</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值的增大而增大时，</w:t>
      </w:r>
      <w:r>
        <w:rPr>
          <w:rFonts w:eastAsia="Times New Roman" w:cs="Times New Roman"/>
          <w:i/>
          <w:color w:val="000000"/>
        </w:rPr>
        <w:t>x</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5C7193C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0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59" o:title="eqId7ccaa6e503b61e9ae78d8439cba2e328"/>
            <o:lock v:ext="edit" aspectratio="t"/>
            <w10:wrap type="none"/>
            <w10:anchorlock/>
          </v:shape>
          <o:OLEObject Type="Embed" ProgID="Equation.DSMT4" ShapeID="_x0000_i1100" DrawAspect="Content" ObjectID="_1468075800" r:id="rId158">
            <o:LockedField>false</o:LockedField>
          </o:OLEObject>
        </w:object>
      </w:r>
      <w:r>
        <w:rPr>
          <w:rFonts w:ascii="宋体" w:hAnsi="宋体"/>
          <w:color w:val="000000"/>
        </w:rPr>
        <w:tab/>
      </w:r>
      <w:r>
        <w:rPr>
          <w:rFonts w:ascii="宋体" w:hAnsi="宋体"/>
          <w:color w:val="000000"/>
        </w:rPr>
        <w:t xml:space="preserve">B. </w:t>
      </w:r>
      <w:r>
        <w:object>
          <v:shape id="_x0000_i1101"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161" o:title="eqId0fde64f4d3c38e43fbdee24eadc4b0dd"/>
            <o:lock v:ext="edit" aspectratio="t"/>
            <w10:wrap type="none"/>
            <w10:anchorlock/>
          </v:shape>
          <o:OLEObject Type="Embed" ProgID="Equation.DSMT4" ShapeID="_x0000_i1101" DrawAspect="Content" ObjectID="_1468075801" r:id="rId160">
            <o:LockedField>false</o:LockedField>
          </o:OLEObject>
        </w:object>
      </w:r>
      <w:r>
        <w:rPr>
          <w:rFonts w:ascii="宋体" w:hAnsi="宋体"/>
          <w:color w:val="000000"/>
        </w:rPr>
        <w:tab/>
      </w:r>
      <w:r>
        <w:rPr>
          <w:rFonts w:ascii="宋体" w:hAnsi="宋体"/>
          <w:color w:val="000000"/>
        </w:rPr>
        <w:t xml:space="preserve">C. </w:t>
      </w:r>
      <w:r>
        <w:object>
          <v:shape id="_x0000_i110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63" o:title="eqId200849ce71f53c0321506e27de437b8d"/>
            <o:lock v:ext="edit" aspectratio="t"/>
            <w10:wrap type="none"/>
            <w10:anchorlock/>
          </v:shape>
          <o:OLEObject Type="Embed" ProgID="Equation.DSMT4" ShapeID="_x0000_i1102" DrawAspect="Content" ObjectID="_1468075802" r:id="rId162">
            <o:LockedField>false</o:LockedField>
          </o:OLEObject>
        </w:object>
      </w:r>
      <w:r>
        <w:rPr>
          <w:rFonts w:ascii="宋体" w:hAnsi="宋体"/>
          <w:color w:val="000000"/>
        </w:rPr>
        <w:tab/>
      </w:r>
      <w:r>
        <w:rPr>
          <w:rFonts w:ascii="宋体" w:hAnsi="宋体"/>
          <w:color w:val="000000"/>
        </w:rPr>
        <w:t xml:space="preserve">D. </w:t>
      </w:r>
      <w:r>
        <w:object>
          <v:shape id="_x0000_i11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65" o:title="eqId0c0aa2ef928b6e3341d0a0dc6d8055b9"/>
            <o:lock v:ext="edit" aspectratio="t"/>
            <w10:wrap type="none"/>
            <w10:anchorlock/>
          </v:shape>
          <o:OLEObject Type="Embed" ProgID="Equation.DSMT4" ShapeID="_x0000_i1103" DrawAspect="Content" ObjectID="_1468075803" r:id="rId164">
            <o:LockedField>false</o:LockedField>
          </o:OLEObject>
        </w:object>
      </w:r>
    </w:p>
    <w:p w14:paraId="4EA57D63">
      <w:pPr>
        <w:spacing w:line="360" w:lineRule="auto"/>
        <w:textAlignment w:val="center"/>
        <w:rPr>
          <w:color w:val="000000"/>
        </w:rPr>
      </w:pPr>
      <w:r>
        <w:rPr>
          <w:color w:val="2E75B6"/>
        </w:rPr>
        <w:t>【答案】</w:t>
      </w:r>
      <w:r>
        <w:rPr>
          <w:color w:val="000000"/>
        </w:rPr>
        <w:t>B</w:t>
      </w:r>
    </w:p>
    <w:p w14:paraId="7D1C43CE">
      <w:pPr>
        <w:spacing w:line="360" w:lineRule="auto"/>
        <w:textAlignment w:val="center"/>
        <w:rPr>
          <w:color w:val="000000"/>
        </w:rPr>
      </w:pPr>
      <w:r>
        <w:rPr>
          <w:color w:val="2E75B6"/>
        </w:rPr>
        <w:t>【解析】</w:t>
      </w:r>
    </w:p>
    <w:p w14:paraId="34B34EB9">
      <w:pPr>
        <w:spacing w:line="360" w:lineRule="auto"/>
        <w:jc w:val="left"/>
        <w:textAlignment w:val="center"/>
        <w:rPr>
          <w:rFonts w:ascii="宋体" w:hAnsi="宋体"/>
          <w:color w:val="000000"/>
        </w:rPr>
      </w:pPr>
      <w:r>
        <w:rPr>
          <w:color w:val="000000"/>
        </w:rPr>
        <w:t>【分析】</w:t>
      </w:r>
      <w:r>
        <w:rPr>
          <w:rFonts w:ascii="宋体" w:hAnsi="宋体"/>
          <w:color w:val="000000"/>
        </w:rPr>
        <w:t>先将函数表达式写成顶点式，根据开口方向和对称轴即可判断．</w:t>
      </w:r>
    </w:p>
    <w:p w14:paraId="3B414AB3">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color w:val="000000"/>
        </w:rPr>
        <w:t>∵</w:t>
      </w:r>
      <w:r>
        <w:object>
          <v:shape id="_x0000_i1104" o:spt="75" alt="学科网(www.zxxk.com)--教育资源门户，提供试卷、教案、课件、论文、素材以及各类教学资源下载，还有大量而丰富的教学相关资讯！" type="#_x0000_t75" style="height:21.75pt;width:149.25pt;" o:ole="t" filled="f" o:preferrelative="t" stroked="f" coordsize="21600,21600">
            <v:path/>
            <v:fill on="f" focussize="0,0"/>
            <v:stroke on="f" joinstyle="miter"/>
            <v:imagedata r:id="rId167" o:title="eqId3f476d4241d88651bddbd36ea462c048"/>
            <o:lock v:ext="edit" aspectratio="t"/>
            <w10:wrap type="none"/>
            <w10:anchorlock/>
          </v:shape>
          <o:OLEObject Type="Embed" ProgID="Equation.DSMT4" ShapeID="_x0000_i1104" DrawAspect="Content" ObjectID="_1468075804" r:id="rId166">
            <o:LockedField>false</o:LockedField>
          </o:OLEObject>
        </w:object>
      </w:r>
    </w:p>
    <w:p w14:paraId="0910822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开口向上，对称轴为</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742868A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时，函数值</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4EFF870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576BDD6">
      <w:pPr>
        <w:spacing w:line="360" w:lineRule="auto"/>
        <w:jc w:val="left"/>
        <w:textAlignment w:val="center"/>
        <w:rPr>
          <w:rFonts w:ascii="宋体" w:hAnsi="宋体"/>
          <w:color w:val="000000"/>
        </w:rPr>
      </w:pPr>
      <w:r>
        <w:rPr>
          <w:color w:val="000000"/>
        </w:rPr>
        <w:t>【点睛】</w:t>
      </w:r>
      <w:r>
        <w:rPr>
          <w:rFonts w:ascii="宋体" w:hAnsi="宋体"/>
          <w:color w:val="000000"/>
        </w:rPr>
        <w:t>本题考查的是二次函数的图像与性质，比较简单，需要熟练掌握二次函数的图像与性质．</w:t>
      </w:r>
    </w:p>
    <w:p w14:paraId="577B773D">
      <w:pPr>
        <w:spacing w:line="360" w:lineRule="auto"/>
        <w:jc w:val="left"/>
        <w:textAlignment w:val="center"/>
        <w:rPr>
          <w:rFonts w:ascii="宋体" w:hAnsi="宋体"/>
          <w:color w:val="000000"/>
        </w:rPr>
      </w:pPr>
      <w:r>
        <w:rPr>
          <w:color w:val="000000"/>
        </w:rPr>
        <w:t xml:space="preserve">12. </w:t>
      </w:r>
      <w:r>
        <w:rPr>
          <w:rFonts w:ascii="宋体" w:hAnsi="宋体"/>
          <w:color w:val="000000"/>
        </w:rPr>
        <w:t>如图</w:t>
      </w:r>
      <w:r>
        <w:rPr>
          <w:rFonts w:eastAsia="Times New Roman" w:cs="Times New Roman"/>
          <w:color w:val="000000"/>
        </w:rPr>
        <w:t>1</w:t>
      </w:r>
      <w:r>
        <w:rPr>
          <w:rFonts w:ascii="宋体" w:hAnsi="宋体"/>
          <w:color w:val="000000"/>
        </w:rPr>
        <w:t>是一块弘扬“社会主义核心价值观”的扇面宣传展板，该展板的部分示意图如图</w:t>
      </w:r>
      <w:r>
        <w:rPr>
          <w:rFonts w:eastAsia="Times New Roman" w:cs="Times New Roman"/>
          <w:color w:val="000000"/>
        </w:rPr>
        <w:t>2</w:t>
      </w:r>
      <w:r>
        <w:rPr>
          <w:rFonts w:ascii="宋体" w:hAnsi="宋体"/>
          <w:color w:val="000000"/>
        </w:rPr>
        <w:t>所示，它是以</w:t>
      </w:r>
      <w:r>
        <w:rPr>
          <w:rFonts w:eastAsia="Times New Roman" w:cs="Times New Roman"/>
          <w:i/>
          <w:color w:val="000000"/>
        </w:rPr>
        <w:t>O</w:t>
      </w:r>
      <w:r>
        <w:rPr>
          <w:rFonts w:ascii="宋体" w:hAnsi="宋体"/>
          <w:color w:val="000000"/>
        </w:rPr>
        <w:t>为圆心，</w:t>
      </w:r>
      <w:r>
        <w:rPr>
          <w:rFonts w:eastAsia="Times New Roman" w:cs="Times New Roman"/>
          <w:i/>
          <w:color w:val="000000"/>
        </w:rPr>
        <w:t>OA</w:t>
      </w:r>
      <w:r>
        <w:rPr>
          <w:rFonts w:ascii="宋体" w:hAnsi="宋体"/>
          <w:color w:val="000000"/>
        </w:rPr>
        <w:t>，</w:t>
      </w:r>
      <w:r>
        <w:rPr>
          <w:rFonts w:eastAsia="Times New Roman" w:cs="Times New Roman"/>
          <w:i/>
          <w:color w:val="000000"/>
        </w:rPr>
        <w:t>OB</w:t>
      </w:r>
      <w:r>
        <w:rPr>
          <w:rFonts w:ascii="宋体" w:hAnsi="宋体"/>
          <w:color w:val="000000"/>
        </w:rPr>
        <w:t>长分别为半径，圆心角</w:t>
      </w:r>
      <w:r>
        <w:object>
          <v:shape id="_x0000_i1105"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69" o:title="eqId547bea7a51914090cbc407bf5439e349"/>
            <o:lock v:ext="edit" aspectratio="t"/>
            <w10:wrap type="none"/>
            <w10:anchorlock/>
          </v:shape>
          <o:OLEObject Type="Embed" ProgID="Equation.DSMT4" ShapeID="_x0000_i1105" DrawAspect="Content" ObjectID="_1468075805" r:id="rId168">
            <o:LockedField>false</o:LockedField>
          </o:OLEObject>
        </w:object>
      </w:r>
      <w:r>
        <w:rPr>
          <w:rFonts w:ascii="宋体" w:hAnsi="宋体"/>
          <w:color w:val="000000"/>
        </w:rPr>
        <w:t>形成的扇面，若</w:t>
      </w:r>
      <w:r>
        <w:object>
          <v:shape id="_x0000_i110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71" o:title="eqIdff190bf65903fe49f14fada8be4a44a1"/>
            <o:lock v:ext="edit" aspectratio="t"/>
            <w10:wrap type="none"/>
            <w10:anchorlock/>
          </v:shape>
          <o:OLEObject Type="Embed" ProgID="Equation.DSMT4" ShapeID="_x0000_i1106" DrawAspect="Content" ObjectID="_1468075806" r:id="rId170">
            <o:LockedField>false</o:LockedField>
          </o:OLEObject>
        </w:object>
      </w:r>
      <w:r>
        <w:rPr>
          <w:rFonts w:ascii="宋体" w:hAnsi="宋体"/>
          <w:color w:val="000000"/>
        </w:rPr>
        <w:t>，</w:t>
      </w:r>
      <w:r>
        <w:object>
          <v:shape id="_x0000_i110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73" o:title="eqId9776e2ef5d3ee35c0ef3be09fd5086ef"/>
            <o:lock v:ext="edit" aspectratio="t"/>
            <w10:wrap type="none"/>
            <w10:anchorlock/>
          </v:shape>
          <o:OLEObject Type="Embed" ProgID="Equation.DSMT4" ShapeID="_x0000_i1107" DrawAspect="Content" ObjectID="_1468075807" r:id="rId172">
            <o:LockedField>false</o:LockedField>
          </o:OLEObject>
        </w:object>
      </w:r>
      <w:r>
        <w:rPr>
          <w:rFonts w:ascii="宋体" w:hAnsi="宋体"/>
          <w:color w:val="000000"/>
        </w:rPr>
        <w:t>，则阴影部分的面积为（</w:t>
      </w:r>
      <w:r>
        <w:rPr>
          <w:rFonts w:eastAsia="Times New Roman" w:cs="Times New Roman"/>
          <w:color w:val="000000"/>
        </w:rPr>
        <w:t xml:space="preserve">    </w:t>
      </w:r>
      <w:r>
        <w:rPr>
          <w:rFonts w:ascii="宋体" w:hAnsi="宋体"/>
          <w:color w:val="000000"/>
        </w:rPr>
        <w:t>）</w:t>
      </w:r>
    </w:p>
    <w:p w14:paraId="62289846">
      <w:pPr>
        <w:spacing w:line="360" w:lineRule="auto"/>
        <w:jc w:val="left"/>
        <w:textAlignment w:val="center"/>
        <w:rPr>
          <w:color w:val="000000"/>
        </w:rPr>
      </w:pPr>
      <w:r>
        <w:rPr>
          <w:rFonts w:ascii="宋体" w:hAnsi="宋体"/>
          <w:color w:val="000000"/>
        </w:rPr>
        <w:drawing>
          <wp:inline distT="0" distB="0" distL="114300" distR="114300">
            <wp:extent cx="3676650" cy="12763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74" cstate="print"/>
                    <a:stretch>
                      <a:fillRect/>
                    </a:stretch>
                  </pic:blipFill>
                  <pic:spPr>
                    <a:xfrm>
                      <a:off x="0" y="0"/>
                      <a:ext cx="3676650" cy="1276350"/>
                    </a:xfrm>
                    <a:prstGeom prst="rect">
                      <a:avLst/>
                    </a:prstGeom>
                  </pic:spPr>
                </pic:pic>
              </a:graphicData>
            </a:graphic>
          </wp:inline>
        </w:drawing>
      </w:r>
    </w:p>
    <w:p w14:paraId="425CFC6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08" o:spt="75" alt="学科网(www.zxxk.com)--教育资源门户，提供试卷、教案、课件、论文、素材以及各类教学资源下载，还有大量而丰富的教学相关资讯！" type="#_x0000_t75" style="height:16.5pt;width:45.75pt;" o:ole="t" filled="f" o:preferrelative="t" stroked="f" coordsize="21600,21600">
            <v:path/>
            <v:fill on="f" focussize="0,0"/>
            <v:stroke on="f" joinstyle="miter"/>
            <v:imagedata r:id="rId176" o:title="eqId579924a4afc5191e2172bd80fe23cd2e"/>
            <o:lock v:ext="edit" aspectratio="t"/>
            <w10:wrap type="none"/>
            <w10:anchorlock/>
          </v:shape>
          <o:OLEObject Type="Embed" ProgID="Equation.DSMT4" ShapeID="_x0000_i1108" DrawAspect="Content" ObjectID="_1468075808" r:id="rId175">
            <o:LockedField>false</o:LockedField>
          </o:OLEObject>
        </w:object>
      </w:r>
      <w:r>
        <w:rPr>
          <w:rFonts w:ascii="宋体" w:hAnsi="宋体"/>
          <w:color w:val="000000"/>
        </w:rPr>
        <w:tab/>
      </w:r>
      <w:r>
        <w:rPr>
          <w:rFonts w:ascii="宋体" w:hAnsi="宋体"/>
          <w:color w:val="000000"/>
        </w:rPr>
        <w:t xml:space="preserve">B. </w:t>
      </w:r>
      <w:r>
        <w:object>
          <v:shape id="_x0000_i1109"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178" o:title="eqIdcadab49d377ca4765c741afec49ae2da"/>
            <o:lock v:ext="edit" aspectratio="t"/>
            <w10:wrap type="none"/>
            <w10:anchorlock/>
          </v:shape>
          <o:OLEObject Type="Embed" ProgID="Equation.DSMT4" ShapeID="_x0000_i1109" DrawAspect="Content" ObjectID="_1468075809" r:id="rId177">
            <o:LockedField>false</o:LockedField>
          </o:OLEObject>
        </w:object>
      </w:r>
      <w:r>
        <w:rPr>
          <w:rFonts w:ascii="宋体" w:hAnsi="宋体"/>
          <w:color w:val="000000"/>
        </w:rPr>
        <w:tab/>
      </w:r>
      <w:r>
        <w:rPr>
          <w:rFonts w:ascii="宋体" w:hAnsi="宋体"/>
          <w:color w:val="000000"/>
        </w:rPr>
        <w:t xml:space="preserve">C. </w:t>
      </w:r>
      <w:r>
        <w:object>
          <v:shape id="_x0000_i1110"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80" o:title="eqIde51d377fdc915db37b433c168b5702fa"/>
            <o:lock v:ext="edit" aspectratio="t"/>
            <w10:wrap type="none"/>
            <w10:anchorlock/>
          </v:shape>
          <o:OLEObject Type="Embed" ProgID="Equation.DSMT4" ShapeID="_x0000_i1110" DrawAspect="Content" ObjectID="_1468075810" r:id="rId179">
            <o:LockedField>false</o:LockedField>
          </o:OLEObject>
        </w:object>
      </w:r>
      <w:r>
        <w:rPr>
          <w:rFonts w:ascii="宋体" w:hAnsi="宋体"/>
          <w:color w:val="000000"/>
        </w:rPr>
        <w:tab/>
      </w:r>
      <w:r>
        <w:rPr>
          <w:rFonts w:ascii="宋体" w:hAnsi="宋体"/>
          <w:color w:val="000000"/>
        </w:rPr>
        <w:t xml:space="preserve">D. </w:t>
      </w:r>
      <w:r>
        <w:object>
          <v:shape id="_x0000_i1111" o:spt="75" alt="学科网(www.zxxk.com)--教育资源门户，提供试卷、教案、课件、论文、素材以及各类教学资源下载，还有大量而丰富的教学相关资讯！" type="#_x0000_t75" style="height:16.5pt;width:45.75pt;" o:ole="t" filled="f" o:preferrelative="t" stroked="f" coordsize="21600,21600">
            <v:path/>
            <v:fill on="f" focussize="0,0"/>
            <v:stroke on="f" joinstyle="miter"/>
            <v:imagedata r:id="rId182" o:title="eqIda428f2ec4f2625ab580c5b3299097065"/>
            <o:lock v:ext="edit" aspectratio="t"/>
            <w10:wrap type="none"/>
            <w10:anchorlock/>
          </v:shape>
          <o:OLEObject Type="Embed" ProgID="Equation.DSMT4" ShapeID="_x0000_i1111" DrawAspect="Content" ObjectID="_1468075811" r:id="rId181">
            <o:LockedField>false</o:LockedField>
          </o:OLEObject>
        </w:object>
      </w:r>
    </w:p>
    <w:p w14:paraId="21C813A0">
      <w:pPr>
        <w:spacing w:line="360" w:lineRule="auto"/>
        <w:textAlignment w:val="center"/>
        <w:rPr>
          <w:color w:val="000000"/>
        </w:rPr>
      </w:pPr>
      <w:r>
        <w:rPr>
          <w:color w:val="2E75B6"/>
        </w:rPr>
        <w:t>【答案】</w:t>
      </w:r>
      <w:r>
        <w:rPr>
          <w:color w:val="000000"/>
        </w:rPr>
        <w:t>D</w:t>
      </w:r>
    </w:p>
    <w:p w14:paraId="70360287">
      <w:pPr>
        <w:spacing w:line="360" w:lineRule="auto"/>
        <w:textAlignment w:val="center"/>
        <w:rPr>
          <w:color w:val="000000"/>
        </w:rPr>
      </w:pPr>
      <w:r>
        <w:rPr>
          <w:color w:val="2E75B6"/>
        </w:rPr>
        <w:t>【解析】</w:t>
      </w:r>
    </w:p>
    <w:p w14:paraId="33E046A2">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i/>
          <w:color w:val="000000"/>
        </w:rPr>
        <w:t>S</w:t>
      </w:r>
      <w:r>
        <w:rPr>
          <w:rFonts w:ascii="宋体" w:hAnsi="宋体"/>
          <w:color w:val="000000"/>
          <w:vertAlign w:val="subscript"/>
        </w:rPr>
        <w:t>阴影</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扇形</w:t>
      </w:r>
      <w:r>
        <w:rPr>
          <w:rFonts w:eastAsia="Times New Roman" w:cs="Times New Roman"/>
          <w:i/>
          <w:color w:val="000000"/>
          <w:vertAlign w:val="subscript"/>
        </w:rPr>
        <w:t>AOD</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扇形</w:t>
      </w:r>
      <w:r>
        <w:rPr>
          <w:rFonts w:eastAsia="Times New Roman" w:cs="Times New Roman"/>
          <w:i/>
          <w:color w:val="000000"/>
          <w:vertAlign w:val="subscript"/>
        </w:rPr>
        <w:t>BOC</w:t>
      </w:r>
      <w:r>
        <w:rPr>
          <w:rFonts w:ascii="宋体" w:hAnsi="宋体"/>
          <w:color w:val="000000"/>
        </w:rPr>
        <w:t>求解即可．</w:t>
      </w:r>
    </w:p>
    <w:p w14:paraId="42581798">
      <w:pPr>
        <w:spacing w:line="360" w:lineRule="auto"/>
        <w:jc w:val="left"/>
        <w:textAlignment w:val="center"/>
        <w:rPr>
          <w:rFonts w:eastAsia="Times New Roman" w:cs="Times New Roman"/>
          <w:i/>
          <w:color w:val="000000"/>
        </w:rPr>
      </w:pPr>
      <w:r>
        <w:rPr>
          <w:color w:val="000000"/>
        </w:rPr>
        <w:t>【详解】</w:t>
      </w:r>
      <w:r>
        <w:rPr>
          <w:rFonts w:ascii="宋体" w:hAnsi="宋体"/>
          <w:color w:val="000000"/>
        </w:rPr>
        <w:t>解：</w:t>
      </w:r>
      <w:r>
        <w:rPr>
          <w:rFonts w:eastAsia="Times New Roman" w:cs="Times New Roman"/>
          <w:i/>
          <w:color w:val="000000"/>
        </w:rPr>
        <w:t>S</w:t>
      </w:r>
      <w:r>
        <w:rPr>
          <w:rFonts w:ascii="宋体" w:hAnsi="宋体"/>
          <w:color w:val="000000"/>
          <w:vertAlign w:val="subscript"/>
        </w:rPr>
        <w:t>阴影</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扇形</w:t>
      </w:r>
      <w:r>
        <w:rPr>
          <w:rFonts w:eastAsia="Times New Roman" w:cs="Times New Roman"/>
          <w:i/>
          <w:color w:val="000000"/>
          <w:vertAlign w:val="subscript"/>
        </w:rPr>
        <w:t>AOD</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扇形</w:t>
      </w:r>
      <w:r>
        <w:rPr>
          <w:rFonts w:eastAsia="Times New Roman" w:cs="Times New Roman"/>
          <w:i/>
          <w:color w:val="000000"/>
          <w:vertAlign w:val="subscript"/>
        </w:rPr>
        <w:t>BOC</w:t>
      </w:r>
    </w:p>
    <w:p w14:paraId="77715842">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2" o:spt="75" alt="学科网(www.zxxk.com)--教育资源门户，提供试卷、教案、课件、论文、素材以及各类教学资源下载，还有大量而丰富的教学相关资讯！" type="#_x0000_t75" style="height:33pt;width:120pt;" o:ole="t" filled="f" o:preferrelative="t" stroked="f" coordsize="21600,21600">
            <v:path/>
            <v:fill on="f" focussize="0,0"/>
            <v:stroke on="f" joinstyle="miter"/>
            <v:imagedata r:id="rId184" o:title="eqId6ca781fb42ad7564ee8c1889de448707"/>
            <o:lock v:ext="edit" aspectratio="t"/>
            <w10:wrap type="none"/>
            <w10:anchorlock/>
          </v:shape>
          <o:OLEObject Type="Embed" ProgID="Equation.DSMT4" ShapeID="_x0000_i1112" DrawAspect="Content" ObjectID="_1468075812" r:id="rId183">
            <o:LockedField>false</o:LockedField>
          </o:OLEObject>
        </w:object>
      </w:r>
    </w:p>
    <w:p w14:paraId="249366F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3" o:spt="75" alt="学科网(www.zxxk.com)--教育资源门户，提供试卷、教案、课件、论文、素材以及各类教学资源下载，还有大量而丰富的教学相关资讯！" type="#_x0000_t75" style="height:36pt;width:92.25pt;" o:ole="t" filled="f" o:preferrelative="t" stroked="f" coordsize="21600,21600">
            <v:path/>
            <v:fill on="f" focussize="0,0"/>
            <v:stroke on="f" joinstyle="miter"/>
            <v:imagedata r:id="rId186" o:title="eqId0ceb68070ff251702d0fadf3c268aaae"/>
            <o:lock v:ext="edit" aspectratio="t"/>
            <w10:wrap type="none"/>
            <w10:anchorlock/>
          </v:shape>
          <o:OLEObject Type="Embed" ProgID="Equation.DSMT4" ShapeID="_x0000_i1113" DrawAspect="Content" ObjectID="_1468075813" r:id="rId185">
            <o:LockedField>false</o:LockedField>
          </o:OLEObject>
        </w:object>
      </w:r>
    </w:p>
    <w:p w14:paraId="69F7996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4"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88" o:title="eqId9bdad98be26c5d5ed2eda0708c7f59ba"/>
            <o:lock v:ext="edit" aspectratio="t"/>
            <w10:wrap type="none"/>
            <w10:anchorlock/>
          </v:shape>
          <o:OLEObject Type="Embed" ProgID="Equation.DSMT4" ShapeID="_x0000_i1114" DrawAspect="Content" ObjectID="_1468075814" r:id="rId187">
            <o:LockedField>false</o:LockedField>
          </o:OLEObject>
        </w:object>
      </w:r>
    </w:p>
    <w:p w14:paraId="00879BB8">
      <w:pPr>
        <w:spacing w:line="360" w:lineRule="auto"/>
        <w:jc w:val="left"/>
        <w:textAlignment w:val="center"/>
        <w:rPr>
          <w:rFonts w:ascii="宋体" w:hAnsi="宋体"/>
          <w:color w:val="000000"/>
        </w:rPr>
      </w:pPr>
      <w:r>
        <w:rPr>
          <w:rFonts w:eastAsia="Times New Roman" w:cs="Times New Roman"/>
          <w:color w:val="000000"/>
        </w:rPr>
        <w:t>=2.25</w:t>
      </w:r>
      <w:r>
        <w:rPr>
          <w:rFonts w:eastAsia="Times New Roman" w:cs="Times New Roman"/>
          <w:i/>
          <w:color w:val="000000"/>
        </w:rPr>
        <w:t>π</w:t>
      </w:r>
      <w:r>
        <w:rPr>
          <w:rFonts w:ascii="宋体" w:hAnsi="宋体"/>
          <w:color w:val="000000"/>
        </w:rPr>
        <w:t>（</w:t>
      </w:r>
      <w:r>
        <w:rPr>
          <w:rFonts w:eastAsia="Times New Roman" w:cs="Times New Roman"/>
          <w:i/>
          <w:color w:val="000000"/>
        </w:rPr>
        <w:t>m</w:t>
      </w:r>
      <w:r>
        <w:rPr>
          <w:rFonts w:eastAsia="Times New Roman" w:cs="Times New Roman"/>
          <w:color w:val="000000"/>
          <w:vertAlign w:val="superscript"/>
        </w:rPr>
        <w:t>2</w:t>
      </w:r>
      <w:r>
        <w:rPr>
          <w:rFonts w:ascii="宋体" w:hAnsi="宋体"/>
          <w:color w:val="000000"/>
        </w:rPr>
        <w:t>）</w:t>
      </w:r>
    </w:p>
    <w:p w14:paraId="26C9FA3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0BC75BA">
      <w:pPr>
        <w:spacing w:line="360" w:lineRule="auto"/>
        <w:jc w:val="left"/>
        <w:textAlignment w:val="center"/>
        <w:rPr>
          <w:rFonts w:ascii="宋体" w:hAnsi="宋体"/>
          <w:color w:val="000000"/>
        </w:rPr>
      </w:pPr>
      <w:r>
        <w:rPr>
          <w:color w:val="000000"/>
        </w:rPr>
        <w:t>【点睛】</w:t>
      </w:r>
      <w:r>
        <w:rPr>
          <w:rFonts w:ascii="宋体" w:hAnsi="宋体"/>
          <w:color w:val="000000"/>
        </w:rPr>
        <w:t>本题考查扇形面积，不规则图形面积，熟练掌握扇形面积公式是解题的关键．</w:t>
      </w:r>
    </w:p>
    <w:p w14:paraId="5F4647A7">
      <w:pPr>
        <w:spacing w:line="360" w:lineRule="auto"/>
        <w:jc w:val="left"/>
        <w:textAlignment w:val="center"/>
        <w:rPr>
          <w:rFonts w:ascii="宋体" w:hAnsi="宋体"/>
          <w:b/>
          <w:color w:val="000000"/>
          <w:sz w:val="24"/>
        </w:rPr>
      </w:pPr>
      <w:r>
        <w:rPr>
          <w:rFonts w:ascii="宋体" w:hAnsi="宋体"/>
          <w:b/>
          <w:color w:val="000000"/>
          <w:sz w:val="24"/>
        </w:rPr>
        <w:t>二、填空题</w:t>
      </w:r>
    </w:p>
    <w:p w14:paraId="60EFF8A1">
      <w:pPr>
        <w:spacing w:line="360" w:lineRule="auto"/>
        <w:jc w:val="left"/>
        <w:textAlignment w:val="center"/>
        <w:rPr>
          <w:rFonts w:ascii="宋体" w:hAnsi="宋体"/>
          <w:color w:val="000000"/>
        </w:rPr>
      </w:pPr>
      <w:r>
        <w:rPr>
          <w:color w:val="000000"/>
        </w:rPr>
        <w:t xml:space="preserve">13. </w:t>
      </w:r>
      <w:r>
        <w:rPr>
          <w:rFonts w:ascii="宋体" w:hAnsi="宋体"/>
          <w:color w:val="000000"/>
        </w:rPr>
        <w:t>因式分解：</w:t>
      </w:r>
      <w:r>
        <w:object>
          <v:shape id="_x0000_i1115"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90" o:title="eqIda352a83f475837afc2a9c3cfa6e96931"/>
            <o:lock v:ext="edit" aspectratio="t"/>
            <w10:wrap type="none"/>
            <w10:anchorlock/>
          </v:shape>
          <o:OLEObject Type="Embed" ProgID="Equation.DSMT4" ShapeID="_x0000_i1115" DrawAspect="Content" ObjectID="_1468075815" r:id="rId189">
            <o:LockedField>false</o:LockedField>
          </o:OLEObject>
        </w:object>
      </w:r>
      <w:r>
        <w:rPr>
          <w:rFonts w:ascii="宋体" w:hAnsi="宋体"/>
          <w:color w:val="000000"/>
        </w:rPr>
        <w:t>___________．</w:t>
      </w:r>
    </w:p>
    <w:p w14:paraId="6872DE76">
      <w:pPr>
        <w:spacing w:line="360" w:lineRule="auto"/>
        <w:textAlignment w:val="center"/>
        <w:rPr>
          <w:color w:val="000000"/>
        </w:rPr>
      </w:pPr>
      <w:r>
        <w:rPr>
          <w:color w:val="2E75B6"/>
        </w:rPr>
        <w:t>【答案】</w:t>
      </w:r>
      <w:r>
        <w:object>
          <v:shape id="_x0000_i1116"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192" o:title="eqIdf1b5a2fa7c6325e4750ee23b243e96a3"/>
            <o:lock v:ext="edit" aspectratio="t"/>
            <w10:wrap type="none"/>
            <w10:anchorlock/>
          </v:shape>
          <o:OLEObject Type="Embed" ProgID="Equation.DSMT4" ShapeID="_x0000_i1116" DrawAspect="Content" ObjectID="_1468075816" r:id="rId191">
            <o:LockedField>false</o:LockedField>
          </o:OLEObject>
        </w:object>
      </w:r>
    </w:p>
    <w:p w14:paraId="3874D216">
      <w:pPr>
        <w:spacing w:line="360" w:lineRule="auto"/>
        <w:textAlignment w:val="center"/>
        <w:rPr>
          <w:color w:val="000000"/>
        </w:rPr>
      </w:pPr>
      <w:r>
        <w:rPr>
          <w:color w:val="2E75B6"/>
        </w:rPr>
        <w:t>【解析】</w:t>
      </w:r>
    </w:p>
    <w:p w14:paraId="685B8EC7">
      <w:pPr>
        <w:spacing w:line="360" w:lineRule="auto"/>
        <w:jc w:val="left"/>
        <w:textAlignment w:val="center"/>
        <w:rPr>
          <w:rFonts w:ascii="宋体" w:hAnsi="宋体"/>
          <w:color w:val="000000"/>
        </w:rPr>
      </w:pPr>
      <w:r>
        <w:rPr>
          <w:color w:val="000000"/>
        </w:rPr>
        <w:t>【分析】</w:t>
      </w:r>
      <w:r>
        <w:rPr>
          <w:rFonts w:ascii="宋体" w:hAnsi="宋体"/>
          <w:color w:val="000000"/>
        </w:rPr>
        <w:t>利用平方差公式分解因式即可得．</w:t>
      </w:r>
    </w:p>
    <w:p w14:paraId="35163F1F">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117"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194" o:title="eqId8f27b182e97c3177ec85bea820bfe366"/>
            <o:lock v:ext="edit" aspectratio="t"/>
            <w10:wrap type="none"/>
            <w10:anchorlock/>
          </v:shape>
          <o:OLEObject Type="Embed" ProgID="Equation.DSMT4" ShapeID="_x0000_i1117" DrawAspect="Content" ObjectID="_1468075817" r:id="rId193">
            <o:LockedField>false</o:LockedField>
          </o:OLEObject>
        </w:object>
      </w:r>
      <w:r>
        <w:rPr>
          <w:rFonts w:ascii="宋体" w:hAnsi="宋体"/>
          <w:color w:val="000000"/>
        </w:rPr>
        <w:t>，</w:t>
      </w:r>
    </w:p>
    <w:p w14:paraId="5FEAB9CA">
      <w:pPr>
        <w:spacing w:line="360" w:lineRule="auto"/>
        <w:jc w:val="left"/>
        <w:textAlignment w:val="center"/>
        <w:rPr>
          <w:rFonts w:ascii="宋体" w:hAnsi="宋体"/>
          <w:color w:val="000000"/>
        </w:rPr>
      </w:pPr>
      <w:r>
        <w:object>
          <v:shape id="_x0000_i1118"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96" o:title="eqIdbd2cdc4c330da819d08e3dca838f3773"/>
            <o:lock v:ext="edit" aspectratio="t"/>
            <w10:wrap type="none"/>
            <w10:anchorlock/>
          </v:shape>
          <o:OLEObject Type="Embed" ProgID="Equation.DSMT4" ShapeID="_x0000_i1118" DrawAspect="Content" ObjectID="_1468075818" r:id="rId195">
            <o:LockedField>false</o:LockedField>
          </o:OLEObject>
        </w:object>
      </w:r>
      <w:r>
        <w:rPr>
          <w:rFonts w:ascii="宋体" w:hAnsi="宋体"/>
          <w:color w:val="000000"/>
        </w:rPr>
        <w:t>，</w:t>
      </w:r>
    </w:p>
    <w:p w14:paraId="138AB737">
      <w:pPr>
        <w:spacing w:line="360" w:lineRule="auto"/>
        <w:jc w:val="left"/>
        <w:textAlignment w:val="center"/>
        <w:rPr>
          <w:rFonts w:ascii="宋体" w:hAnsi="宋体"/>
          <w:color w:val="000000"/>
        </w:rPr>
      </w:pPr>
      <w:r>
        <w:rPr>
          <w:rFonts w:ascii="宋体" w:hAnsi="宋体"/>
          <w:color w:val="000000"/>
        </w:rPr>
        <w:t>故答案为：</w:t>
      </w:r>
      <w:r>
        <w:object>
          <v:shape id="_x0000_i1119"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192" o:title="eqIdf1b5a2fa7c6325e4750ee23b243e96a3"/>
            <o:lock v:ext="edit" aspectratio="t"/>
            <w10:wrap type="none"/>
            <w10:anchorlock/>
          </v:shape>
          <o:OLEObject Type="Embed" ProgID="Equation.DSMT4" ShapeID="_x0000_i1119" DrawAspect="Content" ObjectID="_1468075819" r:id="rId197">
            <o:LockedField>false</o:LockedField>
          </o:OLEObject>
        </w:object>
      </w:r>
      <w:r>
        <w:rPr>
          <w:rFonts w:ascii="宋体" w:hAnsi="宋体"/>
          <w:color w:val="000000"/>
        </w:rPr>
        <w:t>．</w:t>
      </w:r>
    </w:p>
    <w:p w14:paraId="178B618F">
      <w:pPr>
        <w:spacing w:line="360" w:lineRule="auto"/>
        <w:jc w:val="left"/>
        <w:textAlignment w:val="center"/>
        <w:rPr>
          <w:rFonts w:ascii="宋体" w:hAnsi="宋体"/>
          <w:color w:val="000000"/>
        </w:rPr>
      </w:pPr>
      <w:r>
        <w:rPr>
          <w:color w:val="000000"/>
        </w:rPr>
        <w:t>【点睛】</w:t>
      </w:r>
      <w:r>
        <w:rPr>
          <w:rFonts w:ascii="宋体" w:hAnsi="宋体"/>
          <w:color w:val="000000"/>
        </w:rPr>
        <w:t>本题考查了利用平方差公式分解因式，熟练掌握因式分解的方法是解题关键．</w:t>
      </w:r>
    </w:p>
    <w:p w14:paraId="7FD1B8DE">
      <w:pPr>
        <w:spacing w:line="360" w:lineRule="auto"/>
        <w:jc w:val="left"/>
        <w:textAlignment w:val="center"/>
        <w:rPr>
          <w:rFonts w:ascii="宋体" w:hAnsi="宋体"/>
          <w:color w:val="000000"/>
        </w:rPr>
      </w:pPr>
      <w:r>
        <w:rPr>
          <w:color w:val="000000"/>
        </w:rPr>
        <w:t xml:space="preserve">14. </w:t>
      </w:r>
      <w:r>
        <w:rPr>
          <w:rFonts w:ascii="宋体" w:hAnsi="宋体"/>
          <w:color w:val="000000"/>
        </w:rPr>
        <w:t>如图，小刚在兰州市平面地图的部分区域建立了平面直角坐标系，如果白塔山公园的坐标是（</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），中山桥的坐标是（</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），那么黄河母亲像的坐标是______．</w:t>
      </w:r>
    </w:p>
    <w:p w14:paraId="195D620A">
      <w:pPr>
        <w:spacing w:line="360" w:lineRule="auto"/>
        <w:jc w:val="left"/>
        <w:textAlignment w:val="center"/>
        <w:rPr>
          <w:color w:val="000000"/>
        </w:rPr>
      </w:pPr>
      <w:r>
        <w:rPr>
          <w:rFonts w:ascii="宋体" w:hAnsi="宋体"/>
          <w:color w:val="000000"/>
        </w:rPr>
        <w:drawing>
          <wp:inline distT="0" distB="0" distL="114300" distR="114300">
            <wp:extent cx="2028825" cy="14859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98" cstate="print"/>
                    <a:stretch>
                      <a:fillRect/>
                    </a:stretch>
                  </pic:blipFill>
                  <pic:spPr>
                    <a:xfrm>
                      <a:off x="0" y="0"/>
                      <a:ext cx="2028825" cy="1485900"/>
                    </a:xfrm>
                    <a:prstGeom prst="rect">
                      <a:avLst/>
                    </a:prstGeom>
                  </pic:spPr>
                </pic:pic>
              </a:graphicData>
            </a:graphic>
          </wp:inline>
        </w:drawing>
      </w:r>
    </w:p>
    <w:p w14:paraId="614A45B4">
      <w:pPr>
        <w:spacing w:line="360" w:lineRule="auto"/>
        <w:textAlignment w:val="center"/>
        <w:rPr>
          <w:color w:val="000000"/>
        </w:rPr>
      </w:pPr>
      <w:r>
        <w:rPr>
          <w:color w:val="2E75B6"/>
        </w:rPr>
        <w:t>【答案】</w:t>
      </w:r>
      <w:r>
        <w:object>
          <v:shape id="_x0000_i1120" o:spt="75" alt="学科网(www.zxxk.com)--教育资源门户，提供试卷、教案、课件、论文、素材以及各类教学资源下载，还有大量而丰富的教学相关资讯！" type="#_x0000_t75" style="height:17.25pt;width:30pt;" o:ole="t" filled="f" o:preferrelative="t" stroked="f" coordsize="21600,21600">
            <v:path/>
            <v:fill on="f" focussize="0,0"/>
            <v:stroke on="f" joinstyle="miter"/>
            <v:imagedata r:id="rId200" o:title="eqId67fb11a5dc5060d8a57ad9fa942eb982"/>
            <o:lock v:ext="edit" aspectratio="t"/>
            <w10:wrap type="none"/>
            <w10:anchorlock/>
          </v:shape>
          <o:OLEObject Type="Embed" ProgID="Equation.DSMT4" ShapeID="_x0000_i1120" DrawAspect="Content" ObjectID="_1468075820" r:id="rId199">
            <o:LockedField>false</o:LockedField>
          </o:OLEObject>
        </w:object>
      </w:r>
    </w:p>
    <w:p w14:paraId="6EA910F8">
      <w:pPr>
        <w:spacing w:line="360" w:lineRule="auto"/>
        <w:textAlignment w:val="center"/>
        <w:rPr>
          <w:color w:val="000000"/>
        </w:rPr>
      </w:pPr>
      <w:r>
        <w:rPr>
          <w:color w:val="2E75B6"/>
        </w:rPr>
        <w:t>【解析】</w:t>
      </w:r>
    </w:p>
    <w:p w14:paraId="74B9A2C9">
      <w:pPr>
        <w:spacing w:line="360" w:lineRule="auto"/>
        <w:jc w:val="left"/>
        <w:textAlignment w:val="center"/>
        <w:rPr>
          <w:rFonts w:ascii="宋体" w:hAnsi="宋体"/>
          <w:color w:val="000000"/>
        </w:rPr>
      </w:pPr>
      <w:r>
        <w:rPr>
          <w:color w:val="000000"/>
        </w:rPr>
        <w:t>【分析】</w:t>
      </w:r>
      <w:r>
        <w:rPr>
          <w:rFonts w:ascii="宋体" w:hAnsi="宋体"/>
          <w:color w:val="000000"/>
        </w:rPr>
        <w:t>根据白塔山公园的坐标是（</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），中山桥的坐标是（</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）画出直角坐标系，然后根据点的坐标的表示方法写出黄河母亲像的坐标；</w:t>
      </w:r>
    </w:p>
    <w:p w14:paraId="58926665">
      <w:pPr>
        <w:spacing w:line="360" w:lineRule="auto"/>
        <w:jc w:val="left"/>
        <w:textAlignment w:val="center"/>
        <w:rPr>
          <w:rFonts w:ascii="宋体" w:hAnsi="宋体"/>
          <w:color w:val="000000"/>
        </w:rPr>
      </w:pPr>
      <w:r>
        <w:rPr>
          <w:color w:val="000000"/>
        </w:rPr>
        <w:t>【详解】</w:t>
      </w:r>
      <w:r>
        <w:rPr>
          <w:rFonts w:ascii="宋体" w:hAnsi="宋体"/>
          <w:color w:val="000000"/>
        </w:rPr>
        <w:t>解：如图，</w:t>
      </w:r>
    </w:p>
    <w:p w14:paraId="059A9D27">
      <w:pPr>
        <w:spacing w:line="360" w:lineRule="auto"/>
        <w:jc w:val="left"/>
        <w:textAlignment w:val="center"/>
        <w:rPr>
          <w:color w:val="000000"/>
        </w:rPr>
      </w:pPr>
      <w:r>
        <w:rPr>
          <w:color w:val="000000"/>
        </w:rPr>
        <w:drawing>
          <wp:inline distT="0" distB="0" distL="114300" distR="114300">
            <wp:extent cx="3333750" cy="231457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01" cstate="print"/>
                    <a:stretch>
                      <a:fillRect/>
                    </a:stretch>
                  </pic:blipFill>
                  <pic:spPr>
                    <a:xfrm>
                      <a:off x="0" y="0"/>
                      <a:ext cx="3333750" cy="2314575"/>
                    </a:xfrm>
                    <a:prstGeom prst="rect">
                      <a:avLst/>
                    </a:prstGeom>
                  </pic:spPr>
                </pic:pic>
              </a:graphicData>
            </a:graphic>
          </wp:inline>
        </w:drawing>
      </w:r>
    </w:p>
    <w:p w14:paraId="537F0504">
      <w:pPr>
        <w:spacing w:line="360" w:lineRule="auto"/>
        <w:jc w:val="left"/>
        <w:textAlignment w:val="center"/>
        <w:rPr>
          <w:rFonts w:ascii="宋体" w:hAnsi="宋体"/>
          <w:color w:val="000000"/>
        </w:rPr>
      </w:pPr>
      <w:r>
        <w:rPr>
          <w:rFonts w:ascii="宋体" w:hAnsi="宋体"/>
          <w:color w:val="000000"/>
        </w:rPr>
        <w:t>根据白塔山公园的坐标是（</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），中山桥的坐标是（</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）画出直角坐标系，</w:t>
      </w:r>
    </w:p>
    <w:p w14:paraId="5887BF67">
      <w:pPr>
        <w:spacing w:line="360" w:lineRule="auto"/>
        <w:jc w:val="left"/>
        <w:textAlignment w:val="center"/>
        <w:rPr>
          <w:rFonts w:ascii="宋体" w:hAnsi="宋体"/>
          <w:color w:val="000000"/>
        </w:rPr>
      </w:pPr>
      <w:r>
        <w:rPr>
          <w:rFonts w:ascii="宋体" w:hAnsi="宋体"/>
          <w:color w:val="000000"/>
        </w:rPr>
        <w:t>∴黄河母亲像的坐标是</w:t>
      </w:r>
      <w:r>
        <w:rPr>
          <w:rFonts w:eastAsia="Times New Roman" w:cs="Times New Roman"/>
          <w:color w:val="000000"/>
        </w:rPr>
        <w:t xml:space="preserve"> </w:t>
      </w:r>
      <w:r>
        <w:object>
          <v:shape id="_x0000_i1121" o:spt="75" alt="学科网(www.zxxk.com)--教育资源门户，提供试卷、教案、课件、论文、素材以及各类教学资源下载，还有大量而丰富的教学相关资讯！" type="#_x0000_t75" style="height:17.25pt;width:30pt;" o:ole="t" filled="f" o:preferrelative="t" stroked="f" coordsize="21600,21600">
            <v:path/>
            <v:fill on="f" focussize="0,0"/>
            <v:stroke on="f" joinstyle="miter"/>
            <v:imagedata r:id="rId200" o:title="eqId67fb11a5dc5060d8a57ad9fa942eb982"/>
            <o:lock v:ext="edit" aspectratio="t"/>
            <w10:wrap type="none"/>
            <w10:anchorlock/>
          </v:shape>
          <o:OLEObject Type="Embed" ProgID="Equation.DSMT4" ShapeID="_x0000_i1121" DrawAspect="Content" ObjectID="_1468075821" r:id="rId202">
            <o:LockedField>false</o:LockedField>
          </o:OLEObject>
        </w:object>
      </w:r>
      <w:r>
        <w:rPr>
          <w:rFonts w:ascii="宋体" w:hAnsi="宋体"/>
          <w:color w:val="000000"/>
        </w:rPr>
        <w:t>．</w:t>
      </w:r>
    </w:p>
    <w:p w14:paraId="1CBBA818">
      <w:pPr>
        <w:spacing w:line="360" w:lineRule="auto"/>
        <w:jc w:val="left"/>
        <w:textAlignment w:val="center"/>
        <w:rPr>
          <w:rFonts w:ascii="宋体" w:hAnsi="宋体"/>
          <w:color w:val="000000"/>
        </w:rPr>
      </w:pPr>
      <w:r>
        <w:rPr>
          <w:rFonts w:ascii="宋体" w:hAnsi="宋体"/>
          <w:color w:val="000000"/>
        </w:rPr>
        <w:t>故答案为：</w:t>
      </w:r>
      <w:r>
        <w:object>
          <v:shape id="_x0000_i1122" o:spt="75" alt="学科网(www.zxxk.com)--教育资源门户，提供试卷、教案、课件、论文、素材以及各类教学资源下载，还有大量而丰富的教学相关资讯！" type="#_x0000_t75" style="height:17.25pt;width:30pt;" o:ole="t" filled="f" o:preferrelative="t" stroked="f" coordsize="21600,21600">
            <v:path/>
            <v:fill on="f" focussize="0,0"/>
            <v:stroke on="f" joinstyle="miter"/>
            <v:imagedata r:id="rId200" o:title="eqId67fb11a5dc5060d8a57ad9fa942eb982"/>
            <o:lock v:ext="edit" aspectratio="t"/>
            <w10:wrap type="none"/>
            <w10:anchorlock/>
          </v:shape>
          <o:OLEObject Type="Embed" ProgID="Equation.DSMT4" ShapeID="_x0000_i1122" DrawAspect="Content" ObjectID="_1468075822" r:id="rId203">
            <o:LockedField>false</o:LockedField>
          </o:OLEObject>
        </w:object>
      </w:r>
      <w:r>
        <w:rPr>
          <w:rFonts w:ascii="宋体" w:hAnsi="宋体"/>
          <w:color w:val="000000"/>
        </w:rPr>
        <w:t>．</w:t>
      </w:r>
    </w:p>
    <w:p w14:paraId="782975E1">
      <w:pPr>
        <w:spacing w:line="360" w:lineRule="auto"/>
        <w:jc w:val="left"/>
        <w:textAlignment w:val="center"/>
        <w:rPr>
          <w:rFonts w:ascii="宋体" w:hAnsi="宋体"/>
          <w:color w:val="000000"/>
        </w:rPr>
      </w:pPr>
      <w:r>
        <w:rPr>
          <w:color w:val="000000"/>
        </w:rPr>
        <w:t>【点睛】</w:t>
      </w:r>
      <w:r>
        <w:rPr>
          <w:rFonts w:ascii="宋体" w:hAnsi="宋体"/>
          <w:color w:val="000000"/>
        </w:rPr>
        <w:t>本题考查了坐标确定位置：平面内的点与有序实数对一一对应；记住直角坐标系中特殊位置点的坐标特征是解题的关键．</w:t>
      </w:r>
    </w:p>
    <w:p w14:paraId="6B503F77">
      <w:pPr>
        <w:spacing w:line="360" w:lineRule="auto"/>
        <w:jc w:val="left"/>
        <w:textAlignment w:val="center"/>
        <w:rPr>
          <w:rFonts w:ascii="宋体" w:hAnsi="宋体"/>
          <w:color w:val="000000"/>
        </w:rPr>
      </w:pPr>
      <w:r>
        <w:rPr>
          <w:color w:val="000000"/>
        </w:rPr>
        <w:t xml:space="preserve">15. </w:t>
      </w:r>
      <w:r>
        <w:rPr>
          <w:rFonts w:ascii="宋体" w:hAnsi="宋体"/>
          <w:color w:val="000000"/>
        </w:rPr>
        <w:t>如图，在矩形纸片</w:t>
      </w:r>
      <w:r>
        <w:rPr>
          <w:rFonts w:eastAsia="Times New Roman" w:cs="Times New Roman"/>
          <w:i/>
          <w:color w:val="000000"/>
        </w:rPr>
        <w:t>ABCD</w:t>
      </w:r>
      <w:r>
        <w:rPr>
          <w:rFonts w:ascii="宋体" w:hAnsi="宋体"/>
          <w:color w:val="000000"/>
        </w:rPr>
        <w:t>中，点</w:t>
      </w:r>
      <w:r>
        <w:rPr>
          <w:rFonts w:eastAsia="Times New Roman" w:cs="Times New Roman"/>
          <w:i/>
          <w:color w:val="000000"/>
        </w:rPr>
        <w:t>E</w:t>
      </w:r>
      <w:r>
        <w:rPr>
          <w:rFonts w:ascii="宋体" w:hAnsi="宋体"/>
          <w:color w:val="000000"/>
        </w:rPr>
        <w:t>在</w:t>
      </w:r>
      <w:r>
        <w:rPr>
          <w:rFonts w:eastAsia="Times New Roman" w:cs="Times New Roman"/>
          <w:i/>
          <w:color w:val="000000"/>
        </w:rPr>
        <w:t>BC</w:t>
      </w:r>
      <w:r>
        <w:rPr>
          <w:rFonts w:ascii="宋体" w:hAnsi="宋体"/>
          <w:color w:val="000000"/>
        </w:rPr>
        <w:t>边上，将</w:t>
      </w:r>
      <w:r>
        <w:object>
          <v:shape id="_x0000_i112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05" o:title="eqIdd631f45bc652539853f236952afa5bbf"/>
            <o:lock v:ext="edit" aspectratio="t"/>
            <w10:wrap type="none"/>
            <w10:anchorlock/>
          </v:shape>
          <o:OLEObject Type="Embed" ProgID="Equation.DSMT4" ShapeID="_x0000_i1123" DrawAspect="Content" ObjectID="_1468075823" r:id="rId204">
            <o:LockedField>false</o:LockedField>
          </o:OLEObject>
        </w:object>
      </w:r>
      <w:r>
        <w:rPr>
          <w:rFonts w:ascii="宋体" w:hAnsi="宋体"/>
          <w:color w:val="000000"/>
        </w:rPr>
        <w:t>沿</w:t>
      </w:r>
      <w:r>
        <w:rPr>
          <w:rFonts w:eastAsia="Times New Roman" w:cs="Times New Roman"/>
          <w:i/>
          <w:color w:val="000000"/>
        </w:rPr>
        <w:t>DE</w:t>
      </w:r>
      <w:r>
        <w:rPr>
          <w:rFonts w:ascii="宋体" w:hAnsi="宋体"/>
          <w:color w:val="000000"/>
        </w:rPr>
        <w:t>翻折得到</w:t>
      </w:r>
      <w:r>
        <w:object>
          <v:shape id="_x0000_i1124"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07" o:title="eqIddc7f32e4c7d1fcafc3fe0dbcf08fdd2e"/>
            <o:lock v:ext="edit" aspectratio="t"/>
            <w10:wrap type="none"/>
            <w10:anchorlock/>
          </v:shape>
          <o:OLEObject Type="Embed" ProgID="Equation.DSMT4" ShapeID="_x0000_i1124" DrawAspect="Content" ObjectID="_1468075824" r:id="rId206">
            <o:LockedField>false</o:LockedField>
          </o:OLEObject>
        </w:object>
      </w:r>
      <w:r>
        <w:rPr>
          <w:rFonts w:ascii="宋体" w:hAnsi="宋体"/>
          <w:color w:val="000000"/>
        </w:rPr>
        <w:t>，点</w:t>
      </w:r>
      <w:r>
        <w:rPr>
          <w:rFonts w:eastAsia="Times New Roman" w:cs="Times New Roman"/>
          <w:i/>
          <w:color w:val="000000"/>
        </w:rPr>
        <w:t>F</w:t>
      </w:r>
      <w:r>
        <w:rPr>
          <w:rFonts w:ascii="宋体" w:hAnsi="宋体"/>
          <w:color w:val="000000"/>
        </w:rPr>
        <w:t>落在</w:t>
      </w:r>
      <w:r>
        <w:rPr>
          <w:rFonts w:eastAsia="Times New Roman" w:cs="Times New Roman"/>
          <w:i/>
          <w:color w:val="000000"/>
        </w:rPr>
        <w:t>AE</w:t>
      </w:r>
      <w:r>
        <w:rPr>
          <w:rFonts w:ascii="宋体" w:hAnsi="宋体"/>
          <w:color w:val="000000"/>
        </w:rPr>
        <w:t>上．若</w:t>
      </w:r>
      <w:r>
        <w:object>
          <v:shape id="_x0000_i112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09" o:title="eqId05ba49312689dadb20320a30fdc8fe68"/>
            <o:lock v:ext="edit" aspectratio="t"/>
            <w10:wrap type="none"/>
            <w10:anchorlock/>
          </v:shape>
          <o:OLEObject Type="Embed" ProgID="Equation.DSMT4" ShapeID="_x0000_i1125" DrawAspect="Content" ObjectID="_1468075825" r:id="rId208">
            <o:LockedField>false</o:LockedField>
          </o:OLEObject>
        </w:object>
      </w:r>
      <w:r>
        <w:rPr>
          <w:rFonts w:ascii="宋体" w:hAnsi="宋体"/>
          <w:color w:val="000000"/>
        </w:rPr>
        <w:t>，</w:t>
      </w:r>
      <w:r>
        <w:object>
          <v:shape id="_x0000_i1126" o:spt="75" alt="学科网(www.zxxk.com)--教育资源门户，提供试卷、教案、课件、论文、素材以及各类教学资源下载，还有大量而丰富的教学相关资讯！" type="#_x0000_t75" style="height:12.75pt;width:54.75pt;" o:ole="t" filled="f" o:preferrelative="t" stroked="f" coordsize="21600,21600">
            <v:path/>
            <v:fill on="f" focussize="0,0"/>
            <v:stroke on="f" joinstyle="miter"/>
            <v:imagedata r:id="rId211" o:title="eqId51614ef7419fe2a38e1c002cfe609119"/>
            <o:lock v:ext="edit" aspectratio="t"/>
            <w10:wrap type="none"/>
            <w10:anchorlock/>
          </v:shape>
          <o:OLEObject Type="Embed" ProgID="Equation.DSMT4" ShapeID="_x0000_i1126" DrawAspect="Content" ObjectID="_1468075826" r:id="rId210">
            <o:LockedField>false</o:LockedField>
          </o:OLEObject>
        </w:object>
      </w:r>
      <w:r>
        <w:rPr>
          <w:rFonts w:ascii="宋体" w:hAnsi="宋体"/>
          <w:color w:val="000000"/>
        </w:rPr>
        <w:t>，则</w:t>
      </w:r>
      <w:r>
        <w:object>
          <v:shape id="_x0000_i1127"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213" o:title="eqIdc26a46e7879436d532af3f4b6e258a81"/>
            <o:lock v:ext="edit" aspectratio="t"/>
            <w10:wrap type="none"/>
            <w10:anchorlock/>
          </v:shape>
          <o:OLEObject Type="Embed" ProgID="Equation.DSMT4" ShapeID="_x0000_i1127" DrawAspect="Content" ObjectID="_1468075827" r:id="rId212">
            <o:LockedField>false</o:LockedField>
          </o:OLEObject>
        </w:object>
      </w:r>
      <w:r>
        <w:rPr>
          <w:rFonts w:ascii="宋体" w:hAnsi="宋体"/>
          <w:color w:val="000000"/>
        </w:rPr>
        <w:t>______</w:t>
      </w:r>
      <w:r>
        <w:rPr>
          <w:rFonts w:eastAsia="Times New Roman" w:cs="Times New Roman"/>
          <w:color w:val="000000"/>
        </w:rPr>
        <w:t>cm</w:t>
      </w:r>
      <w:r>
        <w:rPr>
          <w:rFonts w:ascii="宋体" w:hAnsi="宋体"/>
          <w:color w:val="000000"/>
        </w:rPr>
        <w:t>．</w:t>
      </w:r>
    </w:p>
    <w:p w14:paraId="1DC20C44">
      <w:pPr>
        <w:spacing w:line="360" w:lineRule="auto"/>
        <w:jc w:val="left"/>
        <w:textAlignment w:val="center"/>
        <w:rPr>
          <w:color w:val="000000"/>
        </w:rPr>
      </w:pPr>
      <w:r>
        <w:rPr>
          <w:rFonts w:ascii="宋体" w:hAnsi="宋体"/>
          <w:color w:val="000000"/>
        </w:rPr>
        <w:drawing>
          <wp:inline distT="0" distB="0" distL="114300" distR="114300">
            <wp:extent cx="1543050" cy="1276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14" cstate="print"/>
                    <a:stretch>
                      <a:fillRect/>
                    </a:stretch>
                  </pic:blipFill>
                  <pic:spPr>
                    <a:xfrm>
                      <a:off x="0" y="0"/>
                      <a:ext cx="1543050" cy="1276350"/>
                    </a:xfrm>
                    <a:prstGeom prst="rect">
                      <a:avLst/>
                    </a:prstGeom>
                  </pic:spPr>
                </pic:pic>
              </a:graphicData>
            </a:graphic>
          </wp:inline>
        </w:drawing>
      </w:r>
    </w:p>
    <w:p w14:paraId="63D20FAA">
      <w:pPr>
        <w:spacing w:line="360" w:lineRule="auto"/>
        <w:textAlignment w:val="center"/>
        <w:rPr>
          <w:color w:val="000000"/>
        </w:rPr>
      </w:pPr>
      <w:r>
        <w:rPr>
          <w:color w:val="2E75B6"/>
        </w:rPr>
        <w:t>【答案】</w:t>
      </w:r>
      <w:r>
        <w:object>
          <v:shape id="_x0000_i112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6" o:title="eqIda2d52429c8324350309f77e7209a5c35"/>
            <o:lock v:ext="edit" aspectratio="t"/>
            <w10:wrap type="none"/>
            <w10:anchorlock/>
          </v:shape>
          <o:OLEObject Type="Embed" ProgID="Equation.DSMT4" ShapeID="_x0000_i1128" DrawAspect="Content" ObjectID="_1468075828" r:id="rId215">
            <o:LockedField>false</o:LockedField>
          </o:OLEObject>
        </w:object>
      </w:r>
    </w:p>
    <w:p w14:paraId="5278C5BF">
      <w:pPr>
        <w:spacing w:line="360" w:lineRule="auto"/>
        <w:textAlignment w:val="center"/>
        <w:rPr>
          <w:color w:val="000000"/>
        </w:rPr>
      </w:pPr>
      <w:r>
        <w:rPr>
          <w:color w:val="2E75B6"/>
        </w:rPr>
        <w:t>【解析】</w:t>
      </w:r>
    </w:p>
    <w:p w14:paraId="2388E6BA">
      <w:pPr>
        <w:spacing w:line="360" w:lineRule="auto"/>
        <w:jc w:val="left"/>
        <w:textAlignment w:val="center"/>
        <w:rPr>
          <w:rFonts w:ascii="宋体" w:hAnsi="宋体"/>
          <w:color w:val="000000"/>
        </w:rPr>
      </w:pPr>
      <w:r>
        <w:rPr>
          <w:color w:val="000000"/>
        </w:rPr>
        <w:t>【分析】</w:t>
      </w:r>
      <w:r>
        <w:rPr>
          <w:rFonts w:ascii="宋体" w:hAnsi="宋体"/>
          <w:color w:val="000000"/>
        </w:rPr>
        <w:t>由将△</w:t>
      </w:r>
      <w:r>
        <w:rPr>
          <w:rFonts w:eastAsia="Times New Roman" w:cs="Times New Roman"/>
          <w:i/>
          <w:color w:val="000000"/>
        </w:rPr>
        <w:t>CDE</w:t>
      </w:r>
      <w:r>
        <w:rPr>
          <w:rFonts w:ascii="宋体" w:hAnsi="宋体"/>
          <w:color w:val="000000"/>
        </w:rPr>
        <w:t>沿</w:t>
      </w:r>
      <w:r>
        <w:rPr>
          <w:rFonts w:eastAsia="Times New Roman" w:cs="Times New Roman"/>
          <w:i/>
          <w:color w:val="000000"/>
        </w:rPr>
        <w:t>DE</w:t>
      </w:r>
      <w:r>
        <w:rPr>
          <w:rFonts w:ascii="宋体" w:hAnsi="宋体"/>
          <w:color w:val="000000"/>
        </w:rPr>
        <w:t>翻折得到△</w:t>
      </w:r>
      <w:r>
        <w:rPr>
          <w:rFonts w:eastAsia="Times New Roman" w:cs="Times New Roman"/>
          <w:i/>
          <w:color w:val="000000"/>
        </w:rPr>
        <w:t>FDE</w:t>
      </w:r>
      <w:r>
        <w:rPr>
          <w:rFonts w:ascii="宋体" w:hAnsi="宋体"/>
          <w:color w:val="000000"/>
        </w:rPr>
        <w:t>，点</w:t>
      </w:r>
      <w:r>
        <w:rPr>
          <w:rFonts w:eastAsia="Times New Roman" w:cs="Times New Roman"/>
          <w:i/>
          <w:color w:val="000000"/>
        </w:rPr>
        <w:t>F</w:t>
      </w:r>
      <w:r>
        <w:rPr>
          <w:rFonts w:ascii="宋体" w:hAnsi="宋体"/>
          <w:color w:val="000000"/>
        </w:rPr>
        <w:t>落在</w:t>
      </w:r>
      <w:r>
        <w:rPr>
          <w:rFonts w:eastAsia="Times New Roman" w:cs="Times New Roman"/>
          <w:i/>
          <w:color w:val="000000"/>
        </w:rPr>
        <w:t>AE</w:t>
      </w:r>
      <w:r>
        <w:rPr>
          <w:rFonts w:ascii="宋体" w:hAnsi="宋体"/>
          <w:color w:val="000000"/>
        </w:rPr>
        <w:t>上，可得</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CE</w:t>
      </w:r>
      <w:r>
        <w:rPr>
          <w:rFonts w:eastAsia="Times New Roman" w:cs="Times New Roman"/>
          <w:color w:val="000000"/>
        </w:rPr>
        <w:t>=3cm</w:t>
      </w: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DEC</w:t>
      </w:r>
      <w:r>
        <w:rPr>
          <w:rFonts w:eastAsia="Times New Roman" w:cs="Times New Roman"/>
          <w:color w:val="000000"/>
        </w:rPr>
        <w:t>=</w:t>
      </w:r>
      <w:r>
        <w:rPr>
          <w:rFonts w:ascii="宋体" w:hAnsi="宋体"/>
          <w:color w:val="000000"/>
        </w:rPr>
        <w:t>∠</w:t>
      </w:r>
      <w:r>
        <w:rPr>
          <w:rFonts w:eastAsia="Times New Roman" w:cs="Times New Roman"/>
          <w:i/>
          <w:color w:val="000000"/>
        </w:rPr>
        <w:t>DEF</w:t>
      </w:r>
      <w:r>
        <w:rPr>
          <w:rFonts w:ascii="宋体" w:hAnsi="宋体"/>
          <w:color w:val="000000"/>
        </w:rPr>
        <w:t>，由矩形的性质得∠</w:t>
      </w:r>
      <w:r>
        <w:rPr>
          <w:rFonts w:eastAsia="Times New Roman" w:cs="Times New Roman"/>
          <w:i/>
          <w:color w:val="000000"/>
        </w:rPr>
        <w:t>DFE</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i/>
          <w:color w:val="000000"/>
        </w:rPr>
        <w:t>DFA</w:t>
      </w:r>
      <w:r>
        <w:rPr>
          <w:rFonts w:ascii="宋体" w:hAnsi="宋体"/>
          <w:color w:val="000000"/>
        </w:rPr>
        <w:t>，从而得</w:t>
      </w:r>
      <w:r>
        <w:rPr>
          <w:rFonts w:eastAsia="Times New Roman" w:cs="Times New Roman"/>
          <w:i/>
          <w:color w:val="000000"/>
        </w:rPr>
        <w:t>AF</w:t>
      </w:r>
      <w:r>
        <w:rPr>
          <w:rFonts w:eastAsia="Times New Roman" w:cs="Times New Roman"/>
          <w:color w:val="000000"/>
        </w:rPr>
        <w:t>=6cm</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AE</w:t>
      </w:r>
      <w:r>
        <w:rPr>
          <w:rFonts w:eastAsia="Times New Roman" w:cs="Times New Roman"/>
          <w:color w:val="000000"/>
        </w:rPr>
        <w:t>=9cm</w:t>
      </w:r>
      <w:r>
        <w:rPr>
          <w:rFonts w:ascii="宋体" w:hAnsi="宋体"/>
          <w:color w:val="000000"/>
        </w:rPr>
        <w:t>，进而由勾股定理既可以求解。</w:t>
      </w:r>
    </w:p>
    <w:p w14:paraId="57334AED">
      <w:pPr>
        <w:spacing w:line="360" w:lineRule="auto"/>
        <w:jc w:val="left"/>
        <w:textAlignment w:val="center"/>
        <w:rPr>
          <w:rFonts w:ascii="宋体" w:hAnsi="宋体"/>
          <w:color w:val="000000"/>
        </w:rPr>
      </w:pPr>
      <w:r>
        <w:rPr>
          <w:color w:val="000000"/>
        </w:rPr>
        <w:t>【详解】</w:t>
      </w:r>
      <w:r>
        <w:rPr>
          <w:rFonts w:ascii="宋体" w:hAnsi="宋体"/>
          <w:color w:val="000000"/>
        </w:rPr>
        <w:t>解：∵将△</w:t>
      </w:r>
      <w:r>
        <w:rPr>
          <w:rFonts w:eastAsia="Times New Roman" w:cs="Times New Roman"/>
          <w:i/>
          <w:color w:val="000000"/>
        </w:rPr>
        <w:t>CDE</w:t>
      </w:r>
      <w:r>
        <w:rPr>
          <w:rFonts w:ascii="宋体" w:hAnsi="宋体"/>
          <w:color w:val="000000"/>
        </w:rPr>
        <w:t>沿</w:t>
      </w:r>
      <w:r>
        <w:rPr>
          <w:rFonts w:eastAsia="Times New Roman" w:cs="Times New Roman"/>
          <w:i/>
          <w:color w:val="000000"/>
        </w:rPr>
        <w:t>DE</w:t>
      </w:r>
      <w:r>
        <w:rPr>
          <w:rFonts w:ascii="宋体" w:hAnsi="宋体"/>
          <w:color w:val="000000"/>
        </w:rPr>
        <w:t>翻折得到△</w:t>
      </w:r>
      <w:r>
        <w:rPr>
          <w:rFonts w:eastAsia="Times New Roman" w:cs="Times New Roman"/>
          <w:i/>
          <w:color w:val="000000"/>
        </w:rPr>
        <w:t>FDE</w:t>
      </w:r>
      <w:r>
        <w:rPr>
          <w:rFonts w:ascii="宋体" w:hAnsi="宋体"/>
          <w:color w:val="000000"/>
        </w:rPr>
        <w:t>，点</w:t>
      </w:r>
      <w:r>
        <w:rPr>
          <w:rFonts w:eastAsia="Times New Roman" w:cs="Times New Roman"/>
          <w:i/>
          <w:color w:val="000000"/>
        </w:rPr>
        <w:t>F</w:t>
      </w:r>
      <w:r>
        <w:rPr>
          <w:rFonts w:ascii="宋体" w:hAnsi="宋体"/>
          <w:color w:val="000000"/>
        </w:rPr>
        <w:t>落在</w:t>
      </w:r>
      <w:r>
        <w:rPr>
          <w:rFonts w:eastAsia="Times New Roman" w:cs="Times New Roman"/>
          <w:i/>
          <w:color w:val="000000"/>
        </w:rPr>
        <w:t>AE</w:t>
      </w:r>
      <w:r>
        <w:rPr>
          <w:rFonts w:ascii="宋体" w:hAnsi="宋体"/>
          <w:color w:val="000000"/>
        </w:rPr>
        <w:t>上，</w:t>
      </w:r>
      <w:r>
        <w:object>
          <v:shape id="_x0000_i112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09" o:title="eqId05ba49312689dadb20320a30fdc8fe68"/>
            <o:lock v:ext="edit" aspectratio="t"/>
            <w10:wrap type="none"/>
            <w10:anchorlock/>
          </v:shape>
          <o:OLEObject Type="Embed" ProgID="Equation.DSMT4" ShapeID="_x0000_i1129" DrawAspect="Content" ObjectID="_1468075829" r:id="rId217">
            <o:LockedField>false</o:LockedField>
          </o:OLEObject>
        </w:object>
      </w:r>
      <w:r>
        <w:rPr>
          <w:rFonts w:ascii="宋体" w:hAnsi="宋体"/>
          <w:color w:val="000000"/>
        </w:rPr>
        <w:t>，四边形</w:t>
      </w:r>
      <w:r>
        <w:rPr>
          <w:rFonts w:eastAsia="Times New Roman" w:cs="Times New Roman"/>
          <w:i/>
          <w:color w:val="000000"/>
        </w:rPr>
        <w:t>ABCD</w:t>
      </w:r>
      <w:r>
        <w:rPr>
          <w:rFonts w:ascii="宋体" w:hAnsi="宋体"/>
          <w:color w:val="000000"/>
        </w:rPr>
        <w:t>是矩形，</w:t>
      </w:r>
    </w:p>
    <w:p w14:paraId="436C1FC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CE</w:t>
      </w:r>
      <w:r>
        <w:rPr>
          <w:rFonts w:eastAsia="Times New Roman" w:cs="Times New Roman"/>
          <w:color w:val="000000"/>
        </w:rPr>
        <w:t>=3cm</w:t>
      </w: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DEC</w:t>
      </w:r>
      <w:r>
        <w:rPr>
          <w:rFonts w:eastAsia="Times New Roman" w:cs="Times New Roman"/>
          <w:color w:val="000000"/>
        </w:rPr>
        <w:t>=</w:t>
      </w:r>
      <w:r>
        <w:rPr>
          <w:rFonts w:ascii="宋体" w:hAnsi="宋体"/>
          <w:color w:val="000000"/>
        </w:rPr>
        <w:t>∠</w:t>
      </w:r>
      <w:r>
        <w:rPr>
          <w:rFonts w:eastAsia="Times New Roman" w:cs="Times New Roman"/>
          <w:i/>
          <w:color w:val="000000"/>
        </w:rPr>
        <w:t>DEF</w:t>
      </w:r>
      <w:r>
        <w:rPr>
          <w:rFonts w:ascii="宋体" w:hAnsi="宋体"/>
          <w:color w:val="000000"/>
        </w:rPr>
        <w:t>，∠</w:t>
      </w:r>
      <w:r>
        <w:rPr>
          <w:rFonts w:eastAsia="Times New Roman" w:cs="Times New Roman"/>
          <w:i/>
          <w:color w:val="000000"/>
        </w:rPr>
        <w:t>DFE</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i/>
          <w:color w:val="000000"/>
        </w:rPr>
        <w:t>DFA</w:t>
      </w:r>
      <w:r>
        <w:rPr>
          <w:rFonts w:ascii="宋体" w:hAnsi="宋体"/>
          <w:color w:val="000000"/>
        </w:rPr>
        <w:t>，</w:t>
      </w:r>
    </w:p>
    <w:p w14:paraId="650257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=2</w:t>
      </w:r>
      <w:r>
        <w:rPr>
          <w:rFonts w:eastAsia="Times New Roman" w:cs="Times New Roman"/>
          <w:i/>
          <w:color w:val="000000"/>
        </w:rPr>
        <w:t>EF</w:t>
      </w:r>
      <w:r>
        <w:rPr>
          <w:rFonts w:ascii="宋体" w:hAnsi="宋体"/>
          <w:color w:val="000000"/>
        </w:rPr>
        <w:t>，</w:t>
      </w:r>
    </w:p>
    <w:p w14:paraId="0312C4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=6cm</w:t>
      </w:r>
      <w:r>
        <w:rPr>
          <w:rFonts w:ascii="宋体" w:hAnsi="宋体"/>
          <w:color w:val="000000"/>
        </w:rPr>
        <w:t>，</w:t>
      </w:r>
    </w:p>
    <w:p w14:paraId="2DAF43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EF</w:t>
      </w:r>
      <w:r>
        <w:rPr>
          <w:rFonts w:eastAsia="Times New Roman" w:cs="Times New Roman"/>
          <w:color w:val="000000"/>
        </w:rPr>
        <w:t>=6+3=9(cm)</w:t>
      </w:r>
      <w:r>
        <w:rPr>
          <w:rFonts w:ascii="宋体" w:hAnsi="宋体"/>
          <w:color w:val="000000"/>
        </w:rPr>
        <w:t>，</w:t>
      </w:r>
    </w:p>
    <w:p w14:paraId="45C3E3EB">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是矩形，</w:t>
      </w:r>
    </w:p>
    <w:p w14:paraId="061AD7F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DF</w:t>
      </w:r>
      <w:r>
        <w:rPr>
          <w:rFonts w:ascii="宋体" w:hAnsi="宋体"/>
          <w:color w:val="000000"/>
        </w:rPr>
        <w:t>，</w:t>
      </w:r>
      <w:r>
        <w:object>
          <v:shape id="_x0000_i1130"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219" o:title="eqId6dceb5cc71fc50f20649f6b9535fd914"/>
            <o:lock v:ext="edit" aspectratio="t"/>
            <w10:wrap type="none"/>
            <w10:anchorlock/>
          </v:shape>
          <o:OLEObject Type="Embed" ProgID="Equation.DSMT4" ShapeID="_x0000_i1130" DrawAspect="Content" ObjectID="_1468075830" r:id="rId218">
            <o:LockedField>false</o:LockedField>
          </o:OLEObject>
        </w:object>
      </w:r>
      <w:r>
        <w:rPr>
          <w:rFonts w:ascii="宋体" w:hAnsi="宋体"/>
          <w:color w:val="000000"/>
        </w:rPr>
        <w:t>，</w:t>
      </w:r>
    </w:p>
    <w:p w14:paraId="3FA58B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ADE</w:t>
      </w:r>
      <w:r>
        <w:rPr>
          <w:rFonts w:eastAsia="Times New Roman" w:cs="Times New Roman"/>
          <w:color w:val="000000"/>
        </w:rPr>
        <w:t>=</w:t>
      </w:r>
      <w:r>
        <w:rPr>
          <w:rFonts w:ascii="宋体" w:hAnsi="宋体"/>
          <w:color w:val="000000"/>
        </w:rPr>
        <w:t>∠</w:t>
      </w:r>
      <w:r>
        <w:rPr>
          <w:rFonts w:eastAsia="Times New Roman" w:cs="Times New Roman"/>
          <w:i/>
          <w:color w:val="000000"/>
        </w:rPr>
        <w:t>DEC</w:t>
      </w:r>
      <w:r>
        <w:rPr>
          <w:rFonts w:eastAsia="Times New Roman" w:cs="Times New Roman"/>
          <w:color w:val="000000"/>
        </w:rPr>
        <w:t>=</w:t>
      </w:r>
      <w:r>
        <w:rPr>
          <w:rFonts w:ascii="宋体" w:hAnsi="宋体"/>
          <w:color w:val="000000"/>
        </w:rPr>
        <w:t>∠</w:t>
      </w:r>
      <w:r>
        <w:rPr>
          <w:rFonts w:eastAsia="Times New Roman" w:cs="Times New Roman"/>
          <w:i/>
          <w:color w:val="000000"/>
        </w:rPr>
        <w:t>DEF</w:t>
      </w:r>
      <w:r>
        <w:rPr>
          <w:rFonts w:ascii="宋体" w:hAnsi="宋体"/>
          <w:color w:val="000000"/>
        </w:rPr>
        <w:t>，</w:t>
      </w:r>
    </w:p>
    <w:p w14:paraId="49CEB2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AE</w:t>
      </w:r>
      <w:r>
        <w:rPr>
          <w:rFonts w:eastAsia="Times New Roman" w:cs="Times New Roman"/>
          <w:color w:val="000000"/>
        </w:rPr>
        <w:t>=9cm</w:t>
      </w:r>
      <w:r>
        <w:rPr>
          <w:rFonts w:ascii="宋体" w:hAnsi="宋体"/>
          <w:color w:val="000000"/>
        </w:rPr>
        <w:t>，</w:t>
      </w:r>
    </w:p>
    <w:p w14:paraId="46D9F799">
      <w:pPr>
        <w:spacing w:line="360" w:lineRule="auto"/>
        <w:jc w:val="left"/>
        <w:textAlignment w:val="center"/>
        <w:rPr>
          <w:rFonts w:eastAsia="Times New Roman" w:cs="Times New Roman"/>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ADF</w:t>
      </w:r>
      <w:r>
        <w:rPr>
          <w:rFonts w:ascii="宋体" w:hAnsi="宋体"/>
          <w:color w:val="000000"/>
        </w:rPr>
        <w:t>中，</w:t>
      </w:r>
      <w:r>
        <w:rPr>
          <w:rFonts w:eastAsia="Times New Roman" w:cs="Times New Roman"/>
          <w:i/>
          <w:color w:val="000000"/>
        </w:rPr>
        <w:t>AF</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DF</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AD</w:t>
      </w:r>
      <w:r>
        <w:rPr>
          <w:rFonts w:eastAsia="Times New Roman" w:cs="Times New Roman"/>
          <w:color w:val="000000"/>
          <w:vertAlign w:val="superscript"/>
        </w:rPr>
        <w:t>2</w:t>
      </w:r>
    </w:p>
    <w:p w14:paraId="773DC19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6</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DF</w:t>
      </w:r>
      <w:r>
        <w:rPr>
          <w:rFonts w:eastAsia="Times New Roman" w:cs="Times New Roman"/>
          <w:color w:val="000000"/>
          <w:vertAlign w:val="superscript"/>
        </w:rPr>
        <w:t>2</w:t>
      </w:r>
      <w:r>
        <w:rPr>
          <w:rFonts w:eastAsia="Times New Roman" w:cs="Times New Roman"/>
          <w:color w:val="000000"/>
        </w:rPr>
        <w:t>=9</w:t>
      </w:r>
      <w:r>
        <w:rPr>
          <w:rFonts w:eastAsia="Times New Roman" w:cs="Times New Roman"/>
          <w:color w:val="000000"/>
          <w:vertAlign w:val="superscript"/>
        </w:rPr>
        <w:t>2</w:t>
      </w:r>
      <w:r>
        <w:rPr>
          <w:rFonts w:ascii="宋体" w:hAnsi="宋体"/>
          <w:color w:val="000000"/>
        </w:rPr>
        <w:t>，</w:t>
      </w:r>
    </w:p>
    <w:p w14:paraId="3368EF4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6" o:title="eqIda2d52429c8324350309f77e7209a5c35"/>
            <o:lock v:ext="edit" aspectratio="t"/>
            <w10:wrap type="none"/>
            <w10:anchorlock/>
          </v:shape>
          <o:OLEObject Type="Embed" ProgID="Equation.DSMT4" ShapeID="_x0000_i1131" DrawAspect="Content" ObjectID="_1468075831" r:id="rId220">
            <o:LockedField>false</o:LockedField>
          </o:OLEObject>
        </w:object>
      </w:r>
      <w:r>
        <w:rPr>
          <w:rFonts w:eastAsia="Times New Roman" w:cs="Times New Roman"/>
          <w:color w:val="000000"/>
        </w:rPr>
        <w:t xml:space="preserve"> (cm)</w:t>
      </w:r>
      <w:r>
        <w:rPr>
          <w:rFonts w:ascii="宋体" w:hAnsi="宋体"/>
          <w:color w:val="000000"/>
        </w:rPr>
        <w:t>，</w:t>
      </w:r>
    </w:p>
    <w:p w14:paraId="279AC1D8">
      <w:pPr>
        <w:spacing w:line="360" w:lineRule="auto"/>
        <w:jc w:val="left"/>
        <w:textAlignment w:val="center"/>
        <w:rPr>
          <w:rFonts w:ascii="宋体" w:hAnsi="宋体"/>
          <w:color w:val="000000"/>
        </w:rPr>
      </w:pPr>
      <w:r>
        <w:rPr>
          <w:rFonts w:eastAsia="Times New Roman" w:cs="Times New Roman"/>
          <w:i/>
          <w:color w:val="000000"/>
        </w:rPr>
        <w:t>AB</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object>
          <v:shape id="_x0000_i113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6" o:title="eqIda2d52429c8324350309f77e7209a5c35"/>
            <o:lock v:ext="edit" aspectratio="t"/>
            <w10:wrap type="none"/>
            <w10:anchorlock/>
          </v:shape>
          <o:OLEObject Type="Embed" ProgID="Equation.DSMT4" ShapeID="_x0000_i1132" DrawAspect="Content" ObjectID="_1468075832" r:id="rId221">
            <o:LockedField>false</o:LockedField>
          </o:OLEObject>
        </w:object>
      </w:r>
      <w:r>
        <w:rPr>
          <w:rFonts w:eastAsia="Times New Roman" w:cs="Times New Roman"/>
          <w:color w:val="000000"/>
        </w:rPr>
        <w:t xml:space="preserve"> (cm)</w:t>
      </w:r>
      <w:r>
        <w:rPr>
          <w:rFonts w:ascii="宋体" w:hAnsi="宋体"/>
          <w:color w:val="000000"/>
        </w:rPr>
        <w:t>，</w:t>
      </w:r>
    </w:p>
    <w:p w14:paraId="086FCF57">
      <w:pPr>
        <w:spacing w:line="360" w:lineRule="auto"/>
        <w:jc w:val="left"/>
        <w:textAlignment w:val="center"/>
        <w:rPr>
          <w:rFonts w:ascii="宋体" w:hAnsi="宋体"/>
          <w:color w:val="000000"/>
        </w:rPr>
      </w:pPr>
      <w:r>
        <w:rPr>
          <w:rFonts w:ascii="宋体" w:hAnsi="宋体"/>
          <w:color w:val="000000"/>
        </w:rPr>
        <w:t>故答案为∶</w:t>
      </w:r>
      <w:r>
        <w:object>
          <v:shape id="_x0000_i113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6" o:title="eqIda2d52429c8324350309f77e7209a5c35"/>
            <o:lock v:ext="edit" aspectratio="t"/>
            <w10:wrap type="none"/>
            <w10:anchorlock/>
          </v:shape>
          <o:OLEObject Type="Embed" ProgID="Equation.DSMT4" ShapeID="_x0000_i1133" DrawAspect="Content" ObjectID="_1468075833" r:id="rId222">
            <o:LockedField>false</o:LockedField>
          </o:OLEObject>
        </w:object>
      </w:r>
      <w:r>
        <w:rPr>
          <w:rFonts w:ascii="宋体" w:hAnsi="宋体"/>
          <w:color w:val="000000"/>
        </w:rPr>
        <w:t>．</w:t>
      </w:r>
    </w:p>
    <w:p w14:paraId="08E41080">
      <w:pPr>
        <w:spacing w:line="360" w:lineRule="auto"/>
        <w:jc w:val="left"/>
        <w:textAlignment w:val="center"/>
        <w:rPr>
          <w:rFonts w:ascii="宋体" w:hAnsi="宋体"/>
          <w:color w:val="000000"/>
        </w:rPr>
      </w:pPr>
      <w:r>
        <w:rPr>
          <w:color w:val="000000"/>
        </w:rPr>
        <w:t>【点睛】</w:t>
      </w:r>
      <w:r>
        <w:rPr>
          <w:rFonts w:ascii="宋体" w:hAnsi="宋体"/>
          <w:color w:val="000000"/>
        </w:rPr>
        <w:t>本题考查矩形的性质、勾股定理及轴对称，熟练掌握轴对称的性质是解题的关键．</w:t>
      </w:r>
    </w:p>
    <w:p w14:paraId="3CCE8084">
      <w:pPr>
        <w:spacing w:line="360" w:lineRule="auto"/>
        <w:jc w:val="left"/>
        <w:textAlignment w:val="center"/>
        <w:rPr>
          <w:rFonts w:ascii="宋体" w:hAnsi="宋体"/>
          <w:color w:val="000000"/>
        </w:rPr>
      </w:pPr>
      <w:r>
        <w:rPr>
          <w:color w:val="000000"/>
        </w:rPr>
        <w:t xml:space="preserve">16. </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12</w:t>
      </w:r>
      <w:r>
        <w:rPr>
          <w:rFonts w:ascii="宋体" w:hAnsi="宋体"/>
          <w:color w:val="000000"/>
        </w:rPr>
        <w:t>日是我国第</w:t>
      </w:r>
      <w:r>
        <w:rPr>
          <w:rFonts w:eastAsia="Times New Roman" w:cs="Times New Roman"/>
          <w:color w:val="000000"/>
        </w:rPr>
        <w:t>44</w:t>
      </w:r>
      <w:r>
        <w:rPr>
          <w:rFonts w:ascii="宋体" w:hAnsi="宋体"/>
          <w:color w:val="000000"/>
        </w:rPr>
        <w:t>个植树节，某林业部门为了考察某种幼树在一定条件下的移植成活率，在同等条件下，对这种幼树进行大量移植，并统计成活情况，下表是这种幼树移植过程中的一组统计数据：</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61"/>
        <w:gridCol w:w="917"/>
        <w:gridCol w:w="917"/>
        <w:gridCol w:w="917"/>
        <w:gridCol w:w="917"/>
        <w:gridCol w:w="1019"/>
        <w:gridCol w:w="1019"/>
        <w:gridCol w:w="1019"/>
      </w:tblGrid>
      <w:tr w14:paraId="114A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C436BB">
            <w:pPr>
              <w:spacing w:line="360" w:lineRule="auto"/>
              <w:jc w:val="left"/>
              <w:textAlignment w:val="center"/>
              <w:rPr>
                <w:rFonts w:ascii="宋体" w:hAnsi="宋体"/>
                <w:color w:val="000000"/>
              </w:rPr>
            </w:pPr>
            <w:r>
              <w:rPr>
                <w:rFonts w:ascii="宋体" w:hAnsi="宋体"/>
                <w:color w:val="000000"/>
              </w:rPr>
              <w:t>幼树移植数（棵）</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A6E95D">
            <w:pPr>
              <w:spacing w:line="360" w:lineRule="auto"/>
              <w:jc w:val="left"/>
              <w:textAlignment w:val="center"/>
              <w:rPr>
                <w:rFonts w:eastAsia="Times New Roman" w:cs="Times New Roman"/>
                <w:color w:val="000000"/>
              </w:rPr>
            </w:pPr>
            <w:r>
              <w:rPr>
                <w:rFonts w:eastAsia="Times New Roman" w:cs="Times New Roman"/>
                <w:color w:val="000000"/>
              </w:rPr>
              <w:t>100</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B50EC1">
            <w:pPr>
              <w:spacing w:line="360" w:lineRule="auto"/>
              <w:jc w:val="left"/>
              <w:textAlignment w:val="center"/>
              <w:rPr>
                <w:rFonts w:eastAsia="Times New Roman" w:cs="Times New Roman"/>
                <w:color w:val="000000"/>
              </w:rPr>
            </w:pPr>
            <w:r>
              <w:rPr>
                <w:rFonts w:eastAsia="Times New Roman" w:cs="Times New Roman"/>
                <w:color w:val="000000"/>
              </w:rPr>
              <w:t>1000</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FB334B">
            <w:pPr>
              <w:spacing w:line="360" w:lineRule="auto"/>
              <w:jc w:val="left"/>
              <w:textAlignment w:val="center"/>
              <w:rPr>
                <w:rFonts w:eastAsia="Times New Roman" w:cs="Times New Roman"/>
                <w:color w:val="000000"/>
              </w:rPr>
            </w:pPr>
            <w:r>
              <w:rPr>
                <w:rFonts w:eastAsia="Times New Roman" w:cs="Times New Roman"/>
                <w:color w:val="000000"/>
              </w:rPr>
              <w:t>5000</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BAEDB0">
            <w:pPr>
              <w:spacing w:line="360" w:lineRule="auto"/>
              <w:jc w:val="left"/>
              <w:textAlignment w:val="center"/>
              <w:rPr>
                <w:rFonts w:eastAsia="Times New Roman" w:cs="Times New Roman"/>
                <w:color w:val="000000"/>
              </w:rPr>
            </w:pPr>
            <w:r>
              <w:rPr>
                <w:rFonts w:eastAsia="Times New Roman" w:cs="Times New Roman"/>
                <w:color w:val="000000"/>
              </w:rPr>
              <w:t>8000</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2E239C">
            <w:pPr>
              <w:spacing w:line="360" w:lineRule="auto"/>
              <w:jc w:val="left"/>
              <w:textAlignment w:val="center"/>
              <w:rPr>
                <w:rFonts w:eastAsia="Times New Roman" w:cs="Times New Roman"/>
                <w:color w:val="000000"/>
              </w:rPr>
            </w:pPr>
            <w:r>
              <w:rPr>
                <w:rFonts w:eastAsia="Times New Roman" w:cs="Times New Roman"/>
                <w:color w:val="000000"/>
              </w:rPr>
              <w:t>10000</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B0EDEB">
            <w:pPr>
              <w:spacing w:line="360" w:lineRule="auto"/>
              <w:jc w:val="left"/>
              <w:textAlignment w:val="center"/>
              <w:rPr>
                <w:rFonts w:eastAsia="Times New Roman" w:cs="Times New Roman"/>
                <w:color w:val="000000"/>
              </w:rPr>
            </w:pPr>
            <w:r>
              <w:rPr>
                <w:rFonts w:eastAsia="Times New Roman" w:cs="Times New Roman"/>
                <w:color w:val="000000"/>
              </w:rPr>
              <w:t>15000</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A87819">
            <w:pPr>
              <w:spacing w:line="360" w:lineRule="auto"/>
              <w:jc w:val="left"/>
              <w:textAlignment w:val="center"/>
              <w:rPr>
                <w:rFonts w:eastAsia="Times New Roman" w:cs="Times New Roman"/>
                <w:color w:val="000000"/>
              </w:rPr>
            </w:pPr>
            <w:r>
              <w:rPr>
                <w:rFonts w:eastAsia="Times New Roman" w:cs="Times New Roman"/>
                <w:color w:val="000000"/>
              </w:rPr>
              <w:t>20000</w:t>
            </w:r>
          </w:p>
        </w:tc>
      </w:tr>
      <w:tr w14:paraId="687D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AE5EDE">
            <w:pPr>
              <w:spacing w:line="360" w:lineRule="auto"/>
              <w:jc w:val="left"/>
              <w:textAlignment w:val="center"/>
              <w:rPr>
                <w:rFonts w:ascii="宋体" w:hAnsi="宋体"/>
                <w:color w:val="000000"/>
              </w:rPr>
            </w:pPr>
            <w:r>
              <w:rPr>
                <w:rFonts w:ascii="宋体" w:hAnsi="宋体"/>
                <w:color w:val="000000"/>
              </w:rPr>
              <w:t>幼树移植成活数（棵）</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CBC45D">
            <w:pPr>
              <w:spacing w:line="360" w:lineRule="auto"/>
              <w:jc w:val="left"/>
              <w:textAlignment w:val="center"/>
              <w:rPr>
                <w:rFonts w:eastAsia="Times New Roman" w:cs="Times New Roman"/>
                <w:color w:val="000000"/>
              </w:rPr>
            </w:pPr>
            <w:r>
              <w:rPr>
                <w:rFonts w:eastAsia="Times New Roman" w:cs="Times New Roman"/>
                <w:color w:val="000000"/>
              </w:rPr>
              <w:t>87</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76875F">
            <w:pPr>
              <w:spacing w:line="360" w:lineRule="auto"/>
              <w:jc w:val="left"/>
              <w:textAlignment w:val="center"/>
              <w:rPr>
                <w:rFonts w:eastAsia="Times New Roman" w:cs="Times New Roman"/>
                <w:color w:val="000000"/>
              </w:rPr>
            </w:pPr>
            <w:r>
              <w:rPr>
                <w:rFonts w:eastAsia="Times New Roman" w:cs="Times New Roman"/>
                <w:color w:val="000000"/>
              </w:rPr>
              <w:t>893</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468FAA">
            <w:pPr>
              <w:spacing w:line="360" w:lineRule="auto"/>
              <w:jc w:val="left"/>
              <w:textAlignment w:val="center"/>
              <w:rPr>
                <w:rFonts w:eastAsia="Times New Roman" w:cs="Times New Roman"/>
                <w:color w:val="000000"/>
              </w:rPr>
            </w:pPr>
            <w:r>
              <w:rPr>
                <w:rFonts w:eastAsia="Times New Roman" w:cs="Times New Roman"/>
                <w:color w:val="000000"/>
              </w:rPr>
              <w:t>4485</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D246AE">
            <w:pPr>
              <w:spacing w:line="360" w:lineRule="auto"/>
              <w:jc w:val="left"/>
              <w:textAlignment w:val="center"/>
              <w:rPr>
                <w:rFonts w:eastAsia="Times New Roman" w:cs="Times New Roman"/>
                <w:color w:val="000000"/>
              </w:rPr>
            </w:pPr>
            <w:r>
              <w:rPr>
                <w:rFonts w:eastAsia="Times New Roman" w:cs="Times New Roman"/>
                <w:color w:val="000000"/>
              </w:rPr>
              <w:t>7224</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790E50">
            <w:pPr>
              <w:spacing w:line="360" w:lineRule="auto"/>
              <w:jc w:val="left"/>
              <w:textAlignment w:val="center"/>
              <w:rPr>
                <w:rFonts w:eastAsia="Times New Roman" w:cs="Times New Roman"/>
                <w:color w:val="000000"/>
              </w:rPr>
            </w:pPr>
            <w:r>
              <w:rPr>
                <w:rFonts w:eastAsia="Times New Roman" w:cs="Times New Roman"/>
                <w:color w:val="000000"/>
              </w:rPr>
              <w:t>8983</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DC80F6">
            <w:pPr>
              <w:spacing w:line="360" w:lineRule="auto"/>
              <w:jc w:val="left"/>
              <w:textAlignment w:val="center"/>
              <w:rPr>
                <w:rFonts w:eastAsia="Times New Roman" w:cs="Times New Roman"/>
                <w:color w:val="000000"/>
              </w:rPr>
            </w:pPr>
            <w:r>
              <w:rPr>
                <w:rFonts w:eastAsia="Times New Roman" w:cs="Times New Roman"/>
                <w:color w:val="000000"/>
              </w:rPr>
              <w:t>13443</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C711D7">
            <w:pPr>
              <w:spacing w:line="360" w:lineRule="auto"/>
              <w:jc w:val="left"/>
              <w:textAlignment w:val="center"/>
              <w:rPr>
                <w:rFonts w:eastAsia="Times New Roman" w:cs="Times New Roman"/>
                <w:color w:val="000000"/>
              </w:rPr>
            </w:pPr>
            <w:r>
              <w:rPr>
                <w:rFonts w:eastAsia="Times New Roman" w:cs="Times New Roman"/>
                <w:color w:val="000000"/>
              </w:rPr>
              <w:t>18044</w:t>
            </w:r>
          </w:p>
        </w:tc>
      </w:tr>
      <w:tr w14:paraId="7E06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451C16">
            <w:pPr>
              <w:spacing w:line="360" w:lineRule="auto"/>
              <w:jc w:val="left"/>
              <w:textAlignment w:val="center"/>
              <w:rPr>
                <w:rFonts w:ascii="宋体" w:hAnsi="宋体"/>
                <w:color w:val="000000"/>
              </w:rPr>
            </w:pPr>
            <w:r>
              <w:rPr>
                <w:rFonts w:ascii="宋体" w:hAnsi="宋体"/>
                <w:color w:val="000000"/>
              </w:rPr>
              <w:t>幼树移植成活的频率</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37674D">
            <w:pPr>
              <w:spacing w:line="360" w:lineRule="auto"/>
              <w:jc w:val="left"/>
              <w:textAlignment w:val="center"/>
              <w:rPr>
                <w:rFonts w:eastAsia="Times New Roman" w:cs="Times New Roman"/>
                <w:color w:val="000000"/>
              </w:rPr>
            </w:pPr>
            <w:r>
              <w:rPr>
                <w:rFonts w:eastAsia="Times New Roman" w:cs="Times New Roman"/>
                <w:color w:val="000000"/>
              </w:rPr>
              <w:t>0.870</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0DB0CE">
            <w:pPr>
              <w:spacing w:line="360" w:lineRule="auto"/>
              <w:jc w:val="left"/>
              <w:textAlignment w:val="center"/>
              <w:rPr>
                <w:rFonts w:eastAsia="Times New Roman" w:cs="Times New Roman"/>
                <w:color w:val="000000"/>
              </w:rPr>
            </w:pPr>
            <w:r>
              <w:rPr>
                <w:rFonts w:eastAsia="Times New Roman" w:cs="Times New Roman"/>
                <w:color w:val="000000"/>
              </w:rPr>
              <w:t>0.893</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ED5BF1">
            <w:pPr>
              <w:spacing w:line="360" w:lineRule="auto"/>
              <w:jc w:val="left"/>
              <w:textAlignment w:val="center"/>
              <w:rPr>
                <w:rFonts w:eastAsia="Times New Roman" w:cs="Times New Roman"/>
                <w:color w:val="000000"/>
              </w:rPr>
            </w:pPr>
            <w:r>
              <w:rPr>
                <w:rFonts w:eastAsia="Times New Roman" w:cs="Times New Roman"/>
                <w:color w:val="000000"/>
              </w:rPr>
              <w:t>0.897</w:t>
            </w:r>
          </w:p>
        </w:tc>
        <w:tc>
          <w:tcPr>
            <w:tcW w:w="4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C90AB6">
            <w:pPr>
              <w:spacing w:line="360" w:lineRule="auto"/>
              <w:jc w:val="left"/>
              <w:textAlignment w:val="center"/>
              <w:rPr>
                <w:rFonts w:eastAsia="Times New Roman" w:cs="Times New Roman"/>
                <w:color w:val="000000"/>
              </w:rPr>
            </w:pPr>
            <w:r>
              <w:rPr>
                <w:rFonts w:eastAsia="Times New Roman" w:cs="Times New Roman"/>
                <w:color w:val="000000"/>
              </w:rPr>
              <w:t>0.903</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1D14F6">
            <w:pPr>
              <w:spacing w:line="360" w:lineRule="auto"/>
              <w:jc w:val="left"/>
              <w:textAlignment w:val="center"/>
              <w:rPr>
                <w:rFonts w:eastAsia="Times New Roman" w:cs="Times New Roman"/>
                <w:color w:val="000000"/>
              </w:rPr>
            </w:pPr>
            <w:r>
              <w:rPr>
                <w:rFonts w:eastAsia="Times New Roman" w:cs="Times New Roman"/>
                <w:color w:val="000000"/>
              </w:rPr>
              <w:t>0.898</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156852">
            <w:pPr>
              <w:spacing w:line="360" w:lineRule="auto"/>
              <w:jc w:val="left"/>
              <w:textAlignment w:val="center"/>
              <w:rPr>
                <w:rFonts w:eastAsia="Times New Roman" w:cs="Times New Roman"/>
                <w:color w:val="000000"/>
              </w:rPr>
            </w:pPr>
            <w:r>
              <w:rPr>
                <w:rFonts w:eastAsia="Times New Roman" w:cs="Times New Roman"/>
                <w:color w:val="000000"/>
              </w:rPr>
              <w:t>0.896</w:t>
            </w:r>
          </w:p>
        </w:tc>
        <w:tc>
          <w:tcPr>
            <w:tcW w:w="50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07F460">
            <w:pPr>
              <w:spacing w:line="360" w:lineRule="auto"/>
              <w:jc w:val="left"/>
              <w:textAlignment w:val="center"/>
              <w:rPr>
                <w:rFonts w:eastAsia="Times New Roman" w:cs="Times New Roman"/>
                <w:color w:val="000000"/>
              </w:rPr>
            </w:pPr>
            <w:r>
              <w:rPr>
                <w:rFonts w:eastAsia="Times New Roman" w:cs="Times New Roman"/>
                <w:color w:val="000000"/>
              </w:rPr>
              <w:t>0.902</w:t>
            </w:r>
          </w:p>
        </w:tc>
      </w:tr>
    </w:tbl>
    <w:p w14:paraId="75F499A5">
      <w:pPr>
        <w:spacing w:line="360" w:lineRule="auto"/>
        <w:jc w:val="left"/>
        <w:textAlignment w:val="center"/>
        <w:rPr>
          <w:rFonts w:ascii="宋体" w:hAnsi="宋体"/>
          <w:color w:val="000000"/>
        </w:rPr>
      </w:pPr>
      <w:r>
        <w:rPr>
          <w:rFonts w:ascii="宋体" w:hAnsi="宋体"/>
          <w:color w:val="000000"/>
        </w:rPr>
        <w:t>估计该种幼树在此条件下移植成活的概率是______．（结果精确到</w:t>
      </w:r>
      <w:r>
        <w:rPr>
          <w:rFonts w:eastAsia="Times New Roman" w:cs="Times New Roman"/>
          <w:color w:val="000000"/>
        </w:rPr>
        <w:t>0.1</w:t>
      </w:r>
      <w:r>
        <w:rPr>
          <w:rFonts w:ascii="宋体" w:hAnsi="宋体"/>
          <w:color w:val="000000"/>
        </w:rPr>
        <w:t>）</w:t>
      </w:r>
    </w:p>
    <w:p w14:paraId="571512DD">
      <w:pPr>
        <w:spacing w:line="360" w:lineRule="auto"/>
        <w:textAlignment w:val="center"/>
        <w:rPr>
          <w:rFonts w:eastAsia="Times New Roman" w:cs="Times New Roman"/>
          <w:color w:val="000000"/>
        </w:rPr>
      </w:pPr>
      <w:r>
        <w:rPr>
          <w:color w:val="2E75B6"/>
        </w:rPr>
        <w:t>【答案】</w:t>
      </w:r>
      <w:r>
        <w:rPr>
          <w:rFonts w:eastAsia="Times New Roman" w:cs="Times New Roman"/>
          <w:color w:val="000000"/>
        </w:rPr>
        <w:t>0.9</w:t>
      </w:r>
    </w:p>
    <w:p w14:paraId="717D322D">
      <w:pPr>
        <w:spacing w:line="360" w:lineRule="auto"/>
        <w:textAlignment w:val="center"/>
        <w:rPr>
          <w:color w:val="000000"/>
        </w:rPr>
      </w:pPr>
      <w:r>
        <w:rPr>
          <w:color w:val="2E75B6"/>
        </w:rPr>
        <w:t>【解析】</w:t>
      </w:r>
    </w:p>
    <w:p w14:paraId="7A883F8A">
      <w:pPr>
        <w:spacing w:line="360" w:lineRule="auto"/>
        <w:jc w:val="left"/>
        <w:textAlignment w:val="center"/>
        <w:rPr>
          <w:rFonts w:ascii="宋体" w:hAnsi="宋体"/>
          <w:color w:val="000000"/>
        </w:rPr>
      </w:pPr>
      <w:r>
        <w:rPr>
          <w:color w:val="000000"/>
        </w:rPr>
        <w:t>【分析】</w:t>
      </w:r>
      <w:r>
        <w:rPr>
          <w:rFonts w:ascii="宋体" w:hAnsi="宋体"/>
          <w:color w:val="000000"/>
        </w:rPr>
        <w:t>大量重复试验时，事件发生的频率在某个固定位置左右摆动，并且摆动的幅度越来越小，根据这个频率稳定性定理，可以用频率的集中趋势来估计概率，这个固定的近似值就是这个事件的概率．</w:t>
      </w:r>
    </w:p>
    <w:p w14:paraId="38970035">
      <w:pPr>
        <w:spacing w:line="360" w:lineRule="auto"/>
        <w:jc w:val="left"/>
        <w:textAlignment w:val="center"/>
        <w:rPr>
          <w:rFonts w:ascii="宋体" w:hAnsi="宋体"/>
          <w:color w:val="000000"/>
        </w:rPr>
      </w:pPr>
      <w:r>
        <w:rPr>
          <w:color w:val="000000"/>
        </w:rPr>
        <w:t>【详解】</w:t>
      </w:r>
      <w:r>
        <w:rPr>
          <w:rFonts w:ascii="宋体" w:hAnsi="宋体"/>
          <w:color w:val="000000"/>
        </w:rPr>
        <w:t>∵幼树移植数</w:t>
      </w:r>
      <w:r>
        <w:rPr>
          <w:rFonts w:eastAsia="Times New Roman" w:cs="Times New Roman"/>
          <w:color w:val="000000"/>
        </w:rPr>
        <w:t>20000</w:t>
      </w:r>
      <w:r>
        <w:rPr>
          <w:rFonts w:ascii="宋体" w:hAnsi="宋体"/>
          <w:color w:val="000000"/>
        </w:rPr>
        <w:t>时，幼树移植成活的频率是</w:t>
      </w:r>
      <w:r>
        <w:rPr>
          <w:rFonts w:eastAsia="Times New Roman" w:cs="Times New Roman"/>
          <w:color w:val="000000"/>
        </w:rPr>
        <w:t>0.902</w:t>
      </w:r>
      <w:r>
        <w:rPr>
          <w:rFonts w:ascii="宋体" w:hAnsi="宋体"/>
          <w:color w:val="000000"/>
        </w:rPr>
        <w:t>，</w:t>
      </w:r>
    </w:p>
    <w:p w14:paraId="0CF4444B">
      <w:pPr>
        <w:spacing w:line="360" w:lineRule="auto"/>
        <w:jc w:val="left"/>
        <w:textAlignment w:val="center"/>
        <w:rPr>
          <w:rFonts w:ascii="宋体" w:hAnsi="宋体"/>
          <w:color w:val="000000"/>
        </w:rPr>
      </w:pPr>
      <w:r>
        <w:rPr>
          <w:rFonts w:ascii="宋体" w:hAnsi="宋体"/>
          <w:color w:val="000000"/>
        </w:rPr>
        <w:t>∴估计该种幼树在此条件下移植成活的概率为</w:t>
      </w:r>
      <w:r>
        <w:rPr>
          <w:rFonts w:eastAsia="Times New Roman" w:cs="Times New Roman"/>
          <w:color w:val="000000"/>
        </w:rPr>
        <w:t>0.902</w:t>
      </w:r>
      <w:r>
        <w:rPr>
          <w:rFonts w:ascii="宋体" w:hAnsi="宋体"/>
          <w:color w:val="000000"/>
        </w:rPr>
        <w:t>，精确到</w:t>
      </w:r>
      <w:r>
        <w:rPr>
          <w:rFonts w:eastAsia="Times New Roman" w:cs="Times New Roman"/>
          <w:color w:val="000000"/>
        </w:rPr>
        <w:t>0.1</w:t>
      </w:r>
      <w:r>
        <w:rPr>
          <w:rFonts w:ascii="宋体" w:hAnsi="宋体"/>
          <w:color w:val="000000"/>
        </w:rPr>
        <w:t>，即为</w:t>
      </w:r>
      <w:r>
        <w:rPr>
          <w:rFonts w:eastAsia="Times New Roman" w:cs="Times New Roman"/>
          <w:color w:val="000000"/>
        </w:rPr>
        <w:t>0.9</w:t>
      </w:r>
      <w:r>
        <w:rPr>
          <w:rFonts w:ascii="宋体" w:hAnsi="宋体"/>
          <w:color w:val="000000"/>
        </w:rPr>
        <w:t>，</w:t>
      </w:r>
    </w:p>
    <w:p w14:paraId="40BDF26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0.9</w:t>
      </w:r>
      <w:r>
        <w:rPr>
          <w:rFonts w:ascii="宋体" w:hAnsi="宋体"/>
          <w:color w:val="000000"/>
        </w:rPr>
        <w:t>．</w:t>
      </w:r>
    </w:p>
    <w:p w14:paraId="3E1BF252">
      <w:pPr>
        <w:spacing w:line="360" w:lineRule="auto"/>
        <w:jc w:val="left"/>
        <w:textAlignment w:val="center"/>
        <w:rPr>
          <w:rFonts w:ascii="宋体" w:hAnsi="宋体"/>
          <w:color w:val="000000"/>
        </w:rPr>
      </w:pPr>
      <w:r>
        <w:rPr>
          <w:color w:val="000000"/>
        </w:rPr>
        <w:t>【点睛】</w:t>
      </w:r>
      <w:r>
        <w:rPr>
          <w:rFonts w:ascii="宋体" w:hAnsi="宋体"/>
          <w:color w:val="000000"/>
        </w:rPr>
        <w:t>本题考查了用大量试验得到的频率可以估计事件的概率，大量反复试验下频率稳定值即概率．</w:t>
      </w:r>
    </w:p>
    <w:p w14:paraId="179A4C17">
      <w:pPr>
        <w:spacing w:line="360" w:lineRule="auto"/>
        <w:jc w:val="left"/>
        <w:textAlignment w:val="center"/>
        <w:rPr>
          <w:rFonts w:ascii="宋体" w:hAnsi="宋体"/>
          <w:b/>
          <w:color w:val="000000"/>
          <w:sz w:val="24"/>
        </w:rPr>
      </w:pPr>
      <w:r>
        <w:rPr>
          <w:rFonts w:ascii="宋体" w:hAnsi="宋体"/>
          <w:b/>
          <w:color w:val="000000"/>
          <w:sz w:val="24"/>
        </w:rPr>
        <w:t>三、解答题</w:t>
      </w:r>
    </w:p>
    <w:p w14:paraId="0505E68D">
      <w:pPr>
        <w:spacing w:line="360" w:lineRule="auto"/>
        <w:jc w:val="left"/>
        <w:textAlignment w:val="center"/>
        <w:rPr>
          <w:rFonts w:ascii="宋体" w:hAnsi="宋体"/>
          <w:color w:val="000000"/>
        </w:rPr>
      </w:pPr>
      <w:r>
        <w:rPr>
          <w:color w:val="000000"/>
        </w:rPr>
        <w:t xml:space="preserve">17. </w:t>
      </w:r>
      <w:r>
        <w:rPr>
          <w:rFonts w:ascii="宋体" w:hAnsi="宋体"/>
          <w:color w:val="000000"/>
        </w:rPr>
        <w:t>解不等式：</w:t>
      </w:r>
      <w:r>
        <w:object>
          <v:shape id="_x0000_i1134" o:spt="75" alt="学科网(www.zxxk.com)--教育资源门户，提供试卷、教案、课件、论文、素材以及各类教学资源下载，还有大量而丰富的教学相关资讯！" type="#_x0000_t75" style="height:20.25pt;width:58.5pt;" o:ole="t" filled="f" o:preferrelative="t" stroked="f" coordsize="21600,21600">
            <v:path/>
            <v:fill on="f" focussize="0,0"/>
            <v:stroke on="f" joinstyle="miter"/>
            <v:imagedata r:id="rId224" o:title="eqId498f78caadd31d2cb2cc978922e377db"/>
            <o:lock v:ext="edit" aspectratio="t"/>
            <w10:wrap type="none"/>
            <w10:anchorlock/>
          </v:shape>
          <o:OLEObject Type="Embed" ProgID="Equation.DSMT4" ShapeID="_x0000_i1134" DrawAspect="Content" ObjectID="_1468075834" r:id="rId223">
            <o:LockedField>false</o:LockedField>
          </o:OLEObject>
        </w:object>
      </w:r>
      <w:r>
        <w:rPr>
          <w:rFonts w:ascii="宋体" w:hAnsi="宋体"/>
          <w:color w:val="000000"/>
        </w:rPr>
        <w:t>．</w:t>
      </w:r>
    </w:p>
    <w:p w14:paraId="5B053F27">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x</w:t>
      </w:r>
      <w:r>
        <w:rPr>
          <w:rFonts w:eastAsia="Times New Roman" w:cs="Times New Roman"/>
          <w:color w:val="000000"/>
        </w:rPr>
        <w:t>&lt;7</w:t>
      </w:r>
    </w:p>
    <w:p w14:paraId="3C648976">
      <w:pPr>
        <w:spacing w:line="360" w:lineRule="auto"/>
        <w:textAlignment w:val="center"/>
        <w:rPr>
          <w:color w:val="000000"/>
        </w:rPr>
      </w:pPr>
      <w:r>
        <w:rPr>
          <w:color w:val="2E75B6"/>
        </w:rPr>
        <w:t>【解析】</w:t>
      </w:r>
    </w:p>
    <w:p w14:paraId="62D2D581">
      <w:pPr>
        <w:spacing w:line="360" w:lineRule="auto"/>
        <w:jc w:val="left"/>
        <w:textAlignment w:val="center"/>
        <w:rPr>
          <w:rFonts w:ascii="宋体" w:hAnsi="宋体"/>
          <w:color w:val="000000"/>
        </w:rPr>
      </w:pPr>
      <w:r>
        <w:rPr>
          <w:color w:val="000000"/>
        </w:rPr>
        <w:t>【分析】</w:t>
      </w:r>
      <w:r>
        <w:rPr>
          <w:rFonts w:ascii="宋体" w:hAnsi="宋体"/>
          <w:color w:val="000000"/>
        </w:rPr>
        <w:t>去括号，再移项，合并同类项，系数化</w:t>
      </w:r>
      <w:r>
        <w:rPr>
          <w:rFonts w:eastAsia="Times New Roman" w:cs="Times New Roman"/>
          <w:color w:val="000000"/>
        </w:rPr>
        <w:t>1</w:t>
      </w:r>
      <w:r>
        <w:rPr>
          <w:rFonts w:ascii="宋体" w:hAnsi="宋体"/>
          <w:color w:val="000000"/>
        </w:rPr>
        <w:t>，解得即可．</w:t>
      </w:r>
    </w:p>
    <w:p w14:paraId="096334C3">
      <w:pPr>
        <w:spacing w:line="360" w:lineRule="auto"/>
        <w:jc w:val="left"/>
        <w:textAlignment w:val="center"/>
        <w:rPr>
          <w:rFonts w:ascii="宋体" w:hAnsi="宋体"/>
          <w:color w:val="000000"/>
        </w:rPr>
      </w:pPr>
      <w:r>
        <w:rPr>
          <w:color w:val="000000"/>
        </w:rPr>
        <w:t>【详解】</w:t>
      </w:r>
      <w:r>
        <w:rPr>
          <w:rFonts w:ascii="宋体" w:hAnsi="宋体"/>
          <w:color w:val="000000"/>
        </w:rPr>
        <w:t>去括号得：</w:t>
      </w:r>
      <w:r>
        <w:rPr>
          <w:rFonts w:eastAsia="Times New Roman" w:cs="Times New Roman"/>
          <w:color w:val="000000"/>
        </w:rPr>
        <w:t>2</w:t>
      </w:r>
      <w:r>
        <w:rPr>
          <w:rFonts w:eastAsia="Times New Roman" w:cs="Times New Roman"/>
          <w:i/>
          <w:color w:val="000000"/>
        </w:rPr>
        <w:t>x</w:t>
      </w:r>
      <w:r>
        <w:rPr>
          <w:rFonts w:eastAsia="Times New Roman" w:cs="Times New Roman"/>
          <w:color w:val="000000"/>
        </w:rPr>
        <w:t>-6&lt;8</w:t>
      </w:r>
      <w:r>
        <w:rPr>
          <w:rFonts w:ascii="宋体" w:hAnsi="宋体"/>
          <w:color w:val="000000"/>
        </w:rPr>
        <w:t>，</w:t>
      </w:r>
    </w:p>
    <w:p w14:paraId="0CE23D34">
      <w:pPr>
        <w:spacing w:line="360" w:lineRule="auto"/>
        <w:jc w:val="left"/>
        <w:textAlignment w:val="center"/>
        <w:rPr>
          <w:rFonts w:ascii="宋体" w:hAnsi="宋体"/>
          <w:color w:val="000000"/>
        </w:rPr>
      </w:pPr>
      <w:r>
        <w:rPr>
          <w:rFonts w:ascii="宋体" w:hAnsi="宋体"/>
          <w:color w:val="000000"/>
        </w:rPr>
        <w:t>移项得：</w:t>
      </w:r>
      <w:r>
        <w:rPr>
          <w:rFonts w:eastAsia="Times New Roman" w:cs="Times New Roman"/>
          <w:color w:val="000000"/>
        </w:rPr>
        <w:t>2</w:t>
      </w:r>
      <w:r>
        <w:rPr>
          <w:rFonts w:eastAsia="Times New Roman" w:cs="Times New Roman"/>
          <w:i/>
          <w:color w:val="000000"/>
        </w:rPr>
        <w:t>x</w:t>
      </w:r>
      <w:r>
        <w:rPr>
          <w:rFonts w:eastAsia="Times New Roman" w:cs="Times New Roman"/>
          <w:color w:val="000000"/>
        </w:rPr>
        <w:t>&lt;8+6</w:t>
      </w:r>
      <w:r>
        <w:rPr>
          <w:rFonts w:ascii="宋体" w:hAnsi="宋体"/>
          <w:color w:val="000000"/>
        </w:rPr>
        <w:t>，</w:t>
      </w:r>
    </w:p>
    <w:p w14:paraId="2C2AD0CB">
      <w:pPr>
        <w:spacing w:line="360" w:lineRule="auto"/>
        <w:jc w:val="left"/>
        <w:textAlignment w:val="center"/>
        <w:rPr>
          <w:rFonts w:ascii="宋体" w:hAnsi="宋体"/>
          <w:color w:val="000000"/>
        </w:rPr>
      </w:pPr>
      <w:r>
        <w:rPr>
          <w:rFonts w:ascii="宋体" w:hAnsi="宋体"/>
          <w:color w:val="000000"/>
        </w:rPr>
        <w:t>合并同类项得：</w:t>
      </w:r>
      <w:r>
        <w:rPr>
          <w:rFonts w:eastAsia="Times New Roman" w:cs="Times New Roman"/>
          <w:color w:val="000000"/>
        </w:rPr>
        <w:t>2</w:t>
      </w:r>
      <w:r>
        <w:rPr>
          <w:rFonts w:eastAsia="Times New Roman" w:cs="Times New Roman"/>
          <w:i/>
          <w:color w:val="000000"/>
        </w:rPr>
        <w:t>x</w:t>
      </w:r>
      <w:r>
        <w:rPr>
          <w:rFonts w:eastAsia="Times New Roman" w:cs="Times New Roman"/>
          <w:color w:val="000000"/>
        </w:rPr>
        <w:t>&lt;14</w:t>
      </w:r>
      <w:r>
        <w:rPr>
          <w:rFonts w:ascii="宋体" w:hAnsi="宋体"/>
          <w:color w:val="000000"/>
        </w:rPr>
        <w:t>，</w:t>
      </w:r>
    </w:p>
    <w:p w14:paraId="508C4AD2">
      <w:pPr>
        <w:spacing w:line="360" w:lineRule="auto"/>
        <w:jc w:val="left"/>
        <w:textAlignment w:val="center"/>
        <w:rPr>
          <w:rFonts w:ascii="宋体" w:hAnsi="宋体"/>
          <w:color w:val="000000"/>
        </w:rPr>
      </w:pPr>
      <w:r>
        <w:rPr>
          <w:rFonts w:ascii="宋体" w:hAnsi="宋体"/>
          <w:color w:val="000000"/>
        </w:rPr>
        <w:t>系数化</w:t>
      </w:r>
      <w:r>
        <w:rPr>
          <w:rFonts w:eastAsia="Times New Roman" w:cs="Times New Roman"/>
          <w:color w:val="000000"/>
        </w:rPr>
        <w:t>1</w:t>
      </w:r>
      <w:r>
        <w:rPr>
          <w:rFonts w:ascii="宋体" w:hAnsi="宋体"/>
          <w:color w:val="000000"/>
        </w:rPr>
        <w:t>得：</w:t>
      </w:r>
      <w:r>
        <w:rPr>
          <w:rFonts w:eastAsia="Times New Roman" w:cs="Times New Roman"/>
          <w:i/>
          <w:color w:val="000000"/>
        </w:rPr>
        <w:t>x</w:t>
      </w:r>
      <w:r>
        <w:rPr>
          <w:rFonts w:eastAsia="Times New Roman" w:cs="Times New Roman"/>
          <w:color w:val="000000"/>
        </w:rPr>
        <w:t>&lt;7</w:t>
      </w:r>
      <w:r>
        <w:rPr>
          <w:rFonts w:ascii="宋体" w:hAnsi="宋体"/>
          <w:color w:val="000000"/>
        </w:rPr>
        <w:t>，</w:t>
      </w:r>
    </w:p>
    <w:p w14:paraId="6C9B4B20">
      <w:pPr>
        <w:spacing w:line="360" w:lineRule="auto"/>
        <w:jc w:val="left"/>
        <w:textAlignment w:val="center"/>
        <w:rPr>
          <w:rFonts w:ascii="宋体" w:hAnsi="宋体"/>
          <w:color w:val="000000"/>
        </w:rPr>
      </w:pPr>
      <w:r>
        <w:rPr>
          <w:rFonts w:ascii="宋体" w:hAnsi="宋体"/>
          <w:color w:val="000000"/>
        </w:rPr>
        <w:t>故不等式的解集为：</w:t>
      </w:r>
      <w:r>
        <w:rPr>
          <w:rFonts w:eastAsia="Times New Roman" w:cs="Times New Roman"/>
          <w:i/>
          <w:color w:val="000000"/>
        </w:rPr>
        <w:t>x</w:t>
      </w:r>
      <w:r>
        <w:rPr>
          <w:rFonts w:eastAsia="Times New Roman" w:cs="Times New Roman"/>
          <w:color w:val="000000"/>
        </w:rPr>
        <w:t>&lt;7</w:t>
      </w:r>
      <w:r>
        <w:rPr>
          <w:rFonts w:ascii="宋体" w:hAnsi="宋体"/>
          <w:color w:val="000000"/>
        </w:rPr>
        <w:t>．</w:t>
      </w:r>
    </w:p>
    <w:p w14:paraId="6E847D6B">
      <w:pPr>
        <w:spacing w:line="360" w:lineRule="auto"/>
        <w:jc w:val="left"/>
        <w:textAlignment w:val="center"/>
        <w:rPr>
          <w:rFonts w:ascii="宋体" w:hAnsi="宋体"/>
          <w:color w:val="000000"/>
        </w:rPr>
      </w:pPr>
      <w:r>
        <w:rPr>
          <w:color w:val="000000"/>
        </w:rPr>
        <w:t>【点睛】</w:t>
      </w:r>
      <w:r>
        <w:rPr>
          <w:rFonts w:ascii="宋体" w:hAnsi="宋体"/>
          <w:color w:val="000000"/>
        </w:rPr>
        <w:t>本题考查解一元一次不等式，熟记基本步骤是解题的关键．</w:t>
      </w:r>
    </w:p>
    <w:p w14:paraId="498A687E">
      <w:pPr>
        <w:spacing w:line="360" w:lineRule="auto"/>
        <w:jc w:val="left"/>
        <w:textAlignment w:val="center"/>
        <w:rPr>
          <w:rFonts w:ascii="宋体" w:hAnsi="宋体"/>
          <w:color w:val="000000"/>
        </w:rPr>
      </w:pPr>
      <w:r>
        <w:rPr>
          <w:color w:val="000000"/>
        </w:rPr>
        <w:t xml:space="preserve">18. </w:t>
      </w:r>
      <w:r>
        <w:rPr>
          <w:rFonts w:ascii="宋体" w:hAnsi="宋体"/>
          <w:color w:val="000000"/>
        </w:rPr>
        <w:t>计算：</w:t>
      </w:r>
      <w:r>
        <w:object>
          <v:shape id="_x0000_i1135" o:spt="75" alt="学科网(www.zxxk.com)--教育资源门户，提供试卷、教案、课件、论文、素材以及各类教学资源下载，还有大量而丰富的教学相关资讯！" type="#_x0000_t75" style="height:39pt;width:88.5pt;" o:ole="t" filled="f" o:preferrelative="t" stroked="f" coordsize="21600,21600">
            <v:path/>
            <v:fill on="f" focussize="0,0"/>
            <v:stroke on="f" joinstyle="miter"/>
            <v:imagedata r:id="rId226" o:title="eqIdc6fddfe87912df51e583cc355a1d597f"/>
            <o:lock v:ext="edit" aspectratio="t"/>
            <w10:wrap type="none"/>
            <w10:anchorlock/>
          </v:shape>
          <o:OLEObject Type="Embed" ProgID="Equation.DSMT4" ShapeID="_x0000_i1135" DrawAspect="Content" ObjectID="_1468075835" r:id="rId225">
            <o:LockedField>false</o:LockedField>
          </o:OLEObject>
        </w:object>
      </w:r>
      <w:r>
        <w:rPr>
          <w:rFonts w:ascii="宋体" w:hAnsi="宋体"/>
          <w:color w:val="000000"/>
        </w:rPr>
        <w:t>．</w:t>
      </w:r>
    </w:p>
    <w:p w14:paraId="20929A42">
      <w:pPr>
        <w:spacing w:line="360" w:lineRule="auto"/>
        <w:textAlignment w:val="center"/>
        <w:rPr>
          <w:color w:val="000000"/>
        </w:rPr>
      </w:pPr>
      <w:r>
        <w:rPr>
          <w:color w:val="2E75B6"/>
        </w:rPr>
        <w:t>【答案】</w:t>
      </w:r>
      <w:r>
        <w:object>
          <v:shape id="_x0000_i113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28" o:title="eqIdcf35027e76f8ea593f82023973d4aba3"/>
            <o:lock v:ext="edit" aspectratio="t"/>
            <w10:wrap type="none"/>
            <w10:anchorlock/>
          </v:shape>
          <o:OLEObject Type="Embed" ProgID="Equation.DSMT4" ShapeID="_x0000_i1136" DrawAspect="Content" ObjectID="_1468075836" r:id="rId227">
            <o:LockedField>false</o:LockedField>
          </o:OLEObject>
        </w:object>
      </w:r>
    </w:p>
    <w:p w14:paraId="3CD39567">
      <w:pPr>
        <w:spacing w:line="360" w:lineRule="auto"/>
        <w:textAlignment w:val="center"/>
        <w:rPr>
          <w:color w:val="000000"/>
        </w:rPr>
      </w:pPr>
      <w:r>
        <w:rPr>
          <w:color w:val="2E75B6"/>
        </w:rPr>
        <w:t>【解析】</w:t>
      </w:r>
    </w:p>
    <w:p w14:paraId="6AB11A39">
      <w:pPr>
        <w:spacing w:line="360" w:lineRule="auto"/>
        <w:jc w:val="left"/>
        <w:textAlignment w:val="center"/>
        <w:rPr>
          <w:rFonts w:ascii="宋体" w:hAnsi="宋体"/>
          <w:color w:val="000000"/>
        </w:rPr>
      </w:pPr>
      <w:r>
        <w:rPr>
          <w:color w:val="000000"/>
        </w:rPr>
        <w:t>【分析】</w:t>
      </w:r>
      <w:r>
        <w:rPr>
          <w:rFonts w:ascii="宋体" w:hAnsi="宋体"/>
          <w:color w:val="000000"/>
        </w:rPr>
        <w:t>根据分式的加法法则和除法法则计算即可．</w:t>
      </w:r>
    </w:p>
    <w:p w14:paraId="1CBC1AE8">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37" o:spt="75" alt="学科网(www.zxxk.com)--教育资源门户，提供试卷、教案、课件、论文、素材以及各类教学资源下载，还有大量而丰富的教学相关资讯！" type="#_x0000_t75" style="height:39pt;width:88.5pt;" o:ole="t" filled="f" o:preferrelative="t" stroked="f" coordsize="21600,21600">
            <v:path/>
            <v:fill on="f" focussize="0,0"/>
            <v:stroke on="f" joinstyle="miter"/>
            <v:imagedata r:id="rId226" o:title="eqIdc6fddfe87912df51e583cc355a1d597f"/>
            <o:lock v:ext="edit" aspectratio="t"/>
            <w10:wrap type="none"/>
            <w10:anchorlock/>
          </v:shape>
          <o:OLEObject Type="Embed" ProgID="Equation.DSMT4" ShapeID="_x0000_i1137" DrawAspect="Content" ObjectID="_1468075837" r:id="rId229">
            <o:LockedField>false</o:LockedField>
          </o:OLEObject>
        </w:object>
      </w:r>
      <w:r>
        <w:rPr>
          <w:rFonts w:ascii="宋体" w:hAnsi="宋体"/>
          <w:color w:val="000000"/>
        </w:rPr>
        <w:t>，</w:t>
      </w:r>
    </w:p>
    <w:p w14:paraId="1C01CD18">
      <w:pPr>
        <w:spacing w:line="360" w:lineRule="auto"/>
        <w:jc w:val="left"/>
        <w:textAlignment w:val="center"/>
        <w:rPr>
          <w:rFonts w:ascii="宋体" w:hAnsi="宋体"/>
          <w:color w:val="000000"/>
        </w:rPr>
      </w:pPr>
      <w:r>
        <w:rPr>
          <w:rFonts w:eastAsia="Times New Roman" w:cs="Times New Roman"/>
          <w:color w:val="000000"/>
        </w:rPr>
        <w:t>=</w:t>
      </w:r>
      <w:r>
        <w:object>
          <v:shape id="_x0000_i1138"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231" o:title="eqId2cadae0bdd0bf338f3d00a462a95a3d7"/>
            <o:lock v:ext="edit" aspectratio="t"/>
            <w10:wrap type="none"/>
            <w10:anchorlock/>
          </v:shape>
          <o:OLEObject Type="Embed" ProgID="Equation.DSMT4" ShapeID="_x0000_i1138" DrawAspect="Content" ObjectID="_1468075838" r:id="rId230">
            <o:LockedField>false</o:LockedField>
          </o:OLEObject>
        </w:object>
      </w:r>
      <w:r>
        <w:rPr>
          <w:rFonts w:ascii="宋体" w:hAnsi="宋体"/>
          <w:color w:val="000000"/>
        </w:rPr>
        <w:t>，</w:t>
      </w:r>
    </w:p>
    <w:p w14:paraId="7BA47170">
      <w:pPr>
        <w:spacing w:line="360" w:lineRule="auto"/>
        <w:jc w:val="left"/>
        <w:textAlignment w:val="center"/>
        <w:rPr>
          <w:rFonts w:ascii="宋体" w:hAnsi="宋体"/>
          <w:color w:val="000000"/>
        </w:rPr>
      </w:pPr>
      <w:r>
        <w:rPr>
          <w:rFonts w:eastAsia="Times New Roman" w:cs="Times New Roman"/>
          <w:color w:val="000000"/>
        </w:rPr>
        <w:t>=</w:t>
      </w:r>
      <w:r>
        <w:object>
          <v:shape id="_x0000_i1139" o:spt="75" alt="学科网(www.zxxk.com)--教育资源门户，提供试卷、教案、课件、论文、素材以及各类教学资源下载，还有大量而丰富的教学相关资讯！" type="#_x0000_t75" style="height:35.25pt;width:71.25pt;" o:ole="t" filled="f" o:preferrelative="t" stroked="f" coordsize="21600,21600">
            <v:path/>
            <v:fill on="f" focussize="0,0"/>
            <v:stroke on="f" joinstyle="miter"/>
            <v:imagedata r:id="rId233" o:title="eqId5893b3e4742613b0772fece4c25fe12c"/>
            <o:lock v:ext="edit" aspectratio="t"/>
            <w10:wrap type="none"/>
            <w10:anchorlock/>
          </v:shape>
          <o:OLEObject Type="Embed" ProgID="Equation.DSMT4" ShapeID="_x0000_i1139" DrawAspect="Content" ObjectID="_1468075839" r:id="rId232">
            <o:LockedField>false</o:LockedField>
          </o:OLEObject>
        </w:object>
      </w:r>
      <w:r>
        <w:rPr>
          <w:rFonts w:ascii="宋体" w:hAnsi="宋体"/>
          <w:color w:val="000000"/>
        </w:rPr>
        <w:t>，</w:t>
      </w:r>
    </w:p>
    <w:p w14:paraId="588A257B">
      <w:pPr>
        <w:spacing w:line="360" w:lineRule="auto"/>
        <w:jc w:val="left"/>
        <w:textAlignment w:val="center"/>
        <w:rPr>
          <w:rFonts w:ascii="宋体" w:hAnsi="宋体"/>
          <w:color w:val="000000"/>
        </w:rPr>
      </w:pPr>
      <w:r>
        <w:rPr>
          <w:rFonts w:eastAsia="Times New Roman" w:cs="Times New Roman"/>
          <w:color w:val="000000"/>
        </w:rPr>
        <w:t>=</w:t>
      </w:r>
      <w:r>
        <w:object>
          <v:shape id="_x0000_i114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28" o:title="eqIdcf35027e76f8ea593f82023973d4aba3"/>
            <o:lock v:ext="edit" aspectratio="t"/>
            <w10:wrap type="none"/>
            <w10:anchorlock/>
          </v:shape>
          <o:OLEObject Type="Embed" ProgID="Equation.DSMT4" ShapeID="_x0000_i1140" DrawAspect="Content" ObjectID="_1468075840" r:id="rId234">
            <o:LockedField>false</o:LockedField>
          </o:OLEObject>
        </w:object>
      </w:r>
      <w:r>
        <w:rPr>
          <w:rFonts w:ascii="宋体" w:hAnsi="宋体"/>
          <w:color w:val="000000"/>
        </w:rPr>
        <w:t>．</w:t>
      </w:r>
    </w:p>
    <w:p w14:paraId="262447B0">
      <w:pPr>
        <w:spacing w:line="360" w:lineRule="auto"/>
        <w:jc w:val="left"/>
        <w:textAlignment w:val="center"/>
        <w:rPr>
          <w:rFonts w:ascii="宋体" w:hAnsi="宋体"/>
          <w:color w:val="000000"/>
        </w:rPr>
      </w:pPr>
      <w:r>
        <w:rPr>
          <w:color w:val="000000"/>
        </w:rPr>
        <w:t>【点睛】</w:t>
      </w:r>
      <w:r>
        <w:rPr>
          <w:rFonts w:ascii="宋体" w:hAnsi="宋体"/>
          <w:color w:val="000000"/>
        </w:rPr>
        <w:t>本题考查的是分式的混合运算，掌握分式的加法法则和除法法则是解题关键．</w:t>
      </w:r>
    </w:p>
    <w:p w14:paraId="31B0301F">
      <w:pPr>
        <w:spacing w:line="360" w:lineRule="auto"/>
        <w:jc w:val="left"/>
        <w:textAlignment w:val="center"/>
        <w:rPr>
          <w:rFonts w:ascii="宋体" w:hAnsi="宋体"/>
          <w:color w:val="000000"/>
        </w:rPr>
      </w:pPr>
      <w:r>
        <w:rPr>
          <w:color w:val="000000"/>
        </w:rPr>
        <w:t xml:space="preserve">19. </w:t>
      </w:r>
      <w:r>
        <w:rPr>
          <w:rFonts w:ascii="宋体" w:hAnsi="宋体"/>
          <w:color w:val="000000"/>
        </w:rPr>
        <w:t>如图</w:t>
      </w:r>
      <w:r>
        <w:rPr>
          <w:rFonts w:eastAsia="Times New Roman" w:cs="Times New Roman"/>
          <w:color w:val="000000"/>
        </w:rPr>
        <w:t>1</w:t>
      </w:r>
      <w:r>
        <w:rPr>
          <w:rFonts w:ascii="宋体" w:hAnsi="宋体"/>
          <w:color w:val="000000"/>
        </w:rPr>
        <w:t>是小军制作的燕子风筝，燕子风筝的骨架图如图</w:t>
      </w:r>
      <w:r>
        <w:rPr>
          <w:rFonts w:eastAsia="Times New Roman" w:cs="Times New Roman"/>
          <w:color w:val="000000"/>
        </w:rPr>
        <w:t>2</w:t>
      </w:r>
      <w:r>
        <w:rPr>
          <w:rFonts w:ascii="宋体" w:hAnsi="宋体"/>
          <w:color w:val="000000"/>
        </w:rPr>
        <w:t>所示，</w:t>
      </w:r>
      <w:r>
        <w:object>
          <v:shape id="_x0000_i1141"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236" o:title="eqId48a277db452e76240ec83ec6a2864bdd"/>
            <o:lock v:ext="edit" aspectratio="t"/>
            <w10:wrap type="none"/>
            <w10:anchorlock/>
          </v:shape>
          <o:OLEObject Type="Embed" ProgID="Equation.DSMT4" ShapeID="_x0000_i1141" DrawAspect="Content" ObjectID="_1468075841" r:id="rId235">
            <o:LockedField>false</o:LockedField>
          </o:OLEObject>
        </w:object>
      </w:r>
      <w:r>
        <w:rPr>
          <w:rFonts w:ascii="宋体" w:hAnsi="宋体"/>
          <w:color w:val="000000"/>
        </w:rPr>
        <w:t>，</w:t>
      </w:r>
      <w:r>
        <w:object>
          <v:shape id="_x0000_i1142" o:spt="75" alt="学科网(www.zxxk.com)--教育资源门户，提供试卷、教案、课件、论文、素材以及各类教学资源下载，还有大量而丰富的教学相关资讯！" type="#_x0000_t75" style="height:11.25pt;width:39.75pt;" o:ole="t" filled="f" o:preferrelative="t" stroked="f" coordsize="21600,21600">
            <v:path/>
            <v:fill on="f" focussize="0,0"/>
            <v:stroke on="f" joinstyle="miter"/>
            <v:imagedata r:id="rId238" o:title="eqId56ee81929c987732fcb379802eeef7a7"/>
            <o:lock v:ext="edit" aspectratio="t"/>
            <w10:wrap type="none"/>
            <w10:anchorlock/>
          </v:shape>
          <o:OLEObject Type="Embed" ProgID="Equation.DSMT4" ShapeID="_x0000_i1142" DrawAspect="Content" ObjectID="_1468075842" r:id="rId237">
            <o:LockedField>false</o:LockedField>
          </o:OLEObject>
        </w:object>
      </w:r>
      <w:r>
        <w:rPr>
          <w:rFonts w:ascii="宋体" w:hAnsi="宋体"/>
          <w:color w:val="000000"/>
        </w:rPr>
        <w:t>，</w:t>
      </w:r>
      <w:r>
        <w:object>
          <v:shape id="_x0000_i1143"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240" o:title="eqId1336fdc9acd55e45dd6b0fca07cca4aa"/>
            <o:lock v:ext="edit" aspectratio="t"/>
            <w10:wrap type="none"/>
            <w10:anchorlock/>
          </v:shape>
          <o:OLEObject Type="Embed" ProgID="Equation.DSMT4" ShapeID="_x0000_i1143" DrawAspect="Content" ObjectID="_1468075843" r:id="rId239">
            <o:LockedField>false</o:LockedField>
          </o:OLEObject>
        </w:objec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42" o:title="eqId03c157441734cc2f1853bb3e15b631a2"/>
            <o:lock v:ext="edit" aspectratio="t"/>
            <w10:wrap type="none"/>
            <w10:anchorlock/>
          </v:shape>
          <o:OLEObject Type="Embed" ProgID="Equation.DSMT4" ShapeID="_x0000_i1144" DrawAspect="Content" ObjectID="_1468075844" r:id="rId241">
            <o:LockedField>false</o:LockedField>
          </o:OLEObject>
        </w:object>
      </w:r>
      <w:r>
        <w:rPr>
          <w:rFonts w:ascii="宋体" w:hAnsi="宋体"/>
          <w:color w:val="000000"/>
        </w:rPr>
        <w:t>，求</w:t>
      </w:r>
      <w:r>
        <w:object>
          <v:shape id="_x0000_i114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44" o:title="eqId0c543c3ddc3723fde6bbfca3ea3b921b"/>
            <o:lock v:ext="edit" aspectratio="t"/>
            <w10:wrap type="none"/>
            <w10:anchorlock/>
          </v:shape>
          <o:OLEObject Type="Embed" ProgID="Equation.DSMT4" ShapeID="_x0000_i1145" DrawAspect="Content" ObjectID="_1468075845" r:id="rId243">
            <o:LockedField>false</o:LockedField>
          </o:OLEObject>
        </w:object>
      </w:r>
      <w:r>
        <w:rPr>
          <w:rFonts w:ascii="宋体" w:hAnsi="宋体"/>
          <w:color w:val="000000"/>
        </w:rPr>
        <w:t>的大小．</w:t>
      </w:r>
    </w:p>
    <w:p w14:paraId="1A68F055">
      <w:pPr>
        <w:spacing w:line="360" w:lineRule="auto"/>
        <w:jc w:val="left"/>
        <w:textAlignment w:val="center"/>
        <w:rPr>
          <w:color w:val="000000"/>
        </w:rPr>
      </w:pPr>
      <w:r>
        <w:rPr>
          <w:rFonts w:ascii="宋体" w:hAnsi="宋体"/>
          <w:color w:val="000000"/>
        </w:rPr>
        <w:drawing>
          <wp:inline distT="0" distB="0" distL="114300" distR="114300">
            <wp:extent cx="2809875" cy="161925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45" cstate="print"/>
                    <a:stretch>
                      <a:fillRect/>
                    </a:stretch>
                  </pic:blipFill>
                  <pic:spPr>
                    <a:xfrm>
                      <a:off x="0" y="0"/>
                      <a:ext cx="2809875" cy="1619250"/>
                    </a:xfrm>
                    <a:prstGeom prst="rect">
                      <a:avLst/>
                    </a:prstGeom>
                  </pic:spPr>
                </pic:pic>
              </a:graphicData>
            </a:graphic>
          </wp:inline>
        </w:drawing>
      </w:r>
    </w:p>
    <w:p w14:paraId="2B50D945">
      <w:pPr>
        <w:spacing w:line="360" w:lineRule="auto"/>
        <w:textAlignment w:val="center"/>
        <w:rPr>
          <w:color w:val="000000"/>
        </w:rPr>
      </w:pPr>
      <w:r>
        <w:rPr>
          <w:color w:val="2E75B6"/>
        </w:rPr>
        <w:t>【答案】</w:t>
      </w:r>
      <w:r>
        <w:object>
          <v:shape id="_x0000_i114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47" o:title="eqIdec2fbaeab3a5eb2e89a9cf94c7b886b1"/>
            <o:lock v:ext="edit" aspectratio="t"/>
            <w10:wrap type="none"/>
            <w10:anchorlock/>
          </v:shape>
          <o:OLEObject Type="Embed" ProgID="Equation.DSMT4" ShapeID="_x0000_i1146" DrawAspect="Content" ObjectID="_1468075846" r:id="rId246">
            <o:LockedField>false</o:LockedField>
          </o:OLEObject>
        </w:object>
      </w:r>
    </w:p>
    <w:p w14:paraId="49ED693E">
      <w:pPr>
        <w:spacing w:line="360" w:lineRule="auto"/>
        <w:textAlignment w:val="center"/>
        <w:rPr>
          <w:color w:val="000000"/>
        </w:rPr>
      </w:pPr>
      <w:r>
        <w:rPr>
          <w:color w:val="2E75B6"/>
        </w:rPr>
        <w:t>【解析】</w:t>
      </w:r>
    </w:p>
    <w:p w14:paraId="53E97B1B">
      <w:pPr>
        <w:spacing w:line="360" w:lineRule="auto"/>
        <w:jc w:val="left"/>
        <w:textAlignment w:val="center"/>
        <w:rPr>
          <w:rFonts w:ascii="宋体" w:hAnsi="宋体"/>
          <w:color w:val="000000"/>
        </w:rPr>
      </w:pPr>
      <w:r>
        <w:rPr>
          <w:color w:val="000000"/>
        </w:rPr>
        <w:t>【分析】</w:t>
      </w:r>
      <w:r>
        <w:rPr>
          <w:rFonts w:ascii="宋体" w:hAnsi="宋体"/>
          <w:color w:val="000000"/>
        </w:rPr>
        <w:t>首先根据题意证明</w:t>
      </w:r>
      <w:r>
        <w:object>
          <v:shape id="_x0000_i1147"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249" o:title="eqIdef7894c7a063cfbbc8bf41c30775a69b"/>
            <o:lock v:ext="edit" aspectratio="t"/>
            <w10:wrap type="none"/>
            <w10:anchorlock/>
          </v:shape>
          <o:OLEObject Type="Embed" ProgID="Equation.DSMT4" ShapeID="_x0000_i1147" DrawAspect="Content" ObjectID="_1468075847" r:id="rId248">
            <o:LockedField>false</o:LockedField>
          </o:OLEObject>
        </w:object>
      </w:r>
      <w:r>
        <w:rPr>
          <w:rFonts w:ascii="宋体" w:hAnsi="宋体"/>
          <w:color w:val="000000"/>
        </w:rPr>
        <w:t>，然后根据全等三角形对应角相等即可求出</w:t>
      </w:r>
      <w:r>
        <w:object>
          <v:shape id="_x0000_i114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44" o:title="eqId0c543c3ddc3723fde6bbfca3ea3b921b"/>
            <o:lock v:ext="edit" aspectratio="t"/>
            <w10:wrap type="none"/>
            <w10:anchorlock/>
          </v:shape>
          <o:OLEObject Type="Embed" ProgID="Equation.DSMT4" ShapeID="_x0000_i1148" DrawAspect="Content" ObjectID="_1468075848" r:id="rId250">
            <o:LockedField>false</o:LockedField>
          </o:OLEObject>
        </w:object>
      </w:r>
      <w:r>
        <w:rPr>
          <w:rFonts w:ascii="宋体" w:hAnsi="宋体"/>
          <w:color w:val="000000"/>
        </w:rPr>
        <w:t>的大小．</w:t>
      </w:r>
    </w:p>
    <w:p w14:paraId="14159FD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object>
          <v:shape id="_x0000_i1149"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240" o:title="eqId1336fdc9acd55e45dd6b0fca07cca4aa"/>
            <o:lock v:ext="edit" aspectratio="t"/>
            <w10:wrap type="none"/>
            <w10:anchorlock/>
          </v:shape>
          <o:OLEObject Type="Embed" ProgID="Equation.DSMT4" ShapeID="_x0000_i1149" DrawAspect="Content" ObjectID="_1468075849" r:id="rId251">
            <o:LockedField>false</o:LockedField>
          </o:OLEObject>
        </w:object>
      </w:r>
      <w:r>
        <w:rPr>
          <w:rFonts w:ascii="宋体" w:hAnsi="宋体"/>
          <w:color w:val="000000"/>
        </w:rPr>
        <w:t>，</w:t>
      </w:r>
    </w:p>
    <w:p w14:paraId="15508243">
      <w:pPr>
        <w:spacing w:line="360" w:lineRule="auto"/>
        <w:jc w:val="left"/>
        <w:textAlignment w:val="center"/>
        <w:rPr>
          <w:rFonts w:ascii="宋体" w:hAnsi="宋体"/>
          <w:color w:val="000000"/>
        </w:rPr>
      </w:pPr>
      <w:r>
        <w:rPr>
          <w:rFonts w:eastAsia="Times New Roman" w:cs="Times New Roman"/>
          <w:color w:val="000000"/>
        </w:rPr>
        <w:t>∴</w:t>
      </w:r>
      <w:r>
        <w:object>
          <v:shape id="_x0000_i1150" o:spt="75" alt="学科网(www.zxxk.com)--教育资源门户，提供试卷、教案、课件、论文、素材以及各类教学资源下载，还有大量而丰富的教学相关资讯！" type="#_x0000_t75" style="height:12.75pt;width:150pt;" o:ole="t" filled="f" o:preferrelative="t" stroked="f" coordsize="21600,21600">
            <v:path/>
            <v:fill on="f" focussize="0,0"/>
            <v:stroke on="f" joinstyle="miter"/>
            <v:imagedata r:id="rId253" o:title="eqIde7c17c5c1a80e855799b1a962a712dd9"/>
            <o:lock v:ext="edit" aspectratio="t"/>
            <w10:wrap type="none"/>
            <w10:anchorlock/>
          </v:shape>
          <o:OLEObject Type="Embed" ProgID="Equation.DSMT4" ShapeID="_x0000_i1150" DrawAspect="Content" ObjectID="_1468075850" r:id="rId252">
            <o:LockedField>false</o:LockedField>
          </o:OLEObject>
        </w:object>
      </w:r>
      <w:r>
        <w:rPr>
          <w:rFonts w:ascii="宋体" w:hAnsi="宋体"/>
          <w:color w:val="000000"/>
        </w:rPr>
        <w:t>，</w:t>
      </w:r>
    </w:p>
    <w:p w14:paraId="70C59507">
      <w:pPr>
        <w:spacing w:line="360" w:lineRule="auto"/>
        <w:jc w:val="left"/>
        <w:textAlignment w:val="center"/>
        <w:rPr>
          <w:rFonts w:ascii="宋体" w:hAnsi="宋体"/>
          <w:color w:val="000000"/>
        </w:rPr>
      </w:pPr>
      <w:r>
        <w:rPr>
          <w:rFonts w:eastAsia="Times New Roman" w:cs="Times New Roman"/>
          <w:color w:val="000000"/>
        </w:rPr>
        <w:t>∴</w:t>
      </w:r>
      <w:r>
        <w:object>
          <v:shape id="_x0000_i115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255" o:title="eqIdfd34a9d150aff3aa789230d7772384a5"/>
            <o:lock v:ext="edit" aspectratio="t"/>
            <w10:wrap type="none"/>
            <w10:anchorlock/>
          </v:shape>
          <o:OLEObject Type="Embed" ProgID="Equation.DSMT4" ShapeID="_x0000_i1151" DrawAspect="Content" ObjectID="_1468075851" r:id="rId254">
            <o:LockedField>false</o:LockedField>
          </o:OLEObject>
        </w:object>
      </w:r>
      <w:r>
        <w:rPr>
          <w:rFonts w:ascii="宋体" w:hAnsi="宋体"/>
          <w:color w:val="000000"/>
        </w:rPr>
        <w:t>，</w:t>
      </w:r>
    </w:p>
    <w:p w14:paraId="0E4748F3">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在</w:t>
      </w:r>
      <w:r>
        <w:object>
          <v:shape id="_x0000_i11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7" o:title="eqId15c0dbe3c080c4c4636c64803e5c1f76"/>
            <o:lock v:ext="edit" aspectratio="t"/>
            <w10:wrap type="none"/>
            <w10:anchorlock/>
          </v:shape>
          <o:OLEObject Type="Embed" ProgID="Equation.DSMT4" ShapeID="_x0000_i1152" DrawAspect="Content" ObjectID="_1468075852" r:id="rId256">
            <o:LockedField>false</o:LockedField>
          </o:OLEObject>
        </w:object>
      </w:r>
      <w:r>
        <w:rPr>
          <w:rFonts w:ascii="宋体" w:hAnsi="宋体"/>
          <w:color w:val="000000"/>
        </w:rPr>
        <w:t>和</w:t>
      </w:r>
      <w:r>
        <w:object>
          <v:shape id="_x0000_i115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258" o:title="eqIdc771a4feb150ad9cff8d70431c97eb17"/>
            <o:lock v:ext="edit" aspectratio="t"/>
            <w10:wrap type="none"/>
            <w10:anchorlock/>
          </v:shape>
          <o:OLEObject Type="Embed" ProgID="Equation.DSMT4" ShapeID="_x0000_i1153" DrawAspect="Content" ObjectID="_1468075853" r:id="rId257">
            <o:LockedField>false</o:LockedField>
          </o:OLEObject>
        </w:object>
      </w:r>
      <w:r>
        <w:rPr>
          <w:rFonts w:ascii="宋体" w:hAnsi="宋体"/>
          <w:color w:val="000000"/>
        </w:rPr>
        <w:t>中，</w:t>
      </w:r>
    </w:p>
    <w:p w14:paraId="77D88AFC">
      <w:pPr>
        <w:spacing w:line="360" w:lineRule="auto"/>
        <w:jc w:val="left"/>
        <w:textAlignment w:val="center"/>
        <w:rPr>
          <w:color w:val="000000"/>
        </w:rPr>
      </w:pPr>
      <w:r>
        <w:object>
          <v:shape id="_x0000_i1154"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260" o:title="eqId2c50f93c788c3d84d3f8a2b3e3e4a272"/>
            <o:lock v:ext="edit" aspectratio="t"/>
            <w10:wrap type="none"/>
            <w10:anchorlock/>
          </v:shape>
          <o:OLEObject Type="Embed" ProgID="Equation.DSMT4" ShapeID="_x0000_i1154" DrawAspect="Content" ObjectID="_1468075854" r:id="rId259">
            <o:LockedField>false</o:LockedField>
          </o:OLEObject>
        </w:object>
      </w:r>
    </w:p>
    <w:p w14:paraId="19DEE4E4">
      <w:pPr>
        <w:spacing w:line="360" w:lineRule="auto"/>
        <w:jc w:val="left"/>
        <w:textAlignment w:val="center"/>
        <w:rPr>
          <w:rFonts w:ascii="宋体" w:hAnsi="宋体"/>
          <w:color w:val="000000"/>
        </w:rPr>
      </w:pPr>
      <w:r>
        <w:rPr>
          <w:rFonts w:eastAsia="Times New Roman" w:cs="Times New Roman"/>
          <w:color w:val="000000"/>
        </w:rPr>
        <w:t>∴</w:t>
      </w:r>
      <w:r>
        <w:object>
          <v:shape id="_x0000_i1155"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262" o:title="eqIdc094006be432706d056a859322c075a4"/>
            <o:lock v:ext="edit" aspectratio="t"/>
            <w10:wrap type="none"/>
            <w10:anchorlock/>
          </v:shape>
          <o:OLEObject Type="Embed" ProgID="Equation.DSMT4" ShapeID="_x0000_i1155" DrawAspect="Content" ObjectID="_1468075855" r:id="rId261">
            <o:LockedField>false</o:LockedField>
          </o:OLEObject>
        </w:object>
      </w:r>
      <w:r>
        <w:rPr>
          <w:rFonts w:ascii="宋体" w:hAnsi="宋体"/>
          <w:color w:val="000000"/>
        </w:rPr>
        <w:t>，</w:t>
      </w:r>
    </w:p>
    <w:p w14:paraId="02034AEC">
      <w:pPr>
        <w:spacing w:line="360" w:lineRule="auto"/>
        <w:jc w:val="left"/>
        <w:textAlignment w:val="center"/>
        <w:rPr>
          <w:rFonts w:ascii="宋体" w:hAnsi="宋体"/>
          <w:color w:val="000000"/>
        </w:rPr>
      </w:pPr>
      <w:r>
        <w:rPr>
          <w:rFonts w:eastAsia="Times New Roman" w:cs="Times New Roman"/>
          <w:color w:val="000000"/>
        </w:rPr>
        <w:t>∴</w:t>
      </w:r>
      <w:r>
        <w:object>
          <v:shape id="_x0000_i1156"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264" o:title="eqId743a0ccd8c7ad59602d8b57e8dd56275"/>
            <o:lock v:ext="edit" aspectratio="t"/>
            <w10:wrap type="none"/>
            <w10:anchorlock/>
          </v:shape>
          <o:OLEObject Type="Embed" ProgID="Equation.DSMT4" ShapeID="_x0000_i1156" DrawAspect="Content" ObjectID="_1468075856" r:id="rId263">
            <o:LockedField>false</o:LockedField>
          </o:OLEObject>
        </w:object>
      </w:r>
      <w:r>
        <w:rPr>
          <w:rFonts w:ascii="宋体" w:hAnsi="宋体"/>
          <w:color w:val="000000"/>
        </w:rPr>
        <w:t>．</w:t>
      </w:r>
    </w:p>
    <w:p w14:paraId="05F76B03">
      <w:pPr>
        <w:spacing w:line="360" w:lineRule="auto"/>
        <w:jc w:val="left"/>
        <w:textAlignment w:val="center"/>
        <w:rPr>
          <w:rFonts w:ascii="宋体" w:hAnsi="宋体"/>
          <w:color w:val="000000"/>
        </w:rPr>
      </w:pPr>
      <w:r>
        <w:rPr>
          <w:color w:val="000000"/>
        </w:rPr>
        <w:t>【点睛】</w:t>
      </w:r>
      <w:r>
        <w:rPr>
          <w:rFonts w:ascii="宋体" w:hAnsi="宋体"/>
          <w:color w:val="000000"/>
        </w:rPr>
        <w:t>此题考查了三角形全等的性质和判定方法，解题的关键是熟练掌握三角形全等的性质和判定方法．全等三角形的性质：全等三角形对应边相等，对应角相等．判定三角形全等的方法有：</w:t>
      </w:r>
      <w:r>
        <w:rPr>
          <w:rFonts w:eastAsia="Times New Roman" w:cs="Times New Roman"/>
          <w:color w:val="000000"/>
        </w:rPr>
        <w:t>SSS</w:t>
      </w:r>
      <w:r>
        <w:rPr>
          <w:rFonts w:ascii="宋体" w:hAnsi="宋体"/>
          <w:color w:val="000000"/>
        </w:rPr>
        <w:t>，</w:t>
      </w:r>
      <w:r>
        <w:rPr>
          <w:rFonts w:eastAsia="Times New Roman" w:cs="Times New Roman"/>
          <w:color w:val="000000"/>
        </w:rPr>
        <w:t>SAS</w:t>
      </w:r>
      <w:r>
        <w:rPr>
          <w:rFonts w:ascii="宋体" w:hAnsi="宋体"/>
          <w:color w:val="000000"/>
        </w:rPr>
        <w:t>，</w:t>
      </w:r>
      <w:r>
        <w:rPr>
          <w:rFonts w:eastAsia="Times New Roman" w:cs="Times New Roman"/>
          <w:color w:val="000000"/>
        </w:rPr>
        <w:t>AAS</w:t>
      </w:r>
      <w:r>
        <w:rPr>
          <w:rFonts w:ascii="宋体" w:hAnsi="宋体"/>
          <w:color w:val="000000"/>
        </w:rPr>
        <w:t>，</w:t>
      </w:r>
      <w:r>
        <w:rPr>
          <w:rFonts w:eastAsia="Times New Roman" w:cs="Times New Roman"/>
          <w:color w:val="000000"/>
        </w:rPr>
        <w:t>ASA</w:t>
      </w:r>
      <w:r>
        <w:rPr>
          <w:rFonts w:ascii="宋体" w:hAnsi="宋体"/>
          <w:color w:val="000000"/>
        </w:rPr>
        <w:t>，</w:t>
      </w:r>
      <w:r>
        <w:rPr>
          <w:rFonts w:eastAsia="Times New Roman" w:cs="Times New Roman"/>
          <w:color w:val="000000"/>
        </w:rPr>
        <w:t>HL(</w:t>
      </w:r>
      <w:r>
        <w:rPr>
          <w:rFonts w:ascii="宋体" w:hAnsi="宋体"/>
          <w:color w:val="000000"/>
        </w:rPr>
        <w:t>直角三角形</w:t>
      </w:r>
      <w:r>
        <w:rPr>
          <w:rFonts w:eastAsia="Times New Roman" w:cs="Times New Roman"/>
          <w:color w:val="000000"/>
        </w:rPr>
        <w:t>)</w:t>
      </w:r>
      <w:r>
        <w:rPr>
          <w:rFonts w:ascii="宋体" w:hAnsi="宋体"/>
          <w:color w:val="000000"/>
        </w:rPr>
        <w:t>．</w:t>
      </w:r>
    </w:p>
    <w:p w14:paraId="0CF4CC98">
      <w:pPr>
        <w:spacing w:line="360" w:lineRule="auto"/>
        <w:jc w:val="left"/>
        <w:textAlignment w:val="center"/>
        <w:rPr>
          <w:rFonts w:ascii="宋体" w:hAnsi="宋体"/>
          <w:color w:val="000000"/>
        </w:rPr>
      </w:pPr>
      <w:r>
        <w:rPr>
          <w:color w:val="000000"/>
        </w:rPr>
        <w:t xml:space="preserve">20. </w:t>
      </w:r>
      <w:r>
        <w:rPr>
          <w:rFonts w:ascii="宋体" w:hAnsi="宋体"/>
          <w:color w:val="000000"/>
        </w:rPr>
        <w:t>如图，小睿为测量公园的一凉亭</w:t>
      </w:r>
      <w:r>
        <w:rPr>
          <w:rFonts w:eastAsia="Times New Roman" w:cs="Times New Roman"/>
          <w:i/>
          <w:color w:val="000000"/>
        </w:rPr>
        <w:t>AB</w:t>
      </w:r>
      <w:r>
        <w:rPr>
          <w:rFonts w:ascii="宋体" w:hAnsi="宋体"/>
          <w:color w:val="000000"/>
        </w:rPr>
        <w:t>的高度，他先在水平地面点</w:t>
      </w:r>
      <w:r>
        <w:rPr>
          <w:rFonts w:eastAsia="Times New Roman" w:cs="Times New Roman"/>
          <w:i/>
          <w:color w:val="000000"/>
        </w:rPr>
        <w:t>E</w:t>
      </w:r>
      <w:r>
        <w:rPr>
          <w:rFonts w:ascii="宋体" w:hAnsi="宋体"/>
          <w:color w:val="000000"/>
        </w:rPr>
        <w:t>处用高</w:t>
      </w:r>
      <w:r>
        <w:rPr>
          <w:rFonts w:eastAsia="Times New Roman" w:cs="Times New Roman"/>
          <w:color w:val="000000"/>
        </w:rPr>
        <w:t>1.5</w:t>
      </w:r>
      <w:r>
        <w:rPr>
          <w:rFonts w:eastAsia="Times New Roman" w:cs="Times New Roman"/>
          <w:i/>
          <w:color w:val="000000"/>
        </w:rPr>
        <w:t>m</w:t>
      </w:r>
      <w:r>
        <w:rPr>
          <w:rFonts w:ascii="宋体" w:hAnsi="宋体"/>
          <w:color w:val="000000"/>
        </w:rPr>
        <w:t>的测角仪</w:t>
      </w:r>
      <w:r>
        <w:rPr>
          <w:rFonts w:eastAsia="Times New Roman" w:cs="Times New Roman"/>
          <w:i/>
          <w:color w:val="000000"/>
        </w:rPr>
        <w:t>DE</w:t>
      </w:r>
      <w:r>
        <w:rPr>
          <w:rFonts w:ascii="宋体" w:hAnsi="宋体"/>
          <w:color w:val="000000"/>
        </w:rPr>
        <w:t>测得</w:t>
      </w:r>
      <w:r>
        <w:object>
          <v:shape id="_x0000_i1157"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266" o:title="eqId76eba056111d2b79aa157a198cb244a3"/>
            <o:lock v:ext="edit" aspectratio="t"/>
            <w10:wrap type="none"/>
            <w10:anchorlock/>
          </v:shape>
          <o:OLEObject Type="Embed" ProgID="Equation.DSMT4" ShapeID="_x0000_i1157" DrawAspect="Content" ObjectID="_1468075857" r:id="rId265">
            <o:LockedField>false</o:LockedField>
          </o:OLEObject>
        </w:object>
      </w:r>
      <w:r>
        <w:rPr>
          <w:rFonts w:ascii="宋体" w:hAnsi="宋体"/>
          <w:color w:val="000000"/>
        </w:rPr>
        <w:t>，然后沿</w:t>
      </w:r>
      <w:r>
        <w:rPr>
          <w:rFonts w:eastAsia="Times New Roman" w:cs="Times New Roman"/>
          <w:i/>
          <w:color w:val="000000"/>
        </w:rPr>
        <w:t>EB</w:t>
      </w:r>
      <w:r>
        <w:rPr>
          <w:rFonts w:ascii="宋体" w:hAnsi="宋体"/>
          <w:color w:val="000000"/>
        </w:rPr>
        <w:t>方向向前走</w:t>
      </w:r>
      <w:r>
        <w:rPr>
          <w:rFonts w:eastAsia="Times New Roman" w:cs="Times New Roman"/>
          <w:color w:val="000000"/>
        </w:rPr>
        <w:t>3</w:t>
      </w:r>
      <w:r>
        <w:rPr>
          <w:rFonts w:eastAsia="Times New Roman" w:cs="Times New Roman"/>
          <w:i/>
          <w:color w:val="000000"/>
        </w:rPr>
        <w:t>m</w:t>
      </w:r>
      <w:r>
        <w:rPr>
          <w:rFonts w:ascii="宋体" w:hAnsi="宋体"/>
          <w:color w:val="000000"/>
        </w:rPr>
        <w:t>到达点</w:t>
      </w:r>
      <w:r>
        <w:rPr>
          <w:rFonts w:eastAsia="Times New Roman" w:cs="Times New Roman"/>
          <w:i/>
          <w:color w:val="000000"/>
        </w:rPr>
        <w:t>G</w:t>
      </w:r>
      <w:r>
        <w:rPr>
          <w:rFonts w:ascii="宋体" w:hAnsi="宋体"/>
          <w:color w:val="000000"/>
        </w:rPr>
        <w:t>处，在点</w:t>
      </w:r>
      <w:r>
        <w:rPr>
          <w:rFonts w:eastAsia="Times New Roman" w:cs="Times New Roman"/>
          <w:i/>
          <w:color w:val="000000"/>
        </w:rPr>
        <w:t>G</w:t>
      </w:r>
      <w:r>
        <w:rPr>
          <w:rFonts w:ascii="宋体" w:hAnsi="宋体"/>
          <w:color w:val="000000"/>
        </w:rPr>
        <w:t>处用高</w:t>
      </w:r>
      <w:r>
        <w:rPr>
          <w:rFonts w:eastAsia="Times New Roman" w:cs="Times New Roman"/>
          <w:color w:val="000000"/>
        </w:rPr>
        <w:t>1.5</w:t>
      </w:r>
      <w:r>
        <w:rPr>
          <w:rFonts w:eastAsia="Times New Roman" w:cs="Times New Roman"/>
          <w:i/>
          <w:color w:val="000000"/>
        </w:rPr>
        <w:t>m</w:t>
      </w:r>
      <w:r>
        <w:rPr>
          <w:rFonts w:ascii="宋体" w:hAnsi="宋体"/>
          <w:color w:val="000000"/>
        </w:rPr>
        <w:t>的测角仪</w:t>
      </w:r>
      <w:r>
        <w:rPr>
          <w:rFonts w:eastAsia="Times New Roman" w:cs="Times New Roman"/>
          <w:i/>
          <w:color w:val="000000"/>
        </w:rPr>
        <w:t>FG</w:t>
      </w:r>
      <w:r>
        <w:rPr>
          <w:rFonts w:ascii="宋体" w:hAnsi="宋体"/>
          <w:color w:val="000000"/>
        </w:rPr>
        <w:t>测得</w:t>
      </w:r>
      <w:r>
        <w:object>
          <v:shape id="_x0000_i1158"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268" o:title="eqId96b62fc7f31e27f9a733b1ee232c4ffa"/>
            <o:lock v:ext="edit" aspectratio="t"/>
            <w10:wrap type="none"/>
            <w10:anchorlock/>
          </v:shape>
          <o:OLEObject Type="Embed" ProgID="Equation.DSMT4" ShapeID="_x0000_i1158" DrawAspect="Content" ObjectID="_1468075858" r:id="rId267">
            <o:LockedField>false</o:LockedField>
          </o:OLEObject>
        </w:object>
      </w:r>
      <w:r>
        <w:rPr>
          <w:rFonts w:ascii="宋体" w:hAnsi="宋体"/>
          <w:color w:val="000000"/>
        </w:rPr>
        <w:t>．求凉亭</w:t>
      </w:r>
      <w:r>
        <w:rPr>
          <w:rFonts w:eastAsia="Times New Roman" w:cs="Times New Roman"/>
          <w:i/>
          <w:color w:val="000000"/>
        </w:rPr>
        <w:t>AB</w:t>
      </w:r>
      <w:r>
        <w:rPr>
          <w:rFonts w:ascii="宋体" w:hAnsi="宋体"/>
          <w:color w:val="000000"/>
        </w:rPr>
        <w:t>的高度．（</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B</w:t>
      </w:r>
      <w:r>
        <w:rPr>
          <w:rFonts w:ascii="宋体" w:hAnsi="宋体"/>
          <w:color w:val="000000"/>
        </w:rPr>
        <w:t>三点共线，</w:t>
      </w:r>
      <w:r>
        <w:object>
          <v:shape id="_x0000_i115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70" o:title="eqIdbf4dc4d7d30af1cdce660795e0fd7d7c"/>
            <o:lock v:ext="edit" aspectratio="t"/>
            <w10:wrap type="none"/>
            <w10:anchorlock/>
          </v:shape>
          <o:OLEObject Type="Embed" ProgID="Equation.DSMT4" ShapeID="_x0000_i1159" DrawAspect="Content" ObjectID="_1468075859" r:id="rId269">
            <o:LockedField>false</o:LockedField>
          </o:OLEObject>
        </w:object>
      </w:r>
      <w:r>
        <w:rPr>
          <w:rFonts w:ascii="宋体" w:hAnsi="宋体"/>
          <w:color w:val="000000"/>
        </w:rPr>
        <w:t>，</w:t>
      </w:r>
      <w:r>
        <w:object>
          <v:shape id="_x0000_i116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272" o:title="eqId3bf10d92f20501e19d25f6f4159aab89"/>
            <o:lock v:ext="edit" aspectratio="t"/>
            <w10:wrap type="none"/>
            <w10:anchorlock/>
          </v:shape>
          <o:OLEObject Type="Embed" ProgID="Equation.DSMT4" ShapeID="_x0000_i1160" DrawAspect="Content" ObjectID="_1468075860" r:id="rId271">
            <o:LockedField>false</o:LockedField>
          </o:OLEObject>
        </w:object>
      </w:r>
      <w:r>
        <w:rPr>
          <w:rFonts w:ascii="宋体" w:hAnsi="宋体"/>
          <w:color w:val="000000"/>
        </w:rPr>
        <w:t>，</w:t>
      </w:r>
      <w:r>
        <w:object>
          <v:shape id="_x0000_i116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74" o:title="eqIda26b33f5b71039c35ac5e93795e254f9"/>
            <o:lock v:ext="edit" aspectratio="t"/>
            <w10:wrap type="none"/>
            <w10:anchorlock/>
          </v:shape>
          <o:OLEObject Type="Embed" ProgID="Equation.DSMT4" ShapeID="_x0000_i1161" DrawAspect="Content" ObjectID="_1468075861" r:id="rId273">
            <o:LockedField>false</o:LockedField>
          </o:OLEObject>
        </w:object>
      </w:r>
      <w:r>
        <w:rPr>
          <w:rFonts w:ascii="宋体" w:hAnsi="宋体"/>
          <w:color w:val="000000"/>
        </w:rPr>
        <w:t>，</w:t>
      </w:r>
      <w:r>
        <w:object>
          <v:shape id="_x0000_i116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76" o:title="eqIdd5adc18ca424552b35ab939e9d57943e"/>
            <o:lock v:ext="edit" aspectratio="t"/>
            <w10:wrap type="none"/>
            <w10:anchorlock/>
          </v:shape>
          <o:OLEObject Type="Embed" ProgID="Equation.DSMT4" ShapeID="_x0000_i1162" DrawAspect="Content" ObjectID="_1468075862" r:id="rId275">
            <o:LockedField>false</o:LockedField>
          </o:OLEObject>
        </w:object>
      </w:r>
      <w:r>
        <w:rPr>
          <w:rFonts w:ascii="宋体" w:hAnsi="宋体"/>
          <w:color w:val="000000"/>
        </w:rPr>
        <w:t>．结果精确到</w:t>
      </w:r>
      <w:r>
        <w:rPr>
          <w:rFonts w:eastAsia="Times New Roman" w:cs="Times New Roman"/>
          <w:color w:val="000000"/>
        </w:rPr>
        <w:t>0.1m</w:t>
      </w:r>
      <w:r>
        <w:rPr>
          <w:rFonts w:ascii="宋体" w:hAnsi="宋体"/>
          <w:color w:val="000000"/>
        </w:rPr>
        <w:t>）（参考数据：</w:t>
      </w:r>
      <w:r>
        <w:object>
          <v:shape id="_x0000_i1163"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278" o:title="eqIda1b659daf103d2d3f906c274a2532e37"/>
            <o:lock v:ext="edit" aspectratio="t"/>
            <w10:wrap type="none"/>
            <w10:anchorlock/>
          </v:shape>
          <o:OLEObject Type="Embed" ProgID="Equation.DSMT4" ShapeID="_x0000_i1163" DrawAspect="Content" ObjectID="_1468075863" r:id="rId277">
            <o:LockedField>false</o:LockedField>
          </o:OLEObject>
        </w:object>
      </w:r>
      <w:r>
        <w:rPr>
          <w:rFonts w:ascii="宋体" w:hAnsi="宋体"/>
          <w:color w:val="000000"/>
        </w:rPr>
        <w:t>，</w:t>
      </w:r>
      <w:r>
        <w:object>
          <v:shape id="_x0000_i1164" o:spt="75" alt="学科网(www.zxxk.com)--教育资源门户，提供试卷、教案、课件、论文、素材以及各类教学资源下载，还有大量而丰富的教学相关资讯！" type="#_x0000_t75" style="height:12.75pt;width:60.75pt;" o:ole="t" filled="f" o:preferrelative="t" stroked="f" coordsize="21600,21600">
            <v:path/>
            <v:fill on="f" focussize="0,0"/>
            <v:stroke on="f" joinstyle="miter"/>
            <v:imagedata r:id="rId280" o:title="eqId41385beeda899e295ae092fa47ec8a30"/>
            <o:lock v:ext="edit" aspectratio="t"/>
            <w10:wrap type="none"/>
            <w10:anchorlock/>
          </v:shape>
          <o:OLEObject Type="Embed" ProgID="Equation.DSMT4" ShapeID="_x0000_i1164" DrawAspect="Content" ObjectID="_1468075864" r:id="rId279">
            <o:LockedField>false</o:LockedField>
          </o:OLEObject>
        </w:object>
      </w:r>
      <w:r>
        <w:rPr>
          <w:rFonts w:ascii="宋体" w:hAnsi="宋体"/>
          <w:color w:val="000000"/>
        </w:rPr>
        <w:t>，</w:t>
      </w:r>
      <w:r>
        <w:object>
          <v:shape id="_x0000_i1165" o:spt="75" alt="学科网(www.zxxk.com)--教育资源门户，提供试卷、教案、课件、论文、素材以及各类教学资源下载，还有大量而丰富的教学相关资讯！" type="#_x0000_t75" style="height:12.75pt;width:62.25pt;" o:ole="t" filled="f" o:preferrelative="t" stroked="f" coordsize="21600,21600">
            <v:path/>
            <v:fill on="f" focussize="0,0"/>
            <v:stroke on="f" joinstyle="miter"/>
            <v:imagedata r:id="rId282" o:title="eqIde2d249aadf01efdd3dbc712ef5f58348"/>
            <o:lock v:ext="edit" aspectratio="t"/>
            <w10:wrap type="none"/>
            <w10:anchorlock/>
          </v:shape>
          <o:OLEObject Type="Embed" ProgID="Equation.DSMT4" ShapeID="_x0000_i1165" DrawAspect="Content" ObjectID="_1468075865" r:id="rId281">
            <o:LockedField>false</o:LockedField>
          </o:OLEObject>
        </w:object>
      </w:r>
      <w:r>
        <w:rPr>
          <w:rFonts w:ascii="宋体" w:hAnsi="宋体"/>
          <w:color w:val="000000"/>
        </w:rPr>
        <w:t>，</w:t>
      </w:r>
      <w:r>
        <w:object>
          <v:shape id="_x0000_i1166"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284" o:title="eqIdc9a91a2e16d99be281879fe0cfc8065c"/>
            <o:lock v:ext="edit" aspectratio="t"/>
            <w10:wrap type="none"/>
            <w10:anchorlock/>
          </v:shape>
          <o:OLEObject Type="Embed" ProgID="Equation.DSMT4" ShapeID="_x0000_i1166" DrawAspect="Content" ObjectID="_1468075866" r:id="rId283">
            <o:LockedField>false</o:LockedField>
          </o:OLEObject>
        </w:object>
      </w:r>
      <w:r>
        <w:rPr>
          <w:rFonts w:ascii="宋体" w:hAnsi="宋体"/>
          <w:color w:val="000000"/>
        </w:rPr>
        <w:t>，</w:t>
      </w:r>
      <w:r>
        <w:object>
          <v:shape id="_x0000_i1167"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286" o:title="eqId70f874fd571efc2b771dabe422a50e00"/>
            <o:lock v:ext="edit" aspectratio="t"/>
            <w10:wrap type="none"/>
            <w10:anchorlock/>
          </v:shape>
          <o:OLEObject Type="Embed" ProgID="Equation.DSMT4" ShapeID="_x0000_i1167" DrawAspect="Content" ObjectID="_1468075867" r:id="rId285">
            <o:LockedField>false</o:LockedField>
          </o:OLEObject>
        </w:object>
      </w:r>
      <w:r>
        <w:rPr>
          <w:rFonts w:ascii="宋体" w:hAnsi="宋体"/>
          <w:color w:val="000000"/>
        </w:rPr>
        <w:t>，</w:t>
      </w:r>
      <w:r>
        <w:object>
          <v:shape id="_x0000_i1168"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88" o:title="eqIdff9670541eca4957d9045087a3ab779f"/>
            <o:lock v:ext="edit" aspectratio="t"/>
            <w10:wrap type="none"/>
            <w10:anchorlock/>
          </v:shape>
          <o:OLEObject Type="Embed" ProgID="Equation.DSMT4" ShapeID="_x0000_i1168" DrawAspect="Content" ObjectID="_1468075868" r:id="rId287">
            <o:LockedField>false</o:LockedField>
          </o:OLEObject>
        </w:object>
      </w:r>
      <w:r>
        <w:rPr>
          <w:rFonts w:ascii="宋体" w:hAnsi="宋体"/>
          <w:color w:val="000000"/>
        </w:rPr>
        <w:t>）</w:t>
      </w:r>
    </w:p>
    <w:p w14:paraId="57B73E5F">
      <w:pPr>
        <w:spacing w:line="360" w:lineRule="auto"/>
        <w:jc w:val="left"/>
        <w:textAlignment w:val="center"/>
        <w:rPr>
          <w:color w:val="000000"/>
        </w:rPr>
      </w:pPr>
      <w:r>
        <w:rPr>
          <w:rFonts w:ascii="宋体" w:hAnsi="宋体"/>
          <w:color w:val="000000"/>
        </w:rPr>
        <w:drawing>
          <wp:inline distT="0" distB="0" distL="114300" distR="114300">
            <wp:extent cx="2800350" cy="19907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89" cstate="print"/>
                    <a:stretch>
                      <a:fillRect/>
                    </a:stretch>
                  </pic:blipFill>
                  <pic:spPr>
                    <a:xfrm>
                      <a:off x="0" y="0"/>
                      <a:ext cx="2800350" cy="1990725"/>
                    </a:xfrm>
                    <a:prstGeom prst="rect">
                      <a:avLst/>
                    </a:prstGeom>
                  </pic:spPr>
                </pic:pic>
              </a:graphicData>
            </a:graphic>
          </wp:inline>
        </w:drawing>
      </w:r>
    </w:p>
    <w:p w14:paraId="72B9C492">
      <w:pPr>
        <w:spacing w:line="360" w:lineRule="auto"/>
        <w:textAlignment w:val="center"/>
        <w:rPr>
          <w:rFonts w:eastAsia="Times New Roman" w:cs="Times New Roman"/>
          <w:color w:val="000000"/>
        </w:rPr>
      </w:pPr>
      <w:r>
        <w:rPr>
          <w:color w:val="2E75B6"/>
        </w:rPr>
        <w:t>【答案】</w:t>
      </w:r>
      <w:r>
        <w:object>
          <v:shape id="_x0000_i116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91" o:title="eqIde881ea7bc889ee9c7f69e57fb59e3c19"/>
            <o:lock v:ext="edit" aspectratio="t"/>
            <w10:wrap type="none"/>
            <w10:anchorlock/>
          </v:shape>
          <o:OLEObject Type="Embed" ProgID="Equation.DSMT4" ShapeID="_x0000_i1169" DrawAspect="Content" ObjectID="_1468075869" r:id="rId290">
            <o:LockedField>false</o:LockedField>
          </o:OLEObject>
        </w:object>
      </w:r>
      <w:r>
        <w:rPr>
          <w:rFonts w:eastAsia="Times New Roman" w:cs="Times New Roman"/>
          <w:color w:val="000000"/>
        </w:rPr>
        <w:t>m</w:t>
      </w:r>
    </w:p>
    <w:p w14:paraId="1D41E725">
      <w:pPr>
        <w:spacing w:line="360" w:lineRule="auto"/>
        <w:textAlignment w:val="center"/>
        <w:rPr>
          <w:color w:val="000000"/>
        </w:rPr>
      </w:pPr>
      <w:r>
        <w:rPr>
          <w:color w:val="2E75B6"/>
        </w:rPr>
        <w:t>【解析】</w:t>
      </w:r>
    </w:p>
    <w:p w14:paraId="29E6558B">
      <w:pPr>
        <w:spacing w:line="360" w:lineRule="auto"/>
        <w:jc w:val="left"/>
        <w:textAlignment w:val="center"/>
        <w:rPr>
          <w:rFonts w:ascii="宋体" w:hAnsi="宋体"/>
          <w:color w:val="000000"/>
        </w:rPr>
      </w:pPr>
      <w:r>
        <w:rPr>
          <w:color w:val="000000"/>
        </w:rPr>
        <w:t>【分析】</w:t>
      </w:r>
      <w:r>
        <w:rPr>
          <w:rFonts w:ascii="宋体" w:hAnsi="宋体"/>
          <w:color w:val="000000"/>
        </w:rPr>
        <w:t>根据题意可得</w:t>
      </w:r>
      <w:r>
        <w:rPr>
          <w:rFonts w:eastAsia="Times New Roman" w:cs="Times New Roman"/>
          <w:i/>
          <w:color w:val="000000"/>
        </w:rPr>
        <w:t>BC</w:t>
      </w:r>
      <w:r>
        <w:rPr>
          <w:rFonts w:ascii="宋体" w:hAnsi="宋体"/>
          <w:color w:val="000000"/>
        </w:rPr>
        <w:t>＝</w:t>
      </w:r>
      <w:r>
        <w:rPr>
          <w:rFonts w:eastAsia="Times New Roman" w:cs="Times New Roman"/>
          <w:i/>
          <w:color w:val="000000"/>
        </w:rPr>
        <w:t>FG</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GE</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ACF</w:t>
      </w:r>
      <w:r>
        <w:rPr>
          <w:rFonts w:ascii="宋体" w:hAnsi="宋体"/>
          <w:color w:val="000000"/>
        </w:rPr>
        <w:t>＝</w:t>
      </w:r>
      <w:r>
        <w:rPr>
          <w:rFonts w:eastAsia="Times New Roman" w:cs="Times New Roman"/>
          <w:color w:val="000000"/>
        </w:rPr>
        <w:t>90</w:t>
      </w:r>
      <w:r>
        <w:rPr>
          <w:rFonts w:ascii="宋体" w:hAnsi="宋体"/>
          <w:color w:val="000000"/>
        </w:rPr>
        <w:t>°，然后设</w:t>
      </w:r>
      <w:r>
        <w:rPr>
          <w:rFonts w:eastAsia="Times New Roman" w:cs="Times New Roman"/>
          <w:i/>
          <w:color w:val="000000"/>
        </w:rPr>
        <w:t>CF</w:t>
      </w:r>
      <w:r>
        <w:rPr>
          <w:rFonts w:ascii="宋体" w:hAnsi="宋体"/>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CD</w:t>
      </w:r>
      <w:r>
        <w:rPr>
          <w:rFonts w:ascii="宋体" w:hAnsi="宋体"/>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），先在</w:t>
      </w:r>
      <w:r>
        <w:rPr>
          <w:rFonts w:eastAsia="Times New Roman" w:cs="Times New Roman"/>
          <w:color w:val="000000"/>
        </w:rPr>
        <w:t>Rt</w:t>
      </w:r>
      <w:r>
        <w:rPr>
          <w:rFonts w:ascii="宋体" w:hAnsi="宋体"/>
          <w:color w:val="000000"/>
        </w:rPr>
        <w:t>△</w:t>
      </w:r>
      <w:r>
        <w:rPr>
          <w:rFonts w:eastAsia="Times New Roman" w:cs="Times New Roman"/>
          <w:i/>
          <w:color w:val="000000"/>
        </w:rPr>
        <w:t>ACF</w:t>
      </w:r>
      <w:r>
        <w:rPr>
          <w:rFonts w:ascii="宋体" w:hAnsi="宋体"/>
          <w:color w:val="000000"/>
        </w:rPr>
        <w:t>中，利用锐角三角函数的定义求出</w:t>
      </w:r>
      <w:r>
        <w:rPr>
          <w:rFonts w:eastAsia="Times New Roman" w:cs="Times New Roman"/>
          <w:i/>
          <w:color w:val="000000"/>
        </w:rPr>
        <w:t>AC</w:t>
      </w:r>
      <w:r>
        <w:rPr>
          <w:rFonts w:ascii="宋体" w:hAnsi="宋体"/>
          <w:color w:val="000000"/>
        </w:rPr>
        <w:t>的长，再在</w:t>
      </w:r>
      <w:r>
        <w:rPr>
          <w:rFonts w:eastAsia="Times New Roman" w:cs="Times New Roman"/>
          <w:color w:val="000000"/>
        </w:rPr>
        <w:t>Rt</w:t>
      </w:r>
      <w:r>
        <w:rPr>
          <w:rFonts w:ascii="宋体" w:hAnsi="宋体"/>
          <w:color w:val="000000"/>
        </w:rPr>
        <w:t>△</w:t>
      </w:r>
      <w:r>
        <w:rPr>
          <w:rFonts w:eastAsia="Times New Roman" w:cs="Times New Roman"/>
          <w:i/>
          <w:color w:val="000000"/>
        </w:rPr>
        <w:t>ACD</w:t>
      </w:r>
      <w:r>
        <w:rPr>
          <w:rFonts w:ascii="宋体" w:hAnsi="宋体"/>
          <w:color w:val="000000"/>
        </w:rPr>
        <w:t>中，利用锐角三角函数的定义列出关于</w:t>
      </w:r>
      <w:r>
        <w:rPr>
          <w:rFonts w:eastAsia="Times New Roman" w:cs="Times New Roman"/>
          <w:i/>
          <w:color w:val="000000"/>
        </w:rPr>
        <w:t>x</w:t>
      </w:r>
      <w:r>
        <w:rPr>
          <w:rFonts w:ascii="宋体" w:hAnsi="宋体"/>
          <w:color w:val="000000"/>
        </w:rPr>
        <w:t>的方程，进行计算即可解答．</w:t>
      </w:r>
    </w:p>
    <w:p w14:paraId="212426D3">
      <w:pPr>
        <w:spacing w:line="360" w:lineRule="auto"/>
        <w:jc w:val="left"/>
        <w:textAlignment w:val="center"/>
        <w:rPr>
          <w:rFonts w:ascii="宋体" w:hAnsi="宋体"/>
          <w:color w:val="000000"/>
        </w:rPr>
      </w:pPr>
      <w:r>
        <w:rPr>
          <w:color w:val="000000"/>
        </w:rPr>
        <w:t>【详解】</w:t>
      </w:r>
      <w:r>
        <w:rPr>
          <w:rFonts w:ascii="宋体" w:hAnsi="宋体"/>
          <w:color w:val="000000"/>
        </w:rPr>
        <w:t>解：由题意得：</w:t>
      </w:r>
    </w:p>
    <w:p w14:paraId="79CB12D1">
      <w:pPr>
        <w:spacing w:line="360" w:lineRule="auto"/>
        <w:jc w:val="left"/>
        <w:textAlignment w:val="center"/>
        <w:rPr>
          <w:rFonts w:ascii="宋体" w:hAnsi="宋体"/>
          <w:color w:val="000000"/>
        </w:rPr>
      </w:pPr>
      <w:r>
        <w:rPr>
          <w:rFonts w:eastAsia="Times New Roman" w:cs="Times New Roman"/>
          <w:i/>
          <w:color w:val="000000"/>
        </w:rPr>
        <w:t>BC</w:t>
      </w:r>
      <w:r>
        <w:rPr>
          <w:rFonts w:ascii="宋体" w:hAnsi="宋体"/>
          <w:color w:val="000000"/>
        </w:rPr>
        <w:t>＝</w:t>
      </w:r>
      <w:r>
        <w:rPr>
          <w:rFonts w:eastAsia="Times New Roman" w:cs="Times New Roman"/>
          <w:i/>
          <w:color w:val="000000"/>
        </w:rPr>
        <w:t>FG</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GE</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ACF</w:t>
      </w:r>
      <w:r>
        <w:rPr>
          <w:rFonts w:ascii="宋体" w:hAnsi="宋体"/>
          <w:color w:val="000000"/>
        </w:rPr>
        <w:t>＝</w:t>
      </w:r>
      <w:r>
        <w:rPr>
          <w:rFonts w:eastAsia="Times New Roman" w:cs="Times New Roman"/>
          <w:color w:val="000000"/>
        </w:rPr>
        <w:t>90</w:t>
      </w:r>
      <w:r>
        <w:rPr>
          <w:rFonts w:ascii="宋体" w:hAnsi="宋体"/>
          <w:color w:val="000000"/>
        </w:rPr>
        <w:t>°，</w:t>
      </w:r>
    </w:p>
    <w:p w14:paraId="18FF0AE1">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CF</w:t>
      </w:r>
      <w:r>
        <w:rPr>
          <w:rFonts w:ascii="宋体" w:hAnsi="宋体"/>
          <w:color w:val="000000"/>
        </w:rPr>
        <w:t>＝</w:t>
      </w:r>
      <w:r>
        <w:rPr>
          <w:rFonts w:eastAsia="Times New Roman" w:cs="Times New Roman"/>
          <w:i/>
          <w:color w:val="000000"/>
        </w:rPr>
        <w:t>x</w:t>
      </w:r>
      <w:r>
        <w:rPr>
          <w:rFonts w:ascii="宋体" w:hAnsi="宋体"/>
          <w:color w:val="000000"/>
        </w:rPr>
        <w:t>，</w:t>
      </w:r>
    </w:p>
    <w:p w14:paraId="491A33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1B11E50D">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ACF</w:t>
      </w:r>
      <w:r>
        <w:rPr>
          <w:rFonts w:ascii="宋体" w:hAnsi="宋体"/>
          <w:color w:val="000000"/>
        </w:rPr>
        <w:t>中，∠</w:t>
      </w:r>
      <w:r>
        <w:rPr>
          <w:rFonts w:eastAsia="Times New Roman" w:cs="Times New Roman"/>
          <w:i/>
          <w:color w:val="000000"/>
        </w:rPr>
        <w:t>AFC</w:t>
      </w:r>
      <w:r>
        <w:rPr>
          <w:rFonts w:ascii="宋体" w:hAnsi="宋体"/>
          <w:color w:val="000000"/>
        </w:rPr>
        <w:t>＝</w:t>
      </w:r>
      <w:r>
        <w:rPr>
          <w:rFonts w:eastAsia="Times New Roman" w:cs="Times New Roman"/>
          <w:color w:val="000000"/>
        </w:rPr>
        <w:t>42</w:t>
      </w:r>
      <w:r>
        <w:rPr>
          <w:rFonts w:ascii="宋体" w:hAnsi="宋体"/>
          <w:color w:val="000000"/>
        </w:rPr>
        <w:t>°，</w:t>
      </w:r>
    </w:p>
    <w:p w14:paraId="370779F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CF</w:t>
      </w:r>
      <w:r>
        <w:rPr>
          <w:rFonts w:ascii="宋体" w:hAnsi="宋体"/>
          <w:color w:val="000000"/>
        </w:rPr>
        <w:t>•</w:t>
      </w:r>
      <w:r>
        <w:rPr>
          <w:rFonts w:eastAsia="Times New Roman" w:cs="Times New Roman"/>
          <w:color w:val="000000"/>
        </w:rPr>
        <w:t>tan42</w:t>
      </w:r>
      <w:r>
        <w:rPr>
          <w:rFonts w:ascii="宋体" w:hAnsi="宋体"/>
          <w:color w:val="000000"/>
        </w:rPr>
        <w:t>°≈</w:t>
      </w:r>
      <w:r>
        <w:rPr>
          <w:rFonts w:eastAsia="Times New Roman" w:cs="Times New Roman"/>
          <w:color w:val="000000"/>
        </w:rPr>
        <w:t>0.9</w:t>
      </w:r>
      <w:r>
        <w:rPr>
          <w:rFonts w:eastAsia="Times New Roman" w:cs="Times New Roman"/>
          <w:i/>
          <w:color w:val="000000"/>
        </w:rPr>
        <w:t>x</w:t>
      </w:r>
      <w:r>
        <w:rPr>
          <w:rFonts w:ascii="宋体" w:hAnsi="宋体"/>
          <w:color w:val="000000"/>
        </w:rPr>
        <w:t>（</w:t>
      </w:r>
      <w:r>
        <w:rPr>
          <w:rFonts w:eastAsia="Times New Roman" w:cs="Times New Roman"/>
          <w:color w:val="000000"/>
        </w:rPr>
        <w:t>m</w:t>
      </w:r>
      <w:r>
        <w:rPr>
          <w:rFonts w:ascii="宋体" w:hAnsi="宋体"/>
          <w:color w:val="000000"/>
        </w:rPr>
        <w:t>），</w:t>
      </w:r>
    </w:p>
    <w:p w14:paraId="5009285F">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ACD</w:t>
      </w:r>
      <w:r>
        <w:rPr>
          <w:rFonts w:ascii="宋体" w:hAnsi="宋体"/>
          <w:color w:val="000000"/>
        </w:rPr>
        <w:t>中，∠</w:t>
      </w:r>
      <w:r>
        <w:rPr>
          <w:rFonts w:eastAsia="Times New Roman" w:cs="Times New Roman"/>
          <w:i/>
          <w:color w:val="000000"/>
        </w:rPr>
        <w:t>ADC</w:t>
      </w:r>
      <w:r>
        <w:rPr>
          <w:rFonts w:ascii="宋体" w:hAnsi="宋体"/>
          <w:color w:val="000000"/>
        </w:rPr>
        <w:t>＝</w:t>
      </w:r>
      <w:r>
        <w:rPr>
          <w:rFonts w:eastAsia="Times New Roman" w:cs="Times New Roman"/>
          <w:color w:val="000000"/>
        </w:rPr>
        <w:t>31</w:t>
      </w:r>
      <w:r>
        <w:rPr>
          <w:rFonts w:ascii="宋体" w:hAnsi="宋体"/>
          <w:color w:val="000000"/>
        </w:rPr>
        <w:t>°，</w:t>
      </w:r>
    </w:p>
    <w:p w14:paraId="304AA8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tan31</w:t>
      </w:r>
      <w:r>
        <w:rPr>
          <w:rFonts w:ascii="宋体" w:hAnsi="宋体"/>
          <w:color w:val="000000"/>
        </w:rPr>
        <w:t>°</w:t>
      </w:r>
      <w:r>
        <w:object>
          <v:shape id="_x0000_i1170" o:spt="75" alt="学科网(www.zxxk.com)--教育资源门户，提供试卷、教案、课件、论文、素材以及各类教学资源下载，还有大量而丰富的教学相关资讯！" type="#_x0000_t75" style="height:30.75pt;width:95.25pt;" o:ole="t" filled="f" o:preferrelative="t" stroked="f" coordsize="21600,21600">
            <v:path/>
            <v:fill on="f" focussize="0,0"/>
            <v:stroke on="f" joinstyle="miter"/>
            <v:imagedata r:id="rId293" o:title="eqId6b8d032e79dc48f8c87445b06e8d0596"/>
            <o:lock v:ext="edit" aspectratio="t"/>
            <w10:wrap type="none"/>
            <w10:anchorlock/>
          </v:shape>
          <o:OLEObject Type="Embed" ProgID="Equation.DSMT4" ShapeID="_x0000_i1170" DrawAspect="Content" ObjectID="_1468075870" r:id="rId292">
            <o:LockedField>false</o:LockedField>
          </o:OLEObject>
        </w:object>
      </w:r>
      <w:r>
        <w:rPr>
          <w:rFonts w:ascii="宋体" w:hAnsi="宋体"/>
          <w:color w:val="000000"/>
        </w:rPr>
        <w:t>，</w:t>
      </w:r>
    </w:p>
    <w:p w14:paraId="192866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6</w:t>
      </w:r>
      <w:r>
        <w:rPr>
          <w:rFonts w:ascii="宋体" w:hAnsi="宋体"/>
          <w:color w:val="000000"/>
        </w:rPr>
        <w:t>，</w:t>
      </w:r>
    </w:p>
    <w:p w14:paraId="69CA40FA">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ascii="宋体" w:hAnsi="宋体"/>
          <w:color w:val="000000"/>
        </w:rPr>
        <w:t>＝</w:t>
      </w:r>
      <w:r>
        <w:rPr>
          <w:rFonts w:eastAsia="Times New Roman" w:cs="Times New Roman"/>
          <w:color w:val="000000"/>
        </w:rPr>
        <w:t>6</w:t>
      </w:r>
      <w:r>
        <w:rPr>
          <w:rFonts w:ascii="宋体" w:hAnsi="宋体"/>
          <w:color w:val="000000"/>
        </w:rPr>
        <w:t>是原方程的根，</w:t>
      </w:r>
    </w:p>
    <w:p w14:paraId="7436F5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0.9</w:t>
      </w:r>
      <w:r>
        <w:rPr>
          <w:rFonts w:eastAsia="Times New Roman" w:cs="Times New Roman"/>
          <w:i/>
          <w:color w:val="000000"/>
        </w:rPr>
        <w:t>x</w:t>
      </w:r>
      <w:r>
        <w:rPr>
          <w:rFonts w:eastAsia="Times New Roman" w:cs="Times New Roman"/>
          <w:color w:val="000000"/>
        </w:rPr>
        <w:t>+1.5</w:t>
      </w:r>
      <w:r>
        <w:rPr>
          <w:rFonts w:ascii="宋体" w:hAnsi="宋体"/>
          <w:color w:val="000000"/>
        </w:rPr>
        <w:t>＝</w:t>
      </w:r>
      <w:r>
        <w:rPr>
          <w:rFonts w:eastAsia="Times New Roman" w:cs="Times New Roman"/>
          <w:color w:val="000000"/>
        </w:rPr>
        <w:t>6.9</w:t>
      </w:r>
      <w:r>
        <w:rPr>
          <w:rFonts w:ascii="宋体" w:hAnsi="宋体"/>
          <w:color w:val="000000"/>
        </w:rPr>
        <w:t>（</w:t>
      </w:r>
      <w:r>
        <w:rPr>
          <w:rFonts w:eastAsia="Times New Roman" w:cs="Times New Roman"/>
          <w:color w:val="000000"/>
        </w:rPr>
        <w:t>m</w:t>
      </w:r>
      <w:r>
        <w:rPr>
          <w:rFonts w:ascii="宋体" w:hAnsi="宋体"/>
          <w:color w:val="000000"/>
        </w:rPr>
        <w:t>），</w:t>
      </w:r>
    </w:p>
    <w:p w14:paraId="3D4AC799">
      <w:pPr>
        <w:spacing w:line="360" w:lineRule="auto"/>
        <w:jc w:val="left"/>
        <w:textAlignment w:val="center"/>
        <w:rPr>
          <w:rFonts w:ascii="宋体" w:hAnsi="宋体"/>
          <w:color w:val="000000"/>
        </w:rPr>
      </w:pPr>
      <w:r>
        <w:rPr>
          <w:rFonts w:ascii="宋体" w:hAnsi="宋体"/>
          <w:color w:val="000000"/>
        </w:rPr>
        <w:t>∴凉亭</w:t>
      </w:r>
      <w:r>
        <w:rPr>
          <w:rFonts w:eastAsia="Times New Roman" w:cs="Times New Roman"/>
          <w:i/>
          <w:color w:val="000000"/>
        </w:rPr>
        <w:t>AB</w:t>
      </w:r>
      <w:r>
        <w:rPr>
          <w:rFonts w:ascii="宋体" w:hAnsi="宋体"/>
          <w:color w:val="000000"/>
        </w:rPr>
        <w:t>的高约为</w:t>
      </w:r>
      <w:r>
        <w:rPr>
          <w:rFonts w:eastAsia="Times New Roman" w:cs="Times New Roman"/>
          <w:color w:val="000000"/>
        </w:rPr>
        <w:t>6.9m</w:t>
      </w:r>
      <w:r>
        <w:rPr>
          <w:rFonts w:ascii="宋体" w:hAnsi="宋体"/>
          <w:color w:val="000000"/>
        </w:rPr>
        <w:t>．</w:t>
      </w:r>
    </w:p>
    <w:p w14:paraId="589AF3B3">
      <w:pPr>
        <w:spacing w:line="360" w:lineRule="auto"/>
        <w:jc w:val="left"/>
        <w:textAlignment w:val="center"/>
        <w:rPr>
          <w:rFonts w:ascii="新宋体" w:hAnsi="新宋体" w:eastAsia="新宋体" w:cs="新宋体"/>
          <w:color w:val="000000"/>
        </w:rPr>
      </w:pPr>
      <w:r>
        <w:rPr>
          <w:color w:val="000000"/>
        </w:rPr>
        <w:t>【点睛】</w:t>
      </w:r>
      <w:r>
        <w:rPr>
          <w:rFonts w:ascii="新宋体" w:hAnsi="新宋体" w:eastAsia="新宋体" w:cs="新宋体"/>
          <w:color w:val="000000"/>
        </w:rPr>
        <w:t>本题考查了解直角三角形的应用﹣仰角俯角问题，熟练掌握锐角三角函数的定义是解题的关键．</w:t>
      </w:r>
    </w:p>
    <w:p w14:paraId="74C6CEB4">
      <w:pPr>
        <w:spacing w:line="360" w:lineRule="auto"/>
        <w:jc w:val="left"/>
        <w:textAlignment w:val="center"/>
        <w:rPr>
          <w:rFonts w:ascii="宋体" w:hAnsi="宋体"/>
          <w:color w:val="000000"/>
        </w:rPr>
      </w:pPr>
      <w:r>
        <w:rPr>
          <w:color w:val="000000"/>
        </w:rPr>
        <w:t xml:space="preserve">21. </w:t>
      </w:r>
      <w:r>
        <w:rPr>
          <w:rFonts w:ascii="宋体" w:hAnsi="宋体"/>
          <w:color w:val="000000"/>
        </w:rPr>
        <w:t>人口问题是“国之大者”．以习近平同志为核心的党中央高度重视人口问题，准确把握人口发展形势，有利于推动社会持续健康发展，为开启全面建设社会主义现代化国家新征程、向第二个百年奋斗目标进军创造良好的条件．某综合与实践研究小组根据我国第七次人口普查数据进行整理、描述和分析，给出部分数据信息：</w:t>
      </w:r>
    </w:p>
    <w:p w14:paraId="47B3BD70">
      <w:pPr>
        <w:spacing w:line="360" w:lineRule="auto"/>
        <w:jc w:val="left"/>
        <w:textAlignment w:val="center"/>
        <w:rPr>
          <w:rFonts w:ascii="宋体" w:hAnsi="宋体"/>
          <w:color w:val="000000"/>
        </w:rPr>
      </w:pPr>
      <w:r>
        <w:rPr>
          <w:rFonts w:ascii="宋体" w:hAnsi="宋体"/>
          <w:color w:val="000000"/>
        </w:rPr>
        <w:t>信息一：普查登记的全国大陆</w:t>
      </w:r>
      <w:r>
        <w:rPr>
          <w:rFonts w:eastAsia="Times New Roman" w:cs="Times New Roman"/>
          <w:color w:val="000000"/>
        </w:rPr>
        <w:t>31</w:t>
      </w:r>
      <w:r>
        <w:rPr>
          <w:rFonts w:ascii="宋体" w:hAnsi="宋体"/>
          <w:color w:val="000000"/>
        </w:rPr>
        <w:t>个省、自治区、直辖市人口数的频数分布直方图如下：</w:t>
      </w:r>
    </w:p>
    <w:p w14:paraId="23D9B670">
      <w:pPr>
        <w:spacing w:line="360" w:lineRule="auto"/>
        <w:jc w:val="left"/>
        <w:textAlignment w:val="center"/>
        <w:rPr>
          <w:rFonts w:ascii="宋体" w:hAnsi="宋体"/>
          <w:color w:val="000000"/>
        </w:rPr>
      </w:pPr>
      <w:r>
        <w:rPr>
          <w:rFonts w:ascii="宋体" w:hAnsi="宋体"/>
          <w:color w:val="000000"/>
        </w:rPr>
        <w:t>（数据分成</w:t>
      </w:r>
      <w:r>
        <w:rPr>
          <w:rFonts w:eastAsia="Times New Roman" w:cs="Times New Roman"/>
          <w:color w:val="000000"/>
        </w:rPr>
        <w:t>6</w:t>
      </w:r>
      <w:r>
        <w:rPr>
          <w:rFonts w:ascii="宋体" w:hAnsi="宋体"/>
          <w:color w:val="000000"/>
        </w:rPr>
        <w:t>组：</w:t>
      </w:r>
      <w:r>
        <w:object>
          <v:shape id="_x0000_i117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95" o:title="eqId7b95642cf4780f39730c17fc4a42c2f0"/>
            <o:lock v:ext="edit" aspectratio="t"/>
            <w10:wrap type="none"/>
            <w10:anchorlock/>
          </v:shape>
          <o:OLEObject Type="Embed" ProgID="Equation.DSMT4" ShapeID="_x0000_i1171" DrawAspect="Content" ObjectID="_1468075871" r:id="rId294">
            <o:LockedField>false</o:LockedField>
          </o:OLEObject>
        </w:object>
      </w: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97" o:title="eqId164a1c54f7bef91f168bffc306f24e6d"/>
            <o:lock v:ext="edit" aspectratio="t"/>
            <w10:wrap type="none"/>
            <w10:anchorlock/>
          </v:shape>
          <o:OLEObject Type="Embed" ProgID="Equation.DSMT4" ShapeID="_x0000_i1172" DrawAspect="Content" ObjectID="_1468075872" r:id="rId296">
            <o:LockedField>false</o:LockedField>
          </o:OLEObject>
        </w:object>
      </w: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299" o:title="eqIda103d616e4fc5f9177363cfed0f08d7f"/>
            <o:lock v:ext="edit" aspectratio="t"/>
            <w10:wrap type="none"/>
            <w10:anchorlock/>
          </v:shape>
          <o:OLEObject Type="Embed" ProgID="Equation.DSMT4" ShapeID="_x0000_i1173" DrawAspect="Content" ObjectID="_1468075873" r:id="rId298">
            <o:LockedField>false</o:LockedField>
          </o:OLEObject>
        </w:object>
      </w: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301" o:title="eqId964cde277ed7a7b7e4693a5671f17ed5"/>
            <o:lock v:ext="edit" aspectratio="t"/>
            <w10:wrap type="none"/>
            <w10:anchorlock/>
          </v:shape>
          <o:OLEObject Type="Embed" ProgID="Equation.DSMT4" ShapeID="_x0000_i1174" DrawAspect="Content" ObjectID="_1468075874" r:id="rId300">
            <o:LockedField>false</o:LockedField>
          </o:OLEObject>
        </w:object>
      </w:r>
      <w:r>
        <w:rPr>
          <w:rFonts w:ascii="宋体" w:hAnsi="宋体"/>
          <w:color w:val="000000"/>
        </w:rPr>
        <w:t>，</w:t>
      </w:r>
      <w:r>
        <w:object>
          <v:shape id="_x0000_i1175"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303" o:title="eqIdbc36ab8166a6d363b353c1d59bc6353d"/>
            <o:lock v:ext="edit" aspectratio="t"/>
            <w10:wrap type="none"/>
            <w10:anchorlock/>
          </v:shape>
          <o:OLEObject Type="Embed" ProgID="Equation.DSMT4" ShapeID="_x0000_i1175" DrawAspect="Content" ObjectID="_1468075875" r:id="rId302">
            <o:LockedField>false</o:LockedField>
          </o:OLEObject>
        </w:object>
      </w:r>
      <w:r>
        <w:rPr>
          <w:rFonts w:ascii="宋体" w:hAnsi="宋体"/>
          <w:color w:val="000000"/>
        </w:rPr>
        <w:t>，</w:t>
      </w:r>
      <w:r>
        <w:object>
          <v:shape id="_x0000_i1176"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305" o:title="eqId9f1e58cfbcc5f6d1d233f4cc3f092a14"/>
            <o:lock v:ext="edit" aspectratio="t"/>
            <w10:wrap type="none"/>
            <w10:anchorlock/>
          </v:shape>
          <o:OLEObject Type="Embed" ProgID="Equation.DSMT4" ShapeID="_x0000_i1176" DrawAspect="Content" ObjectID="_1468075876" r:id="rId304">
            <o:LockedField>false</o:LockedField>
          </o:OLEObject>
        </w:object>
      </w:r>
      <w:r>
        <w:rPr>
          <w:rFonts w:ascii="宋体" w:hAnsi="宋体"/>
          <w:color w:val="000000"/>
        </w:rPr>
        <w:t>）</w:t>
      </w:r>
    </w:p>
    <w:p w14:paraId="50E38B3D">
      <w:pPr>
        <w:spacing w:line="360" w:lineRule="auto"/>
        <w:jc w:val="left"/>
        <w:textAlignment w:val="center"/>
        <w:rPr>
          <w:color w:val="000000"/>
        </w:rPr>
      </w:pPr>
      <w:r>
        <w:rPr>
          <w:rFonts w:ascii="新宋体" w:hAnsi="新宋体" w:eastAsia="新宋体" w:cs="新宋体"/>
          <w:color w:val="000000"/>
        </w:rPr>
        <w:drawing>
          <wp:inline distT="0" distB="0" distL="114300" distR="114300">
            <wp:extent cx="2552700" cy="202882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306" cstate="print"/>
                    <a:stretch>
                      <a:fillRect/>
                    </a:stretch>
                  </pic:blipFill>
                  <pic:spPr>
                    <a:xfrm>
                      <a:off x="0" y="0"/>
                      <a:ext cx="2552700" cy="2028825"/>
                    </a:xfrm>
                    <a:prstGeom prst="rect">
                      <a:avLst/>
                    </a:prstGeom>
                  </pic:spPr>
                </pic:pic>
              </a:graphicData>
            </a:graphic>
          </wp:inline>
        </w:drawing>
      </w:r>
    </w:p>
    <w:p w14:paraId="36CA66BB">
      <w:pPr>
        <w:spacing w:line="360" w:lineRule="auto"/>
        <w:jc w:val="left"/>
        <w:textAlignment w:val="center"/>
        <w:rPr>
          <w:rFonts w:ascii="宋体" w:hAnsi="宋体"/>
          <w:color w:val="000000"/>
        </w:rPr>
      </w:pPr>
      <w:r>
        <w:rPr>
          <w:rFonts w:ascii="宋体" w:hAnsi="宋体"/>
          <w:color w:val="000000"/>
        </w:rPr>
        <w:t>信息二：普查登记的全国大陆</w:t>
      </w:r>
      <w:r>
        <w:rPr>
          <w:rFonts w:eastAsia="Times New Roman" w:cs="Times New Roman"/>
          <w:color w:val="000000"/>
        </w:rPr>
        <w:t>31</w:t>
      </w:r>
      <w:r>
        <w:rPr>
          <w:rFonts w:ascii="宋体" w:hAnsi="宋体"/>
          <w:color w:val="000000"/>
        </w:rPr>
        <w:t>个省、自治区、直辖市人口数（百万人）在</w:t>
      </w:r>
      <w:r>
        <w:object>
          <v:shape id="_x0000_i117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299" o:title="eqIda103d616e4fc5f9177363cfed0f08d7f"/>
            <o:lock v:ext="edit" aspectratio="t"/>
            <w10:wrap type="none"/>
            <w10:anchorlock/>
          </v:shape>
          <o:OLEObject Type="Embed" ProgID="Equation.DSMT4" ShapeID="_x0000_i1177" DrawAspect="Content" ObjectID="_1468075877" r:id="rId307">
            <o:LockedField>false</o:LockedField>
          </o:OLEObject>
        </w:object>
      </w:r>
      <w:r>
        <w:rPr>
          <w:rFonts w:ascii="宋体" w:hAnsi="宋体"/>
          <w:color w:val="000000"/>
        </w:rPr>
        <w:t>这一组的数据是：</w:t>
      </w:r>
      <w:r>
        <w:rPr>
          <w:rFonts w:eastAsia="Times New Roman" w:cs="Times New Roman"/>
          <w:color w:val="000000"/>
        </w:rPr>
        <w:t>58</w:t>
      </w:r>
      <w:r>
        <w:rPr>
          <w:rFonts w:ascii="宋体" w:hAnsi="宋体"/>
          <w:color w:val="000000"/>
        </w:rPr>
        <w:t>，</w:t>
      </w:r>
      <w:r>
        <w:rPr>
          <w:rFonts w:eastAsia="Times New Roman" w:cs="Times New Roman"/>
          <w:color w:val="000000"/>
        </w:rPr>
        <w:t>47</w:t>
      </w:r>
      <w:r>
        <w:rPr>
          <w:rFonts w:ascii="宋体" w:hAnsi="宋体"/>
          <w:color w:val="000000"/>
        </w:rPr>
        <w:t>，</w:t>
      </w:r>
      <w:r>
        <w:rPr>
          <w:rFonts w:eastAsia="Times New Roman" w:cs="Times New Roman"/>
          <w:color w:val="000000"/>
        </w:rPr>
        <w:t>45</w:t>
      </w:r>
      <w:r>
        <w:rPr>
          <w:rFonts w:ascii="宋体" w:hAnsi="宋体"/>
          <w:color w:val="000000"/>
        </w:rPr>
        <w:t>，</w:t>
      </w:r>
      <w:r>
        <w:rPr>
          <w:rFonts w:eastAsia="Times New Roman" w:cs="Times New Roman"/>
          <w:color w:val="000000"/>
        </w:rPr>
        <w:t>40</w:t>
      </w:r>
      <w:r>
        <w:rPr>
          <w:rFonts w:ascii="宋体" w:hAnsi="宋体"/>
          <w:color w:val="000000"/>
        </w:rPr>
        <w:t>，</w:t>
      </w:r>
      <w:r>
        <w:rPr>
          <w:rFonts w:eastAsia="Times New Roman" w:cs="Times New Roman"/>
          <w:color w:val="000000"/>
        </w:rPr>
        <w:t>43</w:t>
      </w:r>
      <w:r>
        <w:rPr>
          <w:rFonts w:ascii="宋体" w:hAnsi="宋体"/>
          <w:color w:val="000000"/>
        </w:rPr>
        <w:t>，</w:t>
      </w:r>
      <w:r>
        <w:rPr>
          <w:rFonts w:eastAsia="Times New Roman" w:cs="Times New Roman"/>
          <w:color w:val="000000"/>
        </w:rPr>
        <w:t>42</w:t>
      </w:r>
      <w:r>
        <w:rPr>
          <w:rFonts w:ascii="宋体" w:hAnsi="宋体"/>
          <w:color w:val="000000"/>
        </w:rPr>
        <w:t>，</w:t>
      </w:r>
      <w:r>
        <w:rPr>
          <w:rFonts w:eastAsia="Times New Roman" w:cs="Times New Roman"/>
          <w:color w:val="000000"/>
        </w:rPr>
        <w:t>50</w:t>
      </w:r>
      <w:r>
        <w:rPr>
          <w:rFonts w:ascii="宋体" w:hAnsi="宋体"/>
          <w:color w:val="000000"/>
        </w:rPr>
        <w:t>；</w:t>
      </w:r>
    </w:p>
    <w:p w14:paraId="598F6D4A">
      <w:pPr>
        <w:spacing w:line="360" w:lineRule="auto"/>
        <w:jc w:val="left"/>
        <w:textAlignment w:val="center"/>
        <w:rPr>
          <w:rFonts w:ascii="宋体" w:hAnsi="宋体"/>
          <w:color w:val="000000"/>
        </w:rPr>
      </w:pPr>
      <w:r>
        <w:rPr>
          <w:rFonts w:ascii="宋体" w:hAnsi="宋体"/>
          <w:color w:val="000000"/>
        </w:rPr>
        <w:t>信息三：</w:t>
      </w:r>
      <w:r>
        <w:rPr>
          <w:rFonts w:eastAsia="Times New Roman" w:cs="Times New Roman"/>
          <w:color w:val="000000"/>
        </w:rPr>
        <w:t>2010</w:t>
      </w:r>
      <w:r>
        <w:rPr>
          <w:rFonts w:ascii="宋体" w:hAnsi="宋体"/>
          <w:color w:val="000000"/>
        </w:rPr>
        <w:t>——</w:t>
      </w:r>
      <w:r>
        <w:rPr>
          <w:rFonts w:eastAsia="Times New Roman" w:cs="Times New Roman"/>
          <w:color w:val="000000"/>
        </w:rPr>
        <w:t>2021</w:t>
      </w:r>
      <w:r>
        <w:rPr>
          <w:rFonts w:ascii="宋体" w:hAnsi="宋体"/>
          <w:color w:val="000000"/>
        </w:rPr>
        <w:t>年全国大陆人口数及自然增长率；</w:t>
      </w:r>
    </w:p>
    <w:p w14:paraId="0736C51D">
      <w:pPr>
        <w:spacing w:line="360" w:lineRule="auto"/>
        <w:jc w:val="left"/>
        <w:textAlignment w:val="center"/>
        <w:rPr>
          <w:color w:val="000000"/>
        </w:rPr>
      </w:pPr>
      <w:r>
        <w:rPr>
          <w:rFonts w:ascii="新宋体" w:hAnsi="新宋体" w:eastAsia="新宋体" w:cs="新宋体"/>
          <w:color w:val="000000"/>
        </w:rPr>
        <w:drawing>
          <wp:inline distT="0" distB="0" distL="114300" distR="114300">
            <wp:extent cx="4886325" cy="24574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08" cstate="print"/>
                    <a:stretch>
                      <a:fillRect/>
                    </a:stretch>
                  </pic:blipFill>
                  <pic:spPr>
                    <a:xfrm>
                      <a:off x="0" y="0"/>
                      <a:ext cx="4886325" cy="2457450"/>
                    </a:xfrm>
                    <a:prstGeom prst="rect">
                      <a:avLst/>
                    </a:prstGeom>
                  </pic:spPr>
                </pic:pic>
              </a:graphicData>
            </a:graphic>
          </wp:inline>
        </w:drawing>
      </w:r>
    </w:p>
    <w:p w14:paraId="13395F0D">
      <w:pPr>
        <w:spacing w:line="360" w:lineRule="auto"/>
        <w:jc w:val="left"/>
        <w:textAlignment w:val="center"/>
        <w:rPr>
          <w:rFonts w:ascii="宋体" w:hAnsi="宋体"/>
          <w:color w:val="000000"/>
        </w:rPr>
      </w:pPr>
      <w:r>
        <w:rPr>
          <w:rFonts w:ascii="宋体" w:hAnsi="宋体"/>
          <w:color w:val="000000"/>
        </w:rPr>
        <w:t>请根据以上信息，解答下列问题：</w:t>
      </w:r>
    </w:p>
    <w:p w14:paraId="634BA344">
      <w:pPr>
        <w:spacing w:line="360" w:lineRule="auto"/>
        <w:jc w:val="left"/>
        <w:textAlignment w:val="center"/>
        <w:rPr>
          <w:rFonts w:ascii="宋体" w:hAnsi="宋体"/>
          <w:color w:val="000000"/>
        </w:rPr>
      </w:pPr>
      <w:r>
        <w:rPr>
          <w:rFonts w:ascii="新宋体" w:hAnsi="新宋体" w:eastAsia="新宋体" w:cs="新宋体"/>
          <w:color w:val="000000"/>
        </w:rPr>
        <w:t>（1）</w:t>
      </w:r>
      <w:r>
        <w:rPr>
          <w:rFonts w:ascii="宋体" w:hAnsi="宋体"/>
          <w:color w:val="000000"/>
        </w:rPr>
        <w:t>普查登记的全国大陆</w:t>
      </w:r>
      <w:r>
        <w:rPr>
          <w:rFonts w:eastAsia="Times New Roman" w:cs="Times New Roman"/>
          <w:color w:val="000000"/>
        </w:rPr>
        <w:t>31</w:t>
      </w:r>
      <w:r>
        <w:rPr>
          <w:rFonts w:ascii="宋体" w:hAnsi="宋体"/>
          <w:color w:val="000000"/>
        </w:rPr>
        <w:t>个省、自治区、直辖市人口数的中位数为</w:t>
      </w:r>
      <w:r>
        <w:rPr>
          <w:rFonts w:eastAsia="Times New Roman" w:cs="Times New Roman"/>
          <w:color w:val="000000"/>
        </w:rPr>
        <w:t>______</w:t>
      </w:r>
      <w:r>
        <w:rPr>
          <w:rFonts w:ascii="宋体" w:hAnsi="宋体"/>
          <w:color w:val="000000"/>
        </w:rPr>
        <w:t>百万人．</w:t>
      </w:r>
    </w:p>
    <w:p w14:paraId="4479D4C2">
      <w:pPr>
        <w:spacing w:line="360" w:lineRule="auto"/>
        <w:jc w:val="left"/>
        <w:textAlignment w:val="center"/>
        <w:rPr>
          <w:rFonts w:ascii="宋体" w:hAnsi="宋体"/>
          <w:color w:val="000000"/>
        </w:rPr>
      </w:pPr>
      <w:r>
        <w:rPr>
          <w:rFonts w:ascii="新宋体" w:hAnsi="新宋体" w:eastAsia="新宋体" w:cs="新宋体"/>
          <w:color w:val="000000"/>
        </w:rPr>
        <w:t>（2）</w:t>
      </w:r>
      <w:r>
        <w:rPr>
          <w:rFonts w:ascii="宋体" w:hAnsi="宋体"/>
          <w:color w:val="000000"/>
        </w:rPr>
        <w:t>下列结论正确的是</w:t>
      </w:r>
      <w:r>
        <w:rPr>
          <w:rFonts w:eastAsia="Times New Roman" w:cs="Times New Roman"/>
          <w:color w:val="000000"/>
        </w:rPr>
        <w:t>______</w:t>
      </w:r>
      <w:r>
        <w:rPr>
          <w:rFonts w:ascii="宋体" w:hAnsi="宋体"/>
          <w:color w:val="000000"/>
        </w:rPr>
        <w:t>．（只填序号）</w:t>
      </w:r>
    </w:p>
    <w:p w14:paraId="68EF3601">
      <w:pPr>
        <w:spacing w:line="360" w:lineRule="auto"/>
        <w:jc w:val="left"/>
        <w:textAlignment w:val="center"/>
        <w:rPr>
          <w:rFonts w:ascii="宋体" w:hAnsi="宋体"/>
          <w:color w:val="000000"/>
        </w:rPr>
      </w:pPr>
      <w:r>
        <w:rPr>
          <w:rFonts w:ascii="宋体" w:hAnsi="宋体"/>
          <w:color w:val="000000"/>
        </w:rPr>
        <w:t>①全国大陆</w:t>
      </w:r>
      <w:r>
        <w:rPr>
          <w:rFonts w:eastAsia="Times New Roman" w:cs="Times New Roman"/>
          <w:color w:val="000000"/>
        </w:rPr>
        <w:t>31</w:t>
      </w:r>
      <w:r>
        <w:rPr>
          <w:rFonts w:ascii="宋体" w:hAnsi="宋体"/>
          <w:color w:val="000000"/>
        </w:rPr>
        <w:t>个省、自治区、直辖市中人口数大于等于</w:t>
      </w:r>
      <w:r>
        <w:rPr>
          <w:rFonts w:eastAsia="Times New Roman" w:cs="Times New Roman"/>
          <w:color w:val="000000"/>
        </w:rPr>
        <w:t>100</w:t>
      </w:r>
      <w:r>
        <w:rPr>
          <w:rFonts w:ascii="宋体" w:hAnsi="宋体"/>
          <w:color w:val="000000"/>
        </w:rPr>
        <w:t>（百万人）的有</w:t>
      </w:r>
      <w:r>
        <w:rPr>
          <w:rFonts w:eastAsia="Times New Roman" w:cs="Times New Roman"/>
          <w:color w:val="000000"/>
        </w:rPr>
        <w:t>2</w:t>
      </w:r>
      <w:r>
        <w:rPr>
          <w:rFonts w:ascii="宋体" w:hAnsi="宋体"/>
          <w:color w:val="000000"/>
        </w:rPr>
        <w:t>个地区；</w:t>
      </w:r>
    </w:p>
    <w:p w14:paraId="3B213F77">
      <w:pPr>
        <w:spacing w:line="360" w:lineRule="auto"/>
        <w:jc w:val="left"/>
        <w:textAlignment w:val="center"/>
        <w:rPr>
          <w:rFonts w:ascii="宋体" w:hAnsi="宋体"/>
          <w:color w:val="000000"/>
        </w:rPr>
      </w:pPr>
      <w:r>
        <w:rPr>
          <w:rFonts w:ascii="宋体" w:hAnsi="宋体"/>
          <w:color w:val="000000"/>
        </w:rPr>
        <w:t>②相对于</w:t>
      </w:r>
      <w:r>
        <w:rPr>
          <w:rFonts w:eastAsia="Times New Roman" w:cs="Times New Roman"/>
          <w:color w:val="000000"/>
        </w:rPr>
        <w:t>2020</w:t>
      </w:r>
      <w:r>
        <w:rPr>
          <w:rFonts w:ascii="宋体" w:hAnsi="宋体"/>
          <w:color w:val="000000"/>
        </w:rPr>
        <w:t>年，</w:t>
      </w:r>
      <w:r>
        <w:rPr>
          <w:rFonts w:eastAsia="Times New Roman" w:cs="Times New Roman"/>
          <w:color w:val="000000"/>
        </w:rPr>
        <w:t>2021</w:t>
      </w:r>
      <w:r>
        <w:rPr>
          <w:rFonts w:ascii="宋体" w:hAnsi="宋体"/>
          <w:color w:val="000000"/>
        </w:rPr>
        <w:t>年全国大陆人口自然增长率降低，全国大陆人口增长缓慢；</w:t>
      </w:r>
    </w:p>
    <w:p w14:paraId="35DADBBC">
      <w:pPr>
        <w:spacing w:line="360" w:lineRule="auto"/>
        <w:jc w:val="left"/>
        <w:textAlignment w:val="center"/>
        <w:rPr>
          <w:rFonts w:ascii="宋体" w:hAnsi="宋体"/>
          <w:color w:val="000000"/>
        </w:rPr>
      </w:pPr>
      <w:r>
        <w:rPr>
          <w:rFonts w:ascii="宋体" w:hAnsi="宋体"/>
          <w:color w:val="000000"/>
        </w:rPr>
        <w:t>③</w:t>
      </w:r>
      <w:r>
        <w:rPr>
          <w:rFonts w:eastAsia="Times New Roman" w:cs="Times New Roman"/>
          <w:color w:val="000000"/>
        </w:rPr>
        <w:t>2010-2021</w:t>
      </w:r>
      <w:r>
        <w:rPr>
          <w:rFonts w:ascii="宋体" w:hAnsi="宋体"/>
          <w:color w:val="000000"/>
        </w:rPr>
        <w:t>年全国大陆人口自然增长率持续降低．</w:t>
      </w:r>
    </w:p>
    <w:p w14:paraId="0707DEAB">
      <w:pPr>
        <w:spacing w:line="360" w:lineRule="auto"/>
        <w:jc w:val="left"/>
        <w:textAlignment w:val="center"/>
        <w:rPr>
          <w:rFonts w:ascii="宋体" w:hAnsi="宋体"/>
          <w:color w:val="000000"/>
        </w:rPr>
      </w:pPr>
      <w:r>
        <w:rPr>
          <w:rFonts w:ascii="新宋体" w:hAnsi="新宋体" w:eastAsia="新宋体" w:cs="新宋体"/>
          <w:color w:val="000000"/>
        </w:rPr>
        <w:t>（3）</w:t>
      </w:r>
      <w:r>
        <w:rPr>
          <w:rFonts w:ascii="宋体" w:hAnsi="宋体"/>
          <w:color w:val="000000"/>
        </w:rPr>
        <w:t>请写出</w:t>
      </w:r>
      <w:r>
        <w:rPr>
          <w:rFonts w:eastAsia="Times New Roman" w:cs="Times New Roman"/>
          <w:color w:val="000000"/>
        </w:rPr>
        <w:t>2016-2021</w:t>
      </w:r>
      <w:r>
        <w:rPr>
          <w:rFonts w:ascii="宋体" w:hAnsi="宋体"/>
          <w:color w:val="000000"/>
        </w:rPr>
        <w:t>年全国大陆人口数、全国大陆人口自然增长率的变化趋势，结合变化趋势谈谈自己的看法．</w:t>
      </w:r>
    </w:p>
    <w:p w14:paraId="576D05F7">
      <w:pPr>
        <w:spacing w:line="360" w:lineRule="auto"/>
        <w:textAlignment w:val="center"/>
        <w:rPr>
          <w:rFonts w:ascii="Calibri" w:hAnsi="Calibri" w:eastAsia="Calibri" w:cs="Calibri"/>
          <w:color w:val="000000"/>
        </w:rPr>
      </w:pPr>
      <w:r>
        <w:rPr>
          <w:color w:val="2E75B6"/>
        </w:rPr>
        <w:t>【答案】</w:t>
      </w:r>
      <w:r>
        <w:rPr>
          <w:color w:val="000000"/>
        </w:rPr>
        <w:t>（1）</w:t>
      </w:r>
      <w:r>
        <w:rPr>
          <w:rFonts w:eastAsia="Times New Roman" w:cs="Times New Roman"/>
          <w:color w:val="000000"/>
        </w:rPr>
        <w:t>40</w:t>
      </w:r>
      <w:r>
        <w:rPr>
          <w:color w:val="000000"/>
        </w:rPr>
        <w:t xml:space="preserve">    （2）</w:t>
      </w:r>
      <w:r>
        <w:rPr>
          <w:rFonts w:ascii="Calibri" w:hAnsi="Calibri" w:eastAsia="Calibri" w:cs="Calibri"/>
          <w:color w:val="000000"/>
        </w:rPr>
        <w:t>②</w:t>
      </w:r>
      <w:r>
        <w:rPr>
          <w:color w:val="000000"/>
        </w:rPr>
        <w:t xml:space="preserve">    </w:t>
      </w:r>
    </w:p>
    <w:p w14:paraId="3F588075">
      <w:pPr>
        <w:spacing w:line="360" w:lineRule="auto"/>
        <w:textAlignment w:val="center"/>
        <w:rPr>
          <w:rFonts w:ascii="宋体" w:hAnsi="宋体"/>
          <w:color w:val="000000"/>
        </w:rPr>
      </w:pPr>
      <w:r>
        <w:rPr>
          <w:color w:val="000000"/>
        </w:rPr>
        <w:t>（3）</w:t>
      </w:r>
      <w:r>
        <w:rPr>
          <w:rFonts w:ascii="宋体" w:hAnsi="宋体"/>
          <w:color w:val="000000"/>
        </w:rPr>
        <w:t>答案见解析</w:t>
      </w:r>
    </w:p>
    <w:p w14:paraId="7FD857D2">
      <w:pPr>
        <w:spacing w:line="360" w:lineRule="auto"/>
        <w:textAlignment w:val="center"/>
        <w:rPr>
          <w:color w:val="000000"/>
        </w:rPr>
      </w:pPr>
      <w:r>
        <w:rPr>
          <w:color w:val="2E75B6"/>
        </w:rPr>
        <w:t>【解析】</w:t>
      </w:r>
    </w:p>
    <w:p w14:paraId="64AF538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）根据已知发现中位数在第二组内，从小到大排列找出处在中间位置的一个数或两个数的平均数即可求出中位数；</w:t>
      </w:r>
    </w:p>
    <w:p w14:paraId="11F0DD0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）从频数分布直方图可知，比</w:t>
      </w:r>
      <w:r>
        <w:rPr>
          <w:rFonts w:eastAsia="Times New Roman" w:cs="Times New Roman"/>
          <w:color w:val="000000"/>
        </w:rPr>
        <w:t>95</w:t>
      </w:r>
      <w:r>
        <w:rPr>
          <w:rFonts w:ascii="宋体" w:hAnsi="宋体"/>
          <w:color w:val="000000"/>
        </w:rPr>
        <w:t>亿元多的省份有</w:t>
      </w:r>
      <w:r>
        <w:rPr>
          <w:rFonts w:eastAsia="Times New Roman" w:cs="Times New Roman"/>
          <w:color w:val="000000"/>
        </w:rPr>
        <w:t>5</w:t>
      </w:r>
      <w:r>
        <w:rPr>
          <w:rFonts w:ascii="宋体" w:hAnsi="宋体"/>
          <w:color w:val="000000"/>
        </w:rPr>
        <w:t>个，因此处在第六名；</w:t>
      </w:r>
    </w:p>
    <w:p w14:paraId="0A45B089">
      <w:pPr>
        <w:spacing w:line="360" w:lineRule="auto"/>
        <w:jc w:val="left"/>
        <w:textAlignment w:val="center"/>
        <w:rPr>
          <w:rFonts w:ascii="宋体" w:hAnsi="宋体"/>
          <w:color w:val="000000"/>
        </w:rPr>
      </w:pPr>
      <w:r>
        <w:rPr>
          <w:rFonts w:ascii="宋体" w:hAnsi="宋体"/>
          <w:color w:val="000000"/>
        </w:rPr>
        <w:t>①根据频数分布直方图进行判断即可；</w:t>
      </w:r>
    </w:p>
    <w:p w14:paraId="1F9AFCED">
      <w:pPr>
        <w:spacing w:line="360" w:lineRule="auto"/>
        <w:jc w:val="left"/>
        <w:textAlignment w:val="center"/>
        <w:rPr>
          <w:rFonts w:ascii="宋体" w:hAnsi="宋体"/>
          <w:color w:val="000000"/>
        </w:rPr>
      </w:pPr>
      <w:r>
        <w:rPr>
          <w:rFonts w:ascii="宋体" w:hAnsi="宋体"/>
          <w:color w:val="000000"/>
        </w:rPr>
        <w:t>②根据条形图与折线图即可判断；</w:t>
      </w:r>
    </w:p>
    <w:p w14:paraId="0E99087C">
      <w:pPr>
        <w:spacing w:line="360" w:lineRule="auto"/>
        <w:jc w:val="left"/>
        <w:textAlignment w:val="center"/>
        <w:rPr>
          <w:rFonts w:ascii="宋体" w:hAnsi="宋体"/>
          <w:color w:val="000000"/>
        </w:rPr>
      </w:pPr>
      <w:r>
        <w:rPr>
          <w:rFonts w:ascii="宋体" w:hAnsi="宋体"/>
          <w:color w:val="000000"/>
        </w:rPr>
        <w:t>③根据折线图即可判断；</w:t>
      </w:r>
    </w:p>
    <w:p w14:paraId="375665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）根据条形图与折线图可写出</w:t>
      </w:r>
      <w:r>
        <w:rPr>
          <w:rFonts w:eastAsia="Times New Roman" w:cs="Times New Roman"/>
          <w:color w:val="000000"/>
        </w:rPr>
        <w:t>2016</w:t>
      </w:r>
      <w:r>
        <w:rPr>
          <w:rFonts w:ascii="宋体" w:hAnsi="宋体"/>
          <w:color w:val="000000"/>
        </w:rPr>
        <w:t>﹣</w:t>
      </w:r>
      <w:r>
        <w:rPr>
          <w:rFonts w:eastAsia="Times New Roman" w:cs="Times New Roman"/>
          <w:color w:val="000000"/>
        </w:rPr>
        <w:t>2021</w:t>
      </w:r>
      <w:r>
        <w:rPr>
          <w:rFonts w:ascii="宋体" w:hAnsi="宋体"/>
          <w:color w:val="000000"/>
        </w:rPr>
        <w:t>年全国大陆人口数、全国大陆人口自然增长率的变化趋势，根据变化趋势写出看法即可．</w:t>
      </w:r>
    </w:p>
    <w:p w14:paraId="1951E9EA">
      <w:pPr>
        <w:spacing w:line="360" w:lineRule="auto"/>
        <w:jc w:val="left"/>
        <w:textAlignment w:val="center"/>
        <w:rPr>
          <w:color w:val="000000"/>
        </w:rPr>
      </w:pPr>
      <w:r>
        <w:rPr>
          <w:color w:val="000000"/>
        </w:rPr>
        <w:t>【小问1详解】</w:t>
      </w:r>
    </w:p>
    <w:p w14:paraId="01E635BF">
      <w:pPr>
        <w:spacing w:line="360" w:lineRule="auto"/>
        <w:jc w:val="left"/>
        <w:textAlignment w:val="center"/>
        <w:rPr>
          <w:rFonts w:ascii="宋体" w:hAnsi="宋体"/>
          <w:color w:val="000000"/>
        </w:rPr>
      </w:pPr>
      <w:r>
        <w:rPr>
          <w:rFonts w:ascii="宋体" w:hAnsi="宋体"/>
          <w:color w:val="000000"/>
        </w:rPr>
        <w:t>解：将这</w:t>
      </w:r>
      <w:r>
        <w:rPr>
          <w:rFonts w:eastAsia="Times New Roman" w:cs="Times New Roman"/>
          <w:color w:val="000000"/>
        </w:rPr>
        <w:t>31</w:t>
      </w:r>
      <w:r>
        <w:rPr>
          <w:rFonts w:ascii="宋体" w:hAnsi="宋体"/>
          <w:color w:val="000000"/>
        </w:rPr>
        <w:t>个省、自治区、直辖市人口数从小到大排列处在中间位置的数是</w:t>
      </w:r>
      <w:r>
        <w:rPr>
          <w:rFonts w:eastAsia="Times New Roman" w:cs="Times New Roman"/>
          <w:color w:val="000000"/>
        </w:rPr>
        <w:t>40</w:t>
      </w:r>
      <w:r>
        <w:rPr>
          <w:rFonts w:ascii="宋体" w:hAnsi="宋体"/>
          <w:color w:val="000000"/>
        </w:rPr>
        <w:t>百万人，因此中位数是</w:t>
      </w:r>
      <w:r>
        <w:rPr>
          <w:rFonts w:eastAsia="Times New Roman" w:cs="Times New Roman"/>
          <w:color w:val="000000"/>
        </w:rPr>
        <w:t>40</w:t>
      </w:r>
      <w:r>
        <w:rPr>
          <w:rFonts w:ascii="宋体" w:hAnsi="宋体"/>
          <w:color w:val="000000"/>
        </w:rPr>
        <w:t>百万人，</w:t>
      </w:r>
    </w:p>
    <w:p w14:paraId="6C95491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40</w:t>
      </w:r>
      <w:r>
        <w:rPr>
          <w:rFonts w:ascii="宋体" w:hAnsi="宋体"/>
          <w:color w:val="000000"/>
        </w:rPr>
        <w:t>；</w:t>
      </w:r>
    </w:p>
    <w:p w14:paraId="41E74EF9">
      <w:pPr>
        <w:spacing w:line="360" w:lineRule="auto"/>
        <w:jc w:val="left"/>
        <w:textAlignment w:val="center"/>
        <w:rPr>
          <w:color w:val="000000"/>
        </w:rPr>
      </w:pPr>
      <w:r>
        <w:rPr>
          <w:color w:val="000000"/>
        </w:rPr>
        <w:t>【小问2详解】</w:t>
      </w:r>
    </w:p>
    <w:p w14:paraId="24D55627">
      <w:pPr>
        <w:spacing w:line="360" w:lineRule="auto"/>
        <w:jc w:val="left"/>
        <w:textAlignment w:val="center"/>
        <w:rPr>
          <w:rFonts w:ascii="新宋体" w:hAnsi="新宋体" w:eastAsia="新宋体" w:cs="新宋体"/>
          <w:color w:val="000000"/>
        </w:rPr>
      </w:pPr>
      <w:r>
        <w:rPr>
          <w:rFonts w:ascii="宋体" w:hAnsi="宋体"/>
          <w:color w:val="000000"/>
        </w:rPr>
        <w:t>解：</w:t>
      </w:r>
      <w:r>
        <w:rPr>
          <w:rFonts w:ascii="Calibri" w:hAnsi="Calibri" w:eastAsia="Calibri" w:cs="Calibri"/>
          <w:color w:val="000000"/>
        </w:rPr>
        <w:t>①</w:t>
      </w:r>
      <w:r>
        <w:rPr>
          <w:rFonts w:ascii="新宋体" w:hAnsi="新宋体" w:eastAsia="新宋体" w:cs="新宋体"/>
          <w:color w:val="000000"/>
        </w:rPr>
        <w:t>全国大陆</w:t>
      </w:r>
      <w:r>
        <w:rPr>
          <w:rFonts w:eastAsia="Times New Roman" w:cs="Times New Roman"/>
          <w:color w:val="000000"/>
        </w:rPr>
        <w:t>31</w:t>
      </w:r>
      <w:r>
        <w:rPr>
          <w:rFonts w:ascii="新宋体" w:hAnsi="新宋体" w:eastAsia="新宋体" w:cs="新宋体"/>
          <w:color w:val="000000"/>
        </w:rPr>
        <w:t>个省、自治区、直辖市中人口数大于等于</w:t>
      </w:r>
      <w:r>
        <w:rPr>
          <w:rFonts w:eastAsia="Times New Roman" w:cs="Times New Roman"/>
          <w:color w:val="000000"/>
        </w:rPr>
        <w:t>100</w:t>
      </w:r>
      <w:r>
        <w:rPr>
          <w:rFonts w:ascii="新宋体" w:hAnsi="新宋体" w:eastAsia="新宋体" w:cs="新宋体"/>
          <w:color w:val="000000"/>
        </w:rPr>
        <w:t>（百万人）的有</w:t>
      </w:r>
      <w:r>
        <w:rPr>
          <w:rFonts w:eastAsia="Times New Roman" w:cs="Times New Roman"/>
          <w:color w:val="000000"/>
        </w:rPr>
        <w:t>2</w:t>
      </w:r>
      <w:r>
        <w:rPr>
          <w:rFonts w:ascii="新宋体" w:hAnsi="新宋体" w:eastAsia="新宋体" w:cs="新宋体"/>
          <w:color w:val="000000"/>
        </w:rPr>
        <w:t>个地区，故原结论正确，符合题意；</w:t>
      </w:r>
    </w:p>
    <w:p w14:paraId="6871B79B">
      <w:pPr>
        <w:spacing w:line="360" w:lineRule="auto"/>
        <w:jc w:val="left"/>
        <w:textAlignment w:val="center"/>
        <w:rPr>
          <w:rFonts w:ascii="新宋体" w:hAnsi="新宋体" w:eastAsia="新宋体" w:cs="新宋体"/>
          <w:color w:val="000000"/>
        </w:rPr>
      </w:pPr>
      <w:r>
        <w:rPr>
          <w:rFonts w:ascii="Calibri" w:hAnsi="Calibri" w:eastAsia="Calibri" w:cs="Calibri"/>
          <w:color w:val="000000"/>
        </w:rPr>
        <w:t>②</w:t>
      </w:r>
      <w:r>
        <w:rPr>
          <w:rFonts w:ascii="新宋体" w:hAnsi="新宋体" w:eastAsia="新宋体" w:cs="新宋体"/>
          <w:color w:val="000000"/>
        </w:rPr>
        <w:t>相对于</w:t>
      </w:r>
      <w:r>
        <w:rPr>
          <w:rFonts w:eastAsia="Times New Roman" w:cs="Times New Roman"/>
          <w:color w:val="000000"/>
        </w:rPr>
        <w:t>2020</w:t>
      </w:r>
      <w:r>
        <w:rPr>
          <w:rFonts w:ascii="新宋体" w:hAnsi="新宋体" w:eastAsia="新宋体" w:cs="新宋体"/>
          <w:color w:val="000000"/>
        </w:rPr>
        <w:t>年，</w:t>
      </w:r>
      <w:r>
        <w:rPr>
          <w:rFonts w:eastAsia="Times New Roman" w:cs="Times New Roman"/>
          <w:color w:val="000000"/>
        </w:rPr>
        <w:t>2021</w:t>
      </w:r>
      <w:r>
        <w:rPr>
          <w:rFonts w:ascii="新宋体" w:hAnsi="新宋体" w:eastAsia="新宋体" w:cs="新宋体"/>
          <w:color w:val="000000"/>
        </w:rPr>
        <w:t>年全国大陆人口自然增长率降低，全国大陆人口增长缓慢，故原结论正确，符合题意；</w:t>
      </w:r>
    </w:p>
    <w:p w14:paraId="26593296">
      <w:pPr>
        <w:spacing w:line="360" w:lineRule="auto"/>
        <w:jc w:val="left"/>
        <w:textAlignment w:val="center"/>
        <w:rPr>
          <w:rFonts w:ascii="新宋体" w:hAnsi="新宋体" w:eastAsia="新宋体" w:cs="新宋体"/>
          <w:color w:val="000000"/>
        </w:rPr>
      </w:pPr>
      <w:r>
        <w:rPr>
          <w:rFonts w:ascii="Calibri" w:hAnsi="Calibri" w:eastAsia="Calibri" w:cs="Calibri"/>
          <w:color w:val="000000"/>
        </w:rPr>
        <w:t>③</w:t>
      </w:r>
      <w:r>
        <w:rPr>
          <w:rFonts w:eastAsia="Times New Roman" w:cs="Times New Roman"/>
          <w:color w:val="000000"/>
        </w:rPr>
        <w:t>2010</w:t>
      </w:r>
      <w:r>
        <w:rPr>
          <w:rFonts w:ascii="新宋体" w:hAnsi="新宋体" w:eastAsia="新宋体" w:cs="新宋体"/>
          <w:color w:val="000000"/>
        </w:rPr>
        <w:t>﹣</w:t>
      </w:r>
      <w:r>
        <w:rPr>
          <w:rFonts w:eastAsia="Times New Roman" w:cs="Times New Roman"/>
          <w:color w:val="000000"/>
        </w:rPr>
        <w:t>2021</w:t>
      </w:r>
      <w:r>
        <w:rPr>
          <w:rFonts w:ascii="新宋体" w:hAnsi="新宋体" w:eastAsia="新宋体" w:cs="新宋体"/>
          <w:color w:val="000000"/>
        </w:rPr>
        <w:t>年全国大陆人口自然增长率的情况是：</w:t>
      </w:r>
      <w:r>
        <w:rPr>
          <w:rFonts w:eastAsia="Times New Roman" w:cs="Times New Roman"/>
          <w:color w:val="000000"/>
        </w:rPr>
        <w:t>2010</w:t>
      </w:r>
      <w:r>
        <w:rPr>
          <w:rFonts w:ascii="新宋体" w:hAnsi="新宋体" w:eastAsia="新宋体" w:cs="新宋体"/>
          <w:color w:val="000000"/>
        </w:rPr>
        <w:t>﹣</w:t>
      </w:r>
      <w:r>
        <w:rPr>
          <w:rFonts w:eastAsia="Times New Roman" w:cs="Times New Roman"/>
          <w:color w:val="000000"/>
        </w:rPr>
        <w:t>2012</w:t>
      </w:r>
      <w:r>
        <w:rPr>
          <w:rFonts w:ascii="新宋体" w:hAnsi="新宋体" w:eastAsia="新宋体" w:cs="新宋体"/>
          <w:color w:val="000000"/>
        </w:rPr>
        <w:t>，</w:t>
      </w:r>
      <w:r>
        <w:rPr>
          <w:rFonts w:eastAsia="Times New Roman" w:cs="Times New Roman"/>
          <w:color w:val="000000"/>
        </w:rPr>
        <w:t>2013</w:t>
      </w:r>
      <w:r>
        <w:rPr>
          <w:rFonts w:ascii="新宋体" w:hAnsi="新宋体" w:eastAsia="新宋体" w:cs="新宋体"/>
          <w:color w:val="000000"/>
        </w:rPr>
        <w:t>﹣</w:t>
      </w:r>
      <w:r>
        <w:rPr>
          <w:rFonts w:eastAsia="Times New Roman" w:cs="Times New Roman"/>
          <w:color w:val="000000"/>
        </w:rPr>
        <w:t>2014</w:t>
      </w:r>
      <w:r>
        <w:rPr>
          <w:rFonts w:ascii="新宋体" w:hAnsi="新宋体" w:eastAsia="新宋体" w:cs="新宋体"/>
          <w:color w:val="000000"/>
        </w:rPr>
        <w:t>，</w:t>
      </w:r>
      <w:r>
        <w:rPr>
          <w:rFonts w:eastAsia="Times New Roman" w:cs="Times New Roman"/>
          <w:color w:val="000000"/>
        </w:rPr>
        <w:t>2015</w:t>
      </w:r>
      <w:r>
        <w:rPr>
          <w:rFonts w:ascii="新宋体" w:hAnsi="新宋体" w:eastAsia="新宋体" w:cs="新宋体"/>
          <w:color w:val="000000"/>
        </w:rPr>
        <w:t>﹣</w:t>
      </w:r>
      <w:r>
        <w:rPr>
          <w:rFonts w:eastAsia="Times New Roman" w:cs="Times New Roman"/>
          <w:color w:val="000000"/>
        </w:rPr>
        <w:t>2016</w:t>
      </w:r>
      <w:r>
        <w:rPr>
          <w:rFonts w:ascii="新宋体" w:hAnsi="新宋体" w:eastAsia="新宋体" w:cs="新宋体"/>
          <w:color w:val="000000"/>
        </w:rPr>
        <w:t>年增长率持续上升；</w:t>
      </w:r>
      <w:r>
        <w:rPr>
          <w:rFonts w:eastAsia="Times New Roman" w:cs="Times New Roman"/>
          <w:color w:val="000000"/>
        </w:rPr>
        <w:t>2012</w:t>
      </w:r>
      <w:r>
        <w:rPr>
          <w:rFonts w:ascii="新宋体" w:hAnsi="新宋体" w:eastAsia="新宋体" w:cs="新宋体"/>
          <w:color w:val="000000"/>
        </w:rPr>
        <w:t>﹣</w:t>
      </w:r>
      <w:r>
        <w:rPr>
          <w:rFonts w:eastAsia="Times New Roman" w:cs="Times New Roman"/>
          <w:color w:val="000000"/>
        </w:rPr>
        <w:t>2013</w:t>
      </w:r>
      <w:r>
        <w:rPr>
          <w:rFonts w:ascii="新宋体" w:hAnsi="新宋体" w:eastAsia="新宋体" w:cs="新宋体"/>
          <w:color w:val="000000"/>
        </w:rPr>
        <w:t>，</w:t>
      </w:r>
      <w:r>
        <w:rPr>
          <w:rFonts w:eastAsia="Times New Roman" w:cs="Times New Roman"/>
          <w:color w:val="000000"/>
        </w:rPr>
        <w:t>2014</w:t>
      </w:r>
      <w:r>
        <w:rPr>
          <w:rFonts w:ascii="新宋体" w:hAnsi="新宋体" w:eastAsia="新宋体" w:cs="新宋体"/>
          <w:color w:val="000000"/>
        </w:rPr>
        <w:t>﹣</w:t>
      </w:r>
      <w:r>
        <w:rPr>
          <w:rFonts w:eastAsia="Times New Roman" w:cs="Times New Roman"/>
          <w:color w:val="000000"/>
        </w:rPr>
        <w:t>2015</w:t>
      </w:r>
      <w:r>
        <w:rPr>
          <w:rFonts w:ascii="新宋体" w:hAnsi="新宋体" w:eastAsia="新宋体" w:cs="新宋体"/>
          <w:color w:val="000000"/>
        </w:rPr>
        <w:t>，</w:t>
      </w:r>
      <w:r>
        <w:rPr>
          <w:rFonts w:eastAsia="Times New Roman" w:cs="Times New Roman"/>
          <w:color w:val="000000"/>
        </w:rPr>
        <w:t>2016</w:t>
      </w:r>
      <w:r>
        <w:rPr>
          <w:rFonts w:ascii="新宋体" w:hAnsi="新宋体" w:eastAsia="新宋体" w:cs="新宋体"/>
          <w:color w:val="000000"/>
        </w:rPr>
        <w:t>﹣</w:t>
      </w:r>
      <w:r>
        <w:rPr>
          <w:rFonts w:eastAsia="Times New Roman" w:cs="Times New Roman"/>
          <w:color w:val="000000"/>
        </w:rPr>
        <w:t>2021</w:t>
      </w:r>
      <w:r>
        <w:rPr>
          <w:rFonts w:ascii="新宋体" w:hAnsi="新宋体" w:eastAsia="新宋体" w:cs="新宋体"/>
          <w:color w:val="000000"/>
        </w:rPr>
        <w:t>年增长率持续降低，</w:t>
      </w:r>
    </w:p>
    <w:p w14:paraId="3BF69983">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故原结论错误，不符合题意．</w:t>
      </w:r>
    </w:p>
    <w:p w14:paraId="07E4E90F">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所以结论正确的是</w:t>
      </w:r>
      <w:r>
        <w:rPr>
          <w:rFonts w:ascii="Calibri" w:hAnsi="Calibri" w:eastAsia="Calibri" w:cs="Calibri"/>
          <w:color w:val="000000"/>
        </w:rPr>
        <w:t>②</w:t>
      </w:r>
      <w:r>
        <w:rPr>
          <w:rFonts w:ascii="新宋体" w:hAnsi="新宋体" w:eastAsia="新宋体" w:cs="新宋体"/>
          <w:color w:val="000000"/>
        </w:rPr>
        <w:t>．</w:t>
      </w:r>
    </w:p>
    <w:p w14:paraId="2D4D17A8">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故答案为：</w:t>
      </w:r>
      <w:r>
        <w:rPr>
          <w:rFonts w:ascii="Calibri" w:hAnsi="Calibri" w:eastAsia="Calibri" w:cs="Calibri"/>
          <w:color w:val="000000"/>
        </w:rPr>
        <w:t>①②</w:t>
      </w:r>
      <w:r>
        <w:rPr>
          <w:rFonts w:ascii="新宋体" w:hAnsi="新宋体" w:eastAsia="新宋体" w:cs="新宋体"/>
          <w:color w:val="000000"/>
        </w:rPr>
        <w:t>；</w:t>
      </w:r>
    </w:p>
    <w:p w14:paraId="101C7879">
      <w:pPr>
        <w:spacing w:line="360" w:lineRule="auto"/>
        <w:jc w:val="left"/>
        <w:textAlignment w:val="center"/>
        <w:rPr>
          <w:color w:val="000000"/>
        </w:rPr>
      </w:pPr>
      <w:r>
        <w:rPr>
          <w:color w:val="000000"/>
        </w:rPr>
        <w:t>【小问3详解】</w:t>
      </w:r>
    </w:p>
    <w:p w14:paraId="6CE8DCAF">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2016</w:t>
      </w:r>
      <w:r>
        <w:rPr>
          <w:rFonts w:ascii="宋体" w:hAnsi="宋体"/>
          <w:color w:val="000000"/>
        </w:rPr>
        <w:t>﹣</w:t>
      </w:r>
      <w:r>
        <w:rPr>
          <w:rFonts w:eastAsia="Times New Roman" w:cs="Times New Roman"/>
          <w:color w:val="000000"/>
        </w:rPr>
        <w:t>2021</w:t>
      </w:r>
      <w:r>
        <w:rPr>
          <w:rFonts w:ascii="宋体" w:hAnsi="宋体"/>
          <w:color w:val="000000"/>
        </w:rPr>
        <w:t>年全国大陆人口数增长缓慢，全国大陆人口自然增长率持续降低．</w:t>
      </w:r>
    </w:p>
    <w:p w14:paraId="641B9482">
      <w:pPr>
        <w:spacing w:line="360" w:lineRule="auto"/>
        <w:jc w:val="left"/>
        <w:textAlignment w:val="center"/>
        <w:rPr>
          <w:rFonts w:ascii="宋体" w:hAnsi="宋体"/>
          <w:color w:val="000000"/>
        </w:rPr>
      </w:pPr>
      <w:r>
        <w:rPr>
          <w:color w:val="000000"/>
        </w:rPr>
        <w:t>【点睛】</w:t>
      </w:r>
      <w:r>
        <w:rPr>
          <w:rFonts w:ascii="宋体" w:hAnsi="宋体"/>
          <w:color w:val="000000"/>
        </w:rPr>
        <w:t>本题考查频数分布直方图、条形统计图、折线统计图，中位数，理解统计图中数量之间的关系是正确解答的前提．</w:t>
      </w:r>
    </w:p>
    <w:p w14:paraId="176220BE">
      <w:pPr>
        <w:spacing w:line="360" w:lineRule="auto"/>
        <w:jc w:val="left"/>
        <w:textAlignment w:val="center"/>
        <w:rPr>
          <w:rFonts w:ascii="宋体" w:hAnsi="宋体"/>
          <w:color w:val="000000"/>
        </w:rPr>
      </w:pPr>
      <w:r>
        <w:rPr>
          <w:color w:val="000000"/>
        </w:rPr>
        <w:t xml:space="preserve">22. </w:t>
      </w:r>
      <w:r>
        <w:rPr>
          <w:rFonts w:ascii="宋体" w:hAnsi="宋体"/>
          <w:color w:val="000000"/>
        </w:rPr>
        <w:t>综合与实践</w:t>
      </w:r>
    </w:p>
    <w:p w14:paraId="7A9B213F">
      <w:pPr>
        <w:spacing w:line="360" w:lineRule="auto"/>
        <w:jc w:val="left"/>
        <w:textAlignment w:val="center"/>
        <w:rPr>
          <w:rFonts w:ascii="宋体" w:hAnsi="宋体"/>
          <w:color w:val="000000"/>
        </w:rPr>
      </w:pPr>
      <w:r>
        <w:rPr>
          <w:rFonts w:ascii="宋体" w:hAnsi="宋体"/>
          <w:color w:val="000000"/>
        </w:rPr>
        <w:t>问题情境：我国东周到汉代一些出土实物上反映出一些几何作图方法，如侯马铸铜遗址出土车軎范、芯组成的（如图</w:t>
      </w:r>
      <w:r>
        <w:rPr>
          <w:rFonts w:eastAsia="Times New Roman" w:cs="Times New Roman"/>
          <w:color w:val="000000"/>
        </w:rPr>
        <w:t>1</w:t>
      </w:r>
      <w:r>
        <w:rPr>
          <w:rFonts w:ascii="宋体" w:hAnsi="宋体"/>
          <w:color w:val="000000"/>
        </w:rPr>
        <w:t>），它的端面是圆形，如图</w:t>
      </w:r>
      <w:r>
        <w:rPr>
          <w:rFonts w:eastAsia="Times New Roman" w:cs="Times New Roman"/>
          <w:color w:val="000000"/>
        </w:rPr>
        <w:t>2</w:t>
      </w:r>
      <w:r>
        <w:rPr>
          <w:rFonts w:ascii="宋体" w:hAnsi="宋体"/>
          <w:color w:val="000000"/>
        </w:rPr>
        <w:t>是用“矩”（带直角的角尺）确定端面</w:t>
      </w:r>
      <w:r>
        <w:rPr>
          <w:rFonts w:ascii="宋体" w:hAnsi="宋体"/>
          <w:color w:val="000000"/>
          <w:em w:val="dot"/>
        </w:rPr>
        <w:t>圆心的方法</w:t>
      </w:r>
      <w:r>
        <w:rPr>
          <w:rFonts w:ascii="宋体" w:hAnsi="宋体"/>
          <w:color w:val="000000"/>
        </w:rPr>
        <w:t>：将“矩”的直角尖端</w:t>
      </w:r>
      <w:r>
        <w:rPr>
          <w:rFonts w:eastAsia="Times New Roman" w:cs="Times New Roman"/>
          <w:i/>
          <w:color w:val="000000"/>
        </w:rPr>
        <w:t>A</w:t>
      </w:r>
      <w:r>
        <w:rPr>
          <w:rFonts w:ascii="宋体" w:hAnsi="宋体"/>
          <w:color w:val="000000"/>
        </w:rPr>
        <w:t>沿圆周移动，直到</w:t>
      </w:r>
      <w:r>
        <w:object>
          <v:shape id="_x0000_i117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10" o:title="eqId047dc9795efa99b6fb9fdf9778085dab"/>
            <o:lock v:ext="edit" aspectratio="t"/>
            <w10:wrap type="none"/>
            <w10:anchorlock/>
          </v:shape>
          <o:OLEObject Type="Embed" ProgID="Equation.DSMT4" ShapeID="_x0000_i1178" DrawAspect="Content" ObjectID="_1468075878" r:id="rId309">
            <o:LockedField>false</o:LockedField>
          </o:OLEObject>
        </w:object>
      </w:r>
      <w:r>
        <w:rPr>
          <w:rFonts w:ascii="宋体" w:hAnsi="宋体"/>
          <w:color w:val="000000"/>
        </w:rPr>
        <w:t>，在圆上标记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三点；将“矩”向右旋转，使它左侧边落在</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点上，“矩”的另一条边与圆的交点标记为</w:t>
      </w:r>
      <w:r>
        <w:rPr>
          <w:rFonts w:eastAsia="Times New Roman" w:cs="Times New Roman"/>
          <w:i/>
          <w:color w:val="000000"/>
        </w:rPr>
        <w:t>D</w:t>
      </w:r>
      <w:r>
        <w:rPr>
          <w:rFonts w:ascii="宋体" w:hAnsi="宋体"/>
          <w:color w:val="000000"/>
        </w:rPr>
        <w:t>点，这样就用“矩”确定了圆上等距离的</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四点，连接</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相交于点，这样就用“矩”确定了圆上等距离的</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四点，链接</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相较于点</w:t>
      </w:r>
      <w:r>
        <w:rPr>
          <w:rFonts w:eastAsia="Times New Roman" w:cs="Times New Roman"/>
          <w:i/>
          <w:color w:val="000000"/>
        </w:rPr>
        <w:t>O</w:t>
      </w:r>
      <w:r>
        <w:rPr>
          <w:rFonts w:ascii="宋体" w:hAnsi="宋体"/>
          <w:color w:val="000000"/>
        </w:rPr>
        <w:t>，即</w:t>
      </w:r>
      <w:r>
        <w:rPr>
          <w:rFonts w:eastAsia="Times New Roman" w:cs="Times New Roman"/>
          <w:i/>
          <w:color w:val="000000"/>
        </w:rPr>
        <w:t>O</w:t>
      </w:r>
      <w:r>
        <w:rPr>
          <w:rFonts w:ascii="宋体" w:hAnsi="宋体"/>
          <w:color w:val="000000"/>
        </w:rPr>
        <w:t>为圆心．</w:t>
      </w:r>
    </w:p>
    <w:p w14:paraId="2B44CEF9">
      <w:pPr>
        <w:spacing w:line="360" w:lineRule="auto"/>
        <w:jc w:val="left"/>
        <w:textAlignment w:val="center"/>
        <w:rPr>
          <w:color w:val="000000"/>
        </w:rPr>
      </w:pPr>
      <w:r>
        <w:rPr>
          <w:rFonts w:ascii="宋体" w:hAnsi="宋体"/>
          <w:color w:val="000000"/>
        </w:rPr>
        <w:drawing>
          <wp:inline distT="0" distB="0" distL="114300" distR="114300">
            <wp:extent cx="4171950" cy="14097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11" cstate="print"/>
                    <a:stretch>
                      <a:fillRect/>
                    </a:stretch>
                  </pic:blipFill>
                  <pic:spPr>
                    <a:xfrm>
                      <a:off x="0" y="0"/>
                      <a:ext cx="4171950" cy="1409700"/>
                    </a:xfrm>
                    <a:prstGeom prst="rect">
                      <a:avLst/>
                    </a:prstGeom>
                  </pic:spPr>
                </pic:pic>
              </a:graphicData>
            </a:graphic>
          </wp:inline>
        </w:drawing>
      </w:r>
      <w:r>
        <w:rPr>
          <w:rFonts w:ascii="宋体" w:hAnsi="宋体"/>
          <w:color w:val="000000"/>
        </w:rPr>
        <w:drawing>
          <wp:inline distT="0" distB="0" distL="114300" distR="114300">
            <wp:extent cx="4191000" cy="14001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12" cstate="print"/>
                    <a:stretch>
                      <a:fillRect/>
                    </a:stretch>
                  </pic:blipFill>
                  <pic:spPr>
                    <a:xfrm>
                      <a:off x="0" y="0"/>
                      <a:ext cx="4191000" cy="1400175"/>
                    </a:xfrm>
                    <a:prstGeom prst="rect">
                      <a:avLst/>
                    </a:prstGeom>
                  </pic:spPr>
                </pic:pic>
              </a:graphicData>
            </a:graphic>
          </wp:inline>
        </w:drawing>
      </w:r>
    </w:p>
    <w:p w14:paraId="11B62D4F">
      <w:pPr>
        <w:spacing w:line="360" w:lineRule="auto"/>
        <w:jc w:val="left"/>
        <w:textAlignment w:val="center"/>
        <w:rPr>
          <w:rFonts w:ascii="宋体" w:hAnsi="宋体"/>
          <w:color w:val="000000"/>
        </w:rPr>
      </w:pPr>
      <w:r>
        <w:rPr>
          <w:rFonts w:ascii="宋体" w:hAnsi="宋体"/>
          <w:color w:val="000000"/>
        </w:rPr>
        <w:t>（1）问题解决：请你根据“问题情境”中提供的方法，用三角板</w:t>
      </w:r>
      <w:r>
        <w:rPr>
          <w:rFonts w:ascii="宋体" w:hAnsi="宋体"/>
          <w:color w:val="000000"/>
          <w:em w:val="dot"/>
        </w:rPr>
        <w:t>还原</w:t>
      </w:r>
      <w:r>
        <w:rPr>
          <w:rFonts w:ascii="宋体" w:hAnsi="宋体"/>
          <w:color w:val="000000"/>
        </w:rPr>
        <w:t>我国古代几何作图确定圆心</w:t>
      </w:r>
      <w:r>
        <w:rPr>
          <w:rFonts w:eastAsia="Times New Roman" w:cs="Times New Roman"/>
          <w:i/>
          <w:color w:val="000000"/>
        </w:rPr>
        <w:t>O</w:t>
      </w:r>
      <w:r>
        <w:rPr>
          <w:rFonts w:ascii="宋体" w:hAnsi="宋体"/>
          <w:color w:val="000000"/>
        </w:rPr>
        <w:t>．如图</w:t>
      </w:r>
      <w:r>
        <w:rPr>
          <w:rFonts w:eastAsia="Times New Roman" w:cs="Times New Roman"/>
          <w:color w:val="000000"/>
        </w:rPr>
        <w:t>3</w: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在</w:t>
      </w:r>
      <w:r>
        <w:object>
          <v:shape id="_x0000_i117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9" o:title="eqId3d97cdc586744d208b6f69c9813af977"/>
            <o:lock v:ext="edit" aspectratio="t"/>
            <w10:wrap type="none"/>
            <w10:anchorlock/>
          </v:shape>
          <o:OLEObject Type="Embed" ProgID="Equation.DSMT4" ShapeID="_x0000_i1179" DrawAspect="Content" ObjectID="_1468075879" r:id="rId313">
            <o:LockedField>false</o:LockedField>
          </o:OLEObject>
        </w:object>
      </w:r>
      <w:r>
        <w:rPr>
          <w:rFonts w:ascii="宋体" w:hAnsi="宋体"/>
          <w:color w:val="000000"/>
        </w:rPr>
        <w:t>上，</w:t>
      </w:r>
      <w:r>
        <w:object>
          <v:shape id="_x0000_i118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15" o:title="eqId36c4559d27e3905980d1a4f1856f07de"/>
            <o:lock v:ext="edit" aspectratio="t"/>
            <w10:wrap type="none"/>
            <w10:anchorlock/>
          </v:shape>
          <o:OLEObject Type="Embed" ProgID="Equation.DSMT4" ShapeID="_x0000_i1180" DrawAspect="Content" ObjectID="_1468075880" r:id="rId314">
            <o:LockedField>false</o:LockedField>
          </o:OLEObject>
        </w:object>
      </w:r>
      <w:r>
        <w:rPr>
          <w:rFonts w:ascii="宋体" w:hAnsi="宋体"/>
          <w:color w:val="000000"/>
        </w:rPr>
        <w:t>，且</w:t>
      </w:r>
      <w:r>
        <w:object>
          <v:shape id="_x0000_i118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10" o:title="eqId047dc9795efa99b6fb9fdf9778085dab"/>
            <o:lock v:ext="edit" aspectratio="t"/>
            <w10:wrap type="none"/>
            <w10:anchorlock/>
          </v:shape>
          <o:OLEObject Type="Embed" ProgID="Equation.DSMT4" ShapeID="_x0000_i1181" DrawAspect="Content" ObjectID="_1468075881" r:id="rId316">
            <o:LockedField>false</o:LockedField>
          </o:OLEObject>
        </w:object>
      </w:r>
      <w:r>
        <w:rPr>
          <w:rFonts w:ascii="宋体" w:hAnsi="宋体"/>
          <w:color w:val="000000"/>
        </w:rPr>
        <w:t>，请作出圆心</w:t>
      </w:r>
      <w:r>
        <w:rPr>
          <w:rFonts w:eastAsia="Times New Roman" w:cs="Times New Roman"/>
          <w:i/>
          <w:color w:val="000000"/>
        </w:rPr>
        <w:t>O</w:t>
      </w:r>
      <w:r>
        <w:rPr>
          <w:rFonts w:ascii="宋体" w:hAnsi="宋体"/>
          <w:color w:val="000000"/>
        </w:rPr>
        <w:t>．（保留作图痕迹，不写作法）</w:t>
      </w:r>
    </w:p>
    <w:p w14:paraId="7FD48641">
      <w:pPr>
        <w:spacing w:line="360" w:lineRule="auto"/>
        <w:jc w:val="left"/>
        <w:textAlignment w:val="center"/>
        <w:rPr>
          <w:rFonts w:ascii="宋体" w:hAnsi="宋体"/>
          <w:color w:val="000000"/>
        </w:rPr>
      </w:pPr>
      <w:r>
        <w:rPr>
          <w:rFonts w:ascii="宋体" w:hAnsi="宋体"/>
          <w:color w:val="000000"/>
        </w:rPr>
        <w:t>（2）类比迁移：小梅受此问题的启发，在研究了用“矩”（带直角的角尺）确定端面圆心的方法后发现，如果</w:t>
      </w:r>
      <w:r>
        <w:rPr>
          <w:rFonts w:eastAsia="Times New Roman" w:cs="Times New Roman"/>
          <w:i/>
          <w:color w:val="000000"/>
        </w:rPr>
        <w:t>AB</w:t>
      </w:r>
      <w:r>
        <w:rPr>
          <w:rFonts w:ascii="宋体" w:hAnsi="宋体"/>
          <w:color w:val="000000"/>
        </w:rPr>
        <w:t>和</w:t>
      </w:r>
      <w:r>
        <w:rPr>
          <w:rFonts w:eastAsia="Times New Roman" w:cs="Times New Roman"/>
          <w:i/>
          <w:color w:val="000000"/>
        </w:rPr>
        <w:t>AC</w:t>
      </w:r>
      <w:r>
        <w:rPr>
          <w:rFonts w:ascii="宋体" w:hAnsi="宋体"/>
          <w:color w:val="000000"/>
        </w:rPr>
        <w:t>不相等，用三角板也可以确定圆心</w:t>
      </w:r>
      <w:r>
        <w:rPr>
          <w:rFonts w:eastAsia="Times New Roman" w:cs="Times New Roman"/>
          <w:i/>
          <w:color w:val="000000"/>
        </w:rPr>
        <w:t>O</w:t>
      </w:r>
      <w:r>
        <w:rPr>
          <w:rFonts w:ascii="宋体" w:hAnsi="宋体"/>
          <w:color w:val="000000"/>
        </w:rPr>
        <w:t>．如图</w:t>
      </w:r>
      <w:r>
        <w:rPr>
          <w:rFonts w:eastAsia="Times New Roman" w:cs="Times New Roman"/>
          <w:color w:val="000000"/>
        </w:rPr>
        <w:t>4</w: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在</w:t>
      </w:r>
      <w:r>
        <w:object>
          <v:shape id="_x0000_i118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9" o:title="eqId3d97cdc586744d208b6f69c9813af977"/>
            <o:lock v:ext="edit" aspectratio="t"/>
            <w10:wrap type="none"/>
            <w10:anchorlock/>
          </v:shape>
          <o:OLEObject Type="Embed" ProgID="Equation.DSMT4" ShapeID="_x0000_i1182" DrawAspect="Content" ObjectID="_1468075882" r:id="rId317">
            <o:LockedField>false</o:LockedField>
          </o:OLEObject>
        </w:object>
      </w:r>
      <w:r>
        <w:rPr>
          <w:rFonts w:ascii="宋体" w:hAnsi="宋体"/>
          <w:color w:val="000000"/>
        </w:rPr>
        <w:t>上，</w:t>
      </w:r>
      <w:r>
        <w:object>
          <v:shape id="_x0000_i118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15" o:title="eqId36c4559d27e3905980d1a4f1856f07de"/>
            <o:lock v:ext="edit" aspectratio="t"/>
            <w10:wrap type="none"/>
            <w10:anchorlock/>
          </v:shape>
          <o:OLEObject Type="Embed" ProgID="Equation.DSMT4" ShapeID="_x0000_i1183" DrawAspect="Content" ObjectID="_1468075883" r:id="rId318">
            <o:LockedField>false</o:LockedField>
          </o:OLEObject>
        </w:object>
      </w:r>
      <w:r>
        <w:rPr>
          <w:rFonts w:ascii="宋体" w:hAnsi="宋体"/>
          <w:color w:val="000000"/>
        </w:rPr>
        <w:t>，请作出圆心</w:t>
      </w:r>
      <w:r>
        <w:rPr>
          <w:rFonts w:eastAsia="Times New Roman" w:cs="Times New Roman"/>
          <w:i/>
          <w:color w:val="000000"/>
        </w:rPr>
        <w:t>O</w:t>
      </w:r>
      <w:r>
        <w:rPr>
          <w:rFonts w:ascii="宋体" w:hAnsi="宋体"/>
          <w:color w:val="000000"/>
        </w:rPr>
        <w:t>．（保留作图痕迹，不写作法）</w:t>
      </w:r>
    </w:p>
    <w:p w14:paraId="4A0F4290">
      <w:pPr>
        <w:spacing w:line="360" w:lineRule="auto"/>
        <w:jc w:val="left"/>
        <w:textAlignment w:val="center"/>
        <w:rPr>
          <w:rFonts w:ascii="宋体" w:hAnsi="宋体"/>
          <w:color w:val="000000"/>
        </w:rPr>
      </w:pPr>
      <w:r>
        <w:rPr>
          <w:rFonts w:ascii="宋体" w:hAnsi="宋体"/>
          <w:color w:val="000000"/>
        </w:rPr>
        <w:t>（3）拓展探究：小梅进一步研究，发现古代由“矩”度量确定圆上等距离点时存在误差，用平时学的</w:t>
      </w:r>
      <w:r>
        <w:rPr>
          <w:rFonts w:ascii="宋体" w:hAnsi="宋体"/>
          <w:color w:val="000000"/>
          <w:em w:val="dot"/>
        </w:rPr>
        <w:t>尺规作图</w:t>
      </w:r>
      <w:r>
        <w:rPr>
          <w:rFonts w:ascii="宋体" w:hAnsi="宋体"/>
          <w:color w:val="000000"/>
        </w:rPr>
        <w:t>的方法确定圆心可以减少误差．如图</w:t>
      </w:r>
      <w:r>
        <w:rPr>
          <w:rFonts w:eastAsia="Times New Roman" w:cs="Times New Roman"/>
          <w:color w:val="000000"/>
        </w:rPr>
        <w:t>5</w: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是</w:t>
      </w:r>
      <w:r>
        <w:object>
          <v:shape id="_x0000_i118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9" o:title="eqId3d97cdc586744d208b6f69c9813af977"/>
            <o:lock v:ext="edit" aspectratio="t"/>
            <w10:wrap type="none"/>
            <w10:anchorlock/>
          </v:shape>
          <o:OLEObject Type="Embed" ProgID="Equation.DSMT4" ShapeID="_x0000_i1184" DrawAspect="Content" ObjectID="_1468075884" r:id="rId319">
            <o:LockedField>false</o:LockedField>
          </o:OLEObject>
        </w:object>
      </w:r>
      <w:r>
        <w:rPr>
          <w:rFonts w:ascii="宋体" w:hAnsi="宋体"/>
          <w:color w:val="000000"/>
        </w:rPr>
        <w:t>上任意三点，请用不带刻度的直尺和圆规作出圆心</w:t>
      </w:r>
      <w:r>
        <w:rPr>
          <w:rFonts w:eastAsia="Times New Roman" w:cs="Times New Roman"/>
          <w:i/>
          <w:color w:val="000000"/>
        </w:rPr>
        <w:t>O</w:t>
      </w:r>
      <w:r>
        <w:rPr>
          <w:rFonts w:ascii="宋体" w:hAnsi="宋体"/>
          <w:color w:val="000000"/>
        </w:rPr>
        <w:t>．（保留作图痕迹，不写作法）请写出你确定圆心的理由：</w:t>
      </w:r>
      <w:r>
        <w:rPr>
          <w:rFonts w:eastAsia="Times New Roman" w:cs="Times New Roman"/>
          <w:color w:val="000000"/>
        </w:rPr>
        <w:t>______________________________</w:t>
      </w:r>
      <w:r>
        <w:rPr>
          <w:rFonts w:ascii="宋体" w:hAnsi="宋体"/>
          <w:color w:val="000000"/>
        </w:rPr>
        <w:t>．</w:t>
      </w:r>
    </w:p>
    <w:p w14:paraId="71FEE1E8">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r>
        <w:rPr>
          <w:color w:val="000000"/>
        </w:rPr>
        <w:t xml:space="preserve">    </w:t>
      </w:r>
    </w:p>
    <w:p w14:paraId="3FAC6D8A">
      <w:pPr>
        <w:spacing w:line="360" w:lineRule="auto"/>
        <w:textAlignment w:val="center"/>
        <w:rPr>
          <w:rFonts w:ascii="宋体" w:hAnsi="宋体"/>
          <w:color w:val="000000"/>
        </w:rPr>
      </w:pPr>
      <w:r>
        <w:rPr>
          <w:color w:val="000000"/>
        </w:rPr>
        <w:t>（3）</w:t>
      </w:r>
      <w:r>
        <w:rPr>
          <w:rFonts w:ascii="宋体" w:hAnsi="宋体"/>
          <w:color w:val="000000"/>
        </w:rPr>
        <w:t>见解析</w:t>
      </w:r>
    </w:p>
    <w:p w14:paraId="479EED8E">
      <w:pPr>
        <w:spacing w:line="360" w:lineRule="auto"/>
        <w:textAlignment w:val="center"/>
        <w:rPr>
          <w:color w:val="000000"/>
        </w:rPr>
      </w:pPr>
      <w:r>
        <w:rPr>
          <w:color w:val="2E75B6"/>
        </w:rPr>
        <w:t>【解析】</w:t>
      </w:r>
    </w:p>
    <w:p w14:paraId="5305853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）作∠</w:t>
      </w:r>
      <w:r>
        <w:rPr>
          <w:rFonts w:eastAsia="Times New Roman" w:cs="Times New Roman"/>
          <w:i/>
          <w:color w:val="000000"/>
        </w:rPr>
        <w:t>ABD</w:t>
      </w:r>
      <w:r>
        <w:rPr>
          <w:rFonts w:eastAsia="Times New Roman" w:cs="Times New Roman"/>
          <w:color w:val="000000"/>
        </w:rPr>
        <w:t>=90°</w:t>
      </w:r>
      <w:r>
        <w:rPr>
          <w:rFonts w:ascii="宋体" w:hAnsi="宋体"/>
          <w:color w:val="000000"/>
        </w:rPr>
        <w:t>，　</w:t>
      </w:r>
      <w:r>
        <w:rPr>
          <w:rFonts w:eastAsia="Times New Roman" w:cs="Times New Roman"/>
          <w:i/>
          <w:color w:val="000000"/>
        </w:rPr>
        <w:t>BD</w:t>
      </w:r>
      <w:r>
        <w:rPr>
          <w:rFonts w:ascii="宋体" w:hAnsi="宋体"/>
          <w:color w:val="000000"/>
        </w:rPr>
        <w:t>与圆相交于</w:t>
      </w:r>
      <w:r>
        <w:rPr>
          <w:rFonts w:eastAsia="Times New Roman" w:cs="Times New Roman"/>
          <w:i/>
          <w:color w:val="000000"/>
        </w:rPr>
        <w:t>D</w:t>
      </w:r>
      <w:r>
        <w:rPr>
          <w:rFonts w:ascii="宋体" w:hAnsi="宋体"/>
          <w:color w:val="000000"/>
        </w:rPr>
        <w:t>，连接</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相交</w:t>
      </w:r>
      <w:r>
        <w:rPr>
          <w:rFonts w:eastAsia="Times New Roman" w:cs="Times New Roman"/>
          <w:color w:val="000000"/>
        </w:rPr>
        <w:t xml:space="preserve"> </w:t>
      </w:r>
      <w:r>
        <w:rPr>
          <w:rFonts w:ascii="宋体" w:hAnsi="宋体"/>
          <w:color w:val="000000"/>
        </w:rPr>
        <w:t>于点</w:t>
      </w:r>
      <w:r>
        <w:rPr>
          <w:rFonts w:eastAsia="Times New Roman" w:cs="Times New Roman"/>
          <w:i/>
          <w:color w:val="000000"/>
        </w:rPr>
        <w:t>O</w:t>
      </w:r>
      <w:r>
        <w:rPr>
          <w:rFonts w:ascii="宋体" w:hAnsi="宋体"/>
          <w:color w:val="000000"/>
        </w:rPr>
        <w:t>，即可；</w:t>
      </w:r>
    </w:p>
    <w:p w14:paraId="52441B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）作∠</w:t>
      </w:r>
      <w:r>
        <w:rPr>
          <w:rFonts w:eastAsia="Times New Roman" w:cs="Times New Roman"/>
          <w:i/>
          <w:color w:val="000000"/>
        </w:rPr>
        <w:t>ABD</w:t>
      </w:r>
      <w:r>
        <w:rPr>
          <w:rFonts w:eastAsia="Times New Roman" w:cs="Times New Roman"/>
          <w:color w:val="000000"/>
        </w:rPr>
        <w:t>=90°</w:t>
      </w:r>
      <w:r>
        <w:rPr>
          <w:rFonts w:ascii="宋体" w:hAnsi="宋体"/>
          <w:color w:val="000000"/>
        </w:rPr>
        <w:t>，　</w:t>
      </w:r>
      <w:r>
        <w:rPr>
          <w:rFonts w:eastAsia="Times New Roman" w:cs="Times New Roman"/>
          <w:i/>
          <w:color w:val="000000"/>
        </w:rPr>
        <w:t>BD</w:t>
      </w:r>
      <w:r>
        <w:rPr>
          <w:rFonts w:ascii="宋体" w:hAnsi="宋体"/>
          <w:color w:val="000000"/>
        </w:rPr>
        <w:t>与圆相交于</w:t>
      </w:r>
      <w:r>
        <w:rPr>
          <w:rFonts w:eastAsia="Times New Roman" w:cs="Times New Roman"/>
          <w:i/>
          <w:color w:val="000000"/>
        </w:rPr>
        <w:t>D</w:t>
      </w:r>
      <w:r>
        <w:rPr>
          <w:rFonts w:ascii="宋体" w:hAnsi="宋体"/>
          <w:color w:val="000000"/>
        </w:rPr>
        <w:t>，连接</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相交</w:t>
      </w:r>
      <w:r>
        <w:rPr>
          <w:rFonts w:eastAsia="Times New Roman" w:cs="Times New Roman"/>
          <w:color w:val="000000"/>
        </w:rPr>
        <w:t xml:space="preserve"> </w:t>
      </w:r>
      <w:r>
        <w:rPr>
          <w:rFonts w:ascii="宋体" w:hAnsi="宋体"/>
          <w:color w:val="000000"/>
        </w:rPr>
        <w:t>于点</w:t>
      </w:r>
      <w:r>
        <w:rPr>
          <w:rFonts w:eastAsia="Times New Roman" w:cs="Times New Roman"/>
          <w:i/>
          <w:color w:val="000000"/>
        </w:rPr>
        <w:t>O</w:t>
      </w:r>
      <w:r>
        <w:rPr>
          <w:rFonts w:ascii="宋体" w:hAnsi="宋体"/>
          <w:color w:val="000000"/>
        </w:rPr>
        <w:t>，即可；</w:t>
      </w:r>
    </w:p>
    <w:p w14:paraId="5270E24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）作</w:t>
      </w:r>
      <w:r>
        <w:rPr>
          <w:rFonts w:eastAsia="Times New Roman" w:cs="Times New Roman"/>
          <w:i/>
          <w:color w:val="000000"/>
        </w:rPr>
        <w:t>AB</w:t>
      </w:r>
      <w:r>
        <w:rPr>
          <w:rFonts w:ascii="宋体" w:hAnsi="宋体"/>
          <w:color w:val="000000"/>
        </w:rPr>
        <w:t>的垂直平分线</w:t>
      </w:r>
      <w:r>
        <w:rPr>
          <w:rFonts w:eastAsia="Times New Roman" w:cs="Times New Roman"/>
          <w:i/>
          <w:color w:val="000000"/>
        </w:rPr>
        <w:t>DE</w:t>
      </w:r>
      <w:r>
        <w:rPr>
          <w:rFonts w:ascii="宋体" w:hAnsi="宋体"/>
          <w:color w:val="000000"/>
        </w:rPr>
        <w:t>，作</w:t>
      </w:r>
      <w:r>
        <w:rPr>
          <w:rFonts w:eastAsia="Times New Roman" w:cs="Times New Roman"/>
          <w:i/>
          <w:color w:val="000000"/>
        </w:rPr>
        <w:t>AC</w:t>
      </w:r>
      <w:r>
        <w:rPr>
          <w:rFonts w:ascii="宋体" w:hAnsi="宋体"/>
          <w:color w:val="000000"/>
        </w:rPr>
        <w:t>的垂直平分线</w:t>
      </w:r>
      <w:r>
        <w:rPr>
          <w:rFonts w:eastAsia="Times New Roman" w:cs="Times New Roman"/>
          <w:i/>
          <w:color w:val="000000"/>
        </w:rPr>
        <w:t>MN</w:t>
      </w:r>
      <w:r>
        <w:rPr>
          <w:rFonts w:ascii="宋体" w:hAnsi="宋体"/>
          <w:color w:val="000000"/>
        </w:rPr>
        <w:t>，</w:t>
      </w:r>
      <w:r>
        <w:rPr>
          <w:rFonts w:eastAsia="Times New Roman" w:cs="Times New Roman"/>
          <w:i/>
          <w:color w:val="000000"/>
        </w:rPr>
        <w:t>DE</w:t>
      </w:r>
      <w:r>
        <w:rPr>
          <w:rFonts w:ascii="宋体" w:hAnsi="宋体"/>
          <w:color w:val="000000"/>
        </w:rPr>
        <w:t>交</w:t>
      </w:r>
      <w:r>
        <w:rPr>
          <w:rFonts w:eastAsia="Times New Roman" w:cs="Times New Roman"/>
          <w:i/>
          <w:color w:val="000000"/>
        </w:rPr>
        <w:t>MN</w:t>
      </w:r>
      <w:r>
        <w:rPr>
          <w:rFonts w:ascii="宋体" w:hAnsi="宋体"/>
          <w:color w:val="000000"/>
        </w:rPr>
        <w:t>于</w:t>
      </w:r>
      <w:r>
        <w:rPr>
          <w:rFonts w:eastAsia="Times New Roman" w:cs="Times New Roman"/>
          <w:i/>
          <w:color w:val="000000"/>
        </w:rPr>
        <w:t>O</w:t>
      </w:r>
      <w:r>
        <w:rPr>
          <w:rFonts w:ascii="宋体" w:hAnsi="宋体"/>
          <w:color w:val="000000"/>
        </w:rPr>
        <w:t>，即可，则垂径定理得出确定圆心的理由即可．</w:t>
      </w:r>
    </w:p>
    <w:p w14:paraId="02B83DE1">
      <w:pPr>
        <w:spacing w:line="360" w:lineRule="auto"/>
        <w:jc w:val="left"/>
        <w:textAlignment w:val="center"/>
        <w:rPr>
          <w:color w:val="000000"/>
        </w:rPr>
      </w:pPr>
      <w:r>
        <w:rPr>
          <w:color w:val="000000"/>
        </w:rPr>
        <w:t>【小问1详解】</w:t>
      </w:r>
    </w:p>
    <w:p w14:paraId="47C228AB">
      <w:pPr>
        <w:spacing w:line="360" w:lineRule="auto"/>
        <w:jc w:val="left"/>
        <w:textAlignment w:val="center"/>
        <w:rPr>
          <w:rFonts w:ascii="宋体" w:hAnsi="宋体"/>
          <w:color w:val="000000"/>
        </w:rPr>
      </w:pPr>
      <w:r>
        <w:rPr>
          <w:rFonts w:ascii="宋体" w:hAnsi="宋体"/>
          <w:color w:val="000000"/>
        </w:rPr>
        <w:t>解：如图所示，点</w:t>
      </w:r>
      <w:r>
        <w:rPr>
          <w:rFonts w:eastAsia="Times New Roman" w:cs="Times New Roman"/>
          <w:i/>
          <w:color w:val="000000"/>
        </w:rPr>
        <w:t>O</w:t>
      </w:r>
      <w:r>
        <w:rPr>
          <w:rFonts w:ascii="宋体" w:hAnsi="宋体"/>
          <w:color w:val="000000"/>
        </w:rPr>
        <w:t>就是圆的圆心．</w:t>
      </w:r>
    </w:p>
    <w:p w14:paraId="37C0051E">
      <w:pPr>
        <w:spacing w:line="360" w:lineRule="auto"/>
        <w:jc w:val="left"/>
        <w:textAlignment w:val="center"/>
        <w:rPr>
          <w:color w:val="000000"/>
        </w:rPr>
      </w:pPr>
      <w:r>
        <w:rPr>
          <w:color w:val="000000"/>
        </w:rPr>
        <w:drawing>
          <wp:inline distT="0" distB="0" distL="114300" distR="114300">
            <wp:extent cx="1571625" cy="183832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20" cstate="print"/>
                    <a:stretch>
                      <a:fillRect/>
                    </a:stretch>
                  </pic:blipFill>
                  <pic:spPr>
                    <a:xfrm>
                      <a:off x="0" y="0"/>
                      <a:ext cx="1571625" cy="1838325"/>
                    </a:xfrm>
                    <a:prstGeom prst="rect">
                      <a:avLst/>
                    </a:prstGeom>
                  </pic:spPr>
                </pic:pic>
              </a:graphicData>
            </a:graphic>
          </wp:inline>
        </w:drawing>
      </w:r>
    </w:p>
    <w:p w14:paraId="2BD615B5">
      <w:pPr>
        <w:spacing w:line="360" w:lineRule="auto"/>
        <w:jc w:val="left"/>
        <w:textAlignment w:val="center"/>
        <w:rPr>
          <w:rFonts w:ascii="宋体" w:hAnsi="宋体"/>
          <w:color w:val="000000"/>
        </w:rPr>
      </w:pPr>
      <w:r>
        <w:rPr>
          <w:rFonts w:ascii="宋体" w:hAnsi="宋体"/>
          <w:color w:val="000000"/>
        </w:rPr>
        <w:t>作∠</w:t>
      </w:r>
      <w:r>
        <w:rPr>
          <w:rFonts w:eastAsia="Times New Roman" w:cs="Times New Roman"/>
          <w:i/>
          <w:color w:val="000000"/>
        </w:rPr>
        <w:t>ABD</w:t>
      </w:r>
      <w:r>
        <w:rPr>
          <w:rFonts w:eastAsia="Times New Roman" w:cs="Times New Roman"/>
          <w:color w:val="000000"/>
        </w:rPr>
        <w:t>=90°</w:t>
      </w:r>
      <w:r>
        <w:rPr>
          <w:rFonts w:ascii="宋体" w:hAnsi="宋体"/>
          <w:color w:val="000000"/>
        </w:rPr>
        <w:t>，　</w:t>
      </w:r>
      <w:r>
        <w:rPr>
          <w:rFonts w:eastAsia="Times New Roman" w:cs="Times New Roman"/>
          <w:i/>
          <w:color w:val="000000"/>
        </w:rPr>
        <w:t>BD</w:t>
      </w:r>
      <w:r>
        <w:rPr>
          <w:rFonts w:ascii="宋体" w:hAnsi="宋体"/>
          <w:color w:val="000000"/>
        </w:rPr>
        <w:t>与圆相交于</w:t>
      </w:r>
      <w:r>
        <w:rPr>
          <w:rFonts w:eastAsia="Times New Roman" w:cs="Times New Roman"/>
          <w:i/>
          <w:color w:val="000000"/>
        </w:rPr>
        <w:t>D</w:t>
      </w:r>
      <w:r>
        <w:rPr>
          <w:rFonts w:ascii="宋体" w:hAnsi="宋体"/>
          <w:color w:val="000000"/>
        </w:rPr>
        <w:t>，连接</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相交</w:t>
      </w:r>
      <w:r>
        <w:rPr>
          <w:rFonts w:eastAsia="Times New Roman" w:cs="Times New Roman"/>
          <w:color w:val="000000"/>
        </w:rPr>
        <w:t xml:space="preserve"> </w:t>
      </w:r>
      <w:r>
        <w:rPr>
          <w:rFonts w:ascii="宋体" w:hAnsi="宋体"/>
          <w:color w:val="000000"/>
        </w:rPr>
        <w:t>于点</w:t>
      </w:r>
      <w:r>
        <w:rPr>
          <w:rFonts w:eastAsia="Times New Roman" w:cs="Times New Roman"/>
          <w:i/>
          <w:color w:val="000000"/>
        </w:rPr>
        <w:t>O</w:t>
      </w:r>
      <w:r>
        <w:rPr>
          <w:rFonts w:ascii="宋体" w:hAnsi="宋体"/>
          <w:color w:val="000000"/>
        </w:rPr>
        <w:t>，</w:t>
      </w:r>
    </w:p>
    <w:p w14:paraId="29FC49A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CAB</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=90°</w:t>
      </w:r>
      <w:r>
        <w:rPr>
          <w:rFonts w:ascii="宋体" w:hAnsi="宋体"/>
          <w:color w:val="000000"/>
        </w:rPr>
        <w:t>，</w:t>
      </w:r>
    </w:p>
    <w:p w14:paraId="39FC03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是圆的直径，</w:t>
      </w:r>
    </w:p>
    <w:p w14:paraId="07B4817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O</w:t>
      </w:r>
      <w:r>
        <w:rPr>
          <w:rFonts w:ascii="宋体" w:hAnsi="宋体"/>
          <w:color w:val="000000"/>
        </w:rPr>
        <w:t>是圆的圆心．</w:t>
      </w:r>
    </w:p>
    <w:p w14:paraId="07F25705">
      <w:pPr>
        <w:spacing w:line="360" w:lineRule="auto"/>
        <w:jc w:val="left"/>
        <w:textAlignment w:val="center"/>
        <w:rPr>
          <w:color w:val="000000"/>
        </w:rPr>
      </w:pPr>
      <w:r>
        <w:rPr>
          <w:color w:val="000000"/>
        </w:rPr>
        <w:drawing>
          <wp:inline distT="0" distB="0" distL="114300" distR="114300">
            <wp:extent cx="95250" cy="171450"/>
            <wp:effectExtent l="0" t="0" r="0" b="0"/>
            <wp:docPr id="1616404168" name="图片 161640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04168" name="图片 1616404168"/>
                    <pic:cNvPicPr>
                      <a:picLocks noChangeAspect="1"/>
                    </pic:cNvPicPr>
                  </pic:nvPicPr>
                  <pic:blipFill>
                    <a:blip r:embed="rId34" cstate="print"/>
                    <a:stretch>
                      <a:fillRect/>
                    </a:stretch>
                  </pic:blipFill>
                  <pic:spPr>
                    <a:xfrm>
                      <a:off x="0" y="0"/>
                      <a:ext cx="95250" cy="171450"/>
                    </a:xfrm>
                    <a:prstGeom prst="rect">
                      <a:avLst/>
                    </a:prstGeom>
                  </pic:spPr>
                </pic:pic>
              </a:graphicData>
            </a:graphic>
          </wp:inline>
        </w:drawing>
      </w:r>
      <w:r>
        <w:rPr>
          <w:color w:val="000000"/>
        </w:rPr>
        <w:t>小问2详解】</w:t>
      </w:r>
    </w:p>
    <w:p w14:paraId="6AC1AF96">
      <w:pPr>
        <w:spacing w:line="360" w:lineRule="auto"/>
        <w:jc w:val="left"/>
        <w:textAlignment w:val="center"/>
        <w:rPr>
          <w:rFonts w:ascii="宋体" w:hAnsi="宋体"/>
          <w:color w:val="000000"/>
        </w:rPr>
      </w:pPr>
      <w:r>
        <w:rPr>
          <w:rFonts w:ascii="宋体" w:hAnsi="宋体"/>
          <w:color w:val="000000"/>
        </w:rPr>
        <w:t>解：如图所示，点</w:t>
      </w:r>
      <w:r>
        <w:rPr>
          <w:rFonts w:eastAsia="Times New Roman" w:cs="Times New Roman"/>
          <w:i/>
          <w:color w:val="000000"/>
        </w:rPr>
        <w:t>O</w:t>
      </w:r>
      <w:r>
        <w:rPr>
          <w:rFonts w:ascii="宋体" w:hAnsi="宋体"/>
          <w:color w:val="000000"/>
        </w:rPr>
        <w:t>就是圆的圆心．</w:t>
      </w:r>
    </w:p>
    <w:p w14:paraId="50499F3E">
      <w:pPr>
        <w:spacing w:line="360" w:lineRule="auto"/>
        <w:jc w:val="left"/>
        <w:textAlignment w:val="center"/>
        <w:rPr>
          <w:color w:val="000000"/>
        </w:rPr>
      </w:pPr>
      <w:r>
        <w:rPr>
          <w:color w:val="000000"/>
        </w:rPr>
        <w:drawing>
          <wp:inline distT="0" distB="0" distL="114300" distR="114300">
            <wp:extent cx="1571625" cy="16478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21" cstate="print"/>
                    <a:stretch>
                      <a:fillRect/>
                    </a:stretch>
                  </pic:blipFill>
                  <pic:spPr>
                    <a:xfrm>
                      <a:off x="0" y="0"/>
                      <a:ext cx="1571625" cy="1647825"/>
                    </a:xfrm>
                    <a:prstGeom prst="rect">
                      <a:avLst/>
                    </a:prstGeom>
                  </pic:spPr>
                </pic:pic>
              </a:graphicData>
            </a:graphic>
          </wp:inline>
        </w:drawing>
      </w:r>
    </w:p>
    <w:p w14:paraId="3ABC07F6">
      <w:pPr>
        <w:spacing w:line="360" w:lineRule="auto"/>
        <w:jc w:val="left"/>
        <w:textAlignment w:val="center"/>
        <w:rPr>
          <w:rFonts w:ascii="宋体" w:hAnsi="宋体"/>
          <w:color w:val="000000"/>
        </w:rPr>
      </w:pPr>
      <w:r>
        <w:rPr>
          <w:rFonts w:ascii="宋体" w:hAnsi="宋体"/>
          <w:color w:val="000000"/>
        </w:rPr>
        <w:t>作∠</w:t>
      </w:r>
      <w:r>
        <w:rPr>
          <w:rFonts w:eastAsia="Times New Roman" w:cs="Times New Roman"/>
          <w:i/>
          <w:color w:val="000000"/>
        </w:rPr>
        <w:t>ABD</w:t>
      </w:r>
      <w:r>
        <w:rPr>
          <w:rFonts w:eastAsia="Times New Roman" w:cs="Times New Roman"/>
          <w:color w:val="000000"/>
        </w:rPr>
        <w:t>=90°</w:t>
      </w:r>
      <w:r>
        <w:rPr>
          <w:rFonts w:ascii="宋体" w:hAnsi="宋体"/>
          <w:color w:val="000000"/>
        </w:rPr>
        <w:t>，　</w:t>
      </w:r>
      <w:r>
        <w:rPr>
          <w:rFonts w:eastAsia="Times New Roman" w:cs="Times New Roman"/>
          <w:i/>
          <w:color w:val="000000"/>
        </w:rPr>
        <w:t>BD</w:t>
      </w:r>
      <w:r>
        <w:rPr>
          <w:rFonts w:ascii="宋体" w:hAnsi="宋体"/>
          <w:color w:val="000000"/>
        </w:rPr>
        <w:t>与圆相交于</w:t>
      </w:r>
      <w:r>
        <w:rPr>
          <w:rFonts w:eastAsia="Times New Roman" w:cs="Times New Roman"/>
          <w:i/>
          <w:color w:val="000000"/>
        </w:rPr>
        <w:t>D</w:t>
      </w:r>
      <w:r>
        <w:rPr>
          <w:rFonts w:ascii="宋体" w:hAnsi="宋体"/>
          <w:color w:val="000000"/>
        </w:rPr>
        <w:t>，连接</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相交</w:t>
      </w:r>
      <w:r>
        <w:rPr>
          <w:rFonts w:eastAsia="Times New Roman" w:cs="Times New Roman"/>
          <w:color w:val="000000"/>
        </w:rPr>
        <w:t xml:space="preserve"> </w:t>
      </w:r>
      <w:r>
        <w:rPr>
          <w:rFonts w:ascii="宋体" w:hAnsi="宋体"/>
          <w:color w:val="000000"/>
        </w:rPr>
        <w:t>于点</w:t>
      </w:r>
      <w:r>
        <w:rPr>
          <w:rFonts w:eastAsia="Times New Roman" w:cs="Times New Roman"/>
          <w:i/>
          <w:color w:val="000000"/>
        </w:rPr>
        <w:t>O</w:t>
      </w:r>
      <w:r>
        <w:rPr>
          <w:rFonts w:ascii="宋体" w:hAnsi="宋体"/>
          <w:color w:val="000000"/>
        </w:rPr>
        <w:t>，</w:t>
      </w:r>
    </w:p>
    <w:p w14:paraId="2E42149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CAB</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=90°</w:t>
      </w:r>
      <w:r>
        <w:rPr>
          <w:rFonts w:ascii="宋体" w:hAnsi="宋体"/>
          <w:color w:val="000000"/>
        </w:rPr>
        <w:t>，</w:t>
      </w:r>
    </w:p>
    <w:p w14:paraId="79410C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是圆的直径，</w:t>
      </w:r>
    </w:p>
    <w:p w14:paraId="1362706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O</w:t>
      </w:r>
      <w:r>
        <w:rPr>
          <w:rFonts w:ascii="宋体" w:hAnsi="宋体"/>
          <w:color w:val="000000"/>
        </w:rPr>
        <w:t>是圆的圆心．</w:t>
      </w:r>
    </w:p>
    <w:p w14:paraId="3489675E">
      <w:pPr>
        <w:spacing w:line="360" w:lineRule="auto"/>
        <w:jc w:val="left"/>
        <w:textAlignment w:val="center"/>
        <w:rPr>
          <w:color w:val="000000"/>
        </w:rPr>
      </w:pPr>
      <w:r>
        <w:rPr>
          <w:color w:val="000000"/>
        </w:rPr>
        <w:t>【小问3详解】</w:t>
      </w:r>
    </w:p>
    <w:p w14:paraId="7D1ADAFB">
      <w:pPr>
        <w:spacing w:line="360" w:lineRule="auto"/>
        <w:jc w:val="left"/>
        <w:textAlignment w:val="center"/>
        <w:rPr>
          <w:rFonts w:ascii="宋体" w:hAnsi="宋体"/>
          <w:color w:val="000000"/>
        </w:rPr>
      </w:pPr>
      <w:r>
        <w:rPr>
          <w:rFonts w:ascii="宋体" w:hAnsi="宋体"/>
          <w:color w:val="000000"/>
        </w:rPr>
        <w:t>解：如图所示</w:t>
      </w:r>
      <w:r>
        <w:rPr>
          <w:rFonts w:eastAsia="Times New Roman" w:cs="Times New Roman"/>
          <w:color w:val="000000"/>
        </w:rPr>
        <w:t xml:space="preserve"> </w:t>
      </w:r>
      <w:r>
        <w:rPr>
          <w:rFonts w:ascii="宋体" w:hAnsi="宋体"/>
          <w:color w:val="000000"/>
        </w:rPr>
        <w:t>，点</w:t>
      </w:r>
      <w:r>
        <w:rPr>
          <w:rFonts w:eastAsia="Times New Roman" w:cs="Times New Roman"/>
          <w:i/>
          <w:color w:val="000000"/>
        </w:rPr>
        <w:t>O</w:t>
      </w:r>
      <w:r>
        <w:rPr>
          <w:rFonts w:ascii="宋体" w:hAnsi="宋体"/>
          <w:color w:val="000000"/>
        </w:rPr>
        <w:t>就是圆的圆心．</w:t>
      </w:r>
    </w:p>
    <w:p w14:paraId="703E6E1B">
      <w:pPr>
        <w:spacing w:line="360" w:lineRule="auto"/>
        <w:jc w:val="left"/>
        <w:textAlignment w:val="center"/>
        <w:rPr>
          <w:color w:val="000000"/>
        </w:rPr>
      </w:pPr>
      <w:r>
        <w:rPr>
          <w:color w:val="000000"/>
        </w:rPr>
        <w:drawing>
          <wp:inline distT="0" distB="0" distL="114300" distR="114300">
            <wp:extent cx="1714500" cy="2047875"/>
            <wp:effectExtent l="0" t="0" r="0"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322" cstate="print"/>
                    <a:stretch>
                      <a:fillRect/>
                    </a:stretch>
                  </pic:blipFill>
                  <pic:spPr>
                    <a:xfrm>
                      <a:off x="0" y="0"/>
                      <a:ext cx="1714500" cy="2047875"/>
                    </a:xfrm>
                    <a:prstGeom prst="rect">
                      <a:avLst/>
                    </a:prstGeom>
                  </pic:spPr>
                </pic:pic>
              </a:graphicData>
            </a:graphic>
          </wp:inline>
        </w:drawing>
      </w:r>
    </w:p>
    <w:p w14:paraId="6BE767A0">
      <w:pPr>
        <w:spacing w:line="360" w:lineRule="auto"/>
        <w:jc w:val="left"/>
        <w:textAlignment w:val="center"/>
        <w:rPr>
          <w:rFonts w:ascii="宋体" w:hAnsi="宋体"/>
          <w:color w:val="000000"/>
        </w:rPr>
      </w:pPr>
      <w:r>
        <w:rPr>
          <w:rFonts w:ascii="宋体" w:hAnsi="宋体"/>
          <w:color w:val="000000"/>
        </w:rPr>
        <w:t>作</w:t>
      </w:r>
      <w:r>
        <w:rPr>
          <w:rFonts w:eastAsia="Times New Roman" w:cs="Times New Roman"/>
          <w:i/>
          <w:color w:val="000000"/>
        </w:rPr>
        <w:t>AB</w:t>
      </w:r>
      <w:r>
        <w:rPr>
          <w:rFonts w:ascii="宋体" w:hAnsi="宋体"/>
          <w:color w:val="000000"/>
        </w:rPr>
        <w:t>的垂直平分线</w:t>
      </w:r>
      <w:r>
        <w:rPr>
          <w:rFonts w:eastAsia="Times New Roman" w:cs="Times New Roman"/>
          <w:i/>
          <w:color w:val="000000"/>
        </w:rPr>
        <w:t>DE</w:t>
      </w:r>
      <w:r>
        <w:rPr>
          <w:rFonts w:ascii="宋体" w:hAnsi="宋体"/>
          <w:color w:val="000000"/>
        </w:rPr>
        <w:t>，作</w:t>
      </w:r>
      <w:r>
        <w:rPr>
          <w:rFonts w:eastAsia="Times New Roman" w:cs="Times New Roman"/>
          <w:i/>
          <w:color w:val="000000"/>
        </w:rPr>
        <w:t>AC</w:t>
      </w:r>
      <w:r>
        <w:rPr>
          <w:rFonts w:ascii="宋体" w:hAnsi="宋体"/>
          <w:color w:val="000000"/>
        </w:rPr>
        <w:t>的垂直平分线</w:t>
      </w:r>
      <w:r>
        <w:rPr>
          <w:rFonts w:eastAsia="Times New Roman" w:cs="Times New Roman"/>
          <w:i/>
          <w:color w:val="000000"/>
        </w:rPr>
        <w:t>MN</w:t>
      </w:r>
      <w:r>
        <w:rPr>
          <w:rFonts w:ascii="宋体" w:hAnsi="宋体"/>
          <w:color w:val="000000"/>
        </w:rPr>
        <w:t>，</w:t>
      </w:r>
      <w:r>
        <w:rPr>
          <w:rFonts w:eastAsia="Times New Roman" w:cs="Times New Roman"/>
          <w:i/>
          <w:color w:val="000000"/>
        </w:rPr>
        <w:t>DE</w:t>
      </w:r>
      <w:r>
        <w:rPr>
          <w:rFonts w:ascii="宋体" w:hAnsi="宋体"/>
          <w:color w:val="000000"/>
        </w:rPr>
        <w:t>交</w:t>
      </w:r>
      <w:r>
        <w:rPr>
          <w:rFonts w:eastAsia="Times New Roman" w:cs="Times New Roman"/>
          <w:i/>
          <w:color w:val="000000"/>
        </w:rPr>
        <w:t>MN</w:t>
      </w:r>
      <w:r>
        <w:rPr>
          <w:rFonts w:ascii="宋体" w:hAnsi="宋体"/>
          <w:color w:val="000000"/>
        </w:rPr>
        <w:t>于</w:t>
      </w:r>
      <w:r>
        <w:rPr>
          <w:rFonts w:eastAsia="Times New Roman" w:cs="Times New Roman"/>
          <w:i/>
          <w:color w:val="000000"/>
        </w:rPr>
        <w:t>O</w:t>
      </w:r>
      <w:r>
        <w:rPr>
          <w:rFonts w:ascii="宋体" w:hAnsi="宋体"/>
          <w:color w:val="000000"/>
        </w:rPr>
        <w:t>，</w:t>
      </w:r>
    </w:p>
    <w:p w14:paraId="632F09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垂直平分</w:t>
      </w:r>
      <w:r>
        <w:rPr>
          <w:rFonts w:eastAsia="Times New Roman" w:cs="Times New Roman"/>
          <w:i/>
          <w:color w:val="000000"/>
        </w:rPr>
        <w:t>AB</w:t>
      </w:r>
      <w:r>
        <w:rPr>
          <w:rFonts w:ascii="宋体" w:hAnsi="宋体"/>
          <w:color w:val="000000"/>
        </w:rPr>
        <w:t>，</w:t>
      </w:r>
    </w:p>
    <w:p w14:paraId="0EF8F5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经过圆心，即圆心必在直线</w:t>
      </w:r>
      <w:r>
        <w:rPr>
          <w:rFonts w:eastAsia="Times New Roman" w:cs="Times New Roman"/>
          <w:i/>
          <w:color w:val="000000"/>
        </w:rPr>
        <w:t>DE</w:t>
      </w:r>
      <w:r>
        <w:rPr>
          <w:rFonts w:ascii="宋体" w:hAnsi="宋体"/>
          <w:color w:val="000000"/>
        </w:rPr>
        <w:t>上，</w:t>
      </w:r>
    </w:p>
    <w:p w14:paraId="0E9DD23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ascii="宋体" w:hAnsi="宋体"/>
          <w:color w:val="000000"/>
        </w:rPr>
        <w:t>垂直平分</w:t>
      </w:r>
      <w:r>
        <w:rPr>
          <w:rFonts w:eastAsia="Times New Roman" w:cs="Times New Roman"/>
          <w:i/>
          <w:color w:val="000000"/>
        </w:rPr>
        <w:t>AC</w:t>
      </w:r>
      <w:r>
        <w:rPr>
          <w:rFonts w:ascii="宋体" w:hAnsi="宋体"/>
          <w:color w:val="000000"/>
        </w:rPr>
        <w:t>，</w:t>
      </w:r>
    </w:p>
    <w:p w14:paraId="1A25FF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ascii="宋体" w:hAnsi="宋体"/>
          <w:color w:val="000000"/>
        </w:rPr>
        <w:t>经过圆心，即圆心必在直线</w:t>
      </w:r>
      <w:r>
        <w:rPr>
          <w:rFonts w:eastAsia="Times New Roman" w:cs="Times New Roman"/>
          <w:i/>
          <w:color w:val="000000"/>
        </w:rPr>
        <w:t>MN</w:t>
      </w:r>
      <w:r>
        <w:rPr>
          <w:rFonts w:ascii="宋体" w:hAnsi="宋体"/>
          <w:color w:val="000000"/>
        </w:rPr>
        <w:t>上，</w:t>
      </w:r>
    </w:p>
    <w:p w14:paraId="2FD046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与</w:t>
      </w:r>
      <w:r>
        <w:rPr>
          <w:rFonts w:eastAsia="Times New Roman" w:cs="Times New Roman"/>
          <w:i/>
          <w:color w:val="000000"/>
        </w:rPr>
        <w:t>MN</w:t>
      </w:r>
      <w:r>
        <w:rPr>
          <w:rFonts w:ascii="宋体" w:hAnsi="宋体"/>
          <w:color w:val="000000"/>
        </w:rPr>
        <w:t>的交点</w:t>
      </w:r>
      <w:r>
        <w:rPr>
          <w:rFonts w:eastAsia="Times New Roman" w:cs="Times New Roman"/>
          <w:i/>
          <w:color w:val="000000"/>
        </w:rPr>
        <w:t>O</w:t>
      </w:r>
      <w:r>
        <w:rPr>
          <w:rFonts w:ascii="宋体" w:hAnsi="宋体"/>
          <w:color w:val="000000"/>
        </w:rPr>
        <w:t>是圆心．</w:t>
      </w:r>
    </w:p>
    <w:p w14:paraId="3282F5F5">
      <w:pPr>
        <w:spacing w:line="360" w:lineRule="auto"/>
        <w:jc w:val="left"/>
        <w:textAlignment w:val="center"/>
        <w:rPr>
          <w:rFonts w:ascii="宋体" w:hAnsi="宋体"/>
          <w:color w:val="000000"/>
        </w:rPr>
      </w:pPr>
      <w:r>
        <w:rPr>
          <w:rFonts w:ascii="宋体" w:hAnsi="宋体"/>
          <w:color w:val="000000"/>
        </w:rPr>
        <w:t>确定圆心的理由：弦的垂直平分线经过圆心．</w:t>
      </w:r>
    </w:p>
    <w:p w14:paraId="32819D8E">
      <w:pPr>
        <w:spacing w:line="360" w:lineRule="auto"/>
        <w:jc w:val="left"/>
        <w:textAlignment w:val="center"/>
        <w:rPr>
          <w:rFonts w:ascii="宋体" w:hAnsi="宋体"/>
          <w:color w:val="000000"/>
        </w:rPr>
      </w:pPr>
      <w:r>
        <w:rPr>
          <w:color w:val="000000"/>
        </w:rPr>
        <w:t>【点睛】</w:t>
      </w:r>
      <w:r>
        <w:rPr>
          <w:rFonts w:ascii="宋体" w:hAnsi="宋体"/>
          <w:color w:val="000000"/>
        </w:rPr>
        <w:t>本题考查圆周角定理的推论，垂径定理的推论，尺规作线段垂直平分线，熟练掌握直角的圆周角所对的弦是直径是解题的关键．</w:t>
      </w:r>
    </w:p>
    <w:p w14:paraId="47F149F2">
      <w:pPr>
        <w:spacing w:line="360" w:lineRule="auto"/>
        <w:jc w:val="left"/>
        <w:textAlignment w:val="center"/>
        <w:rPr>
          <w:rFonts w:ascii="宋体" w:hAnsi="宋体"/>
          <w:color w:val="000000"/>
        </w:rPr>
      </w:pPr>
      <w:r>
        <w:rPr>
          <w:color w:val="000000"/>
        </w:rPr>
        <w:t xml:space="preserve">23. </w:t>
      </w:r>
      <w:r>
        <w:rPr>
          <w:rFonts w:ascii="宋体" w:hAnsi="宋体"/>
          <w:color w:val="000000"/>
        </w:rPr>
        <w:t>如图，在</w:t>
      </w:r>
      <w:r>
        <w:object>
          <v:shape id="_x0000_i118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24" o:title="eqIddd967903ed5a6f640a5b801ec8be0070"/>
            <o:lock v:ext="edit" aspectratio="t"/>
            <w10:wrap type="none"/>
            <w10:anchorlock/>
          </v:shape>
          <o:OLEObject Type="Embed" ProgID="Equation.DSMT4" ShapeID="_x0000_i1185" DrawAspect="Content" ObjectID="_1468075885" r:id="rId323">
            <o:LockedField>false</o:LockedField>
          </o:OLEObject>
        </w:object>
      </w:r>
      <w:r>
        <w:rPr>
          <w:rFonts w:ascii="宋体" w:hAnsi="宋体"/>
          <w:color w:val="000000"/>
        </w:rPr>
        <w:t>中，</w:t>
      </w:r>
      <w:r>
        <w:object>
          <v:shape id="_x0000_i118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26" o:title="eqIded10df4140819d5451773a45de66201b"/>
            <o:lock v:ext="edit" aspectratio="t"/>
            <w10:wrap type="none"/>
            <w10:anchorlock/>
          </v:shape>
          <o:OLEObject Type="Embed" ProgID="Equation.DSMT4" ShapeID="_x0000_i1186" DrawAspect="Content" ObjectID="_1468075886" r:id="rId325">
            <o:LockedField>false</o:LockedField>
          </o:OLEObject>
        </w:object>
      </w: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28" o:title="eqId818309e7b9a67c54ab1530fdb4b0edc0"/>
            <o:lock v:ext="edit" aspectratio="t"/>
            <w10:wrap type="none"/>
            <w10:anchorlock/>
          </v:shape>
          <o:OLEObject Type="Embed" ProgID="Equation.DSMT4" ShapeID="_x0000_i1187" DrawAspect="Content" ObjectID="_1468075887" r:id="rId327">
            <o:LockedField>false</o:LockedField>
          </o:OLEObject>
        </w:object>
      </w:r>
      <w:r>
        <w:rPr>
          <w:rFonts w:ascii="宋体" w:hAnsi="宋体"/>
          <w:color w:val="000000"/>
        </w:rPr>
        <w:t>，</w:t>
      </w:r>
      <w:r>
        <w:object>
          <v:shape id="_x0000_i1188"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30" o:title="eqId9547f6b5c7c54d216ecea72becb7d373"/>
            <o:lock v:ext="edit" aspectratio="t"/>
            <w10:wrap type="none"/>
            <w10:anchorlock/>
          </v:shape>
          <o:OLEObject Type="Embed" ProgID="Equation.DSMT4" ShapeID="_x0000_i1188" DrawAspect="Content" ObjectID="_1468075888" r:id="rId329">
            <o:LockedField>false</o:LockedField>
          </o:OLEObject>
        </w:object>
      </w:r>
      <w:r>
        <w:rPr>
          <w:rFonts w:ascii="宋体" w:hAnsi="宋体"/>
          <w:color w:val="000000"/>
        </w:rPr>
        <w:t>，</w:t>
      </w:r>
      <w:r>
        <w:rPr>
          <w:rFonts w:eastAsia="Times New Roman" w:cs="Times New Roman"/>
          <w:i/>
          <w:color w:val="000000"/>
        </w:rPr>
        <w:t>M</w:t>
      </w:r>
      <w:r>
        <w:rPr>
          <w:rFonts w:ascii="宋体" w:hAnsi="宋体"/>
          <w:color w:val="000000"/>
        </w:rPr>
        <w:t>为</w:t>
      </w:r>
      <w:r>
        <w:rPr>
          <w:rFonts w:eastAsia="Times New Roman" w:cs="Times New Roman"/>
          <w:i/>
          <w:color w:val="000000"/>
        </w:rPr>
        <w:t>AB</w:t>
      </w:r>
      <w:r>
        <w:rPr>
          <w:rFonts w:ascii="宋体" w:hAnsi="宋体"/>
          <w:color w:val="000000"/>
        </w:rPr>
        <w:t>边上一动点，</w:t>
      </w:r>
      <w:r>
        <w:object>
          <v:shape id="_x0000_i118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332" o:title="eqId23539741f044690dcba16777a328393d"/>
            <o:lock v:ext="edit" aspectratio="t"/>
            <w10:wrap type="none"/>
            <w10:anchorlock/>
          </v:shape>
          <o:OLEObject Type="Embed" ProgID="Equation.DSMT4" ShapeID="_x0000_i1189" DrawAspect="Content" ObjectID="_1468075889" r:id="rId331">
            <o:LockedField>false</o:LockedField>
          </o:OLEObject>
        </w:object>
      </w:r>
      <w:r>
        <w:rPr>
          <w:rFonts w:ascii="宋体" w:hAnsi="宋体"/>
          <w:color w:val="000000"/>
        </w:rPr>
        <w:t>，垂足为</w:t>
      </w:r>
      <w:r>
        <w:rPr>
          <w:rFonts w:eastAsia="Times New Roman" w:cs="Times New Roman"/>
          <w:i/>
          <w:color w:val="000000"/>
        </w:rPr>
        <w:t>N</w:t>
      </w: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M</w:t>
      </w:r>
      <w:r>
        <w:rPr>
          <w:rFonts w:ascii="宋体" w:hAnsi="宋体"/>
          <w:color w:val="000000"/>
        </w:rPr>
        <w:t>两点间的距离为</w:t>
      </w:r>
      <w:r>
        <w:rPr>
          <w:rFonts w:eastAsia="Times New Roman" w:cs="Times New Roman"/>
          <w:i/>
          <w:color w:val="000000"/>
        </w:rPr>
        <w:t>x</w:t>
      </w:r>
      <w:r>
        <w:rPr>
          <w:rFonts w:eastAsia="Times New Roman" w:cs="Times New Roman"/>
          <w:color w:val="000000"/>
        </w:rPr>
        <w:t>cm</w:t>
      </w:r>
      <w:r>
        <w:rPr>
          <w:rFonts w:ascii="宋体" w:hAnsi="宋体"/>
          <w:color w:val="000000"/>
        </w:rPr>
        <w:t>（</w:t>
      </w:r>
      <w:r>
        <w:object>
          <v:shape id="_x0000_i119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34" o:title="eqIdbe48cd4158fb76190935ab143de02ba3"/>
            <o:lock v:ext="edit" aspectratio="t"/>
            <w10:wrap type="none"/>
            <w10:anchorlock/>
          </v:shape>
          <o:OLEObject Type="Embed" ProgID="Equation.DSMT4" ShapeID="_x0000_i1190" DrawAspect="Content" ObjectID="_1468075890" r:id="rId333">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N</w:t>
      </w:r>
      <w:r>
        <w:rPr>
          <w:rFonts w:ascii="宋体" w:hAnsi="宋体"/>
          <w:color w:val="000000"/>
        </w:rPr>
        <w:t>两点间的距离为</w:t>
      </w:r>
      <w:r>
        <w:rPr>
          <w:rFonts w:eastAsia="Times New Roman" w:cs="Times New Roman"/>
          <w:i/>
          <w:color w:val="000000"/>
        </w:rPr>
        <w:t>y</w:t>
      </w:r>
      <w:r>
        <w:rPr>
          <w:rFonts w:eastAsia="Times New Roman" w:cs="Times New Roman"/>
          <w:color w:val="000000"/>
        </w:rPr>
        <w:t>cm</w:t>
      </w:r>
      <w:r>
        <w:rPr>
          <w:rFonts w:ascii="宋体" w:hAnsi="宋体"/>
          <w:color w:val="000000"/>
        </w:rPr>
        <w:t>（当点</w:t>
      </w:r>
      <w:r>
        <w:rPr>
          <w:rFonts w:eastAsia="Times New Roman" w:cs="Times New Roman"/>
          <w:i/>
          <w:color w:val="000000"/>
        </w:rPr>
        <w:t>M</w:t>
      </w:r>
      <w:r>
        <w:rPr>
          <w:rFonts w:ascii="宋体" w:hAnsi="宋体"/>
          <w:color w:val="000000"/>
        </w:rPr>
        <w:t>和</w:t>
      </w:r>
      <w:r>
        <w:rPr>
          <w:rFonts w:eastAsia="Times New Roman" w:cs="Times New Roman"/>
          <w:i/>
          <w:color w:val="000000"/>
        </w:rPr>
        <w:t>B</w:t>
      </w:r>
      <w:r>
        <w:rPr>
          <w:rFonts w:ascii="宋体" w:hAnsi="宋体"/>
          <w:color w:val="000000"/>
        </w:rPr>
        <w:t>点重合时，</w:t>
      </w:r>
      <w:r>
        <w:rPr>
          <w:rFonts w:eastAsia="Times New Roman" w:cs="Times New Roman"/>
          <w:i/>
          <w:color w:val="000000"/>
        </w:rPr>
        <w:t>B</w:t>
      </w:r>
      <w:r>
        <w:rPr>
          <w:rFonts w:ascii="宋体" w:hAnsi="宋体"/>
          <w:color w:val="000000"/>
        </w:rPr>
        <w:t>，</w:t>
      </w:r>
      <w:r>
        <w:rPr>
          <w:rFonts w:eastAsia="Times New Roman" w:cs="Times New Roman"/>
          <w:i/>
          <w:color w:val="000000"/>
        </w:rPr>
        <w:t>N</w:t>
      </w:r>
      <w:r>
        <w:rPr>
          <w:rFonts w:ascii="宋体" w:hAnsi="宋体"/>
          <w:color w:val="000000"/>
        </w:rPr>
        <w:t>两点间的距离为</w:t>
      </w:r>
      <w:r>
        <w:rPr>
          <w:rFonts w:eastAsia="Times New Roman" w:cs="Times New Roman"/>
          <w:color w:val="000000"/>
        </w:rPr>
        <w:t>0</w:t>
      </w:r>
      <w:r>
        <w:rPr>
          <w:rFonts w:ascii="宋体" w:hAnsi="宋体"/>
          <w:color w:val="000000"/>
        </w:rPr>
        <w:t>）．</w:t>
      </w:r>
    </w:p>
    <w:p w14:paraId="6CF32F01">
      <w:pPr>
        <w:spacing w:line="360" w:lineRule="auto"/>
        <w:jc w:val="left"/>
        <w:textAlignment w:val="center"/>
        <w:rPr>
          <w:color w:val="000000"/>
        </w:rPr>
      </w:pPr>
      <w:r>
        <w:rPr>
          <w:rFonts w:ascii="宋体" w:hAnsi="宋体"/>
          <w:color w:val="000000"/>
        </w:rPr>
        <w:drawing>
          <wp:inline distT="0" distB="0" distL="114300" distR="114300">
            <wp:extent cx="1295400" cy="16192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35" cstate="print"/>
                    <a:stretch>
                      <a:fillRect/>
                    </a:stretch>
                  </pic:blipFill>
                  <pic:spPr>
                    <a:xfrm>
                      <a:off x="0" y="0"/>
                      <a:ext cx="1295400" cy="1619250"/>
                    </a:xfrm>
                    <a:prstGeom prst="rect">
                      <a:avLst/>
                    </a:prstGeom>
                  </pic:spPr>
                </pic:pic>
              </a:graphicData>
            </a:graphic>
          </wp:inline>
        </w:drawing>
      </w:r>
    </w:p>
    <w:p w14:paraId="7828852F">
      <w:pPr>
        <w:spacing w:line="360" w:lineRule="auto"/>
        <w:jc w:val="left"/>
        <w:textAlignment w:val="center"/>
        <w:rPr>
          <w:rFonts w:ascii="宋体" w:hAnsi="宋体"/>
          <w:color w:val="000000"/>
        </w:rPr>
      </w:pPr>
      <w:r>
        <w:rPr>
          <w:rFonts w:ascii="宋体" w:hAnsi="宋体"/>
          <w:color w:val="000000"/>
        </w:rPr>
        <w:t>小明根据学习函数的经验，对因变量</w:t>
      </w:r>
      <w:r>
        <w:rPr>
          <w:rFonts w:eastAsia="Times New Roman" w:cs="Times New Roman"/>
          <w:i/>
          <w:color w:val="000000"/>
        </w:rPr>
        <w:t>y</w:t>
      </w:r>
      <w:r>
        <w:rPr>
          <w:rFonts w:ascii="宋体" w:hAnsi="宋体"/>
          <w:color w:val="000000"/>
        </w:rPr>
        <w:t>随自变量</w:t>
      </w:r>
      <w:r>
        <w:rPr>
          <w:rFonts w:eastAsia="Times New Roman" w:cs="Times New Roman"/>
          <w:i/>
          <w:color w:val="000000"/>
        </w:rPr>
        <w:t>x</w:t>
      </w:r>
      <w:r>
        <w:rPr>
          <w:rFonts w:ascii="宋体" w:hAnsi="宋体"/>
          <w:color w:val="000000"/>
        </w:rPr>
        <w:t>的变化而变化的规律进行了探究．</w:t>
      </w:r>
    </w:p>
    <w:p w14:paraId="1CA2B89C">
      <w:pPr>
        <w:spacing w:line="360" w:lineRule="auto"/>
        <w:jc w:val="left"/>
        <w:textAlignment w:val="center"/>
        <w:rPr>
          <w:rFonts w:ascii="宋体" w:hAnsi="宋体"/>
          <w:color w:val="000000"/>
        </w:rPr>
      </w:pPr>
      <w:r>
        <w:rPr>
          <w:rFonts w:ascii="宋体" w:hAnsi="宋体"/>
          <w:color w:val="000000"/>
        </w:rPr>
        <w:t>下面是小明的探究过程，请补充完整．</w:t>
      </w:r>
    </w:p>
    <w:p w14:paraId="1FEF4987">
      <w:pPr>
        <w:spacing w:line="360" w:lineRule="auto"/>
        <w:jc w:val="left"/>
        <w:textAlignment w:val="center"/>
        <w:rPr>
          <w:rFonts w:ascii="宋体" w:hAnsi="宋体"/>
          <w:color w:val="000000"/>
        </w:rPr>
      </w:pPr>
      <w:r>
        <w:rPr>
          <w:rFonts w:ascii="宋体" w:hAnsi="宋体"/>
          <w:color w:val="000000"/>
        </w:rPr>
        <w:t>（1）列表：下表的已知数据是根据</w:t>
      </w:r>
      <w:r>
        <w:rPr>
          <w:rFonts w:eastAsia="Times New Roman" w:cs="Times New Roman"/>
          <w:i/>
          <w:color w:val="000000"/>
        </w:rPr>
        <w:t>A</w:t>
      </w:r>
      <w:r>
        <w:rPr>
          <w:rFonts w:ascii="宋体" w:hAnsi="宋体"/>
          <w:color w:val="000000"/>
        </w:rPr>
        <w:t>，</w:t>
      </w:r>
      <w:r>
        <w:rPr>
          <w:rFonts w:eastAsia="Times New Roman" w:cs="Times New Roman"/>
          <w:i/>
          <w:color w:val="000000"/>
        </w:rPr>
        <w:t>M</w:t>
      </w:r>
      <w:r>
        <w:rPr>
          <w:rFonts w:ascii="宋体" w:hAnsi="宋体"/>
          <w:color w:val="000000"/>
        </w:rPr>
        <w:t>两点间的距离</w:t>
      </w:r>
      <w:r>
        <w:rPr>
          <w:rFonts w:eastAsia="Times New Roman" w:cs="Times New Roman"/>
          <w:i/>
          <w:color w:val="000000"/>
        </w:rPr>
        <w:t>x</w:t>
      </w:r>
      <w:r>
        <w:rPr>
          <w:rFonts w:ascii="宋体" w:hAnsi="宋体"/>
          <w:color w:val="000000"/>
        </w:rPr>
        <w:t>进行取点、画图、测量，得到了</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的几组对应值：</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38"/>
        <w:gridCol w:w="393"/>
        <w:gridCol w:w="692"/>
        <w:gridCol w:w="692"/>
        <w:gridCol w:w="692"/>
        <w:gridCol w:w="573"/>
        <w:gridCol w:w="692"/>
        <w:gridCol w:w="692"/>
        <w:gridCol w:w="692"/>
        <w:gridCol w:w="692"/>
        <w:gridCol w:w="692"/>
        <w:gridCol w:w="692"/>
        <w:gridCol w:w="393"/>
      </w:tblGrid>
      <w:tr w14:paraId="68F1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455802">
            <w:pPr>
              <w:spacing w:line="360" w:lineRule="auto"/>
              <w:jc w:val="left"/>
              <w:textAlignment w:val="center"/>
              <w:rPr>
                <w:rFonts w:eastAsia="Times New Roman" w:cs="Times New Roman"/>
                <w:color w:val="000000"/>
              </w:rPr>
            </w:pPr>
            <w:r>
              <w:rPr>
                <w:rFonts w:eastAsia="Times New Roman" w:cs="Times New Roman"/>
                <w:i/>
                <w:color w:val="000000"/>
              </w:rPr>
              <w:t>x</w:t>
            </w:r>
            <w:r>
              <w:rPr>
                <w:rFonts w:eastAsia="Times New Roman" w:cs="Times New Roman"/>
                <w:color w:val="000000"/>
              </w:rPr>
              <w:t>/cm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E7DC59">
            <w:pPr>
              <w:spacing w:line="360" w:lineRule="auto"/>
              <w:jc w:val="left"/>
              <w:textAlignment w:val="center"/>
              <w:rPr>
                <w:rFonts w:eastAsia="Times New Roman" w:cs="Times New Roman"/>
                <w:color w:val="000000"/>
              </w:rPr>
            </w:pP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9F952A">
            <w:pPr>
              <w:spacing w:line="360" w:lineRule="auto"/>
              <w:jc w:val="left"/>
              <w:textAlignment w:val="center"/>
              <w:rPr>
                <w:rFonts w:eastAsia="Times New Roman" w:cs="Times New Roman"/>
                <w:color w:val="000000"/>
              </w:rPr>
            </w:pPr>
            <w:r>
              <w:rPr>
                <w:rFonts w:eastAsia="Times New Roman" w:cs="Times New Roman"/>
                <w:color w:val="000000"/>
              </w:rPr>
              <w:t>0.5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711BB2">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8425A1">
            <w:pPr>
              <w:spacing w:line="360" w:lineRule="auto"/>
              <w:jc w:val="left"/>
              <w:textAlignment w:val="center"/>
              <w:rPr>
                <w:rFonts w:eastAsia="Times New Roman" w:cs="Times New Roman"/>
                <w:color w:val="000000"/>
              </w:rPr>
            </w:pPr>
            <w:r>
              <w:rPr>
                <w:rFonts w:eastAsia="Times New Roman" w:cs="Times New Roman"/>
                <w:color w:val="000000"/>
              </w:rP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FB10D6">
            <w:pPr>
              <w:spacing w:line="360" w:lineRule="auto"/>
              <w:jc w:val="left"/>
              <w:textAlignment w:val="center"/>
              <w:rPr>
                <w:rFonts w:eastAsia="Times New Roman" w:cs="Times New Roman"/>
                <w:color w:val="000000"/>
              </w:rPr>
            </w:pPr>
            <w:r>
              <w:rPr>
                <w:rFonts w:eastAsia="Times New Roman" w:cs="Times New Roman"/>
                <w:color w:val="000000"/>
              </w:rPr>
              <w:t>1.8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7975A1">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437D18">
            <w:pPr>
              <w:spacing w:line="360" w:lineRule="auto"/>
              <w:jc w:val="left"/>
              <w:textAlignment w:val="center"/>
              <w:rPr>
                <w:rFonts w:eastAsia="Times New Roman" w:cs="Times New Roman"/>
                <w:color w:val="000000"/>
              </w:rPr>
            </w:pPr>
            <w:r>
              <w:rPr>
                <w:rFonts w:eastAsia="Times New Roman" w:cs="Times New Roman"/>
                <w:color w:val="000000"/>
              </w:rP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90FDB9">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413A96">
            <w:pPr>
              <w:spacing w:line="360" w:lineRule="auto"/>
              <w:jc w:val="left"/>
              <w:textAlignment w:val="center"/>
              <w:rPr>
                <w:rFonts w:eastAsia="Times New Roman" w:cs="Times New Roman"/>
                <w:color w:val="000000"/>
              </w:rPr>
            </w:pPr>
            <w:r>
              <w:rPr>
                <w:rFonts w:eastAsia="Times New Roman" w:cs="Times New Roman"/>
                <w:color w:val="000000"/>
              </w:rPr>
              <w:t>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D2A2A8">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2E672D">
            <w:pPr>
              <w:spacing w:line="360" w:lineRule="auto"/>
              <w:jc w:val="left"/>
              <w:textAlignment w:val="center"/>
              <w:rPr>
                <w:rFonts w:eastAsia="Times New Roman" w:cs="Times New Roman"/>
                <w:color w:val="000000"/>
              </w:rPr>
            </w:pPr>
            <w:r>
              <w:rPr>
                <w:rFonts w:eastAsia="Times New Roman" w:cs="Times New Roman"/>
                <w:color w:val="000000"/>
              </w:rPr>
              <w:t>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EE9BF8">
            <w:pPr>
              <w:spacing w:line="360" w:lineRule="auto"/>
              <w:jc w:val="left"/>
              <w:textAlignment w:val="center"/>
              <w:rPr>
                <w:rFonts w:eastAsia="Times New Roman" w:cs="Times New Roman"/>
                <w:color w:val="000000"/>
              </w:rPr>
            </w:pPr>
            <w:r>
              <w:rPr>
                <w:rFonts w:eastAsia="Times New Roman" w:cs="Times New Roman"/>
                <w:color w:val="000000"/>
              </w:rPr>
              <w:t>5</w:t>
            </w:r>
          </w:p>
        </w:tc>
      </w:tr>
      <w:tr w14:paraId="1497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D4434E">
            <w:pPr>
              <w:spacing w:line="360" w:lineRule="auto"/>
              <w:jc w:val="left"/>
              <w:textAlignment w:val="center"/>
              <w:rPr>
                <w:rFonts w:eastAsia="Times New Roman" w:cs="Times New Roman"/>
                <w:color w:val="000000"/>
              </w:rPr>
            </w:pPr>
            <w:r>
              <w:rPr>
                <w:rFonts w:eastAsia="Times New Roman" w:cs="Times New Roman"/>
                <w:i/>
                <w:color w:val="000000"/>
              </w:rPr>
              <w:t>y</w:t>
            </w:r>
            <w:r>
              <w:rPr>
                <w:rFonts w:eastAsia="Times New Roman" w:cs="Times New Roman"/>
                <w:color w:val="000000"/>
              </w:rPr>
              <w:t>/cm</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CBEE31">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70BC06">
            <w:pPr>
              <w:spacing w:line="360" w:lineRule="auto"/>
              <w:jc w:val="left"/>
              <w:textAlignment w:val="center"/>
              <w:rPr>
                <w:rFonts w:eastAsia="Times New Roman" w:cs="Times New Roman"/>
                <w:color w:val="000000"/>
              </w:rPr>
            </w:pPr>
            <w:r>
              <w:rPr>
                <w:rFonts w:eastAsia="Times New Roman" w:cs="Times New Roman"/>
                <w:color w:val="000000"/>
              </w:rPr>
              <w:t>3.96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B29D64">
            <w:pPr>
              <w:spacing w:line="360" w:lineRule="auto"/>
              <w:jc w:val="left"/>
              <w:textAlignment w:val="center"/>
              <w:rPr>
                <w:rFonts w:eastAsia="Times New Roman" w:cs="Times New Roman"/>
                <w:color w:val="000000"/>
              </w:rPr>
            </w:pPr>
            <w:r>
              <w:rPr>
                <w:rFonts w:eastAsia="Times New Roman" w:cs="Times New Roman"/>
                <w:color w:val="000000"/>
              </w:rPr>
              <w:t>3.79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64CD6A">
            <w:pPr>
              <w:spacing w:line="360" w:lineRule="auto"/>
              <w:jc w:val="left"/>
              <w:textAlignment w:val="center"/>
              <w:rPr>
                <w:rFonts w:eastAsia="Times New Roman" w:cs="Times New Roman"/>
                <w:color w:val="000000"/>
              </w:rPr>
            </w:pPr>
            <w:r>
              <w:rPr>
                <w:rFonts w:eastAsia="Times New Roman" w:cs="Times New Roman"/>
                <w:color w:val="000000"/>
              </w:rPr>
              <w:t>3.47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5B6395">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768A09">
            <w:pPr>
              <w:spacing w:line="360" w:lineRule="auto"/>
              <w:jc w:val="left"/>
              <w:textAlignment w:val="center"/>
              <w:rPr>
                <w:rFonts w:eastAsia="Times New Roman" w:cs="Times New Roman"/>
                <w:color w:val="000000"/>
              </w:rPr>
            </w:pPr>
            <w:r>
              <w:rPr>
                <w:rFonts w:eastAsia="Times New Roman" w:cs="Times New Roman"/>
                <w:color w:val="000000"/>
              </w:rPr>
              <w:t>2.99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EBB349">
            <w:pPr>
              <w:spacing w:line="360" w:lineRule="auto"/>
              <w:jc w:val="left"/>
              <w:textAlignment w:val="center"/>
              <w:rPr>
                <w:rFonts w:eastAsia="Times New Roman" w:cs="Times New Roman"/>
                <w:color w:val="000000"/>
              </w:rPr>
            </w:pPr>
            <w:r>
              <w:rPr>
                <w:rFonts w:eastAsia="Times New Roman" w:cs="Times New Roman"/>
                <w:color w:val="000000"/>
              </w:rPr>
              <w:t>2.40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25A482">
            <w:pPr>
              <w:spacing w:line="360" w:lineRule="auto"/>
              <w:jc w:val="left"/>
              <w:textAlignment w:val="center"/>
              <w:rPr>
                <w:rFonts w:eastAsia="Times New Roman" w:cs="Times New Roman"/>
                <w:color w:val="000000"/>
              </w:rPr>
            </w:pPr>
            <w:r>
              <w:rPr>
                <w:rFonts w:eastAsia="Times New Roman" w:cs="Times New Roman"/>
                <w:color w:val="000000"/>
              </w:rPr>
              <w:t>1.79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FC5C86">
            <w:pPr>
              <w:spacing w:line="360" w:lineRule="auto"/>
              <w:jc w:val="left"/>
              <w:textAlignment w:val="center"/>
              <w:rPr>
                <w:rFonts w:eastAsia="Times New Roman" w:cs="Times New Roman"/>
                <w:color w:val="000000"/>
              </w:rPr>
            </w:pPr>
            <w:r>
              <w:rPr>
                <w:rFonts w:eastAsia="Times New Roman" w:cs="Times New Roman"/>
                <w:color w:val="000000"/>
              </w:rPr>
              <w:t>1.23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650663">
            <w:pPr>
              <w:spacing w:line="360" w:lineRule="auto"/>
              <w:jc w:val="left"/>
              <w:textAlignment w:val="center"/>
              <w:rPr>
                <w:rFonts w:eastAsia="Times New Roman" w:cs="Times New Roman"/>
                <w:color w:val="000000"/>
              </w:rPr>
            </w:pPr>
            <w:r>
              <w:rPr>
                <w:rFonts w:eastAsia="Times New Roman" w:cs="Times New Roman"/>
                <w:color w:val="000000"/>
              </w:rPr>
              <w:t>0.74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4BFC0C">
            <w:pPr>
              <w:spacing w:line="360" w:lineRule="auto"/>
              <w:jc w:val="left"/>
              <w:textAlignment w:val="center"/>
              <w:rPr>
                <w:rFonts w:eastAsia="Times New Roman" w:cs="Times New Roman"/>
                <w:color w:val="000000"/>
              </w:rPr>
            </w:pPr>
            <w:r>
              <w:rPr>
                <w:rFonts w:eastAsia="Times New Roman" w:cs="Times New Roman"/>
                <w:color w:val="000000"/>
              </w:rPr>
              <w:t>0.33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3AD862">
            <w:pPr>
              <w:spacing w:line="360" w:lineRule="auto"/>
              <w:jc w:val="left"/>
              <w:textAlignment w:val="center"/>
              <w:rPr>
                <w:rFonts w:eastAsia="Times New Roman" w:cs="Times New Roman"/>
                <w:color w:val="000000"/>
              </w:rPr>
            </w:pPr>
            <w:r>
              <w:rPr>
                <w:rFonts w:eastAsia="Times New Roman" w:cs="Times New Roman"/>
                <w:color w:val="000000"/>
              </w:rPr>
              <w:t>0</w:t>
            </w:r>
          </w:p>
        </w:tc>
      </w:tr>
    </w:tbl>
    <w:p w14:paraId="6E394559">
      <w:pPr>
        <w:spacing w:line="360" w:lineRule="auto"/>
        <w:jc w:val="left"/>
        <w:textAlignment w:val="center"/>
        <w:rPr>
          <w:rFonts w:ascii="宋体" w:hAnsi="宋体"/>
          <w:color w:val="000000"/>
        </w:rPr>
      </w:pPr>
      <w:r>
        <w:rPr>
          <w:rFonts w:ascii="宋体" w:hAnsi="宋体"/>
          <w:color w:val="000000"/>
        </w:rPr>
        <w:t>请你通过计算，补全表格：</w:t>
      </w:r>
      <w:r>
        <w:object>
          <v:shape id="_x0000_i1191" o:spt="75" alt="学科网(www.zxxk.com)--教育资源门户，提供试卷、教案、课件、论文、素材以及各类教学资源下载，还有大量而丰富的教学相关资讯！" type="#_x0000_t75" style="height:11.25pt;width:20.25pt;" o:ole="t" filled="f" o:preferrelative="t" stroked="f" coordsize="21600,21600">
            <v:path/>
            <v:fill on="f" focussize="0,0"/>
            <v:stroke on="f" joinstyle="miter"/>
            <v:imagedata r:id="rId337" o:title="eqId380bbacf854e30e2e747fc286d2b9997"/>
            <o:lock v:ext="edit" aspectratio="t"/>
            <w10:wrap type="none"/>
            <w10:anchorlock/>
          </v:shape>
          <o:OLEObject Type="Embed" ProgID="Equation.DSMT4" ShapeID="_x0000_i1191" DrawAspect="Content" ObjectID="_1468075891" r:id="rId336">
            <o:LockedField>false</o:LockedField>
          </o:OLEObject>
        </w:object>
      </w:r>
      <w:r>
        <w:rPr>
          <w:rFonts w:eastAsia="Times New Roman" w:cs="Times New Roman"/>
          <w:color w:val="000000"/>
        </w:rPr>
        <w:t>______</w:t>
      </w:r>
      <w:r>
        <w:rPr>
          <w:rFonts w:ascii="宋体" w:hAnsi="宋体"/>
          <w:color w:val="000000"/>
        </w:rPr>
        <w:t>；</w:t>
      </w:r>
    </w:p>
    <w:p w14:paraId="001B49A9">
      <w:pPr>
        <w:spacing w:line="360" w:lineRule="auto"/>
        <w:jc w:val="left"/>
        <w:textAlignment w:val="center"/>
        <w:rPr>
          <w:rFonts w:ascii="宋体" w:hAnsi="宋体"/>
          <w:color w:val="000000"/>
        </w:rPr>
      </w:pPr>
      <w:r>
        <w:rPr>
          <w:rFonts w:ascii="宋体" w:hAnsi="宋体"/>
          <w:color w:val="000000"/>
        </w:rPr>
        <w:t>（2）描点、连线：在平面直角坐标系中，描出表中各组数值所对应的点</w:t>
      </w:r>
      <w:r>
        <w:object>
          <v:shape id="_x0000_i1192"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339" o:title="eqId82a79a33a83a7ba57a34b5093d1d1d02"/>
            <o:lock v:ext="edit" aspectratio="t"/>
            <w10:wrap type="none"/>
            <w10:anchorlock/>
          </v:shape>
          <o:OLEObject Type="Embed" ProgID="Equation.DSMT4" ShapeID="_x0000_i1192" DrawAspect="Content" ObjectID="_1468075892" r:id="rId338">
            <o:LockedField>false</o:LockedField>
          </o:OLEObject>
        </w:object>
      </w:r>
      <w:r>
        <w:rPr>
          <w:rFonts w:ascii="宋体" w:hAnsi="宋体"/>
          <w:color w:val="000000"/>
        </w:rPr>
        <w:t>，并画出函数</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的图像；</w:t>
      </w:r>
    </w:p>
    <w:p w14:paraId="7A80878A">
      <w:pPr>
        <w:spacing w:line="360" w:lineRule="auto"/>
        <w:jc w:val="left"/>
        <w:textAlignment w:val="center"/>
        <w:rPr>
          <w:color w:val="000000"/>
        </w:rPr>
      </w:pPr>
      <w:r>
        <w:rPr>
          <w:rFonts w:ascii="宋体" w:hAnsi="宋体"/>
          <w:color w:val="000000"/>
        </w:rPr>
        <w:drawing>
          <wp:inline distT="0" distB="0" distL="114300" distR="114300">
            <wp:extent cx="2057400" cy="18097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40" cstate="print"/>
                    <a:stretch>
                      <a:fillRect/>
                    </a:stretch>
                  </pic:blipFill>
                  <pic:spPr>
                    <a:xfrm>
                      <a:off x="0" y="0"/>
                      <a:ext cx="2057400" cy="1809750"/>
                    </a:xfrm>
                    <a:prstGeom prst="rect">
                      <a:avLst/>
                    </a:prstGeom>
                  </pic:spPr>
                </pic:pic>
              </a:graphicData>
            </a:graphic>
          </wp:inline>
        </w:drawing>
      </w:r>
    </w:p>
    <w:p w14:paraId="40E93C38">
      <w:pPr>
        <w:spacing w:line="360" w:lineRule="auto"/>
        <w:jc w:val="left"/>
        <w:textAlignment w:val="center"/>
        <w:rPr>
          <w:rFonts w:ascii="宋体" w:hAnsi="宋体"/>
          <w:color w:val="000000"/>
        </w:rPr>
      </w:pPr>
      <w:r>
        <w:rPr>
          <w:rFonts w:ascii="宋体" w:hAnsi="宋体"/>
          <w:color w:val="000000"/>
        </w:rPr>
        <w:t>（3）探究性质：随着自变量</w:t>
      </w:r>
      <w:r>
        <w:rPr>
          <w:rFonts w:eastAsia="Times New Roman" w:cs="Times New Roman"/>
          <w:i/>
          <w:color w:val="000000"/>
        </w:rPr>
        <w:t>x</w:t>
      </w:r>
      <w:r>
        <w:rPr>
          <w:rFonts w:ascii="宋体" w:hAnsi="宋体"/>
          <w:color w:val="000000"/>
        </w:rPr>
        <w:t>的不断增大，函数</w:t>
      </w:r>
      <w:r>
        <w:rPr>
          <w:rFonts w:eastAsia="Times New Roman" w:cs="Times New Roman"/>
          <w:i/>
          <w:color w:val="000000"/>
        </w:rPr>
        <w:t>y</w:t>
      </w:r>
      <w:r>
        <w:rPr>
          <w:rFonts w:ascii="宋体" w:hAnsi="宋体"/>
          <w:color w:val="000000"/>
        </w:rPr>
        <w:t>的变化趋势：</w:t>
      </w:r>
      <w:r>
        <w:rPr>
          <w:rFonts w:eastAsia="Times New Roman" w:cs="Times New Roman"/>
          <w:color w:val="000000"/>
        </w:rPr>
        <w:t>______</w:t>
      </w:r>
      <w:r>
        <w:rPr>
          <w:rFonts w:ascii="宋体" w:hAnsi="宋体"/>
          <w:color w:val="000000"/>
        </w:rPr>
        <w:t>．</w:t>
      </w:r>
    </w:p>
    <w:p w14:paraId="653884A2">
      <w:pPr>
        <w:spacing w:line="360" w:lineRule="auto"/>
        <w:jc w:val="left"/>
        <w:textAlignment w:val="center"/>
        <w:rPr>
          <w:rFonts w:ascii="宋体" w:hAnsi="宋体"/>
          <w:color w:val="000000"/>
        </w:rPr>
      </w:pPr>
      <w:r>
        <w:rPr>
          <w:rFonts w:ascii="宋体" w:hAnsi="宋体"/>
          <w:color w:val="000000"/>
        </w:rPr>
        <w:t>（4）解决问题：当</w:t>
      </w:r>
      <w:r>
        <w:object>
          <v:shape id="_x0000_i1193"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342" o:title="eqIdaeda1190f24899bb85ba081127f9d8e6"/>
            <o:lock v:ext="edit" aspectratio="t"/>
            <w10:wrap type="none"/>
            <w10:anchorlock/>
          </v:shape>
          <o:OLEObject Type="Embed" ProgID="Equation.DSMT4" ShapeID="_x0000_i1193" DrawAspect="Content" ObjectID="_1468075893" r:id="rId341">
            <o:LockedField>false</o:LockedField>
          </o:OLEObject>
        </w:object>
      </w:r>
      <w:r>
        <w:rPr>
          <w:rFonts w:ascii="宋体" w:hAnsi="宋体"/>
          <w:color w:val="000000"/>
        </w:rPr>
        <w:t>时，</w:t>
      </w:r>
      <w:r>
        <w:rPr>
          <w:rFonts w:eastAsia="Times New Roman" w:cs="Times New Roman"/>
          <w:i/>
          <w:color w:val="000000"/>
        </w:rPr>
        <w:t>AM</w:t>
      </w:r>
      <w:r>
        <w:rPr>
          <w:rFonts w:ascii="宋体" w:hAnsi="宋体"/>
          <w:color w:val="000000"/>
        </w:rPr>
        <w:t>的长度大约是</w:t>
      </w:r>
      <w:r>
        <w:rPr>
          <w:rFonts w:eastAsia="Times New Roman" w:cs="Times New Roman"/>
          <w:color w:val="000000"/>
        </w:rPr>
        <w:t>______cm</w:t>
      </w:r>
      <w:r>
        <w:rPr>
          <w:rFonts w:ascii="宋体" w:hAnsi="宋体"/>
          <w:color w:val="000000"/>
        </w:rPr>
        <w:t>．（结果保留两位小数）</w:t>
      </w:r>
    </w:p>
    <w:p w14:paraId="4B523F2E">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3.2</w:t>
      </w:r>
      <w:r>
        <w:rPr>
          <w:color w:val="000000"/>
        </w:rPr>
        <w:t xml:space="preserve">    （2）</w:t>
      </w:r>
      <w:r>
        <w:rPr>
          <w:rFonts w:ascii="宋体" w:hAnsi="宋体"/>
          <w:color w:val="000000"/>
        </w:rPr>
        <w:t>答案见解析</w:t>
      </w:r>
      <w:r>
        <w:rPr>
          <w:color w:val="000000"/>
        </w:rPr>
        <w:t xml:space="preserve">    </w:t>
      </w:r>
    </w:p>
    <w:p w14:paraId="48E33629">
      <w:pPr>
        <w:spacing w:line="360" w:lineRule="auto"/>
        <w:textAlignment w:val="center"/>
        <w:rPr>
          <w:rFonts w:ascii="宋体" w:hAnsi="宋体"/>
          <w:color w:val="000000"/>
        </w:rPr>
      </w:pPr>
      <w:r>
        <w:rPr>
          <w:color w:val="000000"/>
        </w:rPr>
        <w:t>（3）</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r>
        <w:rPr>
          <w:color w:val="000000"/>
        </w:rPr>
        <w:t xml:space="preserve">    </w:t>
      </w:r>
    </w:p>
    <w:p w14:paraId="3D962CF1">
      <w:pPr>
        <w:spacing w:line="360" w:lineRule="auto"/>
        <w:textAlignment w:val="center"/>
        <w:rPr>
          <w:rFonts w:eastAsia="Times New Roman" w:cs="Times New Roman"/>
          <w:color w:val="000000"/>
        </w:rPr>
      </w:pPr>
      <w:r>
        <w:rPr>
          <w:color w:val="000000"/>
        </w:rPr>
        <w:t>（4）</w:t>
      </w:r>
      <w:r>
        <w:rPr>
          <w:rFonts w:eastAsia="Times New Roman" w:cs="Times New Roman"/>
          <w:color w:val="000000"/>
        </w:rPr>
        <w:t>1.67</w:t>
      </w:r>
    </w:p>
    <w:p w14:paraId="65A7C377">
      <w:pPr>
        <w:spacing w:line="360" w:lineRule="auto"/>
        <w:textAlignment w:val="center"/>
        <w:rPr>
          <w:color w:val="000000"/>
        </w:rPr>
      </w:pPr>
      <w:r>
        <w:rPr>
          <w:color w:val="2E75B6"/>
        </w:rPr>
        <w:t>【解析】</w:t>
      </w:r>
    </w:p>
    <w:p w14:paraId="2330283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）先求出</w:t>
      </w:r>
      <w:r>
        <w:rPr>
          <w:rFonts w:eastAsia="Times New Roman" w:cs="Times New Roman"/>
          <w:i/>
          <w:color w:val="000000"/>
        </w:rPr>
        <w:t>AB</w:t>
      </w:r>
      <w:r>
        <w:rPr>
          <w:rFonts w:ascii="宋体" w:hAnsi="宋体"/>
          <w:color w:val="000000"/>
        </w:rPr>
        <w:t>边上的高，进而求出</w:t>
      </w:r>
      <w:r>
        <w:rPr>
          <w:rFonts w:eastAsia="Times New Roman" w:cs="Times New Roman"/>
          <w:i/>
          <w:color w:val="000000"/>
        </w:rPr>
        <w:t>AM</w:t>
      </w:r>
      <w:r>
        <w:rPr>
          <w:rFonts w:eastAsia="Times New Roman" w:cs="Times New Roman"/>
          <w:color w:val="000000"/>
        </w:rPr>
        <w:t>'</w:t>
      </w:r>
      <w:r>
        <w:rPr>
          <w:rFonts w:ascii="宋体" w:hAnsi="宋体"/>
          <w:color w:val="000000"/>
        </w:rPr>
        <w:t>，判断出点</w:t>
      </w:r>
      <w:r>
        <w:rPr>
          <w:rFonts w:eastAsia="Times New Roman" w:cs="Times New Roman"/>
          <w:i/>
          <w:color w:val="000000"/>
        </w:rPr>
        <w:t>M</w:t>
      </w:r>
      <w:r>
        <w:rPr>
          <w:rFonts w:ascii="宋体" w:hAnsi="宋体"/>
          <w:color w:val="000000"/>
        </w:rPr>
        <w:t>与</w:t>
      </w:r>
      <w:r>
        <w:rPr>
          <w:rFonts w:eastAsia="Times New Roman" w:cs="Times New Roman"/>
          <w:i/>
          <w:color w:val="000000"/>
        </w:rPr>
        <w:t>M</w:t>
      </w:r>
      <w:r>
        <w:rPr>
          <w:rFonts w:eastAsia="Times New Roman" w:cs="Times New Roman"/>
          <w:color w:val="000000"/>
        </w:rPr>
        <w:t>'</w:t>
      </w:r>
      <w:r>
        <w:rPr>
          <w:rFonts w:ascii="宋体" w:hAnsi="宋体"/>
          <w:color w:val="000000"/>
        </w:rPr>
        <w:t>重合，即可得出答案；</w:t>
      </w:r>
    </w:p>
    <w:p w14:paraId="2CA669C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）先描点，再连线，即可画出图像；</w:t>
      </w:r>
    </w:p>
    <w:p w14:paraId="457A31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）根据图像直接得出结论；</w:t>
      </w:r>
    </w:p>
    <w:p w14:paraId="2B051E7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）利用表格和图像估算出</w:t>
      </w:r>
      <w:r>
        <w:rPr>
          <w:rFonts w:eastAsia="Times New Roman" w:cs="Times New Roman"/>
          <w:i/>
          <w:color w:val="000000"/>
        </w:rPr>
        <w:t>AM</w:t>
      </w:r>
      <w:r>
        <w:rPr>
          <w:rFonts w:ascii="宋体" w:hAnsi="宋体"/>
          <w:color w:val="000000"/>
        </w:rPr>
        <w:t>的长度．</w:t>
      </w:r>
    </w:p>
    <w:p w14:paraId="30457275">
      <w:pPr>
        <w:spacing w:line="360" w:lineRule="auto"/>
        <w:jc w:val="left"/>
        <w:textAlignment w:val="center"/>
        <w:rPr>
          <w:color w:val="000000"/>
        </w:rPr>
      </w:pPr>
      <w:r>
        <w:rPr>
          <w:color w:val="000000"/>
        </w:rPr>
        <w:t>【小问1详解】</w:t>
      </w:r>
    </w:p>
    <w:p w14:paraId="67F0025E">
      <w:pPr>
        <w:spacing w:line="360" w:lineRule="auto"/>
        <w:jc w:val="left"/>
        <w:textAlignment w:val="center"/>
        <w:rPr>
          <w:rFonts w:ascii="宋体" w:hAnsi="宋体"/>
          <w:color w:val="000000"/>
        </w:rPr>
      </w:pPr>
      <w:r>
        <w:rPr>
          <w:rFonts w:ascii="宋体" w:hAnsi="宋体"/>
          <w:color w:val="000000"/>
        </w:rPr>
        <w:t>解：如图，</w:t>
      </w:r>
    </w:p>
    <w:p w14:paraId="375C5BC0">
      <w:pPr>
        <w:spacing w:line="360" w:lineRule="auto"/>
        <w:jc w:val="left"/>
        <w:textAlignment w:val="center"/>
        <w:rPr>
          <w:color w:val="000000"/>
        </w:rPr>
      </w:pPr>
      <w:r>
        <w:rPr>
          <w:color w:val="000000"/>
        </w:rPr>
        <w:drawing>
          <wp:inline distT="0" distB="0" distL="114300" distR="114300">
            <wp:extent cx="1352550" cy="168592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43" cstate="print"/>
                    <a:stretch>
                      <a:fillRect/>
                    </a:stretch>
                  </pic:blipFill>
                  <pic:spPr>
                    <a:xfrm>
                      <a:off x="0" y="0"/>
                      <a:ext cx="1352550" cy="1685925"/>
                    </a:xfrm>
                    <a:prstGeom prst="rect">
                      <a:avLst/>
                    </a:prstGeom>
                  </pic:spPr>
                </pic:pic>
              </a:graphicData>
            </a:graphic>
          </wp:inline>
        </w:drawing>
      </w:r>
    </w:p>
    <w:p w14:paraId="5744E415">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AC</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4</w:t>
      </w:r>
      <w:r>
        <w:rPr>
          <w:rFonts w:ascii="宋体" w:hAnsi="宋体"/>
          <w:color w:val="000000"/>
        </w:rPr>
        <w:t>，根据勾股定理得，</w:t>
      </w:r>
      <w:r>
        <w:rPr>
          <w:rFonts w:eastAsia="Times New Roman" w:cs="Times New Roman"/>
          <w:i/>
          <w:color w:val="000000"/>
        </w:rPr>
        <w:t>AC</w:t>
      </w:r>
      <w:r>
        <w:rPr>
          <w:rFonts w:ascii="宋体" w:hAnsi="宋体"/>
          <w:color w:val="000000"/>
        </w:rPr>
        <w:t>＝</w:t>
      </w:r>
      <w:r>
        <w:rPr>
          <w:rFonts w:eastAsia="Times New Roman" w:cs="Times New Roman"/>
          <w:color w:val="000000"/>
        </w:rPr>
        <w:t>5</w:t>
      </w:r>
      <w:r>
        <w:rPr>
          <w:rFonts w:ascii="宋体" w:hAnsi="宋体"/>
          <w:color w:val="000000"/>
        </w:rPr>
        <w:t>，</w:t>
      </w:r>
    </w:p>
    <w:p w14:paraId="280CECF0">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CM</w:t>
      </w:r>
      <w:r>
        <w:rPr>
          <w:rFonts w:eastAsia="Times New Roman" w:cs="Times New Roman"/>
          <w:color w:val="000000"/>
        </w:rPr>
        <w:t>'</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M</w:t>
      </w:r>
      <w:r>
        <w:rPr>
          <w:rFonts w:ascii="宋体" w:hAnsi="宋体"/>
          <w:color w:val="000000"/>
        </w:rPr>
        <w:t>，</w:t>
      </w:r>
    </w:p>
    <w:p w14:paraId="5304C7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ABC</w:t>
      </w: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5" o:title="eqIdf89eef3148f2d4d09379767b4af69132"/>
            <o:lock v:ext="edit" aspectratio="t"/>
            <w10:wrap type="none"/>
            <w10:anchorlock/>
          </v:shape>
          <o:OLEObject Type="Embed" ProgID="Equation.DSMT4" ShapeID="_x0000_i1194" DrawAspect="Content" ObjectID="_1468075894" r:id="rId344">
            <o:LockedField>false</o:LockedField>
          </o:OLEObject>
        </w:objec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5" o:title="eqIdf89eef3148f2d4d09379767b4af69132"/>
            <o:lock v:ext="edit" aspectratio="t"/>
            <w10:wrap type="none"/>
            <w10:anchorlock/>
          </v:shape>
          <o:OLEObject Type="Embed" ProgID="Equation.DSMT4" ShapeID="_x0000_i1195" DrawAspect="Content" ObjectID="_1468075895" r:id="rId346">
            <o:LockedField>false</o:LockedField>
          </o:OLEObject>
        </w:object>
      </w:r>
      <w:r>
        <w:rPr>
          <w:rFonts w:eastAsia="Times New Roman" w:cs="Times New Roman"/>
          <w:i/>
          <w:color w:val="000000"/>
        </w:rPr>
        <w:t>AB</w:t>
      </w:r>
      <w:r>
        <w:rPr>
          <w:rFonts w:ascii="宋体" w:hAnsi="宋体"/>
          <w:color w:val="000000"/>
        </w:rPr>
        <w:t>•</w:t>
      </w:r>
      <w:r>
        <w:rPr>
          <w:rFonts w:eastAsia="Times New Roman" w:cs="Times New Roman"/>
          <w:i/>
          <w:color w:val="000000"/>
        </w:rPr>
        <w:t>CM</w:t>
      </w:r>
      <w:r>
        <w:rPr>
          <w:rFonts w:eastAsia="Times New Roman" w:cs="Times New Roman"/>
          <w:color w:val="000000"/>
        </w:rPr>
        <w:t>'</w:t>
      </w:r>
      <w:r>
        <w:rPr>
          <w:rFonts w:ascii="宋体" w:hAnsi="宋体"/>
          <w:color w:val="000000"/>
        </w:rPr>
        <w:t>，</w:t>
      </w:r>
    </w:p>
    <w:p w14:paraId="6A5B19D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w:t>
      </w:r>
      <w:r>
        <w:rPr>
          <w:rFonts w:eastAsia="Times New Roman" w:cs="Times New Roman"/>
          <w:color w:val="000000"/>
        </w:rPr>
        <w:t>'</w:t>
      </w: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48" o:title="eqIdfeb16d1089cf194d658387742e1c2a93"/>
            <o:lock v:ext="edit" aspectratio="t"/>
            <w10:wrap type="none"/>
            <w10:anchorlock/>
          </v:shape>
          <o:OLEObject Type="Embed" ProgID="Equation.DSMT4" ShapeID="_x0000_i1196" DrawAspect="Content" ObjectID="_1468075896" r:id="rId347">
            <o:LockedField>false</o:LockedField>
          </o:OLEObject>
        </w:object>
      </w:r>
      <w:r>
        <w:rPr>
          <w:rFonts w:ascii="宋体" w:hAnsi="宋体"/>
          <w:color w:val="000000"/>
        </w:rPr>
        <w:t>，</w:t>
      </w:r>
    </w:p>
    <w:p w14:paraId="783846A6">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Rt</w:t>
      </w:r>
      <w:r>
        <w:rPr>
          <w:rFonts w:ascii="宋体" w:hAnsi="宋体"/>
          <w:color w:val="000000"/>
        </w:rPr>
        <w:t>△</w:t>
      </w:r>
      <w:r>
        <w:rPr>
          <w:rFonts w:eastAsia="Times New Roman" w:cs="Times New Roman"/>
          <w:i/>
          <w:color w:val="000000"/>
        </w:rPr>
        <w:t>ACM</w:t>
      </w:r>
      <w:r>
        <w:rPr>
          <w:rFonts w:eastAsia="Times New Roman" w:cs="Times New Roman"/>
          <w:color w:val="000000"/>
        </w:rPr>
        <w:t>'</w:t>
      </w:r>
      <w:r>
        <w:rPr>
          <w:rFonts w:ascii="宋体" w:hAnsi="宋体"/>
          <w:color w:val="000000"/>
        </w:rPr>
        <w:t>中，根据勾股定理得，</w:t>
      </w:r>
      <w:r>
        <w:rPr>
          <w:rFonts w:eastAsia="Times New Roman" w:cs="Times New Roman"/>
          <w:i/>
          <w:color w:val="000000"/>
        </w:rPr>
        <w:t>AM</w:t>
      </w:r>
      <w:r>
        <w:rPr>
          <w:rFonts w:eastAsia="Times New Roman" w:cs="Times New Roman"/>
          <w:color w:val="000000"/>
        </w:rPr>
        <w:t>'</w:t>
      </w: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20.25pt;width:98.25pt;" o:ole="t" filled="f" o:preferrelative="t" stroked="f" coordsize="21600,21600">
            <v:path/>
            <v:fill on="f" focussize="0,0"/>
            <v:stroke on="f" joinstyle="miter"/>
            <v:imagedata r:id="rId350" o:title="eqIdf66666787e47506fc2721c758c1b9534"/>
            <o:lock v:ext="edit" aspectratio="t"/>
            <w10:wrap type="none"/>
            <w10:anchorlock/>
          </v:shape>
          <o:OLEObject Type="Embed" ProgID="Equation.DSMT4" ShapeID="_x0000_i1197" DrawAspect="Content" ObjectID="_1468075897" r:id="rId349">
            <o:LockedField>false</o:LockedField>
          </o:OLEObject>
        </w:object>
      </w:r>
      <w:r>
        <w:rPr>
          <w:rFonts w:ascii="宋体" w:hAnsi="宋体"/>
          <w:color w:val="000000"/>
        </w:rPr>
        <w:t>，</w:t>
      </w:r>
    </w:p>
    <w:p w14:paraId="5C54682F">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a</w:t>
      </w:r>
      <w:r>
        <w:rPr>
          <w:rFonts w:ascii="宋体" w:hAnsi="宋体"/>
          <w:color w:val="000000"/>
        </w:rPr>
        <w:t>＝</w:t>
      </w:r>
      <w:r>
        <w:rPr>
          <w:rFonts w:eastAsia="Times New Roman" w:cs="Times New Roman"/>
          <w:color w:val="000000"/>
        </w:rPr>
        <w:t>1.8</w:t>
      </w:r>
      <w:r>
        <w:rPr>
          <w:rFonts w:ascii="宋体" w:hAnsi="宋体"/>
          <w:color w:val="000000"/>
        </w:rPr>
        <w:t>时，点</w:t>
      </w:r>
      <w:r>
        <w:rPr>
          <w:rFonts w:eastAsia="Times New Roman" w:cs="Times New Roman"/>
          <w:i/>
          <w:color w:val="000000"/>
        </w:rPr>
        <w:t>M</w:t>
      </w:r>
      <w:r>
        <w:rPr>
          <w:rFonts w:ascii="宋体" w:hAnsi="宋体"/>
          <w:color w:val="000000"/>
        </w:rPr>
        <w:t>与点</w:t>
      </w:r>
      <w:r>
        <w:rPr>
          <w:rFonts w:eastAsia="Times New Roman" w:cs="Times New Roman"/>
          <w:i/>
          <w:color w:val="000000"/>
        </w:rPr>
        <w:t>M</w:t>
      </w:r>
      <w:r>
        <w:rPr>
          <w:rFonts w:eastAsia="Times New Roman" w:cs="Times New Roman"/>
          <w:color w:val="000000"/>
        </w:rPr>
        <w:t>'</w:t>
      </w:r>
      <w:r>
        <w:rPr>
          <w:rFonts w:ascii="宋体" w:hAnsi="宋体"/>
          <w:color w:val="000000"/>
        </w:rPr>
        <w:t>重合，</w:t>
      </w:r>
    </w:p>
    <w:p w14:paraId="77A2A7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CM</w:t>
      </w:r>
      <w:r>
        <w:rPr>
          <w:rFonts w:ascii="宋体" w:hAnsi="宋体"/>
          <w:color w:val="000000"/>
        </w:rPr>
        <w:t>⊥</w:t>
      </w:r>
      <w:r>
        <w:rPr>
          <w:rFonts w:eastAsia="Times New Roman" w:cs="Times New Roman"/>
          <w:i/>
          <w:color w:val="000000"/>
        </w:rPr>
        <w:t>AB</w:t>
      </w:r>
      <w:r>
        <w:rPr>
          <w:rFonts w:ascii="宋体" w:hAnsi="宋体"/>
          <w:color w:val="000000"/>
        </w:rPr>
        <w:t>，</w:t>
      </w:r>
    </w:p>
    <w:p w14:paraId="2104A9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BN</w:t>
      </w:r>
      <w:r>
        <w:rPr>
          <w:rFonts w:ascii="宋体" w:hAnsi="宋体"/>
          <w:color w:val="000000"/>
        </w:rPr>
        <w:t>⊥</w:t>
      </w:r>
      <w:r>
        <w:rPr>
          <w:rFonts w:eastAsia="Times New Roman" w:cs="Times New Roman"/>
          <w:i/>
          <w:color w:val="000000"/>
        </w:rPr>
        <w:t>CM</w:t>
      </w:r>
      <w:r>
        <w:rPr>
          <w:rFonts w:ascii="宋体" w:hAnsi="宋体"/>
          <w:color w:val="000000"/>
        </w:rPr>
        <w:t>，</w:t>
      </w:r>
    </w:p>
    <w:p w14:paraId="7733DB5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重合，</w:t>
      </w:r>
    </w:p>
    <w:p w14:paraId="2CDB2E3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BN</w:t>
      </w:r>
      <w:r>
        <w:rPr>
          <w:rFonts w:ascii="宋体" w:hAnsi="宋体"/>
          <w:color w:val="000000"/>
        </w:rPr>
        <w:t>＝</w:t>
      </w:r>
      <w:r>
        <w:rPr>
          <w:rFonts w:eastAsia="Times New Roman" w:cs="Times New Roman"/>
          <w:i/>
          <w:color w:val="000000"/>
        </w:rPr>
        <w:t>BM</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AM</w:t>
      </w:r>
      <w:r>
        <w:rPr>
          <w:rFonts w:ascii="宋体" w:hAnsi="宋体"/>
          <w:color w:val="000000"/>
        </w:rPr>
        <w:t>＝</w:t>
      </w:r>
      <w:r>
        <w:rPr>
          <w:rFonts w:eastAsia="Times New Roman" w:cs="Times New Roman"/>
          <w:color w:val="000000"/>
        </w:rPr>
        <w:t>3.2</w:t>
      </w:r>
      <w:r>
        <w:rPr>
          <w:rFonts w:ascii="宋体" w:hAnsi="宋体"/>
          <w:color w:val="000000"/>
        </w:rPr>
        <w:t>，</w:t>
      </w:r>
    </w:p>
    <w:p w14:paraId="6D83805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3.2</w:t>
      </w:r>
      <w:r>
        <w:rPr>
          <w:rFonts w:ascii="宋体" w:hAnsi="宋体"/>
          <w:color w:val="000000"/>
        </w:rPr>
        <w:t>；</w:t>
      </w:r>
    </w:p>
    <w:p w14:paraId="5B04A3F4">
      <w:pPr>
        <w:spacing w:line="360" w:lineRule="auto"/>
        <w:jc w:val="left"/>
        <w:textAlignment w:val="center"/>
        <w:rPr>
          <w:color w:val="000000"/>
        </w:rPr>
      </w:pPr>
      <w:r>
        <w:rPr>
          <w:color w:val="000000"/>
        </w:rPr>
        <w:t>【小问2详解】</w:t>
      </w:r>
    </w:p>
    <w:p w14:paraId="56D4B0FF">
      <w:pPr>
        <w:spacing w:line="360" w:lineRule="auto"/>
        <w:jc w:val="left"/>
        <w:textAlignment w:val="center"/>
        <w:rPr>
          <w:rFonts w:ascii="宋体" w:hAnsi="宋体"/>
          <w:color w:val="000000"/>
        </w:rPr>
      </w:pPr>
      <w:r>
        <w:rPr>
          <w:rFonts w:ascii="宋体" w:hAnsi="宋体"/>
          <w:color w:val="000000"/>
        </w:rPr>
        <w:t>解：如图所示，</w:t>
      </w:r>
    </w:p>
    <w:p w14:paraId="5A13E4C5">
      <w:pPr>
        <w:spacing w:line="360" w:lineRule="auto"/>
        <w:jc w:val="left"/>
        <w:textAlignment w:val="center"/>
        <w:rPr>
          <w:color w:val="000000"/>
        </w:rPr>
      </w:pPr>
      <w:r>
        <w:rPr>
          <w:color w:val="000000"/>
        </w:rPr>
        <w:drawing>
          <wp:inline distT="0" distB="0" distL="114300" distR="114300">
            <wp:extent cx="2447925" cy="2457450"/>
            <wp:effectExtent l="0" t="0" r="9525"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51" cstate="print"/>
                    <a:stretch>
                      <a:fillRect/>
                    </a:stretch>
                  </pic:blipFill>
                  <pic:spPr>
                    <a:xfrm>
                      <a:off x="0" y="0"/>
                      <a:ext cx="2447925" cy="2457450"/>
                    </a:xfrm>
                    <a:prstGeom prst="rect">
                      <a:avLst/>
                    </a:prstGeom>
                  </pic:spPr>
                </pic:pic>
              </a:graphicData>
            </a:graphic>
          </wp:inline>
        </w:drawing>
      </w:r>
      <w:r>
        <w:rPr>
          <w:color w:val="000000"/>
        </w:rPr>
        <w:t>【小问3详解】</w:t>
      </w:r>
    </w:p>
    <w:p w14:paraId="19394846">
      <w:pPr>
        <w:spacing w:line="360" w:lineRule="auto"/>
        <w:jc w:val="left"/>
        <w:textAlignment w:val="center"/>
        <w:rPr>
          <w:rFonts w:ascii="宋体" w:hAnsi="宋体"/>
          <w:color w:val="000000"/>
        </w:rPr>
      </w:pPr>
      <w:r>
        <w:rPr>
          <w:rFonts w:ascii="宋体" w:hAnsi="宋体"/>
          <w:color w:val="000000"/>
        </w:rPr>
        <w:t>解：由图像知，</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p>
    <w:p w14:paraId="389BCDC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p>
    <w:p w14:paraId="10A5DCC4">
      <w:pPr>
        <w:spacing w:line="360" w:lineRule="auto"/>
        <w:jc w:val="left"/>
        <w:textAlignment w:val="center"/>
        <w:rPr>
          <w:color w:val="000000"/>
        </w:rPr>
      </w:pPr>
      <w:r>
        <w:rPr>
          <w:color w:val="000000"/>
        </w:rPr>
        <w:t>【小问4详解】</w:t>
      </w:r>
    </w:p>
    <w:p w14:paraId="0B2EBC63">
      <w:pPr>
        <w:spacing w:line="360" w:lineRule="auto"/>
        <w:jc w:val="left"/>
        <w:textAlignment w:val="center"/>
        <w:rPr>
          <w:rFonts w:ascii="宋体" w:hAnsi="宋体"/>
          <w:color w:val="000000"/>
        </w:rPr>
      </w:pPr>
      <w:r>
        <w:rPr>
          <w:rFonts w:ascii="宋体" w:hAnsi="宋体"/>
          <w:color w:val="000000"/>
        </w:rPr>
        <w:t>解：如图，直线</w:t>
      </w:r>
      <w:r>
        <w:rPr>
          <w:rFonts w:eastAsia="Times New Roman" w:cs="Times New Roman"/>
          <w:i/>
          <w:color w:val="000000"/>
        </w:rPr>
        <w:t>OD</w:t>
      </w:r>
      <w:r>
        <w:rPr>
          <w:rFonts w:ascii="宋体" w:hAnsi="宋体"/>
          <w:color w:val="000000"/>
        </w:rPr>
        <w:t>的解析式为</w:t>
      </w:r>
      <w:r>
        <w:object>
          <v:shape id="_x0000_i1198"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353" o:title="eqId08b9f0b9e53a83e68f5fec944f343119"/>
            <o:lock v:ext="edit" aspectratio="t"/>
            <w10:wrap type="none"/>
            <w10:anchorlock/>
          </v:shape>
          <o:OLEObject Type="Embed" ProgID="Equation.DSMT4" ShapeID="_x0000_i1198" DrawAspect="Content" ObjectID="_1468075898" r:id="rId352">
            <o:LockedField>false</o:LockedField>
          </o:OLEObject>
        </w:object>
      </w:r>
      <w:r>
        <w:rPr>
          <w:rFonts w:ascii="宋体" w:hAnsi="宋体"/>
          <w:color w:val="000000"/>
        </w:rPr>
        <w:t>，</w:t>
      </w:r>
    </w:p>
    <w:p w14:paraId="16BE1B35">
      <w:pPr>
        <w:spacing w:line="360" w:lineRule="auto"/>
        <w:jc w:val="left"/>
        <w:textAlignment w:val="center"/>
        <w:rPr>
          <w:color w:val="000000"/>
        </w:rPr>
      </w:pPr>
      <w:r>
        <w:rPr>
          <w:color w:val="000000"/>
        </w:rPr>
        <w:drawing>
          <wp:inline distT="0" distB="0" distL="114300" distR="114300">
            <wp:extent cx="2781300" cy="27241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54" cstate="print"/>
                    <a:stretch>
                      <a:fillRect/>
                    </a:stretch>
                  </pic:blipFill>
                  <pic:spPr>
                    <a:xfrm>
                      <a:off x="0" y="0"/>
                      <a:ext cx="2781300" cy="2724150"/>
                    </a:xfrm>
                    <a:prstGeom prst="rect">
                      <a:avLst/>
                    </a:prstGeom>
                  </pic:spPr>
                </pic:pic>
              </a:graphicData>
            </a:graphic>
          </wp:inline>
        </w:drawing>
      </w:r>
    </w:p>
    <w:p w14:paraId="1DA4048B">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借助表格和图像得，当</w:t>
      </w:r>
      <w:r>
        <w:rPr>
          <w:rFonts w:eastAsia="Times New Roman" w:cs="Times New Roman"/>
          <w:i/>
          <w:color w:val="000000"/>
        </w:rPr>
        <w:t>BN</w:t>
      </w:r>
      <w:r>
        <w:rPr>
          <w:rFonts w:ascii="新宋体" w:hAnsi="新宋体" w:eastAsia="新宋体" w:cs="新宋体"/>
          <w:color w:val="000000"/>
        </w:rPr>
        <w:t>＝</w:t>
      </w:r>
      <w:r>
        <w:rPr>
          <w:rFonts w:eastAsia="Times New Roman" w:cs="Times New Roman"/>
          <w:color w:val="000000"/>
        </w:rPr>
        <w:t>2</w:t>
      </w:r>
      <w:r>
        <w:rPr>
          <w:rFonts w:eastAsia="Times New Roman" w:cs="Times New Roman"/>
          <w:i/>
          <w:color w:val="000000"/>
        </w:rPr>
        <w:t>AM</w:t>
      </w:r>
      <w:r>
        <w:rPr>
          <w:rFonts w:ascii="新宋体" w:hAnsi="新宋体" w:eastAsia="新宋体" w:cs="新宋体"/>
          <w:color w:val="000000"/>
        </w:rPr>
        <w:t>时，</w:t>
      </w:r>
      <w:r>
        <w:rPr>
          <w:rFonts w:eastAsia="Times New Roman" w:cs="Times New Roman"/>
          <w:i/>
          <w:color w:val="000000"/>
        </w:rPr>
        <w:t>AM</w:t>
      </w:r>
      <w:r>
        <w:rPr>
          <w:rFonts w:ascii="新宋体" w:hAnsi="新宋体" w:eastAsia="新宋体" w:cs="新宋体"/>
          <w:color w:val="000000"/>
        </w:rPr>
        <w:t>的长度大约是</w:t>
      </w:r>
      <w:r>
        <w:rPr>
          <w:rFonts w:eastAsia="Times New Roman" w:cs="Times New Roman"/>
          <w:color w:val="000000"/>
        </w:rPr>
        <w:t>1.67cm</w:t>
      </w:r>
      <w:r>
        <w:rPr>
          <w:rFonts w:ascii="新宋体" w:hAnsi="新宋体" w:eastAsia="新宋体" w:cs="新宋体"/>
          <w:color w:val="000000"/>
        </w:rPr>
        <w:t>，</w:t>
      </w:r>
    </w:p>
    <w:p w14:paraId="0D841348">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故答案为：</w:t>
      </w:r>
      <w:r>
        <w:rPr>
          <w:rFonts w:eastAsia="Times New Roman" w:cs="Times New Roman"/>
          <w:color w:val="000000"/>
        </w:rPr>
        <w:t>1.67</w:t>
      </w:r>
      <w:r>
        <w:rPr>
          <w:rFonts w:ascii="新宋体" w:hAnsi="新宋体" w:eastAsia="新宋体" w:cs="新宋体"/>
          <w:color w:val="000000"/>
        </w:rPr>
        <w:t>．</w:t>
      </w:r>
    </w:p>
    <w:p w14:paraId="149B20F2">
      <w:pPr>
        <w:spacing w:line="360" w:lineRule="auto"/>
        <w:jc w:val="left"/>
        <w:textAlignment w:val="center"/>
        <w:rPr>
          <w:rFonts w:ascii="宋体" w:hAnsi="宋体"/>
          <w:color w:val="000000"/>
        </w:rPr>
      </w:pPr>
      <w:r>
        <w:rPr>
          <w:color w:val="000000"/>
        </w:rPr>
        <w:t>【点睛】</w:t>
      </w:r>
      <w:r>
        <w:rPr>
          <w:rFonts w:ascii="宋体" w:hAnsi="宋体"/>
          <w:color w:val="000000"/>
        </w:rPr>
        <w:t>本题主要考查了勾股定理，三角形</w:t>
      </w:r>
      <w:r>
        <w:rPr>
          <w:rFonts w:ascii="宋体" w:hAnsi="宋体"/>
          <w:color w:val="000000"/>
        </w:rPr>
        <w:drawing>
          <wp:inline distT="0" distB="0" distL="114300" distR="114300">
            <wp:extent cx="133350" cy="177800"/>
            <wp:effectExtent l="0" t="0" r="0" b="13335"/>
            <wp:docPr id="1616404164" name="图片 161640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04164" name="图片 1616404164"/>
                    <pic:cNvPicPr>
                      <a:picLocks noChangeAspect="1"/>
                    </pic:cNvPicPr>
                  </pic:nvPicPr>
                  <pic:blipFill>
                    <a:blip r:embed="rId105" cstate="print"/>
                    <a:stretch>
                      <a:fillRect/>
                    </a:stretch>
                  </pic:blipFill>
                  <pic:spPr>
                    <a:xfrm>
                      <a:off x="0" y="0"/>
                      <a:ext cx="133350" cy="177800"/>
                    </a:xfrm>
                    <a:prstGeom prst="rect">
                      <a:avLst/>
                    </a:prstGeom>
                  </pic:spPr>
                </pic:pic>
              </a:graphicData>
            </a:graphic>
          </wp:inline>
        </w:drawing>
      </w:r>
      <w:r>
        <w:rPr>
          <w:rFonts w:ascii="宋体" w:hAnsi="宋体"/>
          <w:color w:val="000000"/>
        </w:rPr>
        <w:t>面积，函数图像的画法，画出函数图像是解本题的关键．</w:t>
      </w:r>
    </w:p>
    <w:p w14:paraId="03CAD544">
      <w:pPr>
        <w:spacing w:line="360" w:lineRule="auto"/>
        <w:jc w:val="left"/>
        <w:textAlignment w:val="center"/>
        <w:rPr>
          <w:rFonts w:ascii="宋体" w:hAnsi="宋体"/>
          <w:color w:val="000000"/>
        </w:rPr>
      </w:pPr>
      <w:r>
        <w:rPr>
          <w:color w:val="000000"/>
        </w:rPr>
        <w:t xml:space="preserve">24. </w:t>
      </w:r>
      <w:r>
        <w:rPr>
          <w:rFonts w:ascii="宋体" w:hAnsi="宋体"/>
          <w:color w:val="000000"/>
        </w:rPr>
        <w:t>掷实心球是兰州市高中阶段学校招生体育考试的选考项目．如图</w:t>
      </w:r>
      <w:r>
        <w:rPr>
          <w:rFonts w:eastAsia="Times New Roman" w:cs="Times New Roman"/>
          <w:color w:val="000000"/>
        </w:rPr>
        <w:t>1</w:t>
      </w:r>
      <w:r>
        <w:rPr>
          <w:rFonts w:ascii="宋体" w:hAnsi="宋体"/>
          <w:color w:val="000000"/>
        </w:rPr>
        <w:t>是一名女生投掷实心球，实心求行进路线是一条抛物线，行进高度</w:t>
      </w:r>
      <w:r>
        <w:rPr>
          <w:rFonts w:eastAsia="Times New Roman" w:cs="Times New Roman"/>
          <w:i/>
          <w:color w:val="000000"/>
        </w:rPr>
        <w:t>y</w:t>
      </w:r>
      <w:r>
        <w:rPr>
          <w:rFonts w:ascii="宋体" w:hAnsi="宋体"/>
          <w:color w:val="000000"/>
        </w:rPr>
        <w:t>（</w:t>
      </w:r>
      <w:r>
        <w:rPr>
          <w:rFonts w:eastAsia="Times New Roman" w:cs="Times New Roman"/>
          <w:i/>
          <w:color w:val="000000"/>
        </w:rPr>
        <w:t>m</w:t>
      </w:r>
      <w:r>
        <w:rPr>
          <w:rFonts w:ascii="宋体" w:hAnsi="宋体"/>
          <w:color w:val="000000"/>
        </w:rPr>
        <w:t>）与水平距离</w:t>
      </w:r>
      <w:r>
        <w:rPr>
          <w:rFonts w:eastAsia="Times New Roman" w:cs="Times New Roman"/>
          <w:i/>
          <w:color w:val="000000"/>
        </w:rPr>
        <w:t>x</w:t>
      </w:r>
      <w:r>
        <w:rPr>
          <w:rFonts w:ascii="宋体" w:hAnsi="宋体"/>
          <w:color w:val="000000"/>
        </w:rPr>
        <w:t>（</w:t>
      </w:r>
      <w:r>
        <w:rPr>
          <w:rFonts w:eastAsia="Times New Roman" w:cs="Times New Roman"/>
          <w:i/>
          <w:color w:val="000000"/>
        </w:rPr>
        <w:t>m</w:t>
      </w:r>
      <w:r>
        <w:rPr>
          <w:rFonts w:ascii="宋体" w:hAnsi="宋体"/>
          <w:color w:val="000000"/>
        </w:rPr>
        <w:t>）之间的函数关系如图</w:t>
      </w:r>
      <w:r>
        <w:rPr>
          <w:rFonts w:eastAsia="Times New Roman" w:cs="Times New Roman"/>
          <w:color w:val="000000"/>
        </w:rPr>
        <w:t>2</w:t>
      </w:r>
      <w:r>
        <w:rPr>
          <w:rFonts w:ascii="宋体" w:hAnsi="宋体"/>
          <w:color w:val="000000"/>
        </w:rPr>
        <w:t>所示，抛出时起点处高度为</w:t>
      </w:r>
      <w:r>
        <w:object>
          <v:shape id="_x0000_i1199"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356" o:title="eqIdf2cb2c2ac64da7b503ae9a4239f7cfbf"/>
            <o:lock v:ext="edit" aspectratio="t"/>
            <w10:wrap type="none"/>
            <w10:anchorlock/>
          </v:shape>
          <o:OLEObject Type="Embed" ProgID="Equation.DSMT4" ShapeID="_x0000_i1199" DrawAspect="Content" ObjectID="_1468075899" r:id="rId355">
            <o:LockedField>false</o:LockedField>
          </o:OLEObject>
        </w:object>
      </w:r>
      <w:r>
        <w:rPr>
          <w:rFonts w:ascii="宋体" w:hAnsi="宋体"/>
          <w:color w:val="000000"/>
        </w:rPr>
        <w:t>，当水平距离为</w:t>
      </w:r>
      <w:r>
        <w:rPr>
          <w:rFonts w:eastAsia="Times New Roman" w:cs="Times New Roman"/>
          <w:color w:val="000000"/>
        </w:rPr>
        <w:t>3</w:t>
      </w:r>
      <w:r>
        <w:rPr>
          <w:rFonts w:eastAsia="Times New Roman" w:cs="Times New Roman"/>
          <w:i/>
          <w:color w:val="000000"/>
        </w:rPr>
        <w:t>m</w:t>
      </w:r>
      <w:r>
        <w:rPr>
          <w:rFonts w:ascii="宋体" w:hAnsi="宋体"/>
          <w:color w:val="000000"/>
        </w:rPr>
        <w:t>时，实心球行进至最高点</w:t>
      </w:r>
      <w:r>
        <w:rPr>
          <w:rFonts w:eastAsia="Times New Roman" w:cs="Times New Roman"/>
          <w:color w:val="000000"/>
        </w:rPr>
        <w:t>3</w:t>
      </w:r>
      <w:r>
        <w:rPr>
          <w:rFonts w:eastAsia="Times New Roman" w:cs="Times New Roman"/>
          <w:i/>
          <w:color w:val="000000"/>
        </w:rPr>
        <w:t>m</w:t>
      </w:r>
      <w:r>
        <w:rPr>
          <w:rFonts w:ascii="宋体" w:hAnsi="宋体"/>
          <w:color w:val="000000"/>
        </w:rPr>
        <w:t>处．</w:t>
      </w:r>
    </w:p>
    <w:p w14:paraId="460C5E36">
      <w:pPr>
        <w:spacing w:line="360" w:lineRule="auto"/>
        <w:jc w:val="left"/>
        <w:textAlignment w:val="center"/>
        <w:rPr>
          <w:color w:val="000000"/>
        </w:rPr>
      </w:pPr>
      <w:r>
        <w:rPr>
          <w:rFonts w:ascii="宋体" w:hAnsi="宋体"/>
          <w:color w:val="000000"/>
        </w:rPr>
        <w:drawing>
          <wp:inline distT="0" distB="0" distL="114300" distR="114300">
            <wp:extent cx="4486275" cy="1933575"/>
            <wp:effectExtent l="0" t="0" r="9525"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57" cstate="print"/>
                    <a:stretch>
                      <a:fillRect/>
                    </a:stretch>
                  </pic:blipFill>
                  <pic:spPr>
                    <a:xfrm>
                      <a:off x="0" y="0"/>
                      <a:ext cx="4486275" cy="1933575"/>
                    </a:xfrm>
                    <a:prstGeom prst="rect">
                      <a:avLst/>
                    </a:prstGeom>
                  </pic:spPr>
                </pic:pic>
              </a:graphicData>
            </a:graphic>
          </wp:inline>
        </w:drawing>
      </w:r>
    </w:p>
    <w:p w14:paraId="618AE966">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的函数表达式；</w:t>
      </w:r>
    </w:p>
    <w:p w14:paraId="619AA860">
      <w:pPr>
        <w:spacing w:line="360" w:lineRule="auto"/>
        <w:jc w:val="left"/>
        <w:textAlignment w:val="center"/>
        <w:rPr>
          <w:rFonts w:ascii="宋体" w:hAnsi="宋体"/>
          <w:color w:val="000000"/>
        </w:rPr>
      </w:pPr>
      <w:r>
        <w:rPr>
          <w:rFonts w:ascii="宋体" w:hAnsi="宋体"/>
          <w:color w:val="000000"/>
        </w:rPr>
        <w:t>（2）根据兰州市高中阶段学校招生体有考试评分标准（女生），投掷过程中，实心球从起点到落地点的水平距离大于等于</w:t>
      </w:r>
      <w:r>
        <w:rPr>
          <w:rFonts w:eastAsia="Times New Roman" w:cs="Times New Roman"/>
          <w:color w:val="000000"/>
        </w:rPr>
        <w:t>6.70</w:t>
      </w:r>
      <w:r>
        <w:rPr>
          <w:rFonts w:eastAsia="Times New Roman" w:cs="Times New Roman"/>
          <w:i/>
          <w:color w:val="000000"/>
        </w:rPr>
        <w:t>m</w:t>
      </w:r>
      <w:r>
        <w:rPr>
          <w:rFonts w:ascii="宋体" w:hAnsi="宋体"/>
          <w:color w:val="000000"/>
        </w:rPr>
        <w:t>，此项考试得分为满分</w:t>
      </w:r>
      <w:r>
        <w:rPr>
          <w:rFonts w:eastAsia="Times New Roman" w:cs="Times New Roman"/>
          <w:color w:val="000000"/>
        </w:rPr>
        <w:t>10</w:t>
      </w:r>
      <w:r>
        <w:rPr>
          <w:rFonts w:ascii="宋体" w:hAnsi="宋体"/>
          <w:color w:val="000000"/>
        </w:rPr>
        <w:t>分．该女生在此项考试中是否得满分，请说明理由．</w:t>
      </w:r>
    </w:p>
    <w:p w14:paraId="20F31DEF">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的函数表达式为</w:t>
      </w:r>
      <w:r>
        <w:object>
          <v:shape id="_x0000_i1200"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359" o:title="eqId6f94fdc66aeaba2aab59571087b35136"/>
            <o:lock v:ext="edit" aspectratio="t"/>
            <w10:wrap type="none"/>
            <w10:anchorlock/>
          </v:shape>
          <o:OLEObject Type="Embed" ProgID="Equation.DSMT4" ShapeID="_x0000_i1200" DrawAspect="Content" ObjectID="_1468075900" r:id="rId358">
            <o:LockedField>false</o:LockedField>
          </o:OLEObject>
        </w:object>
      </w:r>
      <w:r>
        <w:rPr>
          <w:rFonts w:ascii="宋体" w:hAnsi="宋体"/>
          <w:color w:val="000000"/>
        </w:rPr>
        <w:t>；</w:t>
      </w:r>
      <w:r>
        <w:rPr>
          <w:color w:val="000000"/>
        </w:rPr>
        <w:t xml:space="preserve">    </w:t>
      </w:r>
    </w:p>
    <w:p w14:paraId="17678891">
      <w:pPr>
        <w:spacing w:line="360" w:lineRule="auto"/>
        <w:textAlignment w:val="center"/>
        <w:rPr>
          <w:rFonts w:ascii="宋体" w:hAnsi="宋体"/>
          <w:color w:val="000000"/>
        </w:rPr>
      </w:pPr>
      <w:r>
        <w:rPr>
          <w:color w:val="000000"/>
        </w:rPr>
        <w:t>（2）</w:t>
      </w:r>
      <w:r>
        <w:rPr>
          <w:rFonts w:ascii="宋体" w:hAnsi="宋体"/>
          <w:color w:val="000000"/>
        </w:rPr>
        <w:t>该女生在此项考试中是得满分，理由见解析．</w:t>
      </w:r>
    </w:p>
    <w:p w14:paraId="257CC409">
      <w:pPr>
        <w:spacing w:line="360" w:lineRule="auto"/>
        <w:textAlignment w:val="center"/>
        <w:rPr>
          <w:color w:val="000000"/>
        </w:rPr>
      </w:pPr>
      <w:r>
        <w:rPr>
          <w:color w:val="2E75B6"/>
        </w:rPr>
        <w:t>【解析】</w:t>
      </w:r>
    </w:p>
    <w:p w14:paraId="78E4F7A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）根据题意设出</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的函数表达式，再用待定系数法求函数解析式即可；</w:t>
      </w:r>
    </w:p>
    <w:p w14:paraId="26F9FE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）根据该同学此次投掷实心球的成绩就是实心球落地时的水平距离，令</w:t>
      </w:r>
      <w:r>
        <w:rPr>
          <w:rFonts w:eastAsia="Times New Roman" w:cs="Times New Roman"/>
          <w:i/>
          <w:color w:val="000000"/>
        </w:rPr>
        <w:t>y</w:t>
      </w:r>
      <w:r>
        <w:rPr>
          <w:rFonts w:eastAsia="Times New Roman" w:cs="Times New Roman"/>
          <w:color w:val="000000"/>
        </w:rPr>
        <w:t>=0</w:t>
      </w:r>
      <w:r>
        <w:rPr>
          <w:rFonts w:ascii="宋体" w:hAnsi="宋体"/>
          <w:color w:val="000000"/>
        </w:rPr>
        <w:t>，解方程即可求解．</w:t>
      </w:r>
    </w:p>
    <w:p w14:paraId="3B7EAA89">
      <w:pPr>
        <w:spacing w:line="360" w:lineRule="auto"/>
        <w:jc w:val="left"/>
        <w:textAlignment w:val="center"/>
        <w:rPr>
          <w:color w:val="000000"/>
        </w:rPr>
      </w:pPr>
      <w:r>
        <w:rPr>
          <w:color w:val="000000"/>
        </w:rPr>
        <w:t>【小问1详解】</w:t>
      </w:r>
    </w:p>
    <w:p w14:paraId="7F166502">
      <w:pPr>
        <w:spacing w:line="360" w:lineRule="auto"/>
        <w:jc w:val="left"/>
        <w:textAlignment w:val="center"/>
        <w:rPr>
          <w:rFonts w:ascii="宋体" w:hAnsi="宋体"/>
          <w:color w:val="000000"/>
        </w:rPr>
      </w:pPr>
      <w:r>
        <w:rPr>
          <w:rFonts w:ascii="宋体" w:hAnsi="宋体"/>
          <w:color w:val="000000"/>
        </w:rPr>
        <w:t>解∶∵当水平距离为</w:t>
      </w:r>
      <w:r>
        <w:rPr>
          <w:rFonts w:eastAsia="Times New Roman" w:cs="Times New Roman"/>
          <w:color w:val="000000"/>
        </w:rPr>
        <w:t>3m</w:t>
      </w:r>
      <w:r>
        <w:rPr>
          <w:rFonts w:ascii="宋体" w:hAnsi="宋体"/>
          <w:color w:val="000000"/>
        </w:rPr>
        <w:t>时，实心球行进至最高点</w:t>
      </w:r>
      <w:r>
        <w:rPr>
          <w:rFonts w:eastAsia="Times New Roman" w:cs="Times New Roman"/>
          <w:color w:val="000000"/>
        </w:rPr>
        <w:t>3m</w:t>
      </w:r>
      <w:r>
        <w:rPr>
          <w:rFonts w:ascii="宋体" w:hAnsi="宋体"/>
          <w:color w:val="000000"/>
        </w:rPr>
        <w:t>处，</w:t>
      </w:r>
    </w:p>
    <w:p w14:paraId="23C9E4B6">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设</w:t>
      </w:r>
      <w:r>
        <w:object>
          <v:shape id="_x0000_i1201" o:spt="75" alt="学科网(www.zxxk.com)--教育资源门户，提供试卷、教案、课件、论文、素材以及各类教学资源下载，还有大量而丰富的教学相关资讯！" type="#_x0000_t75" style="height:21.75pt;width:83.25pt;" o:ole="t" filled="f" o:preferrelative="t" stroked="f" coordsize="21600,21600">
            <v:path/>
            <v:fill on="f" focussize="0,0"/>
            <v:stroke on="f" joinstyle="miter"/>
            <v:imagedata r:id="rId361" o:title="eqId0824399805e1e63201660bb1f239e095"/>
            <o:lock v:ext="edit" aspectratio="t"/>
            <w10:wrap type="none"/>
            <w10:anchorlock/>
          </v:shape>
          <o:OLEObject Type="Embed" ProgID="Equation.DSMT4" ShapeID="_x0000_i1201" DrawAspect="Content" ObjectID="_1468075901" r:id="rId360">
            <o:LockedField>false</o:LockedField>
          </o:OLEObject>
        </w:object>
      </w:r>
      <w:r>
        <w:rPr>
          <w:rFonts w:ascii="宋体" w:hAnsi="宋体"/>
          <w:color w:val="000000"/>
        </w:rPr>
        <w:t>，</w:t>
      </w:r>
    </w:p>
    <w:p w14:paraId="4703A49F">
      <w:pPr>
        <w:spacing w:line="360" w:lineRule="auto"/>
        <w:jc w:val="left"/>
        <w:textAlignment w:val="center"/>
        <w:rPr>
          <w:rFonts w:ascii="宋体" w:hAnsi="宋体"/>
          <w:color w:val="000000"/>
        </w:rPr>
      </w:pPr>
      <w:r>
        <w:rPr>
          <w:rFonts w:eastAsia="Times New Roman" w:cs="Times New Roman"/>
          <w:color w:val="000000"/>
        </w:rPr>
        <w:t>∵</w:t>
      </w:r>
      <w:r>
        <w:object>
          <v:shape id="_x0000_i1202" o:spt="75" alt="学科网(www.zxxk.com)--教育资源门户，提供试卷、教案、课件、论文、素材以及各类教学资源下载，还有大量而丰富的教学相关资讯！" type="#_x0000_t75" style="height:21.75pt;width:83.25pt;" o:ole="t" filled="f" o:preferrelative="t" stroked="f" coordsize="21600,21600">
            <v:path/>
            <v:fill on="f" focussize="0,0"/>
            <v:stroke on="f" joinstyle="miter"/>
            <v:imagedata r:id="rId361" o:title="eqId0824399805e1e63201660bb1f239e095"/>
            <o:lock v:ext="edit" aspectratio="t"/>
            <w10:wrap type="none"/>
            <w10:anchorlock/>
          </v:shape>
          <o:OLEObject Type="Embed" ProgID="Equation.DSMT4" ShapeID="_x0000_i1202" DrawAspect="Content" ObjectID="_1468075902" r:id="rId362">
            <o:LockedField>false</o:LockedField>
          </o:OLEObject>
        </w:object>
      </w:r>
      <w:r>
        <w:rPr>
          <w:rFonts w:ascii="宋体" w:hAnsi="宋体"/>
          <w:color w:val="000000"/>
        </w:rPr>
        <w:t>经过点</w:t>
      </w:r>
      <w:r>
        <w:rPr>
          <w:rFonts w:eastAsia="Times New Roman" w:cs="Times New Roman"/>
          <w:color w:val="000000"/>
        </w:rPr>
        <w:t>(0</w:t>
      </w: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64" o:title="eqIdcaa585b9257ed0798213a9ae9b87d291"/>
            <o:lock v:ext="edit" aspectratio="t"/>
            <w10:wrap type="none"/>
            <w10:anchorlock/>
          </v:shape>
          <o:OLEObject Type="Embed" ProgID="Equation.DSMT4" ShapeID="_x0000_i1203" DrawAspect="Content" ObjectID="_1468075903" r:id="rId363">
            <o:LockedField>false</o:LockedField>
          </o:OLEObject>
        </w:object>
      </w:r>
      <w:r>
        <w:rPr>
          <w:rFonts w:eastAsia="Times New Roman" w:cs="Times New Roman"/>
          <w:color w:val="000000"/>
        </w:rPr>
        <w:t xml:space="preserve"> )</w:t>
      </w:r>
      <w:r>
        <w:rPr>
          <w:rFonts w:ascii="宋体" w:hAnsi="宋体"/>
          <w:color w:val="000000"/>
        </w:rPr>
        <w:t>，</w:t>
      </w:r>
    </w:p>
    <w:p w14:paraId="72210943">
      <w:pPr>
        <w:spacing w:line="360" w:lineRule="auto"/>
        <w:jc w:val="left"/>
        <w:textAlignment w:val="center"/>
        <w:rPr>
          <w:rFonts w:ascii="宋体" w:hAnsi="宋体"/>
          <w:color w:val="000000"/>
        </w:rPr>
      </w:pP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366" o:title="eqId17dd6c50cb9dec508d54b084e990f27f"/>
            <o:lock v:ext="edit" aspectratio="t"/>
            <w10:wrap type="none"/>
            <w10:anchorlock/>
          </v:shape>
          <o:OLEObject Type="Embed" ProgID="Equation.DSMT4" ShapeID="_x0000_i1204" DrawAspect="Content" ObjectID="_1468075904" r:id="rId365">
            <o:LockedField>false</o:LockedField>
          </o:OLEObject>
        </w:object>
      </w:r>
    </w:p>
    <w:p w14:paraId="5CBFDBEC">
      <w:pPr>
        <w:spacing w:line="360" w:lineRule="auto"/>
        <w:jc w:val="left"/>
        <w:textAlignment w:val="center"/>
        <w:rPr>
          <w:rFonts w:ascii="宋体" w:hAnsi="宋体"/>
          <w:color w:val="000000"/>
        </w:rPr>
      </w:pPr>
      <w:r>
        <w:rPr>
          <w:rFonts w:ascii="宋体" w:hAnsi="宋体"/>
          <w:color w:val="000000"/>
        </w:rPr>
        <w:t>解得∶</w:t>
      </w:r>
      <w:r>
        <w:object>
          <v:shape id="_x0000_i1205"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368" o:title="eqId818bf75d8c5ad0d4b74f7bcbb72bcfdb"/>
            <o:lock v:ext="edit" aspectratio="t"/>
            <w10:wrap type="none"/>
            <w10:anchorlock/>
          </v:shape>
          <o:OLEObject Type="Embed" ProgID="Equation.DSMT4" ShapeID="_x0000_i1205" DrawAspect="Content" ObjectID="_1468075905" r:id="rId367">
            <o:LockedField>false</o:LockedField>
          </o:OLEObject>
        </w:object>
      </w:r>
    </w:p>
    <w:p w14:paraId="32626FCD">
      <w:pPr>
        <w:spacing w:line="360" w:lineRule="auto"/>
        <w:jc w:val="left"/>
        <w:textAlignment w:val="center"/>
        <w:rPr>
          <w:rFonts w:ascii="宋体" w:hAnsi="宋体"/>
          <w:color w:val="000000"/>
        </w:rPr>
      </w:pP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30.75pt;width:189pt;" o:ole="t" filled="f" o:preferrelative="t" stroked="f" coordsize="21600,21600">
            <v:path/>
            <v:fill on="f" focussize="0,0"/>
            <v:stroke on="f" joinstyle="miter"/>
            <v:imagedata r:id="rId370" o:title="eqId3d7fa0c825a9ac2cc05b3ecc1bd9b693"/>
            <o:lock v:ext="edit" aspectratio="t"/>
            <w10:wrap type="none"/>
            <w10:anchorlock/>
          </v:shape>
          <o:OLEObject Type="Embed" ProgID="Equation.DSMT4" ShapeID="_x0000_i1206" DrawAspect="Content" ObjectID="_1468075906" r:id="rId369">
            <o:LockedField>false</o:LockedField>
          </o:OLEObject>
        </w:object>
      </w:r>
      <w:r>
        <w:rPr>
          <w:rFonts w:ascii="宋体" w:hAnsi="宋体"/>
          <w:color w:val="000000"/>
        </w:rPr>
        <w:t>，</w:t>
      </w:r>
    </w:p>
    <w:p w14:paraId="0139FC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的函数表达式为</w:t>
      </w:r>
      <w:r>
        <w:object>
          <v:shape id="_x0000_i1207"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359" o:title="eqId6f94fdc66aeaba2aab59571087b35136"/>
            <o:lock v:ext="edit" aspectratio="t"/>
            <w10:wrap type="none"/>
            <w10:anchorlock/>
          </v:shape>
          <o:OLEObject Type="Embed" ProgID="Equation.DSMT4" ShapeID="_x0000_i1207" DrawAspect="Content" ObjectID="_1468075907" r:id="rId371">
            <o:LockedField>false</o:LockedField>
          </o:OLEObject>
        </w:object>
      </w:r>
      <w:r>
        <w:rPr>
          <w:rFonts w:ascii="宋体" w:hAnsi="宋体"/>
          <w:color w:val="000000"/>
        </w:rPr>
        <w:t>；</w:t>
      </w:r>
    </w:p>
    <w:p w14:paraId="5B00917C">
      <w:pPr>
        <w:spacing w:line="360" w:lineRule="auto"/>
        <w:jc w:val="left"/>
        <w:textAlignment w:val="center"/>
        <w:rPr>
          <w:color w:val="000000"/>
        </w:rPr>
      </w:pPr>
      <w:r>
        <w:rPr>
          <w:color w:val="000000"/>
        </w:rPr>
        <w:t>【小问2详解】</w:t>
      </w:r>
    </w:p>
    <w:p w14:paraId="696D1926">
      <w:pPr>
        <w:spacing w:line="360" w:lineRule="auto"/>
        <w:jc w:val="left"/>
        <w:textAlignment w:val="center"/>
        <w:rPr>
          <w:rFonts w:ascii="宋体" w:hAnsi="宋体"/>
          <w:color w:val="000000"/>
        </w:rPr>
      </w:pPr>
      <w:r>
        <w:rPr>
          <w:rFonts w:ascii="宋体" w:hAnsi="宋体"/>
          <w:color w:val="000000"/>
        </w:rPr>
        <w:t>解：该女生在此项考试中是得满分，理由如下∶</w:t>
      </w:r>
    </w:p>
    <w:p w14:paraId="2BB83BA3">
      <w:pPr>
        <w:spacing w:line="360" w:lineRule="auto"/>
        <w:jc w:val="left"/>
        <w:textAlignment w:val="center"/>
        <w:rPr>
          <w:rFonts w:ascii="宋体" w:hAnsi="宋体"/>
          <w:color w:val="000000"/>
        </w:rPr>
      </w:pPr>
      <w:r>
        <w:rPr>
          <w:rFonts w:ascii="宋体" w:hAnsi="宋体"/>
          <w:color w:val="000000"/>
        </w:rPr>
        <w:t>∵对于二次函数</w:t>
      </w:r>
      <w:r>
        <w:object>
          <v:shape id="_x0000_i1208"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359" o:title="eqId6f94fdc66aeaba2aab59571087b35136"/>
            <o:lock v:ext="edit" aspectratio="t"/>
            <w10:wrap type="none"/>
            <w10:anchorlock/>
          </v:shape>
          <o:OLEObject Type="Embed" ProgID="Equation.DSMT4" ShapeID="_x0000_i1208" DrawAspect="Content" ObjectID="_1468075908" r:id="rId372">
            <o:LockedField>false</o:LockedField>
          </o:OLEObject>
        </w:object>
      </w:r>
      <w:r>
        <w:rPr>
          <w:rFonts w:ascii="宋体" w:hAnsi="宋体"/>
          <w:color w:val="000000"/>
        </w:rPr>
        <w:t>，当</w:t>
      </w:r>
      <w:r>
        <w:rPr>
          <w:rFonts w:eastAsia="Times New Roman" w:cs="Times New Roman"/>
          <w:i/>
          <w:color w:val="000000"/>
        </w:rPr>
        <w:t>y</w:t>
      </w:r>
      <w:r>
        <w:rPr>
          <w:rFonts w:eastAsia="Times New Roman" w:cs="Times New Roman"/>
          <w:color w:val="000000"/>
        </w:rPr>
        <w:t>=0</w:t>
      </w:r>
      <w:r>
        <w:rPr>
          <w:rFonts w:ascii="宋体" w:hAnsi="宋体"/>
          <w:color w:val="000000"/>
        </w:rPr>
        <w:t>时，有</w:t>
      </w:r>
      <w:r>
        <w:object>
          <v:shape id="_x0000_i1209" o:spt="75" alt="学科网(www.zxxk.com)--教育资源门户，提供试卷、教案、课件、论文、素材以及各类教学资源下载，还有大量而丰富的教学相关资讯！" type="#_x0000_t75" style="height:30.75pt;width:101.25pt;" o:ole="t" filled="f" o:preferrelative="t" stroked="f" coordsize="21600,21600">
            <v:path/>
            <v:fill on="f" focussize="0,0"/>
            <v:stroke on="f" joinstyle="miter"/>
            <v:imagedata r:id="rId374" o:title="eqIdc719e82dc5e40223706c2f82026cb54d"/>
            <o:lock v:ext="edit" aspectratio="t"/>
            <w10:wrap type="none"/>
            <w10:anchorlock/>
          </v:shape>
          <o:OLEObject Type="Embed" ProgID="Equation.DSMT4" ShapeID="_x0000_i1209" DrawAspect="Content" ObjectID="_1468075909" r:id="rId373">
            <o:LockedField>false</o:LockedField>
          </o:OLEObject>
        </w:object>
      </w:r>
    </w:p>
    <w:p w14:paraId="3BCE39E4">
      <w:pPr>
        <w:spacing w:line="360" w:lineRule="auto"/>
        <w:jc w:val="left"/>
        <w:textAlignment w:val="center"/>
        <w:rPr>
          <w:rFonts w:ascii="宋体" w:hAnsi="宋体"/>
          <w:color w:val="000000"/>
        </w:rPr>
      </w:pPr>
      <w:r>
        <w:rPr>
          <w:rFonts w:ascii="宋体" w:hAnsi="宋体"/>
          <w:color w:val="000000"/>
        </w:rPr>
        <w:t>∴</w:t>
      </w:r>
      <w:r>
        <w:object>
          <v:shape id="_x0000_i1210"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376" o:title="eqIded3718d13f22bf8d8aed45afa3490fe7"/>
            <o:lock v:ext="edit" aspectratio="t"/>
            <w10:wrap type="none"/>
            <w10:anchorlock/>
          </v:shape>
          <o:OLEObject Type="Embed" ProgID="Equation.DSMT4" ShapeID="_x0000_i1210" DrawAspect="Content" ObjectID="_1468075910" r:id="rId375">
            <o:LockedField>false</o:LockedField>
          </o:OLEObject>
        </w:object>
      </w:r>
      <w:r>
        <w:rPr>
          <w:rFonts w:ascii="宋体" w:hAnsi="宋体"/>
          <w:color w:val="000000"/>
        </w:rPr>
        <w:t>，</w:t>
      </w:r>
    </w:p>
    <w:p w14:paraId="110A781D">
      <w:pPr>
        <w:spacing w:line="360" w:lineRule="auto"/>
        <w:jc w:val="left"/>
        <w:textAlignment w:val="center"/>
        <w:rPr>
          <w:rFonts w:ascii="宋体" w:hAnsi="宋体"/>
          <w:color w:val="000000"/>
        </w:rPr>
      </w:pPr>
      <w:r>
        <w:rPr>
          <w:rFonts w:ascii="宋体" w:hAnsi="宋体"/>
          <w:color w:val="000000"/>
        </w:rPr>
        <w:t>解得∶</w:t>
      </w:r>
      <w:r>
        <w:object>
          <v:shape id="_x0000_i1211"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378" o:title="eqId80579228cb8793c03ca4617d5ad8937b"/>
            <o:lock v:ext="edit" aspectratio="t"/>
            <w10:wrap type="none"/>
            <w10:anchorlock/>
          </v:shape>
          <o:OLEObject Type="Embed" ProgID="Equation.DSMT4" ShapeID="_x0000_i1211" DrawAspect="Content" ObjectID="_1468075911" r:id="rId377">
            <o:LockedField>false</o:LockedField>
          </o:OLEObject>
        </w:object>
      </w:r>
      <w:r>
        <w:rPr>
          <w:color w:val="000000"/>
        </w:rPr>
        <w:t>，</w:t>
      </w:r>
      <w:r>
        <w:rPr>
          <w:rFonts w:eastAsia="Times New Roman" w:cs="Times New Roman"/>
          <w:color w:val="000000"/>
        </w:rPr>
        <w:t xml:space="preserve"> </w:t>
      </w:r>
      <w:r>
        <w:object>
          <v:shape id="_x0000_i1212"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380" o:title="eqId9c060a105a766e08a7c8b30bfb9e747e"/>
            <o:lock v:ext="edit" aspectratio="t"/>
            <w10:wrap type="none"/>
            <w10:anchorlock/>
          </v:shape>
          <o:OLEObject Type="Embed" ProgID="Equation.DSMT4" ShapeID="_x0000_i1212" DrawAspect="Content" ObjectID="_1468075912" r:id="rId379">
            <o:LockedField>false</o:LockedField>
          </o:OLEObject>
        </w:object>
      </w:r>
      <w:r>
        <w:rPr>
          <w:rFonts w:eastAsia="Times New Roman" w:cs="Times New Roman"/>
          <w:color w:val="000000"/>
        </w:rPr>
        <w:t xml:space="preserve"> (</w:t>
      </w:r>
      <w:r>
        <w:rPr>
          <w:rFonts w:ascii="宋体" w:hAnsi="宋体"/>
          <w:color w:val="000000"/>
        </w:rPr>
        <w:t>舍去</w:t>
      </w:r>
      <w:r>
        <w:rPr>
          <w:rFonts w:eastAsia="Times New Roman" w:cs="Times New Roman"/>
          <w:color w:val="000000"/>
        </w:rPr>
        <w:t>)</w:t>
      </w:r>
      <w:r>
        <w:rPr>
          <w:rFonts w:ascii="宋体" w:hAnsi="宋体"/>
          <w:color w:val="000000"/>
        </w:rPr>
        <w:t>，</w:t>
      </w:r>
    </w:p>
    <w:p w14:paraId="6FDDA41E">
      <w:pPr>
        <w:spacing w:line="360" w:lineRule="auto"/>
        <w:jc w:val="left"/>
        <w:textAlignment w:val="center"/>
        <w:rPr>
          <w:rFonts w:ascii="宋体" w:hAnsi="宋体"/>
          <w:color w:val="000000"/>
        </w:rPr>
      </w:pPr>
      <w:r>
        <w:rPr>
          <w:rFonts w:ascii="宋体" w:hAnsi="宋体"/>
          <w:color w:val="000000"/>
        </w:rPr>
        <w:t>∵</w:t>
      </w:r>
      <w:r>
        <w:object>
          <v:shape id="_x0000_i121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382" o:title="eqId7163395f9aaa29be7f6b3106ba48b744"/>
            <o:lock v:ext="edit" aspectratio="t"/>
            <w10:wrap type="none"/>
            <w10:anchorlock/>
          </v:shape>
          <o:OLEObject Type="Embed" ProgID="Equation.DSMT4" ShapeID="_x0000_i1213" DrawAspect="Content" ObjectID="_1468075913" r:id="rId381">
            <o:LockedField>false</o:LockedField>
          </o:OLEObject>
        </w:object>
      </w:r>
      <w:r>
        <w:rPr>
          <w:rFonts w:eastAsia="Times New Roman" w:cs="Times New Roman"/>
          <w:color w:val="000000"/>
        </w:rPr>
        <w:t>&gt;6.70</w:t>
      </w:r>
      <w:r>
        <w:rPr>
          <w:rFonts w:ascii="宋体" w:hAnsi="宋体"/>
          <w:color w:val="000000"/>
        </w:rPr>
        <w:t>，</w:t>
      </w:r>
    </w:p>
    <w:p w14:paraId="31E992A0">
      <w:pPr>
        <w:spacing w:line="360" w:lineRule="auto"/>
        <w:jc w:val="left"/>
        <w:textAlignment w:val="center"/>
        <w:rPr>
          <w:rFonts w:ascii="宋体" w:hAnsi="宋体"/>
          <w:color w:val="000000"/>
        </w:rPr>
      </w:pPr>
      <w:r>
        <w:rPr>
          <w:rFonts w:ascii="宋体" w:hAnsi="宋体"/>
          <w:color w:val="000000"/>
        </w:rPr>
        <w:t>∴该女生在此项考试中是得满分．</w:t>
      </w:r>
    </w:p>
    <w:p w14:paraId="5E51723D">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本题考查二次函数的应用和一元二次方程的解法，利用待定系数法求出二次函数的解析是是解题的关键．</w:t>
      </w:r>
    </w:p>
    <w:p w14:paraId="0E415FE1">
      <w:pPr>
        <w:spacing w:line="360" w:lineRule="auto"/>
        <w:jc w:val="left"/>
        <w:textAlignment w:val="center"/>
        <w:rPr>
          <w:rFonts w:ascii="宋体" w:hAnsi="宋体"/>
          <w:color w:val="000000"/>
        </w:rPr>
      </w:pPr>
      <w:r>
        <w:rPr>
          <w:color w:val="000000"/>
        </w:rPr>
        <w:t xml:space="preserve">25. </w:t>
      </w:r>
      <w:r>
        <w:rPr>
          <w:rFonts w:ascii="宋体" w:hAnsi="宋体"/>
          <w:color w:val="000000"/>
        </w:rPr>
        <w:t>如图，点</w:t>
      </w:r>
      <w:r>
        <w:rPr>
          <w:rFonts w:eastAsia="Times New Roman" w:cs="Times New Roman"/>
          <w:i/>
          <w:color w:val="000000"/>
        </w:rPr>
        <w:t>A</w:t>
      </w:r>
      <w:r>
        <w:rPr>
          <w:rFonts w:ascii="宋体" w:hAnsi="宋体"/>
          <w:color w:val="000000"/>
        </w:rPr>
        <w:t>在反比例函数</w:t>
      </w:r>
      <w:r>
        <w:object>
          <v:shape id="_x0000_i1214" o:spt="75" alt="学科网(www.zxxk.com)--教育资源门户，提供试卷、教案、课件、论文、素材以及各类教学资源下载，还有大量而丰富的教学相关资讯！" type="#_x0000_t75" style="height:27.75pt;width:57pt;" o:ole="t" filled="f" o:preferrelative="t" stroked="f" coordsize="21600,21600">
            <v:path/>
            <v:fill on="f" focussize="0,0"/>
            <v:stroke on="f" joinstyle="miter"/>
            <v:imagedata r:id="rId384" o:title="eqId03517310ea1e913f709753592ac65ffd"/>
            <o:lock v:ext="edit" aspectratio="t"/>
            <w10:wrap type="none"/>
            <w10:anchorlock/>
          </v:shape>
          <o:OLEObject Type="Embed" ProgID="Equation.DSMT4" ShapeID="_x0000_i1214" DrawAspect="Content" ObjectID="_1468075914" r:id="rId383">
            <o:LockedField>false</o:LockedField>
          </o:OLEObject>
        </w:object>
      </w:r>
      <w:r>
        <w:rPr>
          <w:rFonts w:ascii="宋体" w:hAnsi="宋体"/>
          <w:color w:val="000000"/>
        </w:rPr>
        <w:t>的图像上，</w:t>
      </w:r>
      <w:r>
        <w:object>
          <v:shape id="_x0000_i121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86" o:title="eqId24624dffd30b66a5e4de57362b32b2a3"/>
            <o:lock v:ext="edit" aspectratio="t"/>
            <w10:wrap type="none"/>
            <w10:anchorlock/>
          </v:shape>
          <o:OLEObject Type="Embed" ProgID="Equation.DSMT4" ShapeID="_x0000_i1215" DrawAspect="Content" ObjectID="_1468075915" r:id="rId385">
            <o:LockedField>false</o:LockedField>
          </o:OLEObject>
        </w:object>
      </w:r>
      <w:r>
        <w:rPr>
          <w:rFonts w:ascii="宋体" w:hAnsi="宋体"/>
          <w:color w:val="000000"/>
        </w:rPr>
        <w:t>轴，垂足为</w:t>
      </w:r>
      <w:r>
        <w:object>
          <v:shape id="_x0000_i121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388" o:title="eqId08ef03f452410ab19c6246567c427178"/>
            <o:lock v:ext="edit" aspectratio="t"/>
            <w10:wrap type="none"/>
            <w10:anchorlock/>
          </v:shape>
          <o:OLEObject Type="Embed" ProgID="Equation.DSMT4" ShapeID="_x0000_i1216" DrawAspect="Content" ObjectID="_1468075916" r:id="rId387">
            <o:LockedField>false</o:LockedField>
          </o:OLEObject>
        </w:object>
      </w:r>
      <w:r>
        <w:rPr>
          <w:rFonts w:ascii="宋体" w:hAnsi="宋体"/>
          <w:color w:val="000000"/>
        </w:rPr>
        <w:t>，过</w:t>
      </w:r>
      <w:r>
        <w:object>
          <v:shape id="_x0000_i121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390" o:title="eqId4129098ad406f5d89c02c3b1c4b905d8"/>
            <o:lock v:ext="edit" aspectratio="t"/>
            <w10:wrap type="none"/>
            <w10:anchorlock/>
          </v:shape>
          <o:OLEObject Type="Embed" ProgID="Equation.DSMT4" ShapeID="_x0000_i1217" DrawAspect="Content" ObjectID="_1468075917" r:id="rId389">
            <o:LockedField>false</o:LockedField>
          </o:OLEObject>
        </w:object>
      </w:r>
      <w:r>
        <w:rPr>
          <w:rFonts w:ascii="宋体" w:hAnsi="宋体"/>
          <w:color w:val="000000"/>
        </w:rPr>
        <w:t>作</w:t>
      </w:r>
      <w:r>
        <w:object>
          <v:shape id="_x0000_i121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92" o:title="eqId2634263d383b0487281fdcf6fe3cc625"/>
            <o:lock v:ext="edit" aspectratio="t"/>
            <w10:wrap type="none"/>
            <w10:anchorlock/>
          </v:shape>
          <o:OLEObject Type="Embed" ProgID="Equation.DSMT4" ShapeID="_x0000_i1218" DrawAspect="Content" ObjectID="_1468075918" r:id="rId391">
            <o:LockedField>false</o:LockedField>
          </o:OLEObject>
        </w:object>
      </w:r>
      <w:r>
        <w:rPr>
          <w:rFonts w:ascii="宋体" w:hAnsi="宋体"/>
          <w:color w:val="000000"/>
        </w:rPr>
        <w:t>轴，交过</w:t>
      </w:r>
      <w:r>
        <w:rPr>
          <w:rFonts w:eastAsia="Times New Roman" w:cs="Times New Roman"/>
          <w:i/>
          <w:color w:val="000000"/>
        </w:rPr>
        <w:t>B</w:t>
      </w:r>
      <w:r>
        <w:rPr>
          <w:rFonts w:ascii="宋体" w:hAnsi="宋体"/>
          <w:color w:val="000000"/>
        </w:rPr>
        <w:t>点的一次函数</w:t>
      </w:r>
      <w:r>
        <w:object>
          <v:shape id="_x0000_i1219"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94" o:title="eqIdc0e8797d78cb775dcd41b91ebc27f206"/>
            <o:lock v:ext="edit" aspectratio="t"/>
            <w10:wrap type="none"/>
            <w10:anchorlock/>
          </v:shape>
          <o:OLEObject Type="Embed" ProgID="Equation.DSMT4" ShapeID="_x0000_i1219" DrawAspect="Content" ObjectID="_1468075919" r:id="rId393">
            <o:LockedField>false</o:LockedField>
          </o:OLEObject>
        </w:object>
      </w:r>
      <w:r>
        <w:rPr>
          <w:rFonts w:ascii="宋体" w:hAnsi="宋体"/>
          <w:color w:val="000000"/>
        </w:rPr>
        <w:t>的图像于</w:t>
      </w:r>
      <w:r>
        <w:rPr>
          <w:rFonts w:eastAsia="Times New Roman" w:cs="Times New Roman"/>
          <w:i/>
          <w:color w:val="000000"/>
        </w:rPr>
        <w:t>D</w:t>
      </w:r>
      <w:r>
        <w:rPr>
          <w:rFonts w:ascii="宋体" w:hAnsi="宋体"/>
          <w:color w:val="000000"/>
        </w:rPr>
        <w:t>点，交反比例函数的图像于</w:t>
      </w:r>
      <w:r>
        <w:rPr>
          <w:rFonts w:eastAsia="Times New Roman" w:cs="Times New Roman"/>
          <w:i/>
          <w:color w:val="000000"/>
        </w:rPr>
        <w:t>E</w:t>
      </w:r>
      <w:r>
        <w:rPr>
          <w:rFonts w:ascii="宋体" w:hAnsi="宋体"/>
          <w:color w:val="000000"/>
        </w:rPr>
        <w:t>点，</w:t>
      </w:r>
      <w:r>
        <w:object>
          <v:shape id="_x0000_i1220"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396" o:title="eqId60ffa77634e93eb1692c9c84c37a0821"/>
            <o:lock v:ext="edit" aspectratio="t"/>
            <w10:wrap type="none"/>
            <w10:anchorlock/>
          </v:shape>
          <o:OLEObject Type="Embed" ProgID="Equation.DSMT4" ShapeID="_x0000_i1220" DrawAspect="Content" ObjectID="_1468075920" r:id="rId395">
            <o:LockedField>false</o:LockedField>
          </o:OLEObject>
        </w:object>
      </w:r>
      <w:r>
        <w:rPr>
          <w:rFonts w:ascii="宋体" w:hAnsi="宋体"/>
          <w:color w:val="000000"/>
        </w:rPr>
        <w:t>．</w:t>
      </w:r>
    </w:p>
    <w:p w14:paraId="30A327A5">
      <w:pPr>
        <w:spacing w:line="360" w:lineRule="auto"/>
        <w:jc w:val="left"/>
        <w:textAlignment w:val="center"/>
        <w:rPr>
          <w:color w:val="000000"/>
        </w:rPr>
      </w:pPr>
      <w:r>
        <w:rPr>
          <w:rFonts w:ascii="宋体" w:hAnsi="宋体"/>
          <w:color w:val="000000"/>
        </w:rPr>
        <w:drawing>
          <wp:inline distT="0" distB="0" distL="114300" distR="114300">
            <wp:extent cx="1695450" cy="15335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97" cstate="print"/>
                    <a:stretch>
                      <a:fillRect/>
                    </a:stretch>
                  </pic:blipFill>
                  <pic:spPr>
                    <a:xfrm>
                      <a:off x="0" y="0"/>
                      <a:ext cx="1695450" cy="1533525"/>
                    </a:xfrm>
                    <a:prstGeom prst="rect">
                      <a:avLst/>
                    </a:prstGeom>
                  </pic:spPr>
                </pic:pic>
              </a:graphicData>
            </a:graphic>
          </wp:inline>
        </w:drawing>
      </w:r>
    </w:p>
    <w:p w14:paraId="373B938F">
      <w:pPr>
        <w:spacing w:line="360" w:lineRule="auto"/>
        <w:jc w:val="left"/>
        <w:textAlignment w:val="center"/>
        <w:rPr>
          <w:rFonts w:ascii="宋体" w:hAnsi="宋体"/>
          <w:color w:val="000000"/>
        </w:rPr>
      </w:pPr>
      <w:r>
        <w:rPr>
          <w:rFonts w:ascii="宋体" w:hAnsi="宋体"/>
          <w:color w:val="000000"/>
        </w:rPr>
        <w:t>（1）求反比例函数</w:t>
      </w:r>
      <w:r>
        <w:object>
          <v:shape id="_x0000_i1221" o:spt="75" alt="学科网(www.zxxk.com)--教育资源门户，提供试卷、教案、课件、论文、素材以及各类教学资源下载，还有大量而丰富的教学相关资讯！" type="#_x0000_t75" style="height:27.75pt;width:57pt;" o:ole="t" filled="f" o:preferrelative="t" stroked="f" coordsize="21600,21600">
            <v:path/>
            <v:fill on="f" focussize="0,0"/>
            <v:stroke on="f" joinstyle="miter"/>
            <v:imagedata r:id="rId384" o:title="eqId03517310ea1e913f709753592ac65ffd"/>
            <o:lock v:ext="edit" aspectratio="t"/>
            <w10:wrap type="none"/>
            <w10:anchorlock/>
          </v:shape>
          <o:OLEObject Type="Embed" ProgID="Equation.DSMT4" ShapeID="_x0000_i1221" DrawAspect="Content" ObjectID="_1468075921" r:id="rId398">
            <o:LockedField>false</o:LockedField>
          </o:OLEObject>
        </w:object>
      </w:r>
      <w:r>
        <w:rPr>
          <w:rFonts w:ascii="宋体" w:hAnsi="宋体"/>
          <w:color w:val="000000"/>
        </w:rPr>
        <w:t>和一次函数</w:t>
      </w:r>
      <w:r>
        <w:object>
          <v:shape id="_x0000_i1222"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94" o:title="eqIdc0e8797d78cb775dcd41b91ebc27f206"/>
            <o:lock v:ext="edit" aspectratio="t"/>
            <w10:wrap type="none"/>
            <w10:anchorlock/>
          </v:shape>
          <o:OLEObject Type="Embed" ProgID="Equation.DSMT4" ShapeID="_x0000_i1222" DrawAspect="Content" ObjectID="_1468075922" r:id="rId399">
            <o:LockedField>false</o:LockedField>
          </o:OLEObject>
        </w:object>
      </w:r>
      <w:r>
        <w:rPr>
          <w:rFonts w:ascii="宋体" w:hAnsi="宋体"/>
          <w:color w:val="000000"/>
        </w:rPr>
        <w:t>的表达式：</w:t>
      </w:r>
    </w:p>
    <w:p w14:paraId="2383F47B">
      <w:pPr>
        <w:spacing w:line="360" w:lineRule="auto"/>
        <w:jc w:val="left"/>
        <w:textAlignment w:val="center"/>
        <w:rPr>
          <w:rFonts w:ascii="宋体" w:hAnsi="宋体"/>
          <w:color w:val="000000"/>
        </w:rPr>
      </w:pPr>
      <w:r>
        <w:rPr>
          <w:rFonts w:ascii="宋体" w:hAnsi="宋体"/>
          <w:color w:val="000000"/>
        </w:rPr>
        <w:t>（2）求</w:t>
      </w:r>
      <w:r>
        <w:rPr>
          <w:rFonts w:eastAsia="Times New Roman" w:cs="Times New Roman"/>
          <w:i/>
          <w:color w:val="000000"/>
        </w:rPr>
        <w:t>DE</w:t>
      </w:r>
      <w:r>
        <w:rPr>
          <w:rFonts w:ascii="宋体" w:hAnsi="宋体"/>
          <w:color w:val="000000"/>
        </w:rPr>
        <w:t>的长．</w:t>
      </w:r>
    </w:p>
    <w:p w14:paraId="1AED0D4D">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y</w:t>
      </w:r>
      <w:r>
        <w:rPr>
          <w:rFonts w:ascii="宋体" w:hAnsi="宋体"/>
          <w:color w:val="000000"/>
        </w:rPr>
        <w:t>＝</w:t>
      </w:r>
      <w:r>
        <w:object>
          <v:shape id="_x0000_i122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1" o:title="eqIde168e61741a49e507fce9a9694ef31a4"/>
            <o:lock v:ext="edit" aspectratio="t"/>
            <w10:wrap type="none"/>
            <w10:anchorlock/>
          </v:shape>
          <o:OLEObject Type="Embed" ProgID="Equation.DSMT4" ShapeID="_x0000_i1223" DrawAspect="Content" ObjectID="_1468075923" r:id="rId400">
            <o:LockedField>false</o:LockedField>
          </o:OLEObject>
        </w:object>
      </w:r>
      <w:r>
        <w:rPr>
          <w:rFonts w:ascii="宋体" w:hAnsi="宋体"/>
          <w:color w:val="000000"/>
        </w:rPr>
        <w:t>；</w:t>
      </w:r>
      <w:r>
        <w:object>
          <v:shape id="_x0000_i1224"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403" o:title="eqId1fc7285c824943b079dc85da4a0c083c"/>
            <o:lock v:ext="edit" aspectratio="t"/>
            <w10:wrap type="none"/>
            <w10:anchorlock/>
          </v:shape>
          <o:OLEObject Type="Embed" ProgID="Equation.DSMT4" ShapeID="_x0000_i1224" DrawAspect="Content" ObjectID="_1468075924" r:id="rId402">
            <o:LockedField>false</o:LockedField>
          </o:OLEObject>
        </w:object>
      </w:r>
      <w:r>
        <w:rPr>
          <w:color w:val="000000"/>
        </w:rPr>
        <w:t xml:space="preserve">    </w:t>
      </w:r>
    </w:p>
    <w:p w14:paraId="03EAE8AC">
      <w:pPr>
        <w:spacing w:line="360" w:lineRule="auto"/>
        <w:textAlignment w:val="center"/>
        <w:rPr>
          <w:rFonts w:eastAsia="Times New Roman" w:cs="Times New Roman"/>
          <w:color w:val="000000"/>
        </w:rPr>
      </w:pPr>
      <w:r>
        <w:rPr>
          <w:color w:val="000000"/>
        </w:rPr>
        <w:t>（2）</w:t>
      </w:r>
      <w:r>
        <w:object>
          <v:shape id="_x0000_i122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05" o:title="eqIde0cf66e4d8a4f885a3fe9c7ac480d554"/>
            <o:lock v:ext="edit" aspectratio="t"/>
            <w10:wrap type="none"/>
            <w10:anchorlock/>
          </v:shape>
          <o:OLEObject Type="Embed" ProgID="Equation.DSMT4" ShapeID="_x0000_i1225" DrawAspect="Content" ObjectID="_1468075925" r:id="rId404">
            <o:LockedField>false</o:LockedField>
          </o:OLEObject>
        </w:object>
      </w:r>
    </w:p>
    <w:p w14:paraId="61AE5231">
      <w:pPr>
        <w:spacing w:line="360" w:lineRule="auto"/>
        <w:textAlignment w:val="center"/>
        <w:rPr>
          <w:color w:val="000000"/>
        </w:rPr>
      </w:pPr>
      <w:r>
        <w:rPr>
          <w:color w:val="2E75B6"/>
        </w:rPr>
        <w:t>【解析】</w:t>
      </w:r>
    </w:p>
    <w:p w14:paraId="5A9D736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）利用反比例函数系数</w:t>
      </w:r>
      <w:r>
        <w:rPr>
          <w:rFonts w:eastAsia="Times New Roman" w:cs="Times New Roman"/>
          <w:i/>
          <w:color w:val="000000"/>
        </w:rPr>
        <w:t>k</w:t>
      </w:r>
      <w:r>
        <w:rPr>
          <w:rFonts w:ascii="宋体" w:hAnsi="宋体"/>
          <w:color w:val="000000"/>
        </w:rPr>
        <w:t>的几何意义即可求得</w:t>
      </w:r>
      <w:r>
        <w:rPr>
          <w:rFonts w:eastAsia="Times New Roman" w:cs="Times New Roman"/>
          <w:i/>
          <w:color w:val="000000"/>
        </w:rPr>
        <w:t>k</w:t>
      </w:r>
      <w:r>
        <w:rPr>
          <w:rFonts w:ascii="宋体" w:hAnsi="宋体"/>
          <w:color w:val="000000"/>
        </w:rPr>
        <w:t>的值，把</w:t>
      </w:r>
      <w:r>
        <w:rPr>
          <w:rFonts w:eastAsia="Times New Roman" w:cs="Times New Roman"/>
          <w:i/>
          <w:color w:val="000000"/>
        </w:rPr>
        <w:t>B</w:t>
      </w:r>
      <w:r>
        <w:rPr>
          <w:rFonts w:ascii="宋体" w:hAnsi="宋体"/>
          <w:color w:val="000000"/>
        </w:rPr>
        <w:t>的坐标代入</w:t>
      </w:r>
      <w:r>
        <w:rPr>
          <w:rFonts w:eastAsia="Times New Roman" w:cs="Times New Roman"/>
          <w:i/>
          <w:color w:val="000000"/>
        </w:rPr>
        <w:t>y</w:t>
      </w: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7" o:title="eqIda4b8503f4706b8321e4e79a87eadea84"/>
            <o:lock v:ext="edit" aspectratio="t"/>
            <w10:wrap type="none"/>
            <w10:anchorlock/>
          </v:shape>
          <o:OLEObject Type="Embed" ProgID="Equation.DSMT4" ShapeID="_x0000_i1226" DrawAspect="Content" ObjectID="_1468075926" r:id="rId406">
            <o:LockedField>false</o:LockedField>
          </o:OLEObject>
        </w:objec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w:t>
      </w:r>
      <w:r>
        <w:rPr>
          <w:rFonts w:ascii="宋体" w:hAnsi="宋体"/>
          <w:color w:val="000000"/>
        </w:rPr>
        <w:t>即可求得</w:t>
      </w:r>
      <w:r>
        <w:rPr>
          <w:rFonts w:eastAsia="Times New Roman" w:cs="Times New Roman"/>
          <w:i/>
          <w:color w:val="000000"/>
        </w:rPr>
        <w:t>b</w:t>
      </w:r>
      <w:r>
        <w:rPr>
          <w:rFonts w:ascii="宋体" w:hAnsi="宋体"/>
          <w:color w:val="000000"/>
        </w:rPr>
        <w:t>的值，从而求得反比例和一次函数的解析式；</w:t>
      </w:r>
    </w:p>
    <w:p w14:paraId="293B92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）利用两个函数的解析式求得</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的坐标，进一步即可求得</w:t>
      </w:r>
      <w:r>
        <w:rPr>
          <w:rFonts w:eastAsia="Times New Roman" w:cs="Times New Roman"/>
          <w:i/>
          <w:color w:val="000000"/>
        </w:rPr>
        <w:t>DE</w:t>
      </w:r>
      <w:r>
        <w:rPr>
          <w:rFonts w:ascii="宋体" w:hAnsi="宋体"/>
          <w:color w:val="000000"/>
        </w:rPr>
        <w:t>的长度．</w:t>
      </w:r>
    </w:p>
    <w:p w14:paraId="52F4FB28">
      <w:pPr>
        <w:spacing w:line="360" w:lineRule="auto"/>
        <w:jc w:val="left"/>
        <w:textAlignment w:val="center"/>
        <w:rPr>
          <w:color w:val="000000"/>
        </w:rPr>
      </w:pPr>
      <w:r>
        <w:rPr>
          <w:color w:val="000000"/>
        </w:rPr>
        <w:t>【小问1详解】</w:t>
      </w:r>
    </w:p>
    <w:p w14:paraId="5C404CEA">
      <w:pPr>
        <w:spacing w:line="360" w:lineRule="auto"/>
        <w:jc w:val="left"/>
        <w:textAlignment w:val="center"/>
        <w:rPr>
          <w:rFonts w:ascii="宋体" w:hAnsi="宋体"/>
          <w:color w:val="000000"/>
        </w:rPr>
      </w:pPr>
      <w:r>
        <w:rPr>
          <w:rFonts w:ascii="宋体" w:hAnsi="宋体"/>
          <w:color w:val="000000"/>
        </w:rPr>
        <w:t>解：∵点</w:t>
      </w:r>
      <w:r>
        <w:rPr>
          <w:rFonts w:eastAsia="Times New Roman" w:cs="Times New Roman"/>
          <w:i/>
          <w:color w:val="000000"/>
        </w:rPr>
        <w:t>A</w:t>
      </w:r>
      <w:r>
        <w:rPr>
          <w:rFonts w:ascii="宋体" w:hAnsi="宋体"/>
          <w:color w:val="000000"/>
        </w:rPr>
        <w:t>在反比例函数</w:t>
      </w:r>
      <w:r>
        <w:rPr>
          <w:rFonts w:eastAsia="Times New Roman" w:cs="Times New Roman"/>
          <w:i/>
          <w:color w:val="000000"/>
        </w:rPr>
        <w:t>y</w:t>
      </w: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9" o:title="eqId9abb3a62e46296c417261156b51ec6b4"/>
            <o:lock v:ext="edit" aspectratio="t"/>
            <w10:wrap type="none"/>
            <w10:anchorlock/>
          </v:shape>
          <o:OLEObject Type="Embed" ProgID="Equation.DSMT4" ShapeID="_x0000_i1227" DrawAspect="Content" ObjectID="_1468075927" r:id="rId408">
            <o:LockedField>false</o:LockedField>
          </o:OLEObject>
        </w:obje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）的图像上，</w:t>
      </w:r>
      <w:r>
        <w:rPr>
          <w:rFonts w:eastAsia="Times New Roman" w:cs="Times New Roman"/>
          <w:i/>
          <w:color w:val="000000"/>
        </w:rPr>
        <w:t>AB</w:t>
      </w:r>
      <w:r>
        <w:rPr>
          <w:rFonts w:ascii="宋体" w:hAnsi="宋体"/>
          <w:color w:val="000000"/>
        </w:rPr>
        <w:t>⊥</w:t>
      </w:r>
      <w:r>
        <w:rPr>
          <w:rFonts w:eastAsia="Times New Roman" w:cs="Times New Roman"/>
          <w:i/>
          <w:color w:val="000000"/>
        </w:rPr>
        <w:t>x</w:t>
      </w:r>
      <w:r>
        <w:rPr>
          <w:rFonts w:ascii="宋体" w:hAnsi="宋体"/>
          <w:color w:val="000000"/>
        </w:rPr>
        <w:t>轴，</w:t>
      </w:r>
    </w:p>
    <w:p w14:paraId="6108D2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AOB</w:t>
      </w: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11" o:title="eqIde244c12208e7c6a01e3580d1ae9d7544"/>
            <o:lock v:ext="edit" aspectratio="t"/>
            <w10:wrap type="none"/>
            <w10:anchorlock/>
          </v:shape>
          <o:OLEObject Type="Embed" ProgID="Equation.DSMT4" ShapeID="_x0000_i1228" DrawAspect="Content" ObjectID="_1468075928" r:id="rId410">
            <o:LockedField>false</o:LockedField>
          </o:OLEObject>
        </w:object>
      </w:r>
      <w:r>
        <w:rPr>
          <w:rFonts w:eastAsia="Times New Roman" w:cs="Times New Roman"/>
          <w:color w:val="000000"/>
        </w:rPr>
        <w:t>|</w:t>
      </w:r>
      <w:r>
        <w:rPr>
          <w:rFonts w:eastAsia="Times New Roman" w:cs="Times New Roman"/>
          <w:i/>
          <w:color w:val="000000"/>
        </w:rPr>
        <w:t>k</w:t>
      </w:r>
      <w:r>
        <w:rPr>
          <w:rFonts w:eastAsia="Times New Roman" w:cs="Times New Roman"/>
          <w:color w:val="000000"/>
        </w:rPr>
        <w:t>|</w:t>
      </w:r>
      <w:r>
        <w:rPr>
          <w:rFonts w:ascii="宋体" w:hAnsi="宋体"/>
          <w:color w:val="000000"/>
        </w:rPr>
        <w:t>＝</w:t>
      </w:r>
      <w:r>
        <w:rPr>
          <w:rFonts w:eastAsia="Times New Roman" w:cs="Times New Roman"/>
          <w:color w:val="000000"/>
        </w:rPr>
        <w:t>3</w:t>
      </w:r>
      <w:r>
        <w:rPr>
          <w:rFonts w:ascii="宋体" w:hAnsi="宋体"/>
          <w:color w:val="000000"/>
        </w:rPr>
        <w:t>，</w:t>
      </w:r>
    </w:p>
    <w:p w14:paraId="67B9E1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6</w:t>
      </w:r>
      <w:r>
        <w:rPr>
          <w:rFonts w:ascii="宋体" w:hAnsi="宋体"/>
          <w:color w:val="000000"/>
        </w:rPr>
        <w:t>，</w:t>
      </w:r>
    </w:p>
    <w:p w14:paraId="2A390F2A">
      <w:pPr>
        <w:spacing w:line="360" w:lineRule="auto"/>
        <w:jc w:val="left"/>
        <w:textAlignment w:val="center"/>
        <w:rPr>
          <w:rFonts w:ascii="宋体" w:hAnsi="宋体"/>
          <w:color w:val="000000"/>
        </w:rPr>
      </w:pPr>
      <w:r>
        <w:rPr>
          <w:rFonts w:ascii="宋体" w:hAnsi="宋体"/>
          <w:color w:val="000000"/>
        </w:rPr>
        <w:t>∴反比例函数为</w:t>
      </w:r>
      <w:r>
        <w:rPr>
          <w:rFonts w:eastAsia="Times New Roman" w:cs="Times New Roman"/>
          <w:i/>
          <w:color w:val="000000"/>
        </w:rPr>
        <w:t>y</w: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1" o:title="eqIde168e61741a49e507fce9a9694ef31a4"/>
            <o:lock v:ext="edit" aspectratio="t"/>
            <w10:wrap type="none"/>
            <w10:anchorlock/>
          </v:shape>
          <o:OLEObject Type="Embed" ProgID="Equation.DSMT4" ShapeID="_x0000_i1229" DrawAspect="Content" ObjectID="_1468075929" r:id="rId412">
            <o:LockedField>false</o:LockedField>
          </o:OLEObject>
        </w:object>
      </w:r>
      <w:r>
        <w:rPr>
          <w:rFonts w:ascii="宋体" w:hAnsi="宋体"/>
          <w:color w:val="000000"/>
        </w:rPr>
        <w:t>，</w:t>
      </w:r>
    </w:p>
    <w:p w14:paraId="47E378EC">
      <w:pPr>
        <w:spacing w:line="360" w:lineRule="auto"/>
        <w:jc w:val="left"/>
        <w:textAlignment w:val="center"/>
        <w:rPr>
          <w:rFonts w:ascii="宋体" w:hAnsi="宋体"/>
          <w:color w:val="000000"/>
        </w:rPr>
      </w:pPr>
      <w:r>
        <w:rPr>
          <w:rFonts w:ascii="宋体" w:hAnsi="宋体"/>
          <w:color w:val="000000"/>
        </w:rPr>
        <w:t>∵一次函数</w:t>
      </w:r>
      <w:r>
        <w:rPr>
          <w:rFonts w:eastAsia="Times New Roman" w:cs="Times New Roman"/>
          <w:i/>
          <w:color w:val="000000"/>
        </w:rPr>
        <w:t>y</w:t>
      </w: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7" o:title="eqIda4b8503f4706b8321e4e79a87eadea84"/>
            <o:lock v:ext="edit" aspectratio="t"/>
            <w10:wrap type="none"/>
            <w10:anchorlock/>
          </v:shape>
          <o:OLEObject Type="Embed" ProgID="Equation.DSMT4" ShapeID="_x0000_i1230" DrawAspect="Content" ObjectID="_1468075930" r:id="rId413">
            <o:LockedField>false</o:LockedField>
          </o:OLEObject>
        </w:objec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w:t>
      </w:r>
      <w:r>
        <w:rPr>
          <w:rFonts w:ascii="宋体" w:hAnsi="宋体"/>
          <w:color w:val="000000"/>
        </w:rPr>
        <w:t>的图像过点</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64EEC5E2">
      <w:pPr>
        <w:spacing w:line="360" w:lineRule="auto"/>
        <w:jc w:val="left"/>
        <w:textAlignment w:val="center"/>
        <w:rPr>
          <w:rFonts w:ascii="宋体" w:hAnsi="宋体"/>
          <w:color w:val="000000"/>
        </w:rPr>
      </w:pP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7" o:title="eqIda4b8503f4706b8321e4e79a87eadea84"/>
            <o:lock v:ext="edit" aspectratio="t"/>
            <w10:wrap type="none"/>
            <w10:anchorlock/>
          </v:shape>
          <o:OLEObject Type="Embed" ProgID="Equation.DSMT4" ShapeID="_x0000_i1231" DrawAspect="Content" ObjectID="_1468075931" r:id="rId414">
            <o:LockedField>false</o:LockedField>
          </o:OLEObject>
        </w:object>
      </w:r>
      <w:r>
        <w:rPr>
          <w:rFonts w:ascii="宋体" w:hAnsi="宋体"/>
          <w:color w:val="000000"/>
        </w:rPr>
        <w:t>×</w:t>
      </w:r>
      <w:r>
        <w:rPr>
          <w:rFonts w:eastAsia="Times New Roman" w:cs="Times New Roman"/>
          <w:color w:val="000000"/>
        </w:rPr>
        <w:t>3+</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，解得</w:t>
      </w:r>
      <w:r>
        <w:rPr>
          <w:rFonts w:eastAsia="Times New Roman" w:cs="Times New Roman"/>
          <w:i/>
          <w:color w:val="000000"/>
        </w:rPr>
        <w:t>b</w:t>
      </w: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27.75pt;width:18pt;" o:ole="t" filled="f" o:preferrelative="t" stroked="f" coordsize="21600,21600">
            <v:path/>
            <v:fill on="f" focussize="0,0"/>
            <v:stroke on="f" joinstyle="miter"/>
            <v:imagedata r:id="rId416" o:title="eqIdca48042bc6f931bc79b03b6faf033547"/>
            <o:lock v:ext="edit" aspectratio="t"/>
            <w10:wrap type="none"/>
            <w10:anchorlock/>
          </v:shape>
          <o:OLEObject Type="Embed" ProgID="Equation.DSMT4" ShapeID="_x0000_i1232" DrawAspect="Content" ObjectID="_1468075932" r:id="rId415">
            <o:LockedField>false</o:LockedField>
          </o:OLEObject>
        </w:object>
      </w:r>
      <w:r>
        <w:rPr>
          <w:rFonts w:ascii="宋体" w:hAnsi="宋体"/>
          <w:color w:val="000000"/>
        </w:rPr>
        <w:t>，</w:t>
      </w:r>
    </w:p>
    <w:p w14:paraId="3F0110F1">
      <w:pPr>
        <w:spacing w:line="360" w:lineRule="auto"/>
        <w:jc w:val="left"/>
        <w:textAlignment w:val="center"/>
        <w:rPr>
          <w:rFonts w:ascii="宋体" w:hAnsi="宋体"/>
          <w:color w:val="000000"/>
        </w:rPr>
      </w:pPr>
      <w:r>
        <w:rPr>
          <w:rFonts w:ascii="宋体" w:hAnsi="宋体"/>
          <w:color w:val="000000"/>
        </w:rPr>
        <w:t>∴一次函数为</w:t>
      </w:r>
      <w:r>
        <w:object>
          <v:shape id="_x0000_i1233"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403" o:title="eqId1fc7285c824943b079dc85da4a0c083c"/>
            <o:lock v:ext="edit" aspectratio="t"/>
            <w10:wrap type="none"/>
            <w10:anchorlock/>
          </v:shape>
          <o:OLEObject Type="Embed" ProgID="Equation.DSMT4" ShapeID="_x0000_i1233" DrawAspect="Content" ObjectID="_1468075933" r:id="rId417">
            <o:LockedField>false</o:LockedField>
          </o:OLEObject>
        </w:object>
      </w:r>
      <w:r>
        <w:rPr>
          <w:rFonts w:eastAsia="Times New Roman" w:cs="Times New Roman"/>
          <w:color w:val="000000"/>
        </w:rPr>
        <w:t xml:space="preserve"> </w:t>
      </w:r>
      <w:r>
        <w:rPr>
          <w:rFonts w:ascii="宋体" w:hAnsi="宋体"/>
          <w:color w:val="000000"/>
        </w:rPr>
        <w:t>；</w:t>
      </w:r>
    </w:p>
    <w:p w14:paraId="453554B8">
      <w:pPr>
        <w:spacing w:line="360" w:lineRule="auto"/>
        <w:jc w:val="left"/>
        <w:textAlignment w:val="center"/>
        <w:rPr>
          <w:color w:val="000000"/>
        </w:rPr>
      </w:pPr>
      <w:r>
        <w:rPr>
          <w:color w:val="000000"/>
        </w:rPr>
        <w:t>【小问2详解】</w:t>
      </w:r>
    </w:p>
    <w:p w14:paraId="045D1475">
      <w:pPr>
        <w:spacing w:line="360" w:lineRule="auto"/>
        <w:jc w:val="left"/>
        <w:textAlignment w:val="center"/>
        <w:rPr>
          <w:rFonts w:ascii="宋体" w:hAnsi="宋体"/>
          <w:color w:val="000000"/>
        </w:rPr>
      </w:pPr>
      <w:r>
        <w:rPr>
          <w:rFonts w:ascii="宋体" w:hAnsi="宋体"/>
          <w:color w:val="000000"/>
        </w:rPr>
        <w:t>解：∵过</w:t>
      </w:r>
      <w:r>
        <w:rPr>
          <w:rFonts w:eastAsia="Times New Roman" w:cs="Times New Roman"/>
          <w:i/>
          <w:color w:val="000000"/>
        </w:rPr>
        <w:t>C</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0</w:t>
      </w:r>
      <w:r>
        <w:rPr>
          <w:rFonts w:ascii="宋体" w:hAnsi="宋体"/>
          <w:color w:val="000000"/>
        </w:rPr>
        <w:t>）作</w:t>
      </w:r>
      <w:r>
        <w:rPr>
          <w:rFonts w:eastAsia="Times New Roman" w:cs="Times New Roman"/>
          <w:i/>
          <w:color w:val="000000"/>
        </w:rPr>
        <w:t>CD</w:t>
      </w:r>
      <w:r>
        <w:rPr>
          <w:rFonts w:ascii="宋体" w:hAnsi="宋体"/>
          <w:color w:val="000000"/>
        </w:rPr>
        <w:t>⊥</w:t>
      </w:r>
      <w:r>
        <w:rPr>
          <w:rFonts w:eastAsia="Times New Roman" w:cs="Times New Roman"/>
          <w:i/>
          <w:color w:val="000000"/>
        </w:rPr>
        <w:t>x</w:t>
      </w:r>
      <w:r>
        <w:rPr>
          <w:rFonts w:ascii="宋体" w:hAnsi="宋体"/>
          <w:color w:val="000000"/>
        </w:rPr>
        <w:t>轴，交过</w:t>
      </w:r>
      <w:r>
        <w:rPr>
          <w:rFonts w:eastAsia="Times New Roman" w:cs="Times New Roman"/>
          <w:i/>
          <w:color w:val="000000"/>
        </w:rPr>
        <w:t>B</w:t>
      </w:r>
      <w:r>
        <w:rPr>
          <w:rFonts w:ascii="宋体" w:hAnsi="宋体"/>
          <w:color w:val="000000"/>
        </w:rPr>
        <w:t>点的一次函数</w:t>
      </w:r>
      <w:r>
        <w:rPr>
          <w:rFonts w:eastAsia="Times New Roman" w:cs="Times New Roman"/>
          <w:i/>
          <w:color w:val="000000"/>
        </w:rPr>
        <w:t>y</w:t>
      </w: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7" o:title="eqIda4b8503f4706b8321e4e79a87eadea84"/>
            <o:lock v:ext="edit" aspectratio="t"/>
            <w10:wrap type="none"/>
            <w10:anchorlock/>
          </v:shape>
          <o:OLEObject Type="Embed" ProgID="Equation.DSMT4" ShapeID="_x0000_i1234" DrawAspect="Content" ObjectID="_1468075934" r:id="rId418">
            <o:LockedField>false</o:LockedField>
          </o:OLEObject>
        </w:objec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w:t>
      </w:r>
      <w:r>
        <w:rPr>
          <w:rFonts w:ascii="宋体" w:hAnsi="宋体"/>
          <w:color w:val="000000"/>
        </w:rPr>
        <w:t>的图像于</w:t>
      </w:r>
      <w:r>
        <w:rPr>
          <w:rFonts w:eastAsia="Times New Roman" w:cs="Times New Roman"/>
          <w:i/>
          <w:color w:val="000000"/>
        </w:rPr>
        <w:t>D</w:t>
      </w:r>
      <w:r>
        <w:rPr>
          <w:rFonts w:ascii="宋体" w:hAnsi="宋体"/>
          <w:color w:val="000000"/>
        </w:rPr>
        <w:t>点，</w:t>
      </w:r>
    </w:p>
    <w:p w14:paraId="335FBDA1">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5</w:t>
      </w:r>
      <w:r>
        <w:rPr>
          <w:rFonts w:ascii="宋体" w:hAnsi="宋体"/>
          <w:color w:val="000000"/>
        </w:rPr>
        <w:t>时</w:t>
      </w:r>
      <w:r>
        <w:rPr>
          <w:rFonts w:eastAsia="Times New Roman" w:cs="Times New Roman"/>
          <w:i/>
          <w:color w:val="000000"/>
        </w:rPr>
        <w:t>y</w:t>
      </w:r>
      <w:r>
        <w:rPr>
          <w:rFonts w:ascii="宋体" w:hAnsi="宋体"/>
          <w:color w:val="000000"/>
        </w:rPr>
        <w:t>＝</w:t>
      </w:r>
      <w:r>
        <w:object>
          <v:shape id="_x0000_i123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1" o:title="eqIde168e61741a49e507fce9a9694ef31a4"/>
            <o:lock v:ext="edit" aspectratio="t"/>
            <w10:wrap type="none"/>
            <w10:anchorlock/>
          </v:shape>
          <o:OLEObject Type="Embed" ProgID="Equation.DSMT4" ShapeID="_x0000_i1235" DrawAspect="Content" ObjectID="_1468075935" r:id="rId419">
            <o:LockedField>false</o:LockedField>
          </o:OLEObject>
        </w:object>
      </w:r>
      <w:r>
        <w:rPr>
          <w:rFonts w:ascii="宋体" w:hAnsi="宋体"/>
          <w:color w:val="000000"/>
        </w:rPr>
        <w:t>＝</w:t>
      </w:r>
      <w:r>
        <w:object>
          <v:shape id="_x0000_i123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21" o:title="eqId5c55e4f3eda94bc505f103b10bc1fee7"/>
            <o:lock v:ext="edit" aspectratio="t"/>
            <w10:wrap type="none"/>
            <w10:anchorlock/>
          </v:shape>
          <o:OLEObject Type="Embed" ProgID="Equation.DSMT4" ShapeID="_x0000_i1236" DrawAspect="Content" ObjectID="_1468075936" r:id="rId420">
            <o:LockedField>false</o:LockedField>
          </o:OLEObject>
        </w:object>
      </w: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423" o:title="eqId39af10a1571125975e24079627e610f6"/>
            <o:lock v:ext="edit" aspectratio="t"/>
            <w10:wrap type="none"/>
            <w10:anchorlock/>
          </v:shape>
          <o:OLEObject Type="Embed" ProgID="Equation.DSMT4" ShapeID="_x0000_i1237" DrawAspect="Content" ObjectID="_1468075937" r:id="rId422">
            <o:LockedField>false</o:LockedField>
          </o:OLEObject>
        </w:object>
      </w:r>
      <w:r>
        <w:rPr>
          <w:rFonts w:ascii="宋体" w:hAnsi="宋体"/>
          <w:color w:val="000000"/>
        </w:rPr>
        <w:t>，</w:t>
      </w:r>
    </w:p>
    <w:p w14:paraId="028D74A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color w:val="000000"/>
        </w:rPr>
        <w:t>5</w:t>
      </w: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21" o:title="eqId5c55e4f3eda94bc505f103b10bc1fee7"/>
            <o:lock v:ext="edit" aspectratio="t"/>
            <w10:wrap type="none"/>
            <w10:anchorlock/>
          </v:shape>
          <o:OLEObject Type="Embed" ProgID="Equation.DSMT4" ShapeID="_x0000_i1238" DrawAspect="Content" ObjectID="_1468075938" r:id="rId424">
            <o:LockedField>false</o:LockedField>
          </o:OLEObject>
        </w:objec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3</w:t>
      </w:r>
      <w:r>
        <w:rPr>
          <w:rFonts w:ascii="宋体" w:hAnsi="宋体"/>
          <w:color w:val="000000"/>
        </w:rPr>
        <w:t>），</w:t>
      </w:r>
    </w:p>
    <w:p w14:paraId="71E4A20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3</w:t>
      </w: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426" o:title="eqId33ccc68d3fe40c62308d5c9d623acfec"/>
            <o:lock v:ext="edit" aspectratio="t"/>
            <w10:wrap type="none"/>
            <w10:anchorlock/>
          </v:shape>
          <o:OLEObject Type="Embed" ProgID="Equation.DSMT4" ShapeID="_x0000_i1239" DrawAspect="Content" ObjectID="_1468075939" r:id="rId425">
            <o:LockedField>false</o:LockedField>
          </o:OLEObject>
        </w:object>
      </w:r>
      <w:r>
        <w:rPr>
          <w:rFonts w:ascii="宋体" w:hAnsi="宋体"/>
          <w:color w:val="000000"/>
        </w:rPr>
        <w:t>．</w:t>
      </w:r>
    </w:p>
    <w:p w14:paraId="3F416764">
      <w:pPr>
        <w:spacing w:line="360" w:lineRule="auto"/>
        <w:jc w:val="left"/>
        <w:textAlignment w:val="center"/>
        <w:rPr>
          <w:rFonts w:ascii="宋体" w:hAnsi="宋体"/>
          <w:color w:val="000000"/>
        </w:rPr>
      </w:pPr>
      <w:r>
        <w:rPr>
          <w:color w:val="000000"/>
        </w:rPr>
        <w:t>【点睛】</w:t>
      </w:r>
      <w:r>
        <w:rPr>
          <w:rFonts w:ascii="宋体" w:hAnsi="宋体"/>
          <w:color w:val="000000"/>
        </w:rPr>
        <w:t>本题是反比例函数与一次函数的交点问题，考查了待定系数法求一次函数的解析式，反比例函数系数</w:t>
      </w:r>
      <w:r>
        <w:rPr>
          <w:rFonts w:eastAsia="Times New Roman" w:cs="Times New Roman"/>
          <w:i/>
          <w:color w:val="000000"/>
        </w:rPr>
        <w:t>k</w:t>
      </w:r>
      <w:r>
        <w:rPr>
          <w:rFonts w:ascii="宋体" w:hAnsi="宋体"/>
          <w:color w:val="000000"/>
        </w:rPr>
        <w:t>的几何意义，反比例函数、一次函数图像上点的坐标特征，求得函数的解析式是解题的关键．</w:t>
      </w:r>
    </w:p>
    <w:p w14:paraId="4ECB94CA">
      <w:pPr>
        <w:spacing w:line="360" w:lineRule="auto"/>
        <w:jc w:val="left"/>
        <w:textAlignment w:val="center"/>
        <w:rPr>
          <w:rFonts w:ascii="宋体" w:hAnsi="宋体"/>
          <w:color w:val="000000"/>
        </w:rPr>
      </w:pPr>
      <w:r>
        <w:rPr>
          <w:color w:val="000000"/>
        </w:rPr>
        <w:t xml:space="preserve">26. </w:t>
      </w:r>
      <w:r>
        <w:rPr>
          <w:rFonts w:ascii="宋体" w:hAnsi="宋体"/>
          <w:color w:val="000000"/>
        </w:rPr>
        <w:t>如图，</w:t>
      </w:r>
      <w:r>
        <w:object>
          <v:shape id="_x0000_i1240"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9" o:title="eqId3d97cdc586744d208b6f69c9813af977"/>
            <o:lock v:ext="edit" aspectratio="t"/>
            <w10:wrap type="none"/>
            <w10:anchorlock/>
          </v:shape>
          <o:OLEObject Type="Embed" ProgID="Equation.DSMT4" ShapeID="_x0000_i1240" DrawAspect="Content" ObjectID="_1468075940" r:id="rId427">
            <o:LockedField>false</o:LockedField>
          </o:OLEObject>
        </w:object>
      </w:r>
      <w:r>
        <w:rPr>
          <w:rFonts w:ascii="宋体" w:hAnsi="宋体"/>
          <w:color w:val="000000"/>
        </w:rPr>
        <w:t>是</w:t>
      </w:r>
      <w:r>
        <w:object>
          <v:shape id="_x0000_i12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7" o:title="eqId15c0dbe3c080c4c4636c64803e5c1f76"/>
            <o:lock v:ext="edit" aspectratio="t"/>
            <w10:wrap type="none"/>
            <w10:anchorlock/>
          </v:shape>
          <o:OLEObject Type="Embed" ProgID="Equation.DSMT4" ShapeID="_x0000_i1241" DrawAspect="Content" ObjectID="_1468075941" r:id="rId428">
            <o:LockedField>false</o:LockedField>
          </o:OLEObject>
        </w:object>
      </w:r>
      <w:r>
        <w:rPr>
          <w:rFonts w:ascii="宋体" w:hAnsi="宋体"/>
          <w:color w:val="000000"/>
        </w:rPr>
        <w:t>的外接圆，</w:t>
      </w:r>
      <w:r>
        <w:rPr>
          <w:rFonts w:eastAsia="Times New Roman" w:cs="Times New Roman"/>
          <w:i/>
          <w:color w:val="000000"/>
        </w:rPr>
        <w:t>AB</w:t>
      </w:r>
      <w:r>
        <w:rPr>
          <w:rFonts w:ascii="宋体" w:hAnsi="宋体"/>
          <w:color w:val="000000"/>
        </w:rPr>
        <w:t>是直径，</w:t>
      </w:r>
      <w:r>
        <w:object>
          <v:shape id="_x0000_i124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30" o:title="eqId3d29a7afeb0985db83d62d044fa5660b"/>
            <o:lock v:ext="edit" aspectratio="t"/>
            <w10:wrap type="none"/>
            <w10:anchorlock/>
          </v:shape>
          <o:OLEObject Type="Embed" ProgID="Equation.DSMT4" ShapeID="_x0000_i1242" DrawAspect="Content" ObjectID="_1468075942" r:id="rId429">
            <o:LockedField>false</o:LockedField>
          </o:OLEObject>
        </w:object>
      </w:r>
      <w:r>
        <w:rPr>
          <w:rFonts w:ascii="宋体" w:hAnsi="宋体"/>
          <w:color w:val="000000"/>
        </w:rPr>
        <w:t>，连接</w:t>
      </w:r>
      <w:r>
        <w:rPr>
          <w:rFonts w:eastAsia="Times New Roman" w:cs="Times New Roman"/>
          <w:i/>
          <w:color w:val="000000"/>
        </w:rPr>
        <w:t>AD</w:t>
      </w: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432" o:title="eqId215ec4410ffeb07712b4940b0dfa22b2"/>
            <o:lock v:ext="edit" aspectratio="t"/>
            <w10:wrap type="none"/>
            <w10:anchorlock/>
          </v:shape>
          <o:OLEObject Type="Embed" ProgID="Equation.DSMT4" ShapeID="_x0000_i1243" DrawAspect="Content" ObjectID="_1468075943" r:id="rId431">
            <o:LockedField>false</o:LockedField>
          </o:OLEObject>
        </w:object>
      </w:r>
      <w:r>
        <w:rPr>
          <w:rFonts w:ascii="宋体" w:hAnsi="宋体"/>
          <w:color w:val="000000"/>
        </w:rPr>
        <w:t>，</w:t>
      </w:r>
      <w:r>
        <w:rPr>
          <w:rFonts w:eastAsia="Times New Roman" w:cs="Times New Roman"/>
          <w:i/>
          <w:color w:val="000000"/>
        </w:rPr>
        <w:t>AC</w:t>
      </w:r>
      <w:r>
        <w:rPr>
          <w:rFonts w:ascii="宋体" w:hAnsi="宋体"/>
          <w:color w:val="000000"/>
        </w:rPr>
        <w:t>与</w:t>
      </w:r>
      <w:r>
        <w:rPr>
          <w:rFonts w:eastAsia="Times New Roman" w:cs="Times New Roman"/>
          <w:i/>
          <w:color w:val="000000"/>
        </w:rPr>
        <w:t>OD</w:t>
      </w:r>
      <w:r>
        <w:rPr>
          <w:rFonts w:ascii="宋体" w:hAnsi="宋体"/>
          <w:color w:val="000000"/>
        </w:rPr>
        <w:t>相交于点</w:t>
      </w:r>
      <w:r>
        <w:rPr>
          <w:rFonts w:eastAsia="Times New Roman" w:cs="Times New Roman"/>
          <w:i/>
          <w:color w:val="000000"/>
        </w:rPr>
        <w:t>E</w:t>
      </w:r>
      <w:r>
        <w:rPr>
          <w:rFonts w:ascii="宋体" w:hAnsi="宋体"/>
          <w:color w:val="000000"/>
        </w:rPr>
        <w:t>．</w:t>
      </w:r>
    </w:p>
    <w:p w14:paraId="6B224464">
      <w:pPr>
        <w:spacing w:line="360" w:lineRule="auto"/>
        <w:jc w:val="left"/>
        <w:textAlignment w:val="center"/>
        <w:rPr>
          <w:color w:val="000000"/>
        </w:rPr>
      </w:pPr>
      <w:r>
        <w:rPr>
          <w:rFonts w:ascii="宋体" w:hAnsi="宋体"/>
          <w:color w:val="000000"/>
        </w:rPr>
        <w:drawing>
          <wp:inline distT="0" distB="0" distL="114300" distR="114300">
            <wp:extent cx="1562100" cy="17907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433" cstate="print"/>
                    <a:stretch>
                      <a:fillRect/>
                    </a:stretch>
                  </pic:blipFill>
                  <pic:spPr>
                    <a:xfrm>
                      <a:off x="0" y="0"/>
                      <a:ext cx="1562100" cy="1790700"/>
                    </a:xfrm>
                    <a:prstGeom prst="rect">
                      <a:avLst/>
                    </a:prstGeom>
                  </pic:spPr>
                </pic:pic>
              </a:graphicData>
            </a:graphic>
          </wp:inline>
        </w:drawing>
      </w:r>
    </w:p>
    <w:p w14:paraId="0F9CE3EC">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AD</w:t>
      </w:r>
      <w:r>
        <w:rPr>
          <w:rFonts w:ascii="宋体" w:hAnsi="宋体"/>
          <w:color w:val="000000"/>
        </w:rPr>
        <w:t>是</w:t>
      </w:r>
      <w:r>
        <w:object>
          <v:shape id="_x0000_i124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9" o:title="eqId3d97cdc586744d208b6f69c9813af977"/>
            <o:lock v:ext="edit" aspectratio="t"/>
            <w10:wrap type="none"/>
            <w10:anchorlock/>
          </v:shape>
          <o:OLEObject Type="Embed" ProgID="Equation.DSMT4" ShapeID="_x0000_i1244" DrawAspect="Content" ObjectID="_1468075944" r:id="rId434">
            <o:LockedField>false</o:LockedField>
          </o:OLEObject>
        </w:object>
      </w:r>
      <w:r>
        <w:rPr>
          <w:rFonts w:ascii="宋体" w:hAnsi="宋体"/>
          <w:color w:val="000000"/>
        </w:rPr>
        <w:t>的切线；</w:t>
      </w:r>
    </w:p>
    <w:p w14:paraId="3E491C70">
      <w:pPr>
        <w:spacing w:line="360" w:lineRule="auto"/>
        <w:jc w:val="left"/>
        <w:textAlignment w:val="center"/>
        <w:rPr>
          <w:rFonts w:ascii="宋体" w:hAnsi="宋体"/>
          <w:color w:val="000000"/>
        </w:rPr>
      </w:pPr>
      <w:r>
        <w:rPr>
          <w:rFonts w:ascii="宋体" w:hAnsi="宋体"/>
          <w:color w:val="000000"/>
        </w:rPr>
        <w:t>（2）若</w:t>
      </w:r>
      <w:r>
        <w:object>
          <v:shape id="_x0000_i1245" o:spt="75" alt="学科网(www.zxxk.com)--教育资源门户，提供试卷、教案、课件、论文、素材以及各类教学资源下载，还有大量而丰富的教学相关资讯！" type="#_x0000_t75" style="height:30.75pt;width:73.5pt;" o:ole="t" filled="f" o:preferrelative="t" stroked="f" coordsize="21600,21600">
            <v:path/>
            <v:fill on="f" focussize="0,0"/>
            <v:stroke on="f" joinstyle="miter"/>
            <v:imagedata r:id="rId436" o:title="eqIdc1329f0625ccbdbf61ef6bd732ced0be"/>
            <o:lock v:ext="edit" aspectratio="t"/>
            <w10:wrap type="none"/>
            <w10:anchorlock/>
          </v:shape>
          <o:OLEObject Type="Embed" ProgID="Equation.DSMT4" ShapeID="_x0000_i1245" DrawAspect="Content" ObjectID="_1468075945" r:id="rId435">
            <o:LockedField>false</o:LockedField>
          </o:OLEObject>
        </w:object>
      </w: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438" o:title="eqId379b96bd6556f8b3f1f6f331d24e8283"/>
            <o:lock v:ext="edit" aspectratio="t"/>
            <w10:wrap type="none"/>
            <w10:anchorlock/>
          </v:shape>
          <o:OLEObject Type="Embed" ProgID="Equation.DSMT4" ShapeID="_x0000_i1246" DrawAspect="Content" ObjectID="_1468075946" r:id="rId437">
            <o:LockedField>false</o:LockedField>
          </o:OLEObject>
        </w:object>
      </w:r>
      <w:r>
        <w:rPr>
          <w:rFonts w:ascii="宋体" w:hAnsi="宋体"/>
          <w:color w:val="000000"/>
        </w:rPr>
        <w:t>，求</w:t>
      </w:r>
      <w:r>
        <w:object>
          <v:shape id="_x0000_i124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9" o:title="eqId3d97cdc586744d208b6f69c9813af977"/>
            <o:lock v:ext="edit" aspectratio="t"/>
            <w10:wrap type="none"/>
            <w10:anchorlock/>
          </v:shape>
          <o:OLEObject Type="Embed" ProgID="Equation.DSMT4" ShapeID="_x0000_i1247" DrawAspect="Content" ObjectID="_1468075947" r:id="rId439">
            <o:LockedField>false</o:LockedField>
          </o:OLEObject>
        </w:object>
      </w:r>
      <w:r>
        <w:rPr>
          <w:rFonts w:ascii="宋体" w:hAnsi="宋体"/>
          <w:color w:val="000000"/>
        </w:rPr>
        <w:t>的半径．</w:t>
      </w:r>
    </w:p>
    <w:p w14:paraId="3D5C3C4E">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rPr>
          <w:rFonts w:eastAsia="Times New Roman" w:cs="Times New Roman"/>
          <w:color w:val="000000"/>
        </w:rPr>
        <w:t>2</w:t>
      </w:r>
    </w:p>
    <w:p w14:paraId="4C9E6A2A">
      <w:pPr>
        <w:spacing w:line="360" w:lineRule="auto"/>
        <w:textAlignment w:val="center"/>
        <w:rPr>
          <w:color w:val="000000"/>
        </w:rPr>
      </w:pPr>
      <w:r>
        <w:rPr>
          <w:color w:val="2E75B6"/>
        </w:rPr>
        <w:t>【解析】</w:t>
      </w:r>
    </w:p>
    <w:p w14:paraId="529E1F5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）先证∠</w:t>
      </w:r>
      <w:r>
        <w:rPr>
          <w:rFonts w:eastAsia="Times New Roman" w:cs="Times New Roman"/>
          <w:i/>
          <w:color w:val="000000"/>
        </w:rPr>
        <w:t>BOC</w:t>
      </w:r>
      <w:r>
        <w:rPr>
          <w:rFonts w:eastAsia="Times New Roman" w:cs="Times New Roman"/>
          <w:color w:val="000000"/>
        </w:rPr>
        <w:t xml:space="preserve"> +</w:t>
      </w:r>
      <w:r>
        <w:rPr>
          <w:rFonts w:ascii="宋体" w:hAnsi="宋体"/>
          <w:color w:val="000000"/>
        </w:rPr>
        <w:t>∠</w:t>
      </w:r>
      <w:r>
        <w:rPr>
          <w:rFonts w:eastAsia="Times New Roman" w:cs="Times New Roman"/>
          <w:i/>
          <w:color w:val="000000"/>
        </w:rPr>
        <w:t>AOD</w:t>
      </w:r>
      <w:r>
        <w:rPr>
          <w:rFonts w:eastAsia="Times New Roman" w:cs="Times New Roman"/>
          <w:color w:val="000000"/>
        </w:rPr>
        <w:t>=90°</w:t>
      </w:r>
      <w:r>
        <w:rPr>
          <w:rFonts w:ascii="宋体" w:hAnsi="宋体"/>
          <w:color w:val="000000"/>
        </w:rPr>
        <w:t>，再因为</w:t>
      </w:r>
      <w:r>
        <w:object>
          <v:shape id="_x0000_i1248"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432" o:title="eqId215ec4410ffeb07712b4940b0dfa22b2"/>
            <o:lock v:ext="edit" aspectratio="t"/>
            <w10:wrap type="none"/>
            <w10:anchorlock/>
          </v:shape>
          <o:OLEObject Type="Embed" ProgID="Equation.DSMT4" ShapeID="_x0000_i1248" DrawAspect="Content" ObjectID="_1468075948" r:id="rId440">
            <o:LockedField>false</o:LockedField>
          </o:OLEObject>
        </w:object>
      </w:r>
      <w:r>
        <w:rPr>
          <w:rFonts w:ascii="宋体" w:hAnsi="宋体"/>
          <w:color w:val="000000"/>
        </w:rPr>
        <w:t>，得出∠</w:t>
      </w:r>
      <w:r>
        <w:rPr>
          <w:rFonts w:eastAsia="Times New Roman" w:cs="Times New Roman"/>
          <w:i/>
          <w:color w:val="000000"/>
        </w:rPr>
        <w:t>ADO</w:t>
      </w:r>
      <w:r>
        <w:rPr>
          <w:rFonts w:eastAsia="Times New Roman" w:cs="Times New Roman"/>
          <w:color w:val="000000"/>
        </w:rPr>
        <w:t xml:space="preserve"> +</w:t>
      </w:r>
      <w:r>
        <w:rPr>
          <w:rFonts w:ascii="宋体" w:hAnsi="宋体"/>
          <w:color w:val="000000"/>
        </w:rPr>
        <w:t>∠</w:t>
      </w:r>
      <w:r>
        <w:rPr>
          <w:rFonts w:eastAsia="Times New Roman" w:cs="Times New Roman"/>
          <w:i/>
          <w:color w:val="000000"/>
        </w:rPr>
        <w:t>AOD</w:t>
      </w:r>
      <w:r>
        <w:rPr>
          <w:rFonts w:eastAsia="Times New Roman" w:cs="Times New Roman"/>
          <w:color w:val="000000"/>
        </w:rPr>
        <w:t>=90°</w:t>
      </w:r>
      <w:r>
        <w:rPr>
          <w:rFonts w:ascii="宋体" w:hAnsi="宋体"/>
          <w:color w:val="000000"/>
        </w:rPr>
        <w:t>，即可得∠</w:t>
      </w:r>
      <w:r>
        <w:rPr>
          <w:rFonts w:eastAsia="Times New Roman" w:cs="Times New Roman"/>
          <w:i/>
          <w:color w:val="000000"/>
        </w:rPr>
        <w:t>OAD</w:t>
      </w:r>
      <w:r>
        <w:rPr>
          <w:rFonts w:eastAsia="Times New Roman" w:cs="Times New Roman"/>
          <w:color w:val="000000"/>
        </w:rPr>
        <w:t>=90°</w:t>
      </w:r>
      <w:r>
        <w:rPr>
          <w:rFonts w:ascii="宋体" w:hAnsi="宋体"/>
          <w:color w:val="000000"/>
        </w:rPr>
        <w:t>，即可由切线的判定定理得出结论；</w:t>
      </w:r>
    </w:p>
    <w:p w14:paraId="565F08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）先证明∠</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DAE</w:t>
      </w:r>
      <w:r>
        <w:rPr>
          <w:rFonts w:ascii="宋体" w:hAnsi="宋体"/>
          <w:color w:val="000000"/>
        </w:rPr>
        <w:t>，得出</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7" o:title="eqIda4b8503f4706b8321e4e79a87eadea84"/>
            <o:lock v:ext="edit" aspectratio="t"/>
            <w10:wrap type="none"/>
            <w10:anchorlock/>
          </v:shape>
          <o:OLEObject Type="Embed" ProgID="Equation.DSMT4" ShapeID="_x0000_i1249" DrawAspect="Content" ObjectID="_1468075949" r:id="rId441">
            <o:LockedField>false</o:LockedField>
          </o:OLEObject>
        </w:object>
      </w:r>
      <w:r>
        <w:rPr>
          <w:rFonts w:ascii="宋体" w:hAnsi="宋体"/>
          <w:color w:val="000000"/>
        </w:rPr>
        <w:t>，再证∠</w:t>
      </w:r>
      <w:r>
        <w:rPr>
          <w:rFonts w:eastAsia="Times New Roman" w:cs="Times New Roman"/>
          <w:i/>
          <w:color w:val="000000"/>
        </w:rPr>
        <w:t>OAC</w:t>
      </w:r>
      <w:r>
        <w:rPr>
          <w:rFonts w:eastAsia="Times New Roman" w:cs="Times New Roman"/>
          <w:color w:val="000000"/>
        </w:rPr>
        <w:t>=</w:t>
      </w:r>
      <w:r>
        <w:rPr>
          <w:rFonts w:ascii="宋体" w:hAnsi="宋体"/>
          <w:color w:val="000000"/>
        </w:rPr>
        <w:t>∠</w:t>
      </w:r>
      <w:r>
        <w:rPr>
          <w:rFonts w:eastAsia="Times New Roman" w:cs="Times New Roman"/>
          <w:i/>
          <w:color w:val="000000"/>
        </w:rPr>
        <w:t>OCA</w:t>
      </w:r>
      <w:r>
        <w:rPr>
          <w:rFonts w:ascii="宋体" w:hAnsi="宋体"/>
          <w:color w:val="000000"/>
        </w:rPr>
        <w:t>，得</w:t>
      </w:r>
      <w:r>
        <w:rPr>
          <w:rFonts w:eastAsia="Times New Roman" w:cs="Times New Roman"/>
          <w:color w:val="000000"/>
        </w:rPr>
        <w:t>tan</w:t>
      </w:r>
      <w:r>
        <w:rPr>
          <w:rFonts w:ascii="宋体" w:hAnsi="宋体"/>
          <w:color w:val="000000"/>
        </w:rPr>
        <w:t>∠</w:t>
      </w:r>
      <w:r>
        <w:rPr>
          <w:rFonts w:eastAsia="Times New Roman" w:cs="Times New Roman"/>
          <w:i/>
          <w:color w:val="000000"/>
        </w:rPr>
        <w:t>OAC</w:t>
      </w:r>
      <w:r>
        <w:rPr>
          <w:rFonts w:eastAsia="Times New Roman" w:cs="Times New Roman"/>
          <w:color w:val="000000"/>
        </w:rPr>
        <w:t>= tan</w:t>
      </w:r>
      <w:r>
        <w:rPr>
          <w:rFonts w:ascii="宋体" w:hAnsi="宋体"/>
          <w:color w:val="000000"/>
        </w:rPr>
        <w:t>∠</w:t>
      </w:r>
      <w:r>
        <w:rPr>
          <w:rFonts w:eastAsia="Times New Roman" w:cs="Times New Roman"/>
          <w:i/>
          <w:color w:val="000000"/>
        </w:rPr>
        <w:t>OCA</w:t>
      </w:r>
      <w:r>
        <w:rPr>
          <w:rFonts w:eastAsia="Times New Roman" w:cs="Times New Roman"/>
          <w:color w:val="000000"/>
        </w:rPr>
        <w:t>=</w:t>
      </w:r>
      <w:r>
        <w:object>
          <v:shape id="_x0000_i1250"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443" o:title="eqId278e8fd8e0408ea183676e5f0c85d688"/>
            <o:lock v:ext="edit" aspectratio="t"/>
            <w10:wrap type="none"/>
            <w10:anchorlock/>
          </v:shape>
          <o:OLEObject Type="Embed" ProgID="Equation.DSMT4" ShapeID="_x0000_i1250" DrawAspect="Content" ObjectID="_1468075950" r:id="rId442">
            <o:LockedField>false</o:LockedField>
          </o:OLEObject>
        </w:object>
      </w:r>
      <w:r>
        <w:rPr>
          <w:rFonts w:eastAsia="Times New Roman" w:cs="Times New Roman"/>
          <w:color w:val="000000"/>
        </w:rPr>
        <w:t>,</w:t>
      </w:r>
      <w:r>
        <w:rPr>
          <w:rFonts w:ascii="宋体" w:hAnsi="宋体"/>
          <w:color w:val="000000"/>
        </w:rPr>
        <w:t>设</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R</w:t>
      </w:r>
      <w:r>
        <w:rPr>
          <w:rFonts w:eastAsia="Times New Roman" w:cs="Times New Roman"/>
          <w:color w:val="000000"/>
        </w:rPr>
        <w:t>,</w:t>
      </w:r>
      <w:r>
        <w:rPr>
          <w:rFonts w:ascii="宋体" w:hAnsi="宋体"/>
          <w:color w:val="000000"/>
        </w:rPr>
        <w:t>则</w:t>
      </w:r>
      <w:r>
        <w:rPr>
          <w:rFonts w:eastAsia="Times New Roman" w:cs="Times New Roman"/>
          <w:i/>
          <w:color w:val="000000"/>
        </w:rPr>
        <w:t>OE</w:t>
      </w:r>
      <w:r>
        <w:rPr>
          <w:rFonts w:eastAsia="Times New Roman" w:cs="Times New Roman"/>
          <w:color w:val="000000"/>
        </w:rPr>
        <w:t>=</w:t>
      </w:r>
      <w:r>
        <w:object>
          <v:shape id="_x0000_i125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5" o:title="eqIdf89eef3148f2d4d09379767b4af69132"/>
            <o:lock v:ext="edit" aspectratio="t"/>
            <w10:wrap type="none"/>
            <w10:anchorlock/>
          </v:shape>
          <o:OLEObject Type="Embed" ProgID="Equation.DSMT4" ShapeID="_x0000_i1251" DrawAspect="Content" ObjectID="_1468075951" r:id="rId444">
            <o:LockedField>false</o:LockedField>
          </o:OLEObject>
        </w:object>
      </w:r>
      <w:r>
        <w:rPr>
          <w:rFonts w:eastAsia="Times New Roman" w:cs="Times New Roman"/>
          <w:i/>
          <w:color w:val="000000"/>
        </w:rPr>
        <w:t>R</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OAD</w:t>
      </w:r>
      <w:r>
        <w:rPr>
          <w:rFonts w:ascii="宋体" w:hAnsi="宋体"/>
          <w:color w:val="000000"/>
        </w:rPr>
        <w:t>中，由勾股定理，得</w:t>
      </w:r>
    </w:p>
    <w:p w14:paraId="174D8FCC">
      <w:pPr>
        <w:spacing w:line="360" w:lineRule="auto"/>
        <w:jc w:val="left"/>
        <w:textAlignment w:val="center"/>
        <w:rPr>
          <w:rFonts w:ascii="宋体" w:hAnsi="宋体"/>
          <w:color w:val="000000"/>
        </w:rPr>
      </w:pPr>
      <w:r>
        <w:object>
          <v:shape id="_x0000_i1252" o:spt="75" alt="学科网(www.zxxk.com)--教育资源门户，提供试卷、教案、课件、论文、素材以及各类教学资源下载，还有大量而丰富的教学相关资讯！" type="#_x0000_t75" style="height:36.75pt;width:114.75pt;" o:ole="t" filled="f" o:preferrelative="t" stroked="f" coordsize="21600,21600">
            <v:path/>
            <v:fill on="f" focussize="0,0"/>
            <v:stroke on="f" joinstyle="miter"/>
            <v:imagedata r:id="rId446" o:title="eqId1c18b8887c0d994d1e96d533234fc2db"/>
            <o:lock v:ext="edit" aspectratio="t"/>
            <w10:wrap type="none"/>
            <w10:anchorlock/>
          </v:shape>
          <o:OLEObject Type="Embed" ProgID="Equation.DSMT4" ShapeID="_x0000_i1252" DrawAspect="Content" ObjectID="_1468075952" r:id="rId445">
            <o:LockedField>false</o:LockedField>
          </o:OLEObject>
        </w:object>
      </w:r>
      <w:r>
        <w:rPr>
          <w:rFonts w:ascii="宋体" w:hAnsi="宋体"/>
          <w:color w:val="000000"/>
        </w:rPr>
        <w:t>，解之即可．</w:t>
      </w:r>
    </w:p>
    <w:p w14:paraId="511895E3">
      <w:pPr>
        <w:spacing w:line="360" w:lineRule="auto"/>
        <w:jc w:val="left"/>
        <w:textAlignment w:val="center"/>
        <w:rPr>
          <w:color w:val="000000"/>
        </w:rPr>
      </w:pPr>
      <w:r>
        <w:rPr>
          <w:color w:val="000000"/>
        </w:rPr>
        <w:t>【小问1详解】</w:t>
      </w:r>
    </w:p>
    <w:p w14:paraId="0FEBE7E0">
      <w:pPr>
        <w:spacing w:line="360" w:lineRule="auto"/>
        <w:jc w:val="left"/>
        <w:textAlignment w:val="center"/>
        <w:rPr>
          <w:rFonts w:ascii="宋体" w:hAnsi="宋体"/>
          <w:color w:val="000000"/>
        </w:rPr>
      </w:pPr>
      <w:r>
        <w:rPr>
          <w:rFonts w:ascii="宋体" w:hAnsi="宋体"/>
          <w:color w:val="000000"/>
        </w:rPr>
        <w:t>证明：∵</w:t>
      </w:r>
      <w:r>
        <w:object>
          <v:shape id="_x0000_i125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30" o:title="eqId3d29a7afeb0985db83d62d044fa5660b"/>
            <o:lock v:ext="edit" aspectratio="t"/>
            <w10:wrap type="none"/>
            <w10:anchorlock/>
          </v:shape>
          <o:OLEObject Type="Embed" ProgID="Equation.DSMT4" ShapeID="_x0000_i1253" DrawAspect="Content" ObjectID="_1468075953" r:id="rId447">
            <o:LockedField>false</o:LockedField>
          </o:OLEObject>
        </w:object>
      </w:r>
      <w:r>
        <w:rPr>
          <w:rFonts w:ascii="宋体" w:hAnsi="宋体"/>
          <w:color w:val="000000"/>
        </w:rPr>
        <w:t>，</w:t>
      </w:r>
    </w:p>
    <w:p w14:paraId="24999C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COD</w:t>
      </w:r>
      <w:r>
        <w:rPr>
          <w:rFonts w:eastAsia="Times New Roman" w:cs="Times New Roman"/>
          <w:color w:val="000000"/>
        </w:rPr>
        <w:t>=90°</w:t>
      </w:r>
      <w:r>
        <w:rPr>
          <w:rFonts w:ascii="宋体" w:hAnsi="宋体"/>
          <w:color w:val="000000"/>
        </w:rPr>
        <w:t>，</w:t>
      </w:r>
    </w:p>
    <w:p w14:paraId="1935C3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BOC</w:t>
      </w:r>
      <w:r>
        <w:rPr>
          <w:rFonts w:eastAsia="Times New Roman" w:cs="Times New Roman"/>
          <w:color w:val="000000"/>
        </w:rPr>
        <w:t>+</w:t>
      </w:r>
      <w:r>
        <w:rPr>
          <w:rFonts w:ascii="宋体" w:hAnsi="宋体"/>
          <w:color w:val="000000"/>
        </w:rPr>
        <w:t>∠</w:t>
      </w:r>
      <w:r>
        <w:rPr>
          <w:rFonts w:eastAsia="Times New Roman" w:cs="Times New Roman"/>
          <w:i/>
          <w:color w:val="000000"/>
        </w:rPr>
        <w:t>COD</w:t>
      </w:r>
      <w:r>
        <w:rPr>
          <w:rFonts w:eastAsia="Times New Roman" w:cs="Times New Roman"/>
          <w:color w:val="000000"/>
        </w:rPr>
        <w:t>+</w:t>
      </w:r>
      <w:r>
        <w:rPr>
          <w:rFonts w:ascii="宋体" w:hAnsi="宋体"/>
          <w:color w:val="000000"/>
        </w:rPr>
        <w:t>∠</w:t>
      </w:r>
      <w:r>
        <w:rPr>
          <w:rFonts w:eastAsia="Times New Roman" w:cs="Times New Roman"/>
          <w:i/>
          <w:color w:val="000000"/>
        </w:rPr>
        <w:t>AOD</w:t>
      </w:r>
      <w:r>
        <w:rPr>
          <w:rFonts w:eastAsia="Times New Roman" w:cs="Times New Roman"/>
          <w:color w:val="000000"/>
        </w:rPr>
        <w:t>=180°</w:t>
      </w:r>
      <w:r>
        <w:rPr>
          <w:rFonts w:ascii="宋体" w:hAnsi="宋体"/>
          <w:color w:val="000000"/>
        </w:rPr>
        <w:t>，</w:t>
      </w:r>
    </w:p>
    <w:p w14:paraId="312FC6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BOC</w:t>
      </w:r>
      <w:r>
        <w:rPr>
          <w:rFonts w:eastAsia="Times New Roman" w:cs="Times New Roman"/>
          <w:color w:val="000000"/>
        </w:rPr>
        <w:t xml:space="preserve"> +</w:t>
      </w:r>
      <w:r>
        <w:rPr>
          <w:rFonts w:ascii="宋体" w:hAnsi="宋体"/>
          <w:color w:val="000000"/>
        </w:rPr>
        <w:t>∠</w:t>
      </w:r>
      <w:r>
        <w:rPr>
          <w:rFonts w:eastAsia="Times New Roman" w:cs="Times New Roman"/>
          <w:i/>
          <w:color w:val="000000"/>
        </w:rPr>
        <w:t>AOD</w:t>
      </w:r>
      <w:r>
        <w:rPr>
          <w:rFonts w:eastAsia="Times New Roman" w:cs="Times New Roman"/>
          <w:color w:val="000000"/>
        </w:rPr>
        <w:t>=90°</w:t>
      </w:r>
      <w:r>
        <w:rPr>
          <w:rFonts w:ascii="宋体" w:hAnsi="宋体"/>
          <w:color w:val="000000"/>
        </w:rPr>
        <w:t>，</w:t>
      </w:r>
    </w:p>
    <w:p w14:paraId="21087AC7">
      <w:pPr>
        <w:spacing w:line="360" w:lineRule="auto"/>
        <w:jc w:val="left"/>
        <w:textAlignment w:val="center"/>
        <w:rPr>
          <w:rFonts w:ascii="宋体" w:hAnsi="宋体"/>
          <w:color w:val="000000"/>
        </w:rPr>
      </w:pP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432" o:title="eqId215ec4410ffeb07712b4940b0dfa22b2"/>
            <o:lock v:ext="edit" aspectratio="t"/>
            <w10:wrap type="none"/>
            <w10:anchorlock/>
          </v:shape>
          <o:OLEObject Type="Embed" ProgID="Equation.DSMT4" ShapeID="_x0000_i1254" DrawAspect="Content" ObjectID="_1468075954" r:id="rId448">
            <o:LockedField>false</o:LockedField>
          </o:OLEObject>
        </w:object>
      </w:r>
      <w:r>
        <w:rPr>
          <w:rFonts w:ascii="宋体" w:hAnsi="宋体"/>
          <w:color w:val="000000"/>
        </w:rPr>
        <w:t>，</w:t>
      </w:r>
    </w:p>
    <w:p w14:paraId="2CE196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ADO</w:t>
      </w:r>
      <w:r>
        <w:rPr>
          <w:rFonts w:eastAsia="Times New Roman" w:cs="Times New Roman"/>
          <w:color w:val="000000"/>
        </w:rPr>
        <w:t xml:space="preserve"> +</w:t>
      </w:r>
      <w:r>
        <w:rPr>
          <w:rFonts w:ascii="宋体" w:hAnsi="宋体"/>
          <w:color w:val="000000"/>
        </w:rPr>
        <w:t>∠</w:t>
      </w:r>
      <w:r>
        <w:rPr>
          <w:rFonts w:eastAsia="Times New Roman" w:cs="Times New Roman"/>
          <w:i/>
          <w:color w:val="000000"/>
        </w:rPr>
        <w:t>AOD</w:t>
      </w:r>
      <w:r>
        <w:rPr>
          <w:rFonts w:eastAsia="Times New Roman" w:cs="Times New Roman"/>
          <w:color w:val="000000"/>
        </w:rPr>
        <w:t>=90°</w:t>
      </w:r>
      <w:r>
        <w:rPr>
          <w:rFonts w:ascii="宋体" w:hAnsi="宋体"/>
          <w:color w:val="000000"/>
        </w:rPr>
        <w:t>，</w:t>
      </w:r>
    </w:p>
    <w:p w14:paraId="6D4F99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ADO</w:t>
      </w:r>
      <w:r>
        <w:rPr>
          <w:rFonts w:eastAsia="Times New Roman" w:cs="Times New Roman"/>
          <w:color w:val="000000"/>
        </w:rPr>
        <w:t xml:space="preserve"> +</w:t>
      </w:r>
      <w:r>
        <w:rPr>
          <w:rFonts w:ascii="宋体" w:hAnsi="宋体"/>
          <w:color w:val="000000"/>
        </w:rPr>
        <w:t>∠</w:t>
      </w:r>
      <w:r>
        <w:rPr>
          <w:rFonts w:eastAsia="Times New Roman" w:cs="Times New Roman"/>
          <w:i/>
          <w:color w:val="000000"/>
        </w:rPr>
        <w:t>AOD</w:t>
      </w:r>
      <w:r>
        <w:rPr>
          <w:rFonts w:eastAsia="Times New Roman" w:cs="Times New Roman"/>
          <w:color w:val="000000"/>
        </w:rPr>
        <w:t>+</w:t>
      </w:r>
      <w:r>
        <w:rPr>
          <w:rFonts w:ascii="宋体" w:hAnsi="宋体"/>
          <w:color w:val="000000"/>
        </w:rPr>
        <w:t>∠</w:t>
      </w:r>
      <w:r>
        <w:rPr>
          <w:rFonts w:eastAsia="Times New Roman" w:cs="Times New Roman"/>
          <w:i/>
          <w:color w:val="000000"/>
        </w:rPr>
        <w:t>OAD</w:t>
      </w:r>
      <w:r>
        <w:rPr>
          <w:rFonts w:eastAsia="Times New Roman" w:cs="Times New Roman"/>
          <w:color w:val="000000"/>
        </w:rPr>
        <w:t>=180°</w:t>
      </w:r>
      <w:r>
        <w:rPr>
          <w:rFonts w:ascii="宋体" w:hAnsi="宋体"/>
          <w:color w:val="000000"/>
        </w:rPr>
        <w:t>，</w:t>
      </w:r>
    </w:p>
    <w:p w14:paraId="148B90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OAD</w:t>
      </w:r>
      <w:r>
        <w:rPr>
          <w:rFonts w:eastAsia="Times New Roman" w:cs="Times New Roman"/>
          <w:color w:val="000000"/>
        </w:rPr>
        <w:t>=90°</w:t>
      </w:r>
      <w:r>
        <w:rPr>
          <w:rFonts w:ascii="宋体" w:hAnsi="宋体"/>
          <w:color w:val="000000"/>
        </w:rPr>
        <w:t>，</w:t>
      </w:r>
    </w:p>
    <w:p w14:paraId="4E91D84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ascii="宋体" w:hAnsi="宋体"/>
          <w:color w:val="000000"/>
        </w:rPr>
        <w:t>是⊙</w:t>
      </w:r>
      <w:r>
        <w:rPr>
          <w:rFonts w:eastAsia="Times New Roman" w:cs="Times New Roman"/>
          <w:i/>
          <w:color w:val="000000"/>
        </w:rPr>
        <w:t>O</w:t>
      </w:r>
      <w:r>
        <w:rPr>
          <w:rFonts w:ascii="宋体" w:hAnsi="宋体"/>
          <w:color w:val="000000"/>
        </w:rPr>
        <w:t>的半径，</w:t>
      </w:r>
    </w:p>
    <w:p w14:paraId="775397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是⊙</w:t>
      </w:r>
      <w:r>
        <w:rPr>
          <w:rFonts w:eastAsia="Times New Roman" w:cs="Times New Roman"/>
          <w:i/>
          <w:color w:val="000000"/>
        </w:rPr>
        <w:t>O</w:t>
      </w:r>
      <w:r>
        <w:rPr>
          <w:rFonts w:ascii="宋体" w:hAnsi="宋体"/>
          <w:color w:val="000000"/>
        </w:rPr>
        <w:t>的切线；</w:t>
      </w:r>
    </w:p>
    <w:p w14:paraId="56947614">
      <w:pPr>
        <w:spacing w:line="360" w:lineRule="auto"/>
        <w:jc w:val="left"/>
        <w:textAlignment w:val="center"/>
        <w:rPr>
          <w:color w:val="000000"/>
        </w:rPr>
      </w:pPr>
      <w:r>
        <w:rPr>
          <w:color w:val="000000"/>
        </w:rPr>
        <w:t>【小问2详解】</w:t>
      </w:r>
    </w:p>
    <w:p w14:paraId="5F8549B9">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AB</w:t>
      </w:r>
      <w:r>
        <w:rPr>
          <w:rFonts w:ascii="宋体" w:hAnsi="宋体"/>
          <w:color w:val="000000"/>
        </w:rPr>
        <w:t>是⊙</w:t>
      </w:r>
      <w:r>
        <w:rPr>
          <w:rFonts w:eastAsia="Times New Roman" w:cs="Times New Roman"/>
          <w:i/>
          <w:color w:val="000000"/>
        </w:rPr>
        <w:t>O</w:t>
      </w:r>
      <w:r>
        <w:rPr>
          <w:rFonts w:ascii="宋体" w:hAnsi="宋体"/>
          <w:color w:val="000000"/>
        </w:rPr>
        <w:t>的直径，</w:t>
      </w:r>
    </w:p>
    <w:p w14:paraId="0B8E6BC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p>
    <w:p w14:paraId="3FDDE8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BAC</w:t>
      </w:r>
      <w:r>
        <w:rPr>
          <w:rFonts w:eastAsia="Times New Roman" w:cs="Times New Roman"/>
          <w:color w:val="000000"/>
        </w:rPr>
        <w:t>=90°</w:t>
      </w:r>
      <w:r>
        <w:rPr>
          <w:rFonts w:ascii="宋体" w:hAnsi="宋体"/>
          <w:color w:val="000000"/>
        </w:rPr>
        <w:t>，</w:t>
      </w:r>
    </w:p>
    <w:p w14:paraId="10B5F39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BAC</w:t>
      </w:r>
      <w:r>
        <w:rPr>
          <w:rFonts w:eastAsia="Times New Roman" w:cs="Times New Roman"/>
          <w:color w:val="000000"/>
        </w:rPr>
        <w:t>+</w:t>
      </w:r>
      <w:r>
        <w:rPr>
          <w:rFonts w:ascii="宋体" w:hAnsi="宋体"/>
          <w:color w:val="000000"/>
        </w:rPr>
        <w:t>∠</w:t>
      </w:r>
      <w:r>
        <w:rPr>
          <w:rFonts w:eastAsia="Times New Roman" w:cs="Times New Roman"/>
          <w:i/>
          <w:color w:val="000000"/>
        </w:rPr>
        <w:t>CAD</w:t>
      </w:r>
      <w:r>
        <w:rPr>
          <w:rFonts w:eastAsia="Times New Roman" w:cs="Times New Roman"/>
          <w:color w:val="000000"/>
        </w:rPr>
        <w:t>=</w:t>
      </w:r>
      <w:r>
        <w:rPr>
          <w:rFonts w:ascii="宋体" w:hAnsi="宋体"/>
          <w:color w:val="000000"/>
        </w:rPr>
        <w:t>∠</w:t>
      </w:r>
      <w:r>
        <w:rPr>
          <w:rFonts w:eastAsia="Times New Roman" w:cs="Times New Roman"/>
          <w:i/>
          <w:color w:val="000000"/>
        </w:rPr>
        <w:t>OAD</w:t>
      </w:r>
      <w:r>
        <w:rPr>
          <w:rFonts w:eastAsia="Times New Roman" w:cs="Times New Roman"/>
          <w:color w:val="000000"/>
        </w:rPr>
        <w:t>=90°</w:t>
      </w:r>
      <w:r>
        <w:rPr>
          <w:rFonts w:ascii="宋体" w:hAnsi="宋体"/>
          <w:color w:val="000000"/>
        </w:rPr>
        <w:t>，</w:t>
      </w:r>
    </w:p>
    <w:p w14:paraId="5749DF5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CAD</w:t>
      </w:r>
      <w:r>
        <w:rPr>
          <w:rFonts w:ascii="宋体" w:hAnsi="宋体"/>
          <w:color w:val="000000"/>
        </w:rPr>
        <w:t>，</w:t>
      </w:r>
    </w:p>
    <w:p w14:paraId="0993754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BOC</w:t>
      </w:r>
      <w:r>
        <w:rPr>
          <w:rFonts w:eastAsia="Times New Roman" w:cs="Times New Roman"/>
          <w:color w:val="000000"/>
        </w:rPr>
        <w:t>+</w:t>
      </w:r>
      <w:r>
        <w:rPr>
          <w:rFonts w:ascii="宋体" w:hAnsi="宋体"/>
          <w:color w:val="000000"/>
        </w:rPr>
        <w:t>∠</w:t>
      </w:r>
      <w:r>
        <w:rPr>
          <w:rFonts w:eastAsia="Times New Roman" w:cs="Times New Roman"/>
          <w:i/>
          <w:color w:val="000000"/>
        </w:rPr>
        <w:t>OCB</w:t>
      </w:r>
      <w:r>
        <w:rPr>
          <w:rFonts w:eastAsia="Times New Roman" w:cs="Times New Roman"/>
          <w:color w:val="000000"/>
        </w:rPr>
        <w:t>=</w:t>
      </w:r>
      <w:r>
        <w:rPr>
          <w:rFonts w:ascii="宋体" w:hAnsi="宋体"/>
          <w:color w:val="000000"/>
        </w:rPr>
        <w:t>∠</w:t>
      </w:r>
      <w:r>
        <w:rPr>
          <w:rFonts w:eastAsia="Times New Roman" w:cs="Times New Roman"/>
          <w:i/>
          <w:color w:val="000000"/>
        </w:rPr>
        <w:t>ADO</w:t>
      </w:r>
      <w:r>
        <w:rPr>
          <w:rFonts w:eastAsia="Times New Roman" w:cs="Times New Roman"/>
          <w:color w:val="000000"/>
        </w:rPr>
        <w:t>+</w:t>
      </w:r>
      <w:r>
        <w:rPr>
          <w:rFonts w:ascii="宋体" w:hAnsi="宋体"/>
          <w:color w:val="000000"/>
        </w:rPr>
        <w:t>∠</w:t>
      </w:r>
      <w:r>
        <w:rPr>
          <w:rFonts w:eastAsia="Times New Roman" w:cs="Times New Roman"/>
          <w:i/>
          <w:color w:val="000000"/>
        </w:rPr>
        <w:t>CAD</w:t>
      </w:r>
      <w:r>
        <w:rPr>
          <w:rFonts w:eastAsia="Times New Roman" w:cs="Times New Roman"/>
          <w:color w:val="000000"/>
        </w:rPr>
        <w:t>+</w:t>
      </w:r>
      <w:r>
        <w:rPr>
          <w:rFonts w:ascii="宋体" w:hAnsi="宋体"/>
          <w:color w:val="000000"/>
        </w:rPr>
        <w:t>∠</w:t>
      </w:r>
      <w:r>
        <w:rPr>
          <w:rFonts w:eastAsia="Times New Roman" w:cs="Times New Roman"/>
          <w:i/>
          <w:color w:val="000000"/>
        </w:rPr>
        <w:t>AED</w:t>
      </w:r>
      <w:r>
        <w:rPr>
          <w:rFonts w:eastAsia="Times New Roman" w:cs="Times New Roman"/>
          <w:color w:val="000000"/>
        </w:rPr>
        <w:t>=180°</w:t>
      </w:r>
      <w:r>
        <w:rPr>
          <w:rFonts w:ascii="宋体" w:hAnsi="宋体"/>
          <w:color w:val="000000"/>
        </w:rPr>
        <w:t>，∠</w:t>
      </w:r>
      <w:r>
        <w:rPr>
          <w:rFonts w:eastAsia="Times New Roman" w:cs="Times New Roman"/>
          <w:i/>
          <w:color w:val="000000"/>
        </w:rPr>
        <w:t>ADO</w:t>
      </w:r>
      <w:r>
        <w:rPr>
          <w:rFonts w:eastAsia="Times New Roman" w:cs="Times New Roman"/>
          <w:color w:val="000000"/>
        </w:rPr>
        <w:t>=</w:t>
      </w:r>
      <w:r>
        <w:rPr>
          <w:rFonts w:ascii="宋体" w:hAnsi="宋体"/>
          <w:color w:val="000000"/>
        </w:rPr>
        <w:t>∠</w:t>
      </w:r>
      <w:r>
        <w:rPr>
          <w:rFonts w:eastAsia="Times New Roman" w:cs="Times New Roman"/>
          <w:i/>
          <w:color w:val="000000"/>
        </w:rPr>
        <w:t>BOC</w:t>
      </w:r>
      <w:r>
        <w:rPr>
          <w:rFonts w:ascii="宋体" w:hAnsi="宋体"/>
          <w:color w:val="000000"/>
        </w:rPr>
        <w:t>，</w:t>
      </w:r>
    </w:p>
    <w:p w14:paraId="647C59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OCB</w:t>
      </w:r>
      <w:r>
        <w:rPr>
          <w:rFonts w:ascii="宋体" w:hAnsi="宋体"/>
          <w:color w:val="000000"/>
        </w:rPr>
        <w:t>，</w:t>
      </w:r>
    </w:p>
    <w:p w14:paraId="0380A9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2DEC1FE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OCB</w:t>
      </w:r>
      <w:r>
        <w:rPr>
          <w:rFonts w:ascii="宋体" w:hAnsi="宋体"/>
          <w:color w:val="000000"/>
        </w:rPr>
        <w:t>，</w:t>
      </w:r>
    </w:p>
    <w:p w14:paraId="5CE01C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CAD</w:t>
      </w:r>
      <w:r>
        <w:rPr>
          <w:rFonts w:ascii="宋体" w:hAnsi="宋体"/>
          <w:color w:val="000000"/>
        </w:rPr>
        <w:t>，</w:t>
      </w:r>
    </w:p>
    <w:p w14:paraId="2050C8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object>
          <v:shape id="_x0000_i125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07" o:title="eqIda4b8503f4706b8321e4e79a87eadea84"/>
            <o:lock v:ext="edit" aspectratio="t"/>
            <w10:wrap type="none"/>
            <w10:anchorlock/>
          </v:shape>
          <o:OLEObject Type="Embed" ProgID="Equation.DSMT4" ShapeID="_x0000_i1255" DrawAspect="Content" ObjectID="_1468075955" r:id="rId449">
            <o:LockedField>false</o:LockedField>
          </o:OLEObject>
        </w:object>
      </w:r>
      <w:r>
        <w:rPr>
          <w:rFonts w:ascii="宋体" w:hAnsi="宋体"/>
          <w:color w:val="000000"/>
        </w:rPr>
        <w:t>，</w:t>
      </w:r>
    </w:p>
    <w:p w14:paraId="1CD6B0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OA</w:t>
      </w:r>
      <w:r>
        <w:rPr>
          <w:rFonts w:ascii="宋体" w:hAnsi="宋体"/>
          <w:color w:val="000000"/>
        </w:rPr>
        <w:t>，</w:t>
      </w:r>
    </w:p>
    <w:p w14:paraId="3A4491A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OAC</w:t>
      </w:r>
      <w:r>
        <w:rPr>
          <w:rFonts w:eastAsia="Times New Roman" w:cs="Times New Roman"/>
          <w:color w:val="000000"/>
        </w:rPr>
        <w:t>=</w:t>
      </w:r>
      <w:r>
        <w:rPr>
          <w:rFonts w:ascii="宋体" w:hAnsi="宋体"/>
          <w:color w:val="000000"/>
        </w:rPr>
        <w:t>∠</w:t>
      </w:r>
      <w:r>
        <w:rPr>
          <w:rFonts w:eastAsia="Times New Roman" w:cs="Times New Roman"/>
          <w:i/>
          <w:color w:val="000000"/>
        </w:rPr>
        <w:t>OCA</w:t>
      </w:r>
      <w:r>
        <w:rPr>
          <w:rFonts w:ascii="宋体" w:hAnsi="宋体"/>
          <w:color w:val="000000"/>
        </w:rPr>
        <w:t>，</w:t>
      </w:r>
    </w:p>
    <w:p w14:paraId="2FDECF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OD</w:t>
      </w:r>
      <w:r>
        <w:rPr>
          <w:rFonts w:ascii="宋体" w:hAnsi="宋体"/>
          <w:color w:val="000000"/>
        </w:rPr>
        <w:t>，</w:t>
      </w:r>
    </w:p>
    <w:p w14:paraId="42F0F8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COE</w:t>
      </w:r>
      <w:r>
        <w:rPr>
          <w:rFonts w:eastAsia="Times New Roman" w:cs="Times New Roman"/>
          <w:color w:val="000000"/>
        </w:rPr>
        <w:t>=90°</w:t>
      </w:r>
      <w:r>
        <w:rPr>
          <w:rFonts w:ascii="宋体" w:hAnsi="宋体"/>
          <w:color w:val="000000"/>
        </w:rPr>
        <w:t>，</w:t>
      </w:r>
    </w:p>
    <w:p w14:paraId="5089FFBF">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tan</w:t>
      </w:r>
      <w:r>
        <w:rPr>
          <w:rFonts w:ascii="宋体" w:hAnsi="宋体"/>
          <w:color w:val="000000"/>
        </w:rPr>
        <w:t>∠</w:t>
      </w:r>
      <w:r>
        <w:rPr>
          <w:rFonts w:eastAsia="Times New Roman" w:cs="Times New Roman"/>
          <w:i/>
          <w:color w:val="000000"/>
        </w:rPr>
        <w:t>OAC</w:t>
      </w:r>
      <w:r>
        <w:rPr>
          <w:rFonts w:eastAsia="Times New Roman" w:cs="Times New Roman"/>
          <w:color w:val="000000"/>
        </w:rPr>
        <w:t>= tan</w:t>
      </w:r>
      <w:r>
        <w:rPr>
          <w:rFonts w:ascii="宋体" w:hAnsi="宋体"/>
          <w:color w:val="000000"/>
        </w:rPr>
        <w:t>∠</w:t>
      </w:r>
      <w:r>
        <w:rPr>
          <w:rFonts w:eastAsia="Times New Roman" w:cs="Times New Roman"/>
          <w:i/>
          <w:color w:val="000000"/>
        </w:rPr>
        <w:t>OCA</w:t>
      </w:r>
      <w:r>
        <w:rPr>
          <w:rFonts w:eastAsia="Times New Roman" w:cs="Times New Roman"/>
          <w:color w:val="000000"/>
        </w:rPr>
        <w:t>=</w:t>
      </w:r>
      <w:r>
        <w:object>
          <v:shape id="_x0000_i1256"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443" o:title="eqId278e8fd8e0408ea183676e5f0c85d688"/>
            <o:lock v:ext="edit" aspectratio="t"/>
            <w10:wrap type="none"/>
            <w10:anchorlock/>
          </v:shape>
          <o:OLEObject Type="Embed" ProgID="Equation.DSMT4" ShapeID="_x0000_i1256" DrawAspect="Content" ObjectID="_1468075956" r:id="rId450">
            <o:LockedField>false</o:LockedField>
          </o:OLEObject>
        </w:object>
      </w:r>
      <w:r>
        <w:rPr>
          <w:rFonts w:eastAsia="Times New Roman" w:cs="Times New Roman"/>
          <w:color w:val="000000"/>
        </w:rPr>
        <w:t>,</w:t>
      </w:r>
    </w:p>
    <w:p w14:paraId="49AA5F57">
      <w:pPr>
        <w:spacing w:line="360" w:lineRule="auto"/>
        <w:jc w:val="left"/>
        <w:textAlignment w:val="center"/>
        <w:rPr>
          <w:rFonts w:eastAsia="Times New Roman" w:cs="Times New Roman"/>
          <w:color w:val="000000"/>
        </w:rPr>
      </w:pPr>
      <w:r>
        <w:rPr>
          <w:rFonts w:ascii="宋体" w:hAnsi="宋体"/>
          <w:color w:val="000000"/>
        </w:rPr>
        <w:t>设</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R</w:t>
      </w:r>
      <w:r>
        <w:rPr>
          <w:rFonts w:eastAsia="Times New Roman" w:cs="Times New Roman"/>
          <w:color w:val="000000"/>
        </w:rPr>
        <w:t>,</w:t>
      </w:r>
    </w:p>
    <w:p w14:paraId="2ACC0C32">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OE</w:t>
      </w:r>
      <w:r>
        <w:rPr>
          <w:rFonts w:eastAsia="Times New Roman" w:cs="Times New Roman"/>
          <w:color w:val="000000"/>
        </w:rPr>
        <w:t>=</w:t>
      </w:r>
      <w:r>
        <w:object>
          <v:shape id="_x0000_i125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5" o:title="eqIdf89eef3148f2d4d09379767b4af69132"/>
            <o:lock v:ext="edit" aspectratio="t"/>
            <w10:wrap type="none"/>
            <w10:anchorlock/>
          </v:shape>
          <o:OLEObject Type="Embed" ProgID="Equation.DSMT4" ShapeID="_x0000_i1257" DrawAspect="Content" ObjectID="_1468075957" r:id="rId451">
            <o:LockedField>false</o:LockedField>
          </o:OLEObject>
        </w:object>
      </w:r>
      <w:r>
        <w:rPr>
          <w:rFonts w:eastAsia="Times New Roman" w:cs="Times New Roman"/>
          <w:i/>
          <w:color w:val="000000"/>
        </w:rPr>
        <w:t>R</w:t>
      </w:r>
      <w:r>
        <w:rPr>
          <w:rFonts w:ascii="宋体" w:hAnsi="宋体"/>
          <w:color w:val="000000"/>
        </w:rPr>
        <w:t>，</w:t>
      </w:r>
    </w:p>
    <w:p w14:paraId="0271CBC8">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OAD</w:t>
      </w:r>
      <w:r>
        <w:rPr>
          <w:rFonts w:ascii="宋体" w:hAnsi="宋体"/>
          <w:color w:val="000000"/>
        </w:rPr>
        <w:t>中，∠</w:t>
      </w:r>
      <w:r>
        <w:rPr>
          <w:rFonts w:eastAsia="Times New Roman" w:cs="Times New Roman"/>
          <w:i/>
          <w:color w:val="000000"/>
        </w:rPr>
        <w:t>OAD</w:t>
      </w:r>
      <w:r>
        <w:rPr>
          <w:rFonts w:eastAsia="Times New Roman" w:cs="Times New Roman"/>
          <w:color w:val="000000"/>
        </w:rPr>
        <w:t>=90°</w:t>
      </w:r>
      <w:r>
        <w:rPr>
          <w:rFonts w:ascii="宋体" w:hAnsi="宋体"/>
          <w:color w:val="000000"/>
        </w:rPr>
        <w:t>，</w:t>
      </w:r>
    </w:p>
    <w:p w14:paraId="02230F5C">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OD</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OA</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AD</w:t>
      </w:r>
      <w:r>
        <w:rPr>
          <w:rFonts w:eastAsia="Times New Roman" w:cs="Times New Roman"/>
          <w:color w:val="000000"/>
          <w:vertAlign w:val="superscript"/>
        </w:rPr>
        <w:t>2</w:t>
      </w:r>
      <w:r>
        <w:rPr>
          <w:rFonts w:ascii="宋体" w:hAnsi="宋体"/>
          <w:color w:val="000000"/>
        </w:rPr>
        <w:t>，</w:t>
      </w:r>
    </w:p>
    <w:p w14:paraId="1D4A7B0A">
      <w:pPr>
        <w:spacing w:line="360" w:lineRule="auto"/>
        <w:jc w:val="left"/>
        <w:textAlignment w:val="center"/>
        <w:rPr>
          <w:rFonts w:ascii="宋体" w:hAnsi="宋体"/>
          <w:color w:val="000000"/>
        </w:rPr>
      </w:pPr>
      <w:r>
        <w:rPr>
          <w:rFonts w:ascii="宋体" w:hAnsi="宋体"/>
          <w:color w:val="000000"/>
        </w:rPr>
        <w:t>即</w:t>
      </w:r>
      <w:r>
        <w:object>
          <v:shape id="_x0000_i1258" o:spt="75" alt="学科网(www.zxxk.com)--教育资源门户，提供试卷、教案、课件、论文、素材以及各类教学资源下载，还有大量而丰富的教学相关资讯！" type="#_x0000_t75" style="height:36.75pt;width:114.75pt;" o:ole="t" filled="f" o:preferrelative="t" stroked="f" coordsize="21600,21600">
            <v:path/>
            <v:fill on="f" focussize="0,0"/>
            <v:stroke on="f" joinstyle="miter"/>
            <v:imagedata r:id="rId446" o:title="eqId1c18b8887c0d994d1e96d533234fc2db"/>
            <o:lock v:ext="edit" aspectratio="t"/>
            <w10:wrap type="none"/>
            <w10:anchorlock/>
          </v:shape>
          <o:OLEObject Type="Embed" ProgID="Equation.DSMT4" ShapeID="_x0000_i1258" DrawAspect="Content" ObjectID="_1468075958" r:id="rId452">
            <o:LockedField>false</o:LockedField>
          </o:OLEObject>
        </w:object>
      </w:r>
      <w:r>
        <w:rPr>
          <w:rFonts w:ascii="宋体" w:hAnsi="宋体"/>
          <w:color w:val="000000"/>
        </w:rPr>
        <w:t>，</w:t>
      </w:r>
    </w:p>
    <w:p w14:paraId="349BB6DD">
      <w:pPr>
        <w:spacing w:line="360" w:lineRule="auto"/>
        <w:jc w:val="left"/>
        <w:textAlignment w:val="center"/>
        <w:rPr>
          <w:rFonts w:eastAsia="Times New Roman" w:cs="Times New Roman"/>
          <w:color w:val="000000"/>
        </w:rPr>
      </w:pPr>
      <w:r>
        <w:rPr>
          <w:rFonts w:ascii="宋体" w:hAnsi="宋体"/>
          <w:color w:val="000000"/>
        </w:rPr>
        <w:t>解得：</w:t>
      </w:r>
      <w:r>
        <w:rPr>
          <w:rFonts w:eastAsia="Times New Roman" w:cs="Times New Roman"/>
          <w:i/>
          <w:color w:val="000000"/>
        </w:rPr>
        <w:t>R</w:t>
      </w:r>
      <w:r>
        <w:rPr>
          <w:rFonts w:eastAsia="Times New Roman" w:cs="Times New Roman"/>
          <w:color w:val="000000"/>
        </w:rPr>
        <w:t>=2</w:t>
      </w:r>
      <w:r>
        <w:rPr>
          <w:rFonts w:ascii="宋体" w:hAnsi="宋体"/>
          <w:color w:val="000000"/>
        </w:rPr>
        <w:t>或</w:t>
      </w:r>
      <w:r>
        <w:rPr>
          <w:rFonts w:eastAsia="Times New Roman" w:cs="Times New Roman"/>
          <w:i/>
          <w:color w:val="000000"/>
        </w:rPr>
        <w:t>R</w:t>
      </w:r>
      <w:r>
        <w:rPr>
          <w:rFonts w:eastAsia="Times New Roman" w:cs="Times New Roman"/>
          <w:color w:val="000000"/>
        </w:rPr>
        <w:t>=0(</w:t>
      </w:r>
      <w:r>
        <w:rPr>
          <w:rFonts w:ascii="宋体" w:hAnsi="宋体"/>
          <w:color w:val="000000"/>
        </w:rPr>
        <w:t>不符合题意，舍去）</w:t>
      </w:r>
      <w:r>
        <w:rPr>
          <w:rFonts w:eastAsia="Times New Roman" w:cs="Times New Roman"/>
          <w:color w:val="000000"/>
        </w:rPr>
        <w:t xml:space="preserve">, </w:t>
      </w:r>
    </w:p>
    <w:p w14:paraId="2A8F063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的半径为</w:t>
      </w:r>
      <w:r>
        <w:rPr>
          <w:rFonts w:eastAsia="Times New Roman" w:cs="Times New Roman"/>
          <w:color w:val="000000"/>
        </w:rPr>
        <w:t>2</w:t>
      </w:r>
      <w:r>
        <w:rPr>
          <w:rFonts w:ascii="宋体" w:hAnsi="宋体"/>
          <w:color w:val="000000"/>
        </w:rPr>
        <w:t>．</w:t>
      </w:r>
    </w:p>
    <w:p w14:paraId="06EAB0DA">
      <w:pPr>
        <w:spacing w:line="360" w:lineRule="auto"/>
        <w:jc w:val="left"/>
        <w:textAlignment w:val="center"/>
        <w:rPr>
          <w:rFonts w:ascii="宋体" w:hAnsi="宋体"/>
          <w:color w:val="000000"/>
        </w:rPr>
      </w:pPr>
      <w:r>
        <w:rPr>
          <w:color w:val="000000"/>
        </w:rPr>
        <w:t>【点睛】</w:t>
      </w:r>
      <w:r>
        <w:rPr>
          <w:rFonts w:ascii="宋体" w:hAnsi="宋体"/>
          <w:color w:val="000000"/>
        </w:rPr>
        <w:t>本师考查切线的判定，解直角三角形，勾股定理，等腰三角形的判定，圆周角定理的推论，本题属圆的综合题目，熟练掌握相关性质与判定是解题的关键．</w:t>
      </w:r>
    </w:p>
    <w:p w14:paraId="799435E5">
      <w:pPr>
        <w:spacing w:line="360" w:lineRule="auto"/>
        <w:jc w:val="left"/>
        <w:textAlignment w:val="center"/>
        <w:rPr>
          <w:rFonts w:ascii="宋体" w:hAnsi="宋体"/>
          <w:color w:val="000000"/>
        </w:rPr>
      </w:pPr>
      <w:r>
        <w:rPr>
          <w:color w:val="000000"/>
        </w:rPr>
        <w:t xml:space="preserve">27. </w:t>
      </w:r>
      <w:r>
        <w:rPr>
          <w:rFonts w:ascii="宋体" w:hAnsi="宋体"/>
          <w:color w:val="000000"/>
        </w:rPr>
        <w:t>在平面直角坐标系中，</w:t>
      </w:r>
      <w:r>
        <w:object>
          <v:shape id="_x0000_i1259"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54" o:title="eqId2d7018c834d488424028df6e50d92062"/>
            <o:lock v:ext="edit" aspectratio="t"/>
            <w10:wrap type="none"/>
            <w10:anchorlock/>
          </v:shape>
          <o:OLEObject Type="Embed" ProgID="Equation.DSMT4" ShapeID="_x0000_i1259" DrawAspect="Content" ObjectID="_1468075959" r:id="rId453">
            <o:LockedField>false</o:LockedField>
          </o:OLEObject>
        </w:object>
      </w:r>
      <w:r>
        <w:rPr>
          <w:rFonts w:ascii="宋体" w:hAnsi="宋体"/>
          <w:color w:val="000000"/>
        </w:rPr>
        <w:t>是第一象限内一点，给出如下定义：</w:t>
      </w:r>
      <w:r>
        <w:object>
          <v:shape id="_x0000_i1260" o:spt="75" alt="学科网(www.zxxk.com)--教育资源门户，提供试卷、教案、课件、论文、素材以及各类教学资源下载，还有大量而丰富的教学相关资讯！" type="#_x0000_t75" style="height:27.75pt;width:30pt;" o:ole="t" filled="f" o:preferrelative="t" stroked="f" coordsize="21600,21600">
            <v:path/>
            <v:fill on="f" focussize="0,0"/>
            <v:stroke on="f" joinstyle="miter"/>
            <v:imagedata r:id="rId456" o:title="eqId9b7d0cc2011c33cb84de4087bb4c631f"/>
            <o:lock v:ext="edit" aspectratio="t"/>
            <w10:wrap type="none"/>
            <w10:anchorlock/>
          </v:shape>
          <o:OLEObject Type="Embed" ProgID="Equation.DSMT4" ShapeID="_x0000_i1260" DrawAspect="Content" ObjectID="_1468075960" r:id="rId455">
            <o:LockedField>false</o:LockedField>
          </o:OLEObject>
        </w:object>
      </w:r>
      <w:r>
        <w:rPr>
          <w:rFonts w:ascii="宋体" w:hAnsi="宋体"/>
          <w:color w:val="000000"/>
        </w:rPr>
        <w:t>和</w:t>
      </w:r>
      <w:r>
        <w:object>
          <v:shape id="_x0000_i1261" o:spt="75" alt="学科网(www.zxxk.com)--教育资源门户，提供试卷、教案、课件、论文、素材以及各类教学资源下载，还有大量而丰富的教学相关资讯！" type="#_x0000_t75" style="height:31.5pt;width:33.75pt;" o:ole="t" filled="f" o:preferrelative="t" stroked="f" coordsize="21600,21600">
            <v:path/>
            <v:fill on="f" focussize="0,0"/>
            <v:stroke on="f" joinstyle="miter"/>
            <v:imagedata r:id="rId458" o:title="eqId9df6918a71dee2ea79eaf9479fc2179e"/>
            <o:lock v:ext="edit" aspectratio="t"/>
            <w10:wrap type="none"/>
            <w10:anchorlock/>
          </v:shape>
          <o:OLEObject Type="Embed" ProgID="Equation.DSMT4" ShapeID="_x0000_i1261" DrawAspect="Content" ObjectID="_1468075961" r:id="rId457">
            <o:LockedField>false</o:LockedField>
          </o:OLEObject>
        </w:object>
      </w:r>
      <w:r>
        <w:rPr>
          <w:rFonts w:ascii="宋体" w:hAnsi="宋体"/>
          <w:color w:val="000000"/>
        </w:rPr>
        <w:t>两个值中的最大值叫做点</w:t>
      </w:r>
      <w:r>
        <w:rPr>
          <w:rFonts w:eastAsia="Times New Roman" w:cs="Times New Roman"/>
          <w:i/>
          <w:color w:val="000000"/>
        </w:rPr>
        <w:t>P</w:t>
      </w:r>
      <w:r>
        <w:rPr>
          <w:rFonts w:ascii="宋体" w:hAnsi="宋体"/>
          <w:color w:val="000000"/>
        </w:rPr>
        <w:t>的“倾斜系数”</w:t>
      </w:r>
      <w:r>
        <w:rPr>
          <w:rFonts w:eastAsia="Times New Roman" w:cs="Times New Roman"/>
          <w:i/>
          <w:color w:val="000000"/>
        </w:rPr>
        <w:t>k</w:t>
      </w:r>
      <w:r>
        <w:rPr>
          <w:rFonts w:ascii="宋体" w:hAnsi="宋体"/>
          <w:color w:val="000000"/>
        </w:rPr>
        <w:t>．</w:t>
      </w:r>
    </w:p>
    <w:p w14:paraId="7D517384">
      <w:pPr>
        <w:spacing w:line="360" w:lineRule="auto"/>
        <w:jc w:val="left"/>
        <w:textAlignment w:val="center"/>
        <w:rPr>
          <w:color w:val="000000"/>
        </w:rPr>
      </w:pPr>
      <w:r>
        <w:rPr>
          <w:rFonts w:ascii="宋体" w:hAnsi="宋体"/>
          <w:color w:val="000000"/>
        </w:rPr>
        <w:drawing>
          <wp:inline distT="0" distB="0" distL="114300" distR="114300">
            <wp:extent cx="3067050" cy="24003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59" cstate="print"/>
                    <a:stretch>
                      <a:fillRect/>
                    </a:stretch>
                  </pic:blipFill>
                  <pic:spPr>
                    <a:xfrm>
                      <a:off x="0" y="0"/>
                      <a:ext cx="3067050" cy="2400300"/>
                    </a:xfrm>
                    <a:prstGeom prst="rect">
                      <a:avLst/>
                    </a:prstGeom>
                  </pic:spPr>
                </pic:pic>
              </a:graphicData>
            </a:graphic>
          </wp:inline>
        </w:drawing>
      </w:r>
    </w:p>
    <w:p w14:paraId="621E164D">
      <w:pPr>
        <w:spacing w:line="360" w:lineRule="auto"/>
        <w:jc w:val="left"/>
        <w:textAlignment w:val="center"/>
        <w:rPr>
          <w:rFonts w:ascii="宋体" w:hAnsi="宋体"/>
          <w:color w:val="000000"/>
        </w:rPr>
      </w:pPr>
      <w:r>
        <w:rPr>
          <w:rFonts w:ascii="宋体" w:hAnsi="宋体"/>
          <w:color w:val="000000"/>
        </w:rPr>
        <w:t>（1）求点</w:t>
      </w:r>
      <w:r>
        <w:object>
          <v:shape id="_x0000_i1262"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461" o:title="eqIdad6c6ec6eb4023210d26694dabda8e7d"/>
            <o:lock v:ext="edit" aspectratio="t"/>
            <w10:wrap type="none"/>
            <w10:anchorlock/>
          </v:shape>
          <o:OLEObject Type="Embed" ProgID="Equation.DSMT4" ShapeID="_x0000_i1262" DrawAspect="Content" ObjectID="_1468075962" r:id="rId460">
            <o:LockedField>false</o:LockedField>
          </o:OLEObject>
        </w:object>
      </w:r>
      <w:r>
        <w:rPr>
          <w:rFonts w:ascii="宋体" w:hAnsi="宋体"/>
          <w:color w:val="000000"/>
        </w:rPr>
        <w:t>的“倾斜系数”</w:t>
      </w:r>
      <w:r>
        <w:rPr>
          <w:rFonts w:eastAsia="Times New Roman" w:cs="Times New Roman"/>
          <w:i/>
          <w:color w:val="000000"/>
        </w:rPr>
        <w:t>k</w:t>
      </w:r>
      <w:r>
        <w:rPr>
          <w:rFonts w:ascii="宋体" w:hAnsi="宋体"/>
          <w:color w:val="000000"/>
        </w:rPr>
        <w:t>的值；</w:t>
      </w:r>
    </w:p>
    <w:p w14:paraId="28ACD85A">
      <w:pPr>
        <w:spacing w:line="360" w:lineRule="auto"/>
        <w:jc w:val="left"/>
        <w:textAlignment w:val="center"/>
        <w:rPr>
          <w:rFonts w:ascii="宋体" w:hAnsi="宋体"/>
          <w:color w:val="000000"/>
        </w:rPr>
      </w:pPr>
      <w:r>
        <w:rPr>
          <w:rFonts w:ascii="宋体" w:hAnsi="宋体"/>
          <w:color w:val="000000"/>
        </w:rPr>
        <w:t>（2）①若点</w:t>
      </w:r>
      <w:r>
        <w:object>
          <v:shape id="_x0000_i126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54" o:title="eqId2d7018c834d488424028df6e50d92062"/>
            <o:lock v:ext="edit" aspectratio="t"/>
            <w10:wrap type="none"/>
            <w10:anchorlock/>
          </v:shape>
          <o:OLEObject Type="Embed" ProgID="Equation.DSMT4" ShapeID="_x0000_i1263" DrawAspect="Content" ObjectID="_1468075963" r:id="rId462">
            <o:LockedField>false</o:LockedField>
          </o:OLEObject>
        </w:object>
      </w:r>
      <w:r>
        <w:rPr>
          <w:rFonts w:ascii="宋体" w:hAnsi="宋体"/>
          <w:color w:val="000000"/>
        </w:rPr>
        <w:t>的“倾斜系数”</w:t>
      </w:r>
      <w:r>
        <w:object>
          <v:shape id="_x0000_i126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4" o:title="eqIdf8e69866076dcff686a05e9e91e61e68"/>
            <o:lock v:ext="edit" aspectratio="t"/>
            <w10:wrap type="none"/>
            <w10:anchorlock/>
          </v:shape>
          <o:OLEObject Type="Embed" ProgID="Equation.DSMT4" ShapeID="_x0000_i1264" DrawAspect="Content" ObjectID="_1468075964" r:id="rId463">
            <o:LockedField>false</o:LockedField>
          </o:OLEObject>
        </w:object>
      </w:r>
      <w:r>
        <w:rPr>
          <w:rFonts w:ascii="宋体" w:hAnsi="宋体"/>
          <w:color w:val="000000"/>
        </w:rPr>
        <w:t>，请写出</w:t>
      </w:r>
      <w:r>
        <w:rPr>
          <w:rFonts w:eastAsia="Times New Roman" w:cs="Times New Roman"/>
          <w:i/>
          <w:color w:val="000000"/>
        </w:rPr>
        <w:t>a</w:t>
      </w:r>
      <w:r>
        <w:rPr>
          <w:rFonts w:ascii="宋体" w:hAnsi="宋体"/>
          <w:color w:val="000000"/>
        </w:rPr>
        <w:t>和</w:t>
      </w:r>
      <w:r>
        <w:rPr>
          <w:rFonts w:eastAsia="Times New Roman" w:cs="Times New Roman"/>
          <w:i/>
          <w:color w:val="000000"/>
        </w:rPr>
        <w:t>b</w:t>
      </w:r>
      <w:r>
        <w:rPr>
          <w:rFonts w:ascii="宋体" w:hAnsi="宋体"/>
          <w:color w:val="000000"/>
        </w:rPr>
        <w:t>的数量关系，并说明理由；</w:t>
      </w:r>
    </w:p>
    <w:p w14:paraId="25183589">
      <w:pPr>
        <w:spacing w:line="360" w:lineRule="auto"/>
        <w:jc w:val="left"/>
        <w:textAlignment w:val="center"/>
        <w:rPr>
          <w:rFonts w:ascii="宋体" w:hAnsi="宋体"/>
          <w:color w:val="000000"/>
        </w:rPr>
      </w:pPr>
      <w:r>
        <w:rPr>
          <w:rFonts w:ascii="宋体" w:hAnsi="宋体"/>
          <w:color w:val="000000"/>
        </w:rPr>
        <w:t>②若点</w:t>
      </w:r>
      <w:r>
        <w:object>
          <v:shape id="_x0000_i1265"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54" o:title="eqId2d7018c834d488424028df6e50d92062"/>
            <o:lock v:ext="edit" aspectratio="t"/>
            <w10:wrap type="none"/>
            <w10:anchorlock/>
          </v:shape>
          <o:OLEObject Type="Embed" ProgID="Equation.DSMT4" ShapeID="_x0000_i1265" DrawAspect="Content" ObjectID="_1468075965" r:id="rId465">
            <o:LockedField>false</o:LockedField>
          </o:OLEObject>
        </w:object>
      </w:r>
      <w:r>
        <w:rPr>
          <w:rFonts w:ascii="宋体" w:hAnsi="宋体"/>
          <w:color w:val="000000"/>
        </w:rPr>
        <w:t>的“倾斜系数”</w:t>
      </w:r>
      <w:r>
        <w:object>
          <v:shape id="_x0000_i126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4" o:title="eqIdf8e69866076dcff686a05e9e91e61e68"/>
            <o:lock v:ext="edit" aspectratio="t"/>
            <w10:wrap type="none"/>
            <w10:anchorlock/>
          </v:shape>
          <o:OLEObject Type="Embed" ProgID="Equation.DSMT4" ShapeID="_x0000_i1266" DrawAspect="Content" ObjectID="_1468075966" r:id="rId466">
            <o:LockedField>false</o:LockedField>
          </o:OLEObject>
        </w:object>
      </w:r>
      <w:r>
        <w:rPr>
          <w:rFonts w:ascii="宋体" w:hAnsi="宋体"/>
          <w:color w:val="000000"/>
        </w:rPr>
        <w:t>，且</w:t>
      </w:r>
      <w:r>
        <w:object>
          <v:shape id="_x0000_i126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68" o:title="eqId8792eaab0b6464e5d07436c64aa751a2"/>
            <o:lock v:ext="edit" aspectratio="t"/>
            <w10:wrap type="none"/>
            <w10:anchorlock/>
          </v:shape>
          <o:OLEObject Type="Embed" ProgID="Equation.DSMT4" ShapeID="_x0000_i1267" DrawAspect="Content" ObjectID="_1468075967" r:id="rId467">
            <o:LockedField>false</o:LockedField>
          </o:OLEObject>
        </w:object>
      </w:r>
      <w:r>
        <w:rPr>
          <w:rFonts w:ascii="宋体" w:hAnsi="宋体"/>
          <w:color w:val="000000"/>
        </w:rPr>
        <w:t>，求</w:t>
      </w:r>
      <w:r>
        <w:rPr>
          <w:rFonts w:eastAsia="Times New Roman" w:cs="Times New Roman"/>
          <w:i/>
          <w:color w:val="000000"/>
        </w:rPr>
        <w:t>OP</w:t>
      </w:r>
      <w:r>
        <w:rPr>
          <w:rFonts w:ascii="宋体" w:hAnsi="宋体"/>
          <w:color w:val="000000"/>
        </w:rPr>
        <w:t>的长；</w:t>
      </w:r>
    </w:p>
    <w:p w14:paraId="7E360DEE">
      <w:pPr>
        <w:spacing w:line="360" w:lineRule="auto"/>
        <w:jc w:val="left"/>
        <w:textAlignment w:val="center"/>
        <w:rPr>
          <w:rFonts w:ascii="宋体" w:hAnsi="宋体"/>
          <w:color w:val="000000"/>
        </w:rPr>
      </w:pPr>
      <w:r>
        <w:rPr>
          <w:rFonts w:ascii="宋体" w:hAnsi="宋体"/>
          <w:color w:val="000000"/>
        </w:rPr>
        <w:t>（3）如图，边长为</w:t>
      </w:r>
      <w:r>
        <w:rPr>
          <w:rFonts w:eastAsia="Times New Roman" w:cs="Times New Roman"/>
          <w:color w:val="000000"/>
        </w:rPr>
        <w:t>2</w:t>
      </w:r>
      <w:r>
        <w:rPr>
          <w:rFonts w:ascii="宋体" w:hAnsi="宋体"/>
          <w:color w:val="000000"/>
        </w:rPr>
        <w:t>的正方形</w:t>
      </w:r>
      <w:r>
        <w:rPr>
          <w:rFonts w:eastAsia="Times New Roman" w:cs="Times New Roman"/>
          <w:i/>
          <w:color w:val="000000"/>
        </w:rPr>
        <w:t>ABCD</w:t>
      </w:r>
      <w:r>
        <w:rPr>
          <w:rFonts w:ascii="宋体" w:hAnsi="宋体"/>
          <w:color w:val="000000"/>
        </w:rPr>
        <w:t>沿直线</w:t>
      </w:r>
      <w:r>
        <w:rPr>
          <w:rFonts w:eastAsia="Times New Roman" w:cs="Times New Roman"/>
          <w:i/>
          <w:color w:val="000000"/>
        </w:rPr>
        <w:t>AC</w:t>
      </w:r>
      <w:r>
        <w:rPr>
          <w:rFonts w:ascii="宋体" w:hAnsi="宋体"/>
          <w:color w:val="000000"/>
        </w:rPr>
        <w:t>：</w:t>
      </w:r>
      <w:r>
        <w:object>
          <v:shape id="_x0000_i1268"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470" o:title="eqIdd77f5191798242b7b9b88a75e17e4425"/>
            <o:lock v:ext="edit" aspectratio="t"/>
            <w10:wrap type="none"/>
            <w10:anchorlock/>
          </v:shape>
          <o:OLEObject Type="Embed" ProgID="Equation.DSMT4" ShapeID="_x0000_i1268" DrawAspect="Content" ObjectID="_1468075968" r:id="rId469">
            <o:LockedField>false</o:LockedField>
          </o:OLEObject>
        </w:object>
      </w:r>
      <w:r>
        <w:rPr>
          <w:rFonts w:ascii="宋体" w:hAnsi="宋体"/>
          <w:color w:val="000000"/>
        </w:rPr>
        <w:t>运动，</w:t>
      </w:r>
      <w:r>
        <w:object>
          <v:shape id="_x0000_i1269"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54" o:title="eqId2d7018c834d488424028df6e50d92062"/>
            <o:lock v:ext="edit" aspectratio="t"/>
            <w10:wrap type="none"/>
            <w10:anchorlock/>
          </v:shape>
          <o:OLEObject Type="Embed" ProgID="Equation.DSMT4" ShapeID="_x0000_i1269" DrawAspect="Content" ObjectID="_1468075969" r:id="rId471">
            <o:LockedField>false</o:LockedField>
          </o:OLEObject>
        </w:object>
      </w:r>
      <w:r>
        <w:rPr>
          <w:rFonts w:ascii="宋体" w:hAnsi="宋体"/>
          <w:color w:val="000000"/>
        </w:rPr>
        <w:t>是正方形</w:t>
      </w:r>
      <w:r>
        <w:rPr>
          <w:rFonts w:eastAsia="Times New Roman" w:cs="Times New Roman"/>
          <w:i/>
          <w:color w:val="000000"/>
        </w:rPr>
        <w:t>ABCD</w:t>
      </w:r>
      <w:r>
        <w:rPr>
          <w:rFonts w:ascii="宋体" w:hAnsi="宋体"/>
          <w:color w:val="000000"/>
        </w:rPr>
        <w:t>上任意一点，且点</w:t>
      </w:r>
      <w:r>
        <w:rPr>
          <w:rFonts w:eastAsia="Times New Roman" w:cs="Times New Roman"/>
          <w:i/>
          <w:color w:val="000000"/>
        </w:rPr>
        <w:t>P</w:t>
      </w:r>
      <w:r>
        <w:rPr>
          <w:rFonts w:ascii="宋体" w:hAnsi="宋体"/>
          <w:color w:val="000000"/>
        </w:rPr>
        <w:t>的“倾斜系数”</w:t>
      </w:r>
      <w:r>
        <w:object>
          <v:shape id="_x0000_i127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73" o:title="eqId57c56a04941049694e578825e268e5e8"/>
            <o:lock v:ext="edit" aspectratio="t"/>
            <w10:wrap type="none"/>
            <w10:anchorlock/>
          </v:shape>
          <o:OLEObject Type="Embed" ProgID="Equation.DSMT4" ShapeID="_x0000_i1270" DrawAspect="Content" ObjectID="_1468075970" r:id="rId472">
            <o:LockedField>false</o:LockedField>
          </o:OLEObject>
        </w:object>
      </w:r>
      <w:r>
        <w:rPr>
          <w:rFonts w:ascii="宋体" w:hAnsi="宋体"/>
          <w:color w:val="000000"/>
        </w:rPr>
        <w:t>，请直接写出</w:t>
      </w:r>
      <w:r>
        <w:rPr>
          <w:rFonts w:eastAsia="Times New Roman" w:cs="Times New Roman"/>
          <w:i/>
          <w:color w:val="000000"/>
        </w:rPr>
        <w:t>a</w:t>
      </w:r>
      <w:r>
        <w:rPr>
          <w:rFonts w:ascii="宋体" w:hAnsi="宋体"/>
          <w:color w:val="000000"/>
        </w:rPr>
        <w:t>的取值范围．</w:t>
      </w:r>
    </w:p>
    <w:p w14:paraId="736895B0">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3</w:t>
      </w:r>
      <w:r>
        <w:rPr>
          <w:color w:val="000000"/>
        </w:rPr>
        <w:t xml:space="preserve">    （2）</w:t>
      </w:r>
      <w:r>
        <w:rPr>
          <w:rFonts w:ascii="宋体" w:hAnsi="宋体"/>
          <w:color w:val="000000"/>
        </w:rPr>
        <w:t>①</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ascii="宋体" w:hAnsi="宋体"/>
          <w:color w:val="000000"/>
        </w:rPr>
        <w:t>或</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r>
        <w:rPr>
          <w:rFonts w:ascii="宋体" w:hAnsi="宋体"/>
          <w:color w:val="000000"/>
        </w:rPr>
        <w:t>②</w:t>
      </w:r>
      <w:r>
        <w:rPr>
          <w:rFonts w:eastAsia="Times New Roman" w:cs="Times New Roman"/>
          <w:i/>
          <w:color w:val="000000"/>
        </w:rPr>
        <w:t>OP</w:t>
      </w:r>
      <w:r>
        <w:rPr>
          <w:rFonts w:eastAsia="Times New Roman" w:cs="Times New Roman"/>
          <w:color w:val="000000"/>
        </w:rPr>
        <w:t>=</w:t>
      </w:r>
      <w:r>
        <w:object>
          <v:shape id="_x0000_i1271"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75" o:title="eqId2967337e3fcb228dded64ab0c41a17e0"/>
            <o:lock v:ext="edit" aspectratio="t"/>
            <w10:wrap type="none"/>
            <w10:anchorlock/>
          </v:shape>
          <o:OLEObject Type="Embed" ProgID="Equation.DSMT4" ShapeID="_x0000_i1271" DrawAspect="Content" ObjectID="_1468075971" r:id="rId474">
            <o:LockedField>false</o:LockedField>
          </o:OLEObject>
        </w:object>
      </w:r>
      <w:r>
        <w:rPr>
          <w:color w:val="000000"/>
        </w:rPr>
        <w:t xml:space="preserve">    </w:t>
      </w:r>
    </w:p>
    <w:p w14:paraId="57E51FC2">
      <w:pPr>
        <w:spacing w:line="360" w:lineRule="auto"/>
        <w:textAlignment w:val="center"/>
        <w:rPr>
          <w:rFonts w:eastAsia="Times New Roman" w:cs="Times New Roman"/>
          <w:color w:val="000000"/>
        </w:rPr>
      </w:pPr>
      <w:r>
        <w:rPr>
          <w:color w:val="000000"/>
        </w:rPr>
        <w:t>（3）</w:t>
      </w:r>
      <w:r>
        <w:object>
          <v:shape id="_x0000_i127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272" DrawAspect="Content" ObjectID="_1468075972" r:id="rId476">
            <o:LockedField>false</o:LockedField>
          </o:OLEObject>
        </w:object>
      </w:r>
      <w:r>
        <w:rPr>
          <w:rFonts w:eastAsia="Times New Roman" w:cs="Times New Roman"/>
          <w:color w:val="000000"/>
        </w:rPr>
        <w:t>+1&lt;</w:t>
      </w:r>
      <w:r>
        <w:rPr>
          <w:rFonts w:eastAsia="Times New Roman" w:cs="Times New Roman"/>
          <w:i/>
          <w:color w:val="000000"/>
        </w:rPr>
        <w:t>a</w:t>
      </w:r>
      <w:r>
        <w:rPr>
          <w:rFonts w:eastAsia="Times New Roman" w:cs="Times New Roman"/>
          <w:color w:val="000000"/>
        </w:rPr>
        <w:t>&lt;3+</w:t>
      </w:r>
      <w:r>
        <w:object>
          <v:shape id="_x0000_i127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273" DrawAspect="Content" ObjectID="_1468075973" r:id="rId477">
            <o:LockedField>false</o:LockedField>
          </o:OLEObject>
        </w:object>
      </w:r>
    </w:p>
    <w:p w14:paraId="295AAB04">
      <w:pPr>
        <w:spacing w:line="360" w:lineRule="auto"/>
        <w:textAlignment w:val="center"/>
        <w:rPr>
          <w:color w:val="000000"/>
        </w:rPr>
      </w:pPr>
      <w:r>
        <w:rPr>
          <w:color w:val="2E75B6"/>
        </w:rPr>
        <w:t>【解析】</w:t>
      </w:r>
    </w:p>
    <w:p w14:paraId="7FFFD32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）直接由“倾斜系数”定义求解即可；</w:t>
      </w:r>
    </w:p>
    <w:p w14:paraId="2AF660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）①由点</w:t>
      </w:r>
      <w:r>
        <w:object>
          <v:shape id="_x0000_i1274"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54" o:title="eqId2d7018c834d488424028df6e50d92062"/>
            <o:lock v:ext="edit" aspectratio="t"/>
            <w10:wrap type="none"/>
            <w10:anchorlock/>
          </v:shape>
          <o:OLEObject Type="Embed" ProgID="Equation.DSMT4" ShapeID="_x0000_i1274" DrawAspect="Content" ObjectID="_1468075974" r:id="rId478">
            <o:LockedField>false</o:LockedField>
          </o:OLEObject>
        </w:object>
      </w:r>
      <w:r>
        <w:rPr>
          <w:rFonts w:ascii="宋体" w:hAnsi="宋体"/>
          <w:color w:val="000000"/>
        </w:rPr>
        <w:t>的“倾斜系数”</w:t>
      </w:r>
      <w:r>
        <w:object>
          <v:shape id="_x0000_i127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4" o:title="eqIdf8e69866076dcff686a05e9e91e61e68"/>
            <o:lock v:ext="edit" aspectratio="t"/>
            <w10:wrap type="none"/>
            <w10:anchorlock/>
          </v:shape>
          <o:OLEObject Type="Embed" ProgID="Equation.DSMT4" ShapeID="_x0000_i1275" DrawAspect="Content" ObjectID="_1468075975" r:id="rId479">
            <o:LockedField>false</o:LockedField>
          </o:OLEObject>
        </w:object>
      </w:r>
      <w:r>
        <w:rPr>
          <w:rFonts w:ascii="宋体" w:hAnsi="宋体"/>
          <w:color w:val="000000"/>
        </w:rPr>
        <w:t>，由</w:t>
      </w:r>
      <w:r>
        <w:object>
          <v:shape id="_x0000_i127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1" o:title="eqId2122e3f1e76a635e58e4d54aa594c552"/>
            <o:lock v:ext="edit" aspectratio="t"/>
            <w10:wrap type="none"/>
            <w10:anchorlock/>
          </v:shape>
          <o:OLEObject Type="Embed" ProgID="Equation.DSMT4" ShapeID="_x0000_i1276" DrawAspect="Content" ObjectID="_1468075976" r:id="rId480">
            <o:LockedField>false</o:LockedField>
          </o:OLEObject>
        </w:object>
      </w:r>
      <w:r>
        <w:rPr>
          <w:rFonts w:eastAsia="Times New Roman" w:cs="Times New Roman"/>
          <w:color w:val="000000"/>
        </w:rPr>
        <w:t>=2</w:t>
      </w:r>
      <w:r>
        <w:rPr>
          <w:rFonts w:ascii="宋体" w:hAnsi="宋体"/>
          <w:color w:val="000000"/>
        </w:rPr>
        <w:t>或</w:t>
      </w:r>
      <w:r>
        <w:object>
          <v:shape id="_x0000_i127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3" o:title="eqId0c6ce02259a85ea191541f4a708738f1"/>
            <o:lock v:ext="edit" aspectratio="t"/>
            <w10:wrap type="none"/>
            <w10:anchorlock/>
          </v:shape>
          <o:OLEObject Type="Embed" ProgID="Equation.DSMT4" ShapeID="_x0000_i1277" DrawAspect="Content" ObjectID="_1468075977" r:id="rId482">
            <o:LockedField>false</o:LockedField>
          </o:OLEObject>
        </w:object>
      </w:r>
      <w:r>
        <w:rPr>
          <w:rFonts w:eastAsia="Times New Roman" w:cs="Times New Roman"/>
          <w:color w:val="000000"/>
        </w:rPr>
        <w:t>=2</w:t>
      </w:r>
      <w:r>
        <w:rPr>
          <w:rFonts w:ascii="宋体" w:hAnsi="宋体"/>
          <w:color w:val="000000"/>
        </w:rPr>
        <w:t>求解即可；</w:t>
      </w:r>
    </w:p>
    <w:p w14:paraId="5BEA1787">
      <w:pPr>
        <w:spacing w:line="360" w:lineRule="auto"/>
        <w:jc w:val="left"/>
        <w:textAlignment w:val="center"/>
        <w:rPr>
          <w:rFonts w:ascii="宋体" w:hAnsi="宋体"/>
          <w:color w:val="000000"/>
        </w:rPr>
      </w:pPr>
      <w:r>
        <w:rPr>
          <w:rFonts w:ascii="宋体" w:hAnsi="宋体"/>
          <w:color w:val="000000"/>
        </w:rPr>
        <w:t>②由</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ascii="宋体" w:hAnsi="宋体"/>
          <w:color w:val="000000"/>
        </w:rPr>
        <w:t>或</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r>
        <w:rPr>
          <w:rFonts w:ascii="宋体" w:hAnsi="宋体"/>
          <w:color w:val="000000"/>
        </w:rPr>
        <w:t>，又因</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=3</w:t>
      </w:r>
      <w:r>
        <w:rPr>
          <w:rFonts w:ascii="宋体" w:hAnsi="宋体"/>
          <w:color w:val="000000"/>
        </w:rPr>
        <w:t>，求出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值，即可得点</w:t>
      </w:r>
      <w:r>
        <w:rPr>
          <w:rFonts w:eastAsia="Times New Roman" w:cs="Times New Roman"/>
          <w:i/>
          <w:color w:val="000000"/>
        </w:rPr>
        <w:t>P</w:t>
      </w:r>
      <w:r>
        <w:rPr>
          <w:rFonts w:ascii="宋体" w:hAnsi="宋体"/>
          <w:color w:val="000000"/>
        </w:rPr>
        <w:t>坐标，从而由勾股定理可求解；</w:t>
      </w:r>
    </w:p>
    <w:p w14:paraId="007A88D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）当点</w:t>
      </w:r>
      <w:r>
        <w:rPr>
          <w:rFonts w:eastAsia="Times New Roman" w:cs="Times New Roman"/>
          <w:i/>
          <w:color w:val="000000"/>
        </w:rPr>
        <w:t>P</w:t>
      </w:r>
      <w:r>
        <w:rPr>
          <w:rFonts w:ascii="宋体" w:hAnsi="宋体"/>
          <w:color w:val="000000"/>
        </w:rPr>
        <w:t>与点</w:t>
      </w:r>
      <w:r>
        <w:rPr>
          <w:rFonts w:eastAsia="Times New Roman" w:cs="Times New Roman"/>
          <w:i/>
          <w:color w:val="000000"/>
        </w:rPr>
        <w:t>D</w:t>
      </w:r>
      <w:r>
        <w:rPr>
          <w:rFonts w:ascii="宋体" w:hAnsi="宋体"/>
          <w:color w:val="000000"/>
        </w:rPr>
        <w:t>重合时，且</w:t>
      </w:r>
      <w:r>
        <w:rPr>
          <w:rFonts w:eastAsia="Times New Roman" w:cs="Times New Roman"/>
          <w:i/>
          <w:color w:val="000000"/>
        </w:rPr>
        <w:t>k</w:t>
      </w:r>
      <w:r>
        <w:rPr>
          <w:rFonts w:eastAsia="Times New Roman" w:cs="Times New Roman"/>
          <w:color w:val="000000"/>
        </w:rPr>
        <w:t>=</w:t>
      </w:r>
      <w:r>
        <w:object>
          <v:shape id="_x0000_i127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278" DrawAspect="Content" ObjectID="_1468075978" r:id="rId484">
            <o:LockedField>false</o:LockedField>
          </o:OLEObject>
        </w:object>
      </w:r>
      <w:r>
        <w:rPr>
          <w:rFonts w:ascii="宋体" w:hAnsi="宋体"/>
          <w:color w:val="000000"/>
        </w:rPr>
        <w:t>时，</w:t>
      </w:r>
      <w:r>
        <w:rPr>
          <w:rFonts w:eastAsia="Times New Roman" w:cs="Times New Roman"/>
          <w:i/>
          <w:color w:val="000000"/>
        </w:rPr>
        <w:t>a</w:t>
      </w:r>
      <w:r>
        <w:rPr>
          <w:rFonts w:ascii="宋体" w:hAnsi="宋体"/>
          <w:color w:val="000000"/>
        </w:rPr>
        <w:t>有最小临界值，此时，</w:t>
      </w:r>
      <w:r>
        <w:object>
          <v:shape id="_x0000_i127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3" o:title="eqId0c6ce02259a85ea191541f4a708738f1"/>
            <o:lock v:ext="edit" aspectratio="t"/>
            <w10:wrap type="none"/>
            <w10:anchorlock/>
          </v:shape>
          <o:OLEObject Type="Embed" ProgID="Equation.DSMT4" ShapeID="_x0000_i1279" DrawAspect="Content" ObjectID="_1468075979" r:id="rId485">
            <o:LockedField>false</o:LockedField>
          </o:OLEObject>
        </w:object>
      </w:r>
      <w:r>
        <w:rPr>
          <w:rFonts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280" DrawAspect="Content" ObjectID="_1468075980" r:id="rId486">
            <o:LockedField>false</o:LockedField>
          </o:OLEObject>
        </w:object>
      </w:r>
      <w:r>
        <w:rPr>
          <w:rFonts w:ascii="宋体" w:hAnsi="宋体"/>
          <w:color w:val="000000"/>
        </w:rPr>
        <w:t>，则</w:t>
      </w:r>
      <w:r>
        <w:object>
          <v:shape id="_x0000_i1281"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88" o:title="eqId99fdcdc42984a5d914b15d170a1db95b"/>
            <o:lock v:ext="edit" aspectratio="t"/>
            <w10:wrap type="none"/>
            <w10:anchorlock/>
          </v:shape>
          <o:OLEObject Type="Embed" ProgID="Equation.DSMT4" ShapeID="_x0000_i1281" DrawAspect="Content" ObjectID="_1468075981" r:id="rId487">
            <o:LockedField>false</o:LockedField>
          </o:OLEObject>
        </w:object>
      </w:r>
      <w:r>
        <w:rPr>
          <w:rFonts w:ascii="宋体" w:hAnsi="宋体"/>
          <w:color w:val="000000"/>
        </w:rPr>
        <w:t>，求得</w:t>
      </w:r>
      <w:r>
        <w:rPr>
          <w:rFonts w:eastAsia="Times New Roman" w:cs="Times New Roman"/>
          <w:i/>
          <w:color w:val="000000"/>
        </w:rPr>
        <w:t>a</w:t>
      </w:r>
      <w:r>
        <w:rPr>
          <w:rFonts w:eastAsia="Times New Roman" w:cs="Times New Roman"/>
          <w:color w:val="000000"/>
        </w:rPr>
        <w:t>=</w:t>
      </w:r>
      <w:r>
        <w:object>
          <v:shape id="_x0000_i128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282" DrawAspect="Content" ObjectID="_1468075982" r:id="rId489">
            <o:LockedField>false</o:LockedField>
          </o:OLEObject>
        </w:object>
      </w:r>
      <w:r>
        <w:rPr>
          <w:rFonts w:eastAsia="Times New Roman" w:cs="Times New Roman"/>
          <w:color w:val="000000"/>
        </w:rPr>
        <w:t>+1</w:t>
      </w:r>
      <w:r>
        <w:rPr>
          <w:rFonts w:ascii="宋体" w:hAnsi="宋体"/>
          <w:color w:val="000000"/>
        </w:rPr>
        <w:t>；当点</w:t>
      </w:r>
      <w:r>
        <w:rPr>
          <w:rFonts w:eastAsia="Times New Roman" w:cs="Times New Roman"/>
          <w:i/>
          <w:color w:val="000000"/>
        </w:rPr>
        <w:t>P</w:t>
      </w:r>
      <w:r>
        <w:rPr>
          <w:rFonts w:ascii="宋体" w:hAnsi="宋体"/>
          <w:color w:val="000000"/>
        </w:rPr>
        <w:t>与</w:t>
      </w:r>
      <w:r>
        <w:rPr>
          <w:rFonts w:eastAsia="Times New Roman" w:cs="Times New Roman"/>
          <w:i/>
          <w:color w:val="000000"/>
        </w:rPr>
        <w:t>B</w:t>
      </w:r>
      <w:r>
        <w:rPr>
          <w:rFonts w:ascii="宋体" w:hAnsi="宋体"/>
          <w:color w:val="000000"/>
        </w:rPr>
        <w:t>点重合，且</w:t>
      </w:r>
      <w:r>
        <w:rPr>
          <w:rFonts w:eastAsia="Times New Roman" w:cs="Times New Roman"/>
          <w:i/>
          <w:color w:val="000000"/>
        </w:rPr>
        <w:t>k</w:t>
      </w:r>
      <w:r>
        <w:rPr>
          <w:rFonts w:eastAsia="Times New Roman" w:cs="Times New Roman"/>
          <w:color w:val="000000"/>
        </w:rPr>
        <w:t>=</w:t>
      </w:r>
      <w:r>
        <w:object>
          <v:shape id="_x0000_i128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283" DrawAspect="Content" ObjectID="_1468075983" r:id="rId490">
            <o:LockedField>false</o:LockedField>
          </o:OLEObject>
        </w:object>
      </w:r>
      <w:r>
        <w:rPr>
          <w:rFonts w:ascii="宋体" w:hAnsi="宋体"/>
          <w:color w:val="000000"/>
        </w:rPr>
        <w:t>时，</w:t>
      </w:r>
      <w:r>
        <w:rPr>
          <w:rFonts w:eastAsia="Times New Roman" w:cs="Times New Roman"/>
          <w:i/>
          <w:color w:val="000000"/>
        </w:rPr>
        <w:t>a</w:t>
      </w:r>
      <w:r>
        <w:rPr>
          <w:rFonts w:ascii="宋体" w:hAnsi="宋体"/>
          <w:color w:val="000000"/>
        </w:rPr>
        <w:t>有最大临界值，此时，</w:t>
      </w:r>
      <w:r>
        <w:object>
          <v:shape id="_x0000_i1284"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92" o:title="eqIde033fb808e52776c6a8a6c609ece8d12"/>
            <o:lock v:ext="edit" aspectratio="t"/>
            <w10:wrap type="none"/>
            <w10:anchorlock/>
          </v:shape>
          <o:OLEObject Type="Embed" ProgID="Equation.DSMT4" ShapeID="_x0000_i1284" DrawAspect="Content" ObjectID="_1468075984" r:id="rId491">
            <o:LockedField>false</o:LockedField>
          </o:OLEObject>
        </w:object>
      </w:r>
      <w:r>
        <w:rPr>
          <w:rFonts w:ascii="宋体" w:hAnsi="宋体"/>
          <w:color w:val="000000"/>
        </w:rPr>
        <w:t>，则</w:t>
      </w:r>
      <w:r>
        <w:object>
          <v:shape id="_x0000_i1285"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94" o:title="eqIdf5e1d315d3ef5fe9c9e8810e59b088da"/>
            <o:lock v:ext="edit" aspectratio="t"/>
            <w10:wrap type="none"/>
            <w10:anchorlock/>
          </v:shape>
          <o:OLEObject Type="Embed" ProgID="Equation.DSMT4" ShapeID="_x0000_i1285" DrawAspect="Content" ObjectID="_1468075985" r:id="rId493">
            <o:LockedField>false</o:LockedField>
          </o:OLEObject>
        </w:object>
      </w:r>
      <w:r>
        <w:rPr>
          <w:rFonts w:ascii="宋体" w:hAnsi="宋体"/>
          <w:color w:val="000000"/>
        </w:rPr>
        <w:t>，求得：</w:t>
      </w:r>
      <w:r>
        <w:rPr>
          <w:rFonts w:eastAsia="Times New Roman" w:cs="Times New Roman"/>
          <w:i/>
          <w:color w:val="000000"/>
        </w:rPr>
        <w:t>a</w:t>
      </w:r>
      <w:r>
        <w:rPr>
          <w:rFonts w:eastAsia="Times New Roman" w:cs="Times New Roman"/>
          <w:color w:val="000000"/>
        </w:rPr>
        <w:t>=3+</w:t>
      </w:r>
      <w:r>
        <w:object>
          <v:shape id="_x0000_i128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286" DrawAspect="Content" ObjectID="_1468075986" r:id="rId495">
            <o:LockedField>false</o:LockedField>
          </o:OLEObject>
        </w:object>
      </w:r>
      <w:r>
        <w:rPr>
          <w:rFonts w:ascii="宋体" w:hAnsi="宋体"/>
          <w:color w:val="000000"/>
        </w:rPr>
        <w:t>；即可求得</w:t>
      </w:r>
      <w:r>
        <w:object>
          <v:shape id="_x0000_i128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73" o:title="eqId57c56a04941049694e578825e268e5e8"/>
            <o:lock v:ext="edit" aspectratio="t"/>
            <w10:wrap type="none"/>
            <w10:anchorlock/>
          </v:shape>
          <o:OLEObject Type="Embed" ProgID="Equation.DSMT4" ShapeID="_x0000_i1287" DrawAspect="Content" ObjectID="_1468075987" r:id="rId496">
            <o:LockedField>false</o:LockedField>
          </o:OLEObject>
        </w:object>
      </w:r>
      <w:r>
        <w:rPr>
          <w:rFonts w:ascii="宋体" w:hAnsi="宋体"/>
          <w:color w:val="000000"/>
        </w:rPr>
        <w:t>时，</w:t>
      </w:r>
      <w:r>
        <w:rPr>
          <w:rFonts w:eastAsia="Times New Roman" w:cs="Times New Roman"/>
          <w:i/>
          <w:color w:val="000000"/>
        </w:rPr>
        <w:t>a</w:t>
      </w:r>
      <w:r>
        <w:rPr>
          <w:rFonts w:ascii="宋体" w:hAnsi="宋体"/>
          <w:color w:val="000000"/>
        </w:rPr>
        <w:t>的取值范围．</w:t>
      </w:r>
    </w:p>
    <w:p w14:paraId="2888F776">
      <w:pPr>
        <w:spacing w:line="360" w:lineRule="auto"/>
        <w:jc w:val="left"/>
        <w:textAlignment w:val="center"/>
        <w:rPr>
          <w:color w:val="000000"/>
        </w:rPr>
      </w:pPr>
      <w:r>
        <w:rPr>
          <w:color w:val="000000"/>
        </w:rPr>
        <w:t>【小问1详解】</w:t>
      </w:r>
    </w:p>
    <w:p w14:paraId="561CB143">
      <w:pPr>
        <w:spacing w:line="360" w:lineRule="auto"/>
        <w:jc w:val="left"/>
        <w:textAlignment w:val="center"/>
        <w:rPr>
          <w:rFonts w:ascii="宋体" w:hAnsi="宋体"/>
          <w:color w:val="000000"/>
        </w:rPr>
      </w:pPr>
      <w:r>
        <w:rPr>
          <w:rFonts w:ascii="宋体" w:hAnsi="宋体"/>
          <w:color w:val="000000"/>
        </w:rPr>
        <w:t>解：由题意，得</w:t>
      </w:r>
      <w:r>
        <w:object>
          <v:shape id="_x0000_i1288"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98" o:title="eqId9d3e78164fa167a26349cf72661b8f1b"/>
            <o:lock v:ext="edit" aspectratio="t"/>
            <w10:wrap type="none"/>
            <w10:anchorlock/>
          </v:shape>
          <o:OLEObject Type="Embed" ProgID="Equation.DSMT4" ShapeID="_x0000_i1288" DrawAspect="Content" ObjectID="_1468075988" r:id="rId497">
            <o:LockedField>false</o:LockedField>
          </o:OLEObject>
        </w:object>
      </w:r>
      <w:r>
        <w:rPr>
          <w:rFonts w:ascii="宋体" w:hAnsi="宋体"/>
          <w:color w:val="000000"/>
        </w:rPr>
        <w:t>，</w:t>
      </w:r>
      <w:r>
        <w:object>
          <v:shape id="_x0000_i1289"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500" o:title="eqId8109b356be9bc42f3e56689c88a817a9"/>
            <o:lock v:ext="edit" aspectratio="t"/>
            <w10:wrap type="none"/>
            <w10:anchorlock/>
          </v:shape>
          <o:OLEObject Type="Embed" ProgID="Equation.DSMT4" ShapeID="_x0000_i1289" DrawAspect="Content" ObjectID="_1468075989" r:id="rId499">
            <o:LockedField>false</o:LockedField>
          </o:OLEObject>
        </w:object>
      </w:r>
      <w:r>
        <w:rPr>
          <w:rFonts w:ascii="宋体" w:hAnsi="宋体"/>
          <w:color w:val="000000"/>
        </w:rPr>
        <w:t>，</w:t>
      </w:r>
    </w:p>
    <w:p w14:paraId="6B95288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3&gt;</w:t>
      </w:r>
      <w:r>
        <w:object>
          <v:shape id="_x0000_i129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02" o:title="eqId4dac452fbb5ef6dd653e7fbbef639484"/>
            <o:lock v:ext="edit" aspectratio="t"/>
            <w10:wrap type="none"/>
            <w10:anchorlock/>
          </v:shape>
          <o:OLEObject Type="Embed" ProgID="Equation.DSMT4" ShapeID="_x0000_i1290" DrawAspect="Content" ObjectID="_1468075990" r:id="rId501">
            <o:LockedField>false</o:LockedField>
          </o:OLEObject>
        </w:object>
      </w:r>
      <w:r>
        <w:rPr>
          <w:rFonts w:ascii="宋体" w:hAnsi="宋体"/>
          <w:color w:val="000000"/>
        </w:rPr>
        <w:t>，</w:t>
      </w:r>
    </w:p>
    <w:p w14:paraId="5651080E">
      <w:pPr>
        <w:spacing w:line="360" w:lineRule="auto"/>
        <w:jc w:val="left"/>
        <w:textAlignment w:val="center"/>
        <w:rPr>
          <w:rFonts w:ascii="宋体" w:hAnsi="宋体"/>
          <w:color w:val="000000"/>
        </w:rPr>
      </w:pPr>
      <w:r>
        <w:rPr>
          <w:rFonts w:ascii="宋体" w:hAnsi="宋体"/>
          <w:color w:val="000000"/>
        </w:rPr>
        <w:t>∴点</w:t>
      </w:r>
      <w:r>
        <w:object>
          <v:shape id="_x0000_i1291"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461" o:title="eqIdad6c6ec6eb4023210d26694dabda8e7d"/>
            <o:lock v:ext="edit" aspectratio="t"/>
            <w10:wrap type="none"/>
            <w10:anchorlock/>
          </v:shape>
          <o:OLEObject Type="Embed" ProgID="Equation.DSMT4" ShapeID="_x0000_i1291" DrawAspect="Content" ObjectID="_1468075991" r:id="rId503">
            <o:LockedField>false</o:LockedField>
          </o:OLEObject>
        </w:object>
      </w:r>
      <w:r>
        <w:rPr>
          <w:rFonts w:ascii="宋体" w:hAnsi="宋体"/>
          <w:color w:val="000000"/>
        </w:rPr>
        <w:t>的“倾斜系数”</w:t>
      </w:r>
      <w:r>
        <w:rPr>
          <w:rFonts w:eastAsia="Times New Roman" w:cs="Times New Roman"/>
          <w:i/>
          <w:color w:val="000000"/>
        </w:rPr>
        <w:t>k</w:t>
      </w:r>
      <w:r>
        <w:rPr>
          <w:rFonts w:eastAsia="Times New Roman" w:cs="Times New Roman"/>
          <w:color w:val="000000"/>
        </w:rPr>
        <w:t>=3</w:t>
      </w:r>
      <w:r>
        <w:rPr>
          <w:rFonts w:ascii="宋体" w:hAnsi="宋体"/>
          <w:color w:val="000000"/>
        </w:rPr>
        <w:t>；</w:t>
      </w:r>
    </w:p>
    <w:p w14:paraId="63DD10D3">
      <w:pPr>
        <w:spacing w:line="360" w:lineRule="auto"/>
        <w:jc w:val="left"/>
        <w:textAlignment w:val="center"/>
        <w:rPr>
          <w:color w:val="000000"/>
        </w:rPr>
      </w:pPr>
      <w:r>
        <w:rPr>
          <w:color w:val="000000"/>
        </w:rPr>
        <w:t>【小问2详解】</w:t>
      </w:r>
    </w:p>
    <w:p w14:paraId="2C3BE235">
      <w:pPr>
        <w:spacing w:line="360" w:lineRule="auto"/>
        <w:jc w:val="left"/>
        <w:textAlignment w:val="center"/>
        <w:rPr>
          <w:rFonts w:ascii="宋体" w:hAnsi="宋体"/>
          <w:color w:val="000000"/>
        </w:rPr>
      </w:pPr>
      <w:r>
        <w:rPr>
          <w:rFonts w:ascii="宋体" w:hAnsi="宋体"/>
          <w:color w:val="000000"/>
        </w:rPr>
        <w:t>解：①</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ascii="宋体" w:hAnsi="宋体"/>
          <w:color w:val="000000"/>
        </w:rPr>
        <w:t>或</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r>
        <w:rPr>
          <w:rFonts w:ascii="宋体" w:hAnsi="宋体"/>
          <w:color w:val="000000"/>
        </w:rPr>
        <w:t>，</w:t>
      </w:r>
    </w:p>
    <w:p w14:paraId="53E0B97A">
      <w:pPr>
        <w:spacing w:line="360" w:lineRule="auto"/>
        <w:jc w:val="left"/>
        <w:textAlignment w:val="center"/>
        <w:rPr>
          <w:rFonts w:ascii="宋体" w:hAnsi="宋体"/>
          <w:color w:val="000000"/>
        </w:rPr>
      </w:pPr>
      <w:r>
        <w:rPr>
          <w:rFonts w:ascii="宋体" w:hAnsi="宋体"/>
          <w:color w:val="000000"/>
        </w:rPr>
        <w:t>∵点</w:t>
      </w:r>
      <w:r>
        <w:object>
          <v:shape id="_x0000_i1292"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54" o:title="eqId2d7018c834d488424028df6e50d92062"/>
            <o:lock v:ext="edit" aspectratio="t"/>
            <w10:wrap type="none"/>
            <w10:anchorlock/>
          </v:shape>
          <o:OLEObject Type="Embed" ProgID="Equation.DSMT4" ShapeID="_x0000_i1292" DrawAspect="Content" ObjectID="_1468075992" r:id="rId504">
            <o:LockedField>false</o:LockedField>
          </o:OLEObject>
        </w:object>
      </w:r>
      <w:r>
        <w:rPr>
          <w:rFonts w:ascii="宋体" w:hAnsi="宋体"/>
          <w:color w:val="000000"/>
        </w:rPr>
        <w:t>的“倾斜系数”</w:t>
      </w:r>
      <w:r>
        <w:object>
          <v:shape id="_x0000_i129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4" o:title="eqIdf8e69866076dcff686a05e9e91e61e68"/>
            <o:lock v:ext="edit" aspectratio="t"/>
            <w10:wrap type="none"/>
            <w10:anchorlock/>
          </v:shape>
          <o:OLEObject Type="Embed" ProgID="Equation.DSMT4" ShapeID="_x0000_i1293" DrawAspect="Content" ObjectID="_1468075993" r:id="rId505">
            <o:LockedField>false</o:LockedField>
          </o:OLEObject>
        </w:object>
      </w:r>
      <w:r>
        <w:rPr>
          <w:rFonts w:ascii="宋体" w:hAnsi="宋体"/>
          <w:color w:val="000000"/>
        </w:rPr>
        <w:t>，</w:t>
      </w:r>
    </w:p>
    <w:p w14:paraId="5E9DE58C">
      <w:pPr>
        <w:spacing w:line="360" w:lineRule="auto"/>
        <w:jc w:val="left"/>
        <w:textAlignment w:val="center"/>
        <w:rPr>
          <w:rFonts w:ascii="宋体" w:hAnsi="宋体"/>
          <w:color w:val="000000"/>
        </w:rPr>
      </w:pPr>
      <w:r>
        <w:rPr>
          <w:rFonts w:ascii="宋体" w:hAnsi="宋体"/>
          <w:color w:val="000000"/>
        </w:rPr>
        <w:t>当</w:t>
      </w:r>
      <w:r>
        <w:object>
          <v:shape id="_x0000_i129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1" o:title="eqId2122e3f1e76a635e58e4d54aa594c552"/>
            <o:lock v:ext="edit" aspectratio="t"/>
            <w10:wrap type="none"/>
            <w10:anchorlock/>
          </v:shape>
          <o:OLEObject Type="Embed" ProgID="Equation.DSMT4" ShapeID="_x0000_i1294" DrawAspect="Content" ObjectID="_1468075994" r:id="rId506">
            <o:LockedField>false</o:LockedField>
          </o:OLEObject>
        </w:object>
      </w:r>
      <w:r>
        <w:rPr>
          <w:rFonts w:eastAsia="Times New Roman" w:cs="Times New Roman"/>
          <w:color w:val="000000"/>
        </w:rPr>
        <w:t>=2</w:t>
      </w:r>
      <w:r>
        <w:rPr>
          <w:rFonts w:ascii="宋体" w:hAnsi="宋体"/>
          <w:color w:val="000000"/>
        </w:rPr>
        <w:t>时，则</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ascii="宋体" w:hAnsi="宋体"/>
          <w:color w:val="000000"/>
        </w:rPr>
        <w:t>；</w:t>
      </w:r>
    </w:p>
    <w:p w14:paraId="0947B2F6">
      <w:pPr>
        <w:spacing w:line="360" w:lineRule="auto"/>
        <w:jc w:val="left"/>
        <w:textAlignment w:val="center"/>
        <w:rPr>
          <w:rFonts w:ascii="宋体" w:hAnsi="宋体"/>
          <w:color w:val="000000"/>
        </w:rPr>
      </w:pPr>
      <w:r>
        <w:rPr>
          <w:rFonts w:ascii="宋体" w:hAnsi="宋体"/>
          <w:color w:val="000000"/>
        </w:rPr>
        <w:t>当</w:t>
      </w:r>
      <w:r>
        <w:object>
          <v:shape id="_x0000_i129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3" o:title="eqId0c6ce02259a85ea191541f4a708738f1"/>
            <o:lock v:ext="edit" aspectratio="t"/>
            <w10:wrap type="none"/>
            <w10:anchorlock/>
          </v:shape>
          <o:OLEObject Type="Embed" ProgID="Equation.DSMT4" ShapeID="_x0000_i1295" DrawAspect="Content" ObjectID="_1468075995" r:id="rId507">
            <o:LockedField>false</o:LockedField>
          </o:OLEObject>
        </w:object>
      </w:r>
      <w:r>
        <w:rPr>
          <w:rFonts w:eastAsia="Times New Roman" w:cs="Times New Roman"/>
          <w:color w:val="000000"/>
        </w:rPr>
        <w:t>=2</w:t>
      </w:r>
      <w:r>
        <w:rPr>
          <w:rFonts w:ascii="宋体" w:hAnsi="宋体"/>
          <w:color w:val="000000"/>
        </w:rPr>
        <w:t>时，则</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r>
        <w:rPr>
          <w:rFonts w:ascii="宋体" w:hAnsi="宋体"/>
          <w:color w:val="000000"/>
        </w:rPr>
        <w:t>，</w:t>
      </w:r>
    </w:p>
    <w:p w14:paraId="06B592F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ascii="宋体" w:hAnsi="宋体"/>
          <w:color w:val="000000"/>
        </w:rPr>
        <w:t>或</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r>
        <w:rPr>
          <w:rFonts w:ascii="宋体" w:hAnsi="宋体"/>
          <w:color w:val="000000"/>
        </w:rPr>
        <w:t>；</w:t>
      </w:r>
    </w:p>
    <w:p w14:paraId="2CC570F4">
      <w:pPr>
        <w:spacing w:line="360" w:lineRule="auto"/>
        <w:jc w:val="left"/>
        <w:textAlignment w:val="center"/>
        <w:rPr>
          <w:rFonts w:ascii="宋体" w:hAnsi="宋体"/>
          <w:color w:val="000000"/>
        </w:rPr>
      </w:pPr>
      <w:r>
        <w:rPr>
          <w:rFonts w:ascii="宋体" w:hAnsi="宋体"/>
          <w:color w:val="000000"/>
        </w:rPr>
        <w:t>②∵</w:t>
      </w:r>
      <w:r>
        <w:object>
          <v:shape id="_x0000_i129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54" o:title="eqId2d7018c834d488424028df6e50d92062"/>
            <o:lock v:ext="edit" aspectratio="t"/>
            <w10:wrap type="none"/>
            <w10:anchorlock/>
          </v:shape>
          <o:OLEObject Type="Embed" ProgID="Equation.DSMT4" ShapeID="_x0000_i1296" DrawAspect="Content" ObjectID="_1468075996" r:id="rId508">
            <o:LockedField>false</o:LockedField>
          </o:OLEObject>
        </w:object>
      </w:r>
      <w:r>
        <w:rPr>
          <w:rFonts w:ascii="宋体" w:hAnsi="宋体"/>
          <w:color w:val="000000"/>
        </w:rPr>
        <w:t>的“倾斜系数”</w:t>
      </w:r>
      <w:r>
        <w:object>
          <v:shape id="_x0000_i129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4" o:title="eqIdf8e69866076dcff686a05e9e91e61e68"/>
            <o:lock v:ext="edit" aspectratio="t"/>
            <w10:wrap type="none"/>
            <w10:anchorlock/>
          </v:shape>
          <o:OLEObject Type="Embed" ProgID="Equation.DSMT4" ShapeID="_x0000_i1297" DrawAspect="Content" ObjectID="_1468075997" r:id="rId509">
            <o:LockedField>false</o:LockedField>
          </o:OLEObject>
        </w:object>
      </w:r>
      <w:r>
        <w:rPr>
          <w:rFonts w:ascii="宋体" w:hAnsi="宋体"/>
          <w:color w:val="000000"/>
        </w:rPr>
        <w:t>，</w:t>
      </w:r>
    </w:p>
    <w:p w14:paraId="471CD46B">
      <w:pPr>
        <w:spacing w:line="360" w:lineRule="auto"/>
        <w:jc w:val="left"/>
        <w:textAlignment w:val="center"/>
        <w:rPr>
          <w:rFonts w:eastAsia="Times New Roman" w:cs="Times New Roman"/>
          <w:i/>
          <w:color w:val="000000"/>
        </w:rPr>
      </w:pPr>
      <w:r>
        <w:rPr>
          <w:rFonts w:ascii="宋体" w:hAnsi="宋体"/>
          <w:color w:val="000000"/>
        </w:rPr>
        <w:t>当</w:t>
      </w:r>
      <w:r>
        <w:object>
          <v:shape id="_x0000_i129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1" o:title="eqId2122e3f1e76a635e58e4d54aa594c552"/>
            <o:lock v:ext="edit" aspectratio="t"/>
            <w10:wrap type="none"/>
            <w10:anchorlock/>
          </v:shape>
          <o:OLEObject Type="Embed" ProgID="Equation.DSMT4" ShapeID="_x0000_i1298" DrawAspect="Content" ObjectID="_1468075998" r:id="rId510">
            <o:LockedField>false</o:LockedField>
          </o:OLEObject>
        </w:object>
      </w:r>
      <w:r>
        <w:rPr>
          <w:rFonts w:eastAsia="Times New Roman" w:cs="Times New Roman"/>
          <w:color w:val="000000"/>
        </w:rPr>
        <w:t>=2</w:t>
      </w:r>
      <w:r>
        <w:rPr>
          <w:rFonts w:ascii="宋体" w:hAnsi="宋体"/>
          <w:color w:val="000000"/>
        </w:rPr>
        <w:t>时，则</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p>
    <w:p w14:paraId="179F2351">
      <w:pPr>
        <w:spacing w:line="360" w:lineRule="auto"/>
        <w:jc w:val="left"/>
        <w:textAlignment w:val="center"/>
        <w:rPr>
          <w:rFonts w:ascii="宋体" w:hAnsi="宋体"/>
          <w:color w:val="000000"/>
        </w:rPr>
      </w:pP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68" o:title="eqId8792eaab0b6464e5d07436c64aa751a2"/>
            <o:lock v:ext="edit" aspectratio="t"/>
            <w10:wrap type="none"/>
            <w10:anchorlock/>
          </v:shape>
          <o:OLEObject Type="Embed" ProgID="Equation.DSMT4" ShapeID="_x0000_i1299" DrawAspect="Content" ObjectID="_1468075999" r:id="rId511">
            <o:LockedField>false</o:LockedField>
          </o:OLEObject>
        </w:object>
      </w:r>
      <w:r>
        <w:rPr>
          <w:rFonts w:ascii="宋体" w:hAnsi="宋体"/>
          <w:color w:val="000000"/>
        </w:rPr>
        <w:t>，</w:t>
      </w:r>
    </w:p>
    <w:p w14:paraId="1C53F9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b</w:t>
      </w:r>
      <w:r>
        <w:rPr>
          <w:rFonts w:eastAsia="Times New Roman" w:cs="Times New Roman"/>
          <w:color w:val="000000"/>
        </w:rPr>
        <w:t>=3</w:t>
      </w:r>
      <w:r>
        <w:rPr>
          <w:rFonts w:ascii="宋体" w:hAnsi="宋体"/>
          <w:color w:val="000000"/>
        </w:rPr>
        <w:t>，</w:t>
      </w:r>
    </w:p>
    <w:p w14:paraId="4E4D5C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=1</w:t>
      </w:r>
      <w:r>
        <w:rPr>
          <w:rFonts w:ascii="宋体" w:hAnsi="宋体"/>
          <w:color w:val="000000"/>
        </w:rPr>
        <w:t>，</w:t>
      </w:r>
    </w:p>
    <w:p w14:paraId="390C0B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p>
    <w:p w14:paraId="63A05B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p>
    <w:p w14:paraId="3B6AAB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OP</w:t>
      </w:r>
      <w:r>
        <w:rPr>
          <w:rFonts w:eastAsia="Times New Roman" w:cs="Times New Roman"/>
          <w:color w:val="000000"/>
        </w:rPr>
        <w:t>=</w:t>
      </w:r>
      <w:r>
        <w:object>
          <v:shape id="_x0000_i1300"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513" o:title="eqIdb9c836dd6f97aee741e9ed5ff388c63d"/>
            <o:lock v:ext="edit" aspectratio="t"/>
            <w10:wrap type="none"/>
            <w10:anchorlock/>
          </v:shape>
          <o:OLEObject Type="Embed" ProgID="Equation.DSMT4" ShapeID="_x0000_i1300" DrawAspect="Content" ObjectID="_1468076000" r:id="rId512">
            <o:LockedField>false</o:LockedField>
          </o:OLEObject>
        </w:object>
      </w:r>
      <w:r>
        <w:rPr>
          <w:rFonts w:ascii="宋体" w:hAnsi="宋体"/>
          <w:color w:val="000000"/>
        </w:rPr>
        <w:t>；</w:t>
      </w:r>
    </w:p>
    <w:p w14:paraId="4DEF4156">
      <w:pPr>
        <w:spacing w:line="360" w:lineRule="auto"/>
        <w:jc w:val="left"/>
        <w:textAlignment w:val="center"/>
        <w:rPr>
          <w:rFonts w:ascii="宋体" w:hAnsi="宋体"/>
          <w:color w:val="000000"/>
        </w:rPr>
      </w:pPr>
      <w:r>
        <w:rPr>
          <w:rFonts w:ascii="宋体" w:hAnsi="宋体"/>
          <w:color w:val="000000"/>
        </w:rPr>
        <w:t>当</w:t>
      </w:r>
      <w:r>
        <w:object>
          <v:shape id="_x0000_i130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3" o:title="eqId0c6ce02259a85ea191541f4a708738f1"/>
            <o:lock v:ext="edit" aspectratio="t"/>
            <w10:wrap type="none"/>
            <w10:anchorlock/>
          </v:shape>
          <o:OLEObject Type="Embed" ProgID="Equation.DSMT4" ShapeID="_x0000_i1301" DrawAspect="Content" ObjectID="_1468076001" r:id="rId514">
            <o:LockedField>false</o:LockedField>
          </o:OLEObject>
        </w:object>
      </w:r>
      <w:r>
        <w:rPr>
          <w:rFonts w:eastAsia="Times New Roman" w:cs="Times New Roman"/>
          <w:color w:val="000000"/>
        </w:rPr>
        <w:t>=2</w:t>
      </w:r>
      <w:r>
        <w:rPr>
          <w:rFonts w:ascii="宋体" w:hAnsi="宋体"/>
          <w:color w:val="000000"/>
        </w:rPr>
        <w:t>时，则</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r>
        <w:rPr>
          <w:rFonts w:ascii="宋体" w:hAnsi="宋体"/>
          <w:color w:val="000000"/>
        </w:rPr>
        <w:t>，</w:t>
      </w:r>
    </w:p>
    <w:p w14:paraId="2F403D56">
      <w:pPr>
        <w:spacing w:line="360" w:lineRule="auto"/>
        <w:jc w:val="left"/>
        <w:textAlignment w:val="center"/>
        <w:rPr>
          <w:rFonts w:ascii="宋体" w:hAnsi="宋体"/>
          <w:color w:val="000000"/>
        </w:rPr>
      </w:pPr>
      <w:r>
        <w:rPr>
          <w:rFonts w:ascii="宋体" w:hAnsi="宋体"/>
          <w:color w:val="000000"/>
        </w:rPr>
        <w:t>∵</w:t>
      </w:r>
      <w:r>
        <w:object>
          <v:shape id="_x0000_i130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68" o:title="eqId8792eaab0b6464e5d07436c64aa751a2"/>
            <o:lock v:ext="edit" aspectratio="t"/>
            <w10:wrap type="none"/>
            <w10:anchorlock/>
          </v:shape>
          <o:OLEObject Type="Embed" ProgID="Equation.DSMT4" ShapeID="_x0000_i1302" DrawAspect="Content" ObjectID="_1468076002" r:id="rId515">
            <o:LockedField>false</o:LockedField>
          </o:OLEObject>
        </w:object>
      </w:r>
      <w:r>
        <w:rPr>
          <w:rFonts w:ascii="宋体" w:hAnsi="宋体"/>
          <w:color w:val="000000"/>
        </w:rPr>
        <w:t>，</w:t>
      </w:r>
    </w:p>
    <w:p w14:paraId="1486FC4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a</w:t>
      </w:r>
      <w:r>
        <w:rPr>
          <w:rFonts w:eastAsia="Times New Roman" w:cs="Times New Roman"/>
          <w:color w:val="000000"/>
        </w:rPr>
        <w:t>=3</w:t>
      </w:r>
      <w:r>
        <w:rPr>
          <w:rFonts w:ascii="宋体" w:hAnsi="宋体"/>
          <w:color w:val="000000"/>
        </w:rPr>
        <w:t>，</w:t>
      </w:r>
    </w:p>
    <w:p w14:paraId="38A4249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=1</w:t>
      </w:r>
      <w:r>
        <w:rPr>
          <w:rFonts w:ascii="宋体" w:hAnsi="宋体"/>
          <w:color w:val="000000"/>
        </w:rPr>
        <w:t>，</w:t>
      </w:r>
    </w:p>
    <w:p w14:paraId="7E5E9D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=2</w:t>
      </w:r>
      <w:r>
        <w:rPr>
          <w:rFonts w:ascii="宋体" w:hAnsi="宋体"/>
          <w:color w:val="000000"/>
        </w:rPr>
        <w:t>，</w:t>
      </w:r>
    </w:p>
    <w:p w14:paraId="0E8BAC2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P</w:t>
      </w:r>
      <w:r>
        <w:rPr>
          <w:rFonts w:eastAsia="Times New Roman" w:cs="Times New Roman"/>
          <w:color w:val="000000"/>
        </w:rPr>
        <w:t>(1</w:t>
      </w:r>
      <w:r>
        <w:rPr>
          <w:rFonts w:ascii="宋体" w:hAnsi="宋体"/>
          <w:color w:val="000000"/>
        </w:rPr>
        <w:t>，</w:t>
      </w:r>
      <w:r>
        <w:rPr>
          <w:rFonts w:eastAsia="Times New Roman" w:cs="Times New Roman"/>
          <w:color w:val="000000"/>
        </w:rPr>
        <w:t>2)</w:t>
      </w:r>
    </w:p>
    <w:p w14:paraId="7474771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OP</w:t>
      </w:r>
      <w:r>
        <w:rPr>
          <w:rFonts w:eastAsia="Times New Roman" w:cs="Times New Roman"/>
          <w:color w:val="000000"/>
        </w:rPr>
        <w:t>=</w:t>
      </w:r>
      <w:r>
        <w:object>
          <v:shape id="_x0000_i1303"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517" o:title="eqIde05e51e1307f4336e00f9a169150f1e0"/>
            <o:lock v:ext="edit" aspectratio="t"/>
            <w10:wrap type="none"/>
            <w10:anchorlock/>
          </v:shape>
          <o:OLEObject Type="Embed" ProgID="Equation.DSMT4" ShapeID="_x0000_i1303" DrawAspect="Content" ObjectID="_1468076003" r:id="rId516">
            <o:LockedField>false</o:LockedField>
          </o:OLEObject>
        </w:object>
      </w:r>
      <w:r>
        <w:rPr>
          <w:rFonts w:ascii="宋体" w:hAnsi="宋体"/>
          <w:color w:val="000000"/>
        </w:rPr>
        <w:t>；</w:t>
      </w:r>
    </w:p>
    <w:p w14:paraId="6D3658A1">
      <w:pPr>
        <w:spacing w:line="360" w:lineRule="auto"/>
        <w:jc w:val="left"/>
        <w:textAlignment w:val="center"/>
        <w:rPr>
          <w:rFonts w:ascii="宋体" w:hAnsi="宋体"/>
          <w:color w:val="000000"/>
        </w:rPr>
      </w:pPr>
      <w:r>
        <w:rPr>
          <w:rFonts w:ascii="宋体" w:hAnsi="宋体"/>
          <w:color w:val="000000"/>
        </w:rPr>
        <w:t>综上，</w:t>
      </w:r>
      <w:r>
        <w:rPr>
          <w:rFonts w:eastAsia="Times New Roman" w:cs="Times New Roman"/>
          <w:i/>
          <w:color w:val="000000"/>
        </w:rPr>
        <w:t>OP</w:t>
      </w:r>
      <w:r>
        <w:rPr>
          <w:rFonts w:eastAsia="Times New Roman" w:cs="Times New Roman"/>
          <w:color w:val="000000"/>
        </w:rPr>
        <w:t>=</w:t>
      </w:r>
      <w:r>
        <w:object>
          <v:shape id="_x0000_i1304"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475" o:title="eqId2967337e3fcb228dded64ab0c41a17e0"/>
            <o:lock v:ext="edit" aspectratio="t"/>
            <w10:wrap type="none"/>
            <w10:anchorlock/>
          </v:shape>
          <o:OLEObject Type="Embed" ProgID="Equation.DSMT4" ShapeID="_x0000_i1304" DrawAspect="Content" ObjectID="_1468076004" r:id="rId518">
            <o:LockedField>false</o:LockedField>
          </o:OLEObject>
        </w:object>
      </w:r>
      <w:r>
        <w:rPr>
          <w:rFonts w:ascii="宋体" w:hAnsi="宋体"/>
          <w:color w:val="000000"/>
        </w:rPr>
        <w:t>；</w:t>
      </w:r>
    </w:p>
    <w:p w14:paraId="04CDDBE6">
      <w:pPr>
        <w:spacing w:line="360" w:lineRule="auto"/>
        <w:jc w:val="left"/>
        <w:textAlignment w:val="center"/>
        <w:rPr>
          <w:color w:val="000000"/>
        </w:rPr>
      </w:pPr>
      <w:r>
        <w:rPr>
          <w:color w:val="000000"/>
        </w:rPr>
        <w:t>【小问3详解】</w:t>
      </w:r>
    </w:p>
    <w:p w14:paraId="0D3652F7">
      <w:pPr>
        <w:spacing w:line="360" w:lineRule="auto"/>
        <w:jc w:val="left"/>
        <w:textAlignment w:val="center"/>
        <w:rPr>
          <w:rFonts w:ascii="宋体" w:hAnsi="宋体"/>
          <w:color w:val="000000"/>
        </w:rPr>
      </w:pPr>
      <w:r>
        <w:rPr>
          <w:rFonts w:ascii="宋体" w:hAnsi="宋体"/>
          <w:color w:val="000000"/>
        </w:rPr>
        <w:t>解：由题意知，当点</w:t>
      </w:r>
      <w:r>
        <w:rPr>
          <w:rFonts w:eastAsia="Times New Roman" w:cs="Times New Roman"/>
          <w:i/>
          <w:color w:val="000000"/>
        </w:rPr>
        <w:t>P</w:t>
      </w:r>
      <w:r>
        <w:rPr>
          <w:rFonts w:ascii="宋体" w:hAnsi="宋体"/>
          <w:color w:val="000000"/>
        </w:rPr>
        <w:t>与点</w:t>
      </w:r>
      <w:r>
        <w:rPr>
          <w:rFonts w:eastAsia="Times New Roman" w:cs="Times New Roman"/>
          <w:i/>
          <w:color w:val="000000"/>
        </w:rPr>
        <w:t>D</w:t>
      </w:r>
      <w:r>
        <w:rPr>
          <w:rFonts w:ascii="宋体" w:hAnsi="宋体"/>
          <w:color w:val="000000"/>
        </w:rPr>
        <w:t>重合时，且</w:t>
      </w:r>
      <w:r>
        <w:rPr>
          <w:rFonts w:eastAsia="Times New Roman" w:cs="Times New Roman"/>
          <w:i/>
          <w:color w:val="000000"/>
        </w:rPr>
        <w:t>k</w:t>
      </w:r>
      <w:r>
        <w:rPr>
          <w:rFonts w:eastAsia="Times New Roman" w:cs="Times New Roman"/>
          <w:color w:val="000000"/>
        </w:rPr>
        <w:t>=</w:t>
      </w:r>
      <w:r>
        <w:object>
          <v:shape id="_x0000_i130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305" DrawAspect="Content" ObjectID="_1468076005" r:id="rId519">
            <o:LockedField>false</o:LockedField>
          </o:OLEObject>
        </w:object>
      </w:r>
      <w:r>
        <w:rPr>
          <w:rFonts w:ascii="宋体" w:hAnsi="宋体"/>
          <w:color w:val="000000"/>
        </w:rPr>
        <w:t>时，</w:t>
      </w:r>
      <w:r>
        <w:rPr>
          <w:rFonts w:eastAsia="Times New Roman" w:cs="Times New Roman"/>
          <w:i/>
          <w:color w:val="000000"/>
        </w:rPr>
        <w:t>a</w:t>
      </w:r>
      <w:r>
        <w:rPr>
          <w:rFonts w:ascii="宋体" w:hAnsi="宋体"/>
          <w:color w:val="000000"/>
        </w:rPr>
        <w:t>有最小临界值，如图，连接</w:t>
      </w:r>
      <w:r>
        <w:rPr>
          <w:rFonts w:eastAsia="Times New Roman" w:cs="Times New Roman"/>
          <w:i/>
          <w:color w:val="000000"/>
        </w:rPr>
        <w:t>OD</w:t>
      </w:r>
      <w:r>
        <w:rPr>
          <w:rFonts w:ascii="宋体" w:hAnsi="宋体"/>
          <w:color w:val="000000"/>
        </w:rPr>
        <w:t>，延长</w:t>
      </w:r>
      <w:r>
        <w:rPr>
          <w:rFonts w:eastAsia="Times New Roman" w:cs="Times New Roman"/>
          <w:i/>
          <w:color w:val="000000"/>
        </w:rPr>
        <w:t>DA</w:t>
      </w:r>
      <w:r>
        <w:rPr>
          <w:rFonts w:ascii="宋体" w:hAnsi="宋体"/>
          <w:color w:val="000000"/>
        </w:rPr>
        <w:t>交</w:t>
      </w:r>
      <w:r>
        <w:rPr>
          <w:rFonts w:eastAsia="Times New Roman" w:cs="Times New Roman"/>
          <w:i/>
          <w:color w:val="000000"/>
        </w:rPr>
        <w:t>x</w:t>
      </w:r>
      <w:r>
        <w:rPr>
          <w:rFonts w:ascii="宋体" w:hAnsi="宋体"/>
          <w:color w:val="000000"/>
        </w:rPr>
        <w:t>轴于</w:t>
      </w:r>
      <w:r>
        <w:rPr>
          <w:rFonts w:eastAsia="Times New Roman" w:cs="Times New Roman"/>
          <w:i/>
          <w:color w:val="000000"/>
        </w:rPr>
        <w:t>E</w:t>
      </w:r>
      <w:r>
        <w:rPr>
          <w:rFonts w:ascii="宋体" w:hAnsi="宋体"/>
          <w:color w:val="000000"/>
        </w:rPr>
        <w:t>，</w:t>
      </w:r>
    </w:p>
    <w:p w14:paraId="3BA9D645">
      <w:pPr>
        <w:spacing w:line="360" w:lineRule="auto"/>
        <w:jc w:val="left"/>
        <w:textAlignment w:val="center"/>
        <w:rPr>
          <w:color w:val="000000"/>
        </w:rPr>
      </w:pPr>
      <w:r>
        <w:rPr>
          <w:color w:val="000000"/>
        </w:rPr>
        <w:drawing>
          <wp:inline distT="0" distB="0" distL="114300" distR="114300">
            <wp:extent cx="3676650" cy="332422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520" cstate="print"/>
                    <a:stretch>
                      <a:fillRect/>
                    </a:stretch>
                  </pic:blipFill>
                  <pic:spPr>
                    <a:xfrm>
                      <a:off x="0" y="0"/>
                      <a:ext cx="3676650" cy="3324225"/>
                    </a:xfrm>
                    <a:prstGeom prst="rect">
                      <a:avLst/>
                    </a:prstGeom>
                  </pic:spPr>
                </pic:pic>
              </a:graphicData>
            </a:graphic>
          </wp:inline>
        </w:drawing>
      </w:r>
    </w:p>
    <w:p w14:paraId="63369AD7">
      <w:pPr>
        <w:spacing w:line="360" w:lineRule="auto"/>
        <w:jc w:val="left"/>
        <w:textAlignment w:val="center"/>
        <w:rPr>
          <w:rFonts w:ascii="宋体" w:hAnsi="宋体"/>
          <w:color w:val="000000"/>
        </w:rPr>
      </w:pPr>
      <w:r>
        <w:rPr>
          <w:rFonts w:ascii="宋体" w:hAnsi="宋体"/>
          <w:color w:val="000000"/>
        </w:rPr>
        <w:t>此时，</w:t>
      </w:r>
      <w:r>
        <w:object>
          <v:shape id="_x0000_i130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3" o:title="eqId0c6ce02259a85ea191541f4a708738f1"/>
            <o:lock v:ext="edit" aspectratio="t"/>
            <w10:wrap type="none"/>
            <w10:anchorlock/>
          </v:shape>
          <o:OLEObject Type="Embed" ProgID="Equation.DSMT4" ShapeID="_x0000_i1306" DrawAspect="Content" ObjectID="_1468076006" r:id="rId521">
            <o:LockedField>false</o:LockedField>
          </o:OLEObject>
        </w:object>
      </w:r>
      <w:r>
        <w:rPr>
          <w:rFonts w:eastAsia="Times New Roman" w:cs="Times New Roman"/>
          <w:color w:val="000000"/>
        </w:rPr>
        <w:t>=</w:t>
      </w:r>
      <w:r>
        <w:object>
          <v:shape id="_x0000_i130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307" DrawAspect="Content" ObjectID="_1468076007" r:id="rId522">
            <o:LockedField>false</o:LockedField>
          </o:OLEObject>
        </w:object>
      </w:r>
      <w:r>
        <w:rPr>
          <w:rFonts w:ascii="宋体" w:hAnsi="宋体"/>
          <w:color w:val="000000"/>
        </w:rPr>
        <w:t>，</w:t>
      </w:r>
    </w:p>
    <w:p w14:paraId="026F81BD">
      <w:pPr>
        <w:spacing w:line="360" w:lineRule="auto"/>
        <w:jc w:val="left"/>
        <w:textAlignment w:val="center"/>
        <w:rPr>
          <w:rFonts w:ascii="宋体" w:hAnsi="宋体"/>
          <w:color w:val="000000"/>
        </w:rPr>
      </w:pPr>
      <w:r>
        <w:rPr>
          <w:rFonts w:ascii="宋体" w:hAnsi="宋体"/>
          <w:color w:val="000000"/>
        </w:rPr>
        <w:t>则</w:t>
      </w:r>
      <w:r>
        <w:object>
          <v:shape id="_x0000_i1308"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88" o:title="eqId99fdcdc42984a5d914b15d170a1db95b"/>
            <o:lock v:ext="edit" aspectratio="t"/>
            <w10:wrap type="none"/>
            <w10:anchorlock/>
          </v:shape>
          <o:OLEObject Type="Embed" ProgID="Equation.DSMT4" ShapeID="_x0000_i1308" DrawAspect="Content" ObjectID="_1468076008" r:id="rId523">
            <o:LockedField>false</o:LockedField>
          </o:OLEObject>
        </w:object>
      </w:r>
      <w:r>
        <w:rPr>
          <w:rFonts w:ascii="宋体" w:hAnsi="宋体"/>
          <w:color w:val="000000"/>
        </w:rPr>
        <w:t>，</w:t>
      </w:r>
    </w:p>
    <w:p w14:paraId="2205581F">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rPr>
        <w:t>=</w:t>
      </w:r>
      <w:r>
        <w:object>
          <v:shape id="_x0000_i130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309" DrawAspect="Content" ObjectID="_1468076009" r:id="rId524">
            <o:LockedField>false</o:LockedField>
          </o:OLEObject>
        </w:object>
      </w:r>
      <w:r>
        <w:rPr>
          <w:rFonts w:eastAsia="Times New Roman" w:cs="Times New Roman"/>
          <w:color w:val="000000"/>
        </w:rPr>
        <w:t>+1</w:t>
      </w:r>
      <w:r>
        <w:rPr>
          <w:rFonts w:ascii="宋体" w:hAnsi="宋体"/>
          <w:color w:val="000000"/>
        </w:rPr>
        <w:t>；经检验符合题意；</w:t>
      </w:r>
    </w:p>
    <w:p w14:paraId="229281DA">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P</w:t>
      </w:r>
      <w:r>
        <w:rPr>
          <w:rFonts w:ascii="宋体" w:hAnsi="宋体"/>
          <w:color w:val="000000"/>
        </w:rPr>
        <w:t>与</w:t>
      </w:r>
      <w:r>
        <w:rPr>
          <w:rFonts w:eastAsia="Times New Roman" w:cs="Times New Roman"/>
          <w:i/>
          <w:color w:val="000000"/>
        </w:rPr>
        <w:t>B</w:t>
      </w:r>
      <w:r>
        <w:rPr>
          <w:rFonts w:ascii="宋体" w:hAnsi="宋体"/>
          <w:color w:val="000000"/>
        </w:rPr>
        <w:t>点重合，且</w:t>
      </w:r>
      <w:r>
        <w:rPr>
          <w:rFonts w:eastAsia="Times New Roman" w:cs="Times New Roman"/>
          <w:i/>
          <w:color w:val="000000"/>
        </w:rPr>
        <w:t>k</w:t>
      </w:r>
      <w:r>
        <w:rPr>
          <w:rFonts w:eastAsia="Times New Roman" w:cs="Times New Roman"/>
          <w:color w:val="000000"/>
        </w:rPr>
        <w:t>=</w:t>
      </w:r>
      <w:r>
        <w:object>
          <v:shape id="_x0000_i131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310" DrawAspect="Content" ObjectID="_1468076010" r:id="rId525">
            <o:LockedField>false</o:LockedField>
          </o:OLEObject>
        </w:object>
      </w:r>
      <w:r>
        <w:rPr>
          <w:rFonts w:ascii="宋体" w:hAnsi="宋体"/>
          <w:color w:val="000000"/>
        </w:rPr>
        <w:t>时，</w:t>
      </w:r>
      <w:r>
        <w:rPr>
          <w:rFonts w:eastAsia="Times New Roman" w:cs="Times New Roman"/>
          <w:i/>
          <w:color w:val="000000"/>
        </w:rPr>
        <w:t>a</w:t>
      </w:r>
      <w:r>
        <w:rPr>
          <w:rFonts w:ascii="宋体" w:hAnsi="宋体"/>
          <w:color w:val="000000"/>
        </w:rPr>
        <w:t>有最大临界值，如图，连接</w:t>
      </w:r>
      <w:r>
        <w:rPr>
          <w:rFonts w:eastAsia="Times New Roman" w:cs="Times New Roman"/>
          <w:i/>
          <w:color w:val="000000"/>
        </w:rPr>
        <w:t>OB</w:t>
      </w:r>
      <w:r>
        <w:rPr>
          <w:rFonts w:ascii="宋体" w:hAnsi="宋体"/>
          <w:color w:val="000000"/>
        </w:rPr>
        <w:t>，延长</w:t>
      </w:r>
      <w:r>
        <w:rPr>
          <w:rFonts w:eastAsia="Times New Roman" w:cs="Times New Roman"/>
          <w:i/>
          <w:color w:val="000000"/>
        </w:rPr>
        <w:t>CB</w:t>
      </w:r>
      <w:r>
        <w:rPr>
          <w:rFonts w:ascii="宋体" w:hAnsi="宋体"/>
          <w:color w:val="000000"/>
        </w:rPr>
        <w:t>交</w:t>
      </w:r>
      <w:r>
        <w:rPr>
          <w:rFonts w:eastAsia="Times New Roman" w:cs="Times New Roman"/>
          <w:i/>
          <w:color w:val="000000"/>
        </w:rPr>
        <w:t>x</w:t>
      </w:r>
      <w:r>
        <w:rPr>
          <w:rFonts w:ascii="宋体" w:hAnsi="宋体"/>
          <w:color w:val="000000"/>
        </w:rPr>
        <w:t>轴于</w:t>
      </w:r>
      <w:r>
        <w:rPr>
          <w:rFonts w:eastAsia="Times New Roman" w:cs="Times New Roman"/>
          <w:i/>
          <w:color w:val="000000"/>
        </w:rPr>
        <w:t>F</w:t>
      </w:r>
      <w:r>
        <w:rPr>
          <w:rFonts w:ascii="宋体" w:hAnsi="宋体"/>
          <w:color w:val="000000"/>
        </w:rPr>
        <w:t>，</w:t>
      </w:r>
    </w:p>
    <w:p w14:paraId="7DDA8BC1">
      <w:pPr>
        <w:spacing w:line="360" w:lineRule="auto"/>
        <w:jc w:val="left"/>
        <w:textAlignment w:val="center"/>
        <w:rPr>
          <w:color w:val="000000"/>
        </w:rPr>
      </w:pPr>
      <w:r>
        <w:rPr>
          <w:color w:val="000000"/>
        </w:rPr>
        <w:drawing>
          <wp:inline distT="0" distB="0" distL="114300" distR="114300">
            <wp:extent cx="3629025" cy="32861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26" cstate="print"/>
                    <a:stretch>
                      <a:fillRect/>
                    </a:stretch>
                  </pic:blipFill>
                  <pic:spPr>
                    <a:xfrm>
                      <a:off x="0" y="0"/>
                      <a:ext cx="3629025" cy="3286125"/>
                    </a:xfrm>
                    <a:prstGeom prst="rect">
                      <a:avLst/>
                    </a:prstGeom>
                  </pic:spPr>
                </pic:pic>
              </a:graphicData>
            </a:graphic>
          </wp:inline>
        </w:drawing>
      </w:r>
    </w:p>
    <w:p w14:paraId="3F4ECE50">
      <w:pPr>
        <w:spacing w:line="360" w:lineRule="auto"/>
        <w:jc w:val="left"/>
        <w:textAlignment w:val="center"/>
        <w:rPr>
          <w:rFonts w:ascii="宋体" w:hAnsi="宋体"/>
          <w:color w:val="000000"/>
        </w:rPr>
      </w:pPr>
      <w:r>
        <w:rPr>
          <w:rFonts w:ascii="宋体" w:hAnsi="宋体"/>
          <w:color w:val="000000"/>
        </w:rPr>
        <w:t>此时，</w:t>
      </w:r>
      <w:r>
        <w:object>
          <v:shape id="_x0000_i1311"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92" o:title="eqIde033fb808e52776c6a8a6c609ece8d12"/>
            <o:lock v:ext="edit" aspectratio="t"/>
            <w10:wrap type="none"/>
            <w10:anchorlock/>
          </v:shape>
          <o:OLEObject Type="Embed" ProgID="Equation.DSMT4" ShapeID="_x0000_i1311" DrawAspect="Content" ObjectID="_1468076011" r:id="rId527">
            <o:LockedField>false</o:LockedField>
          </o:OLEObject>
        </w:object>
      </w:r>
      <w:r>
        <w:rPr>
          <w:rFonts w:ascii="宋体" w:hAnsi="宋体"/>
          <w:color w:val="000000"/>
        </w:rPr>
        <w:t>，</w:t>
      </w:r>
    </w:p>
    <w:p w14:paraId="1744062C">
      <w:pPr>
        <w:spacing w:line="360" w:lineRule="auto"/>
        <w:jc w:val="left"/>
        <w:textAlignment w:val="center"/>
        <w:rPr>
          <w:rFonts w:ascii="宋体" w:hAnsi="宋体"/>
          <w:color w:val="000000"/>
        </w:rPr>
      </w:pPr>
      <w:r>
        <w:rPr>
          <w:rFonts w:ascii="宋体" w:hAnsi="宋体"/>
          <w:color w:val="000000"/>
        </w:rPr>
        <w:t>则</w:t>
      </w:r>
      <w:r>
        <w:object>
          <v:shape id="_x0000_i1312"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94" o:title="eqIdf5e1d315d3ef5fe9c9e8810e59b088da"/>
            <o:lock v:ext="edit" aspectratio="t"/>
            <w10:wrap type="none"/>
            <w10:anchorlock/>
          </v:shape>
          <o:OLEObject Type="Embed" ProgID="Equation.DSMT4" ShapeID="_x0000_i1312" DrawAspect="Content" ObjectID="_1468076012" r:id="rId528">
            <o:LockedField>false</o:LockedField>
          </o:OLEObject>
        </w:object>
      </w:r>
      <w:r>
        <w:rPr>
          <w:rFonts w:ascii="宋体" w:hAnsi="宋体"/>
          <w:color w:val="000000"/>
        </w:rPr>
        <w:t>，</w:t>
      </w:r>
    </w:p>
    <w:p w14:paraId="110E73A3">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rPr>
        <w:t>=3+</w:t>
      </w:r>
      <w:r>
        <w:object>
          <v:shape id="_x0000_i131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313" DrawAspect="Content" ObjectID="_1468076013" r:id="rId529">
            <o:LockedField>false</o:LockedField>
          </o:OLEObject>
        </w:object>
      </w:r>
      <w:r>
        <w:rPr>
          <w:rFonts w:ascii="宋体" w:hAnsi="宋体"/>
          <w:color w:val="000000"/>
        </w:rPr>
        <w:t>，经检验符合题意，</w:t>
      </w:r>
    </w:p>
    <w:p w14:paraId="00B9F5BB">
      <w:pPr>
        <w:spacing w:line="360" w:lineRule="auto"/>
        <w:jc w:val="left"/>
        <w:textAlignment w:val="center"/>
        <w:rPr>
          <w:rFonts w:ascii="宋体" w:hAnsi="宋体"/>
          <w:color w:val="000000"/>
        </w:rPr>
      </w:pPr>
      <w:r>
        <w:rPr>
          <w:rFonts w:ascii="宋体" w:hAnsi="宋体"/>
          <w:color w:val="000000"/>
        </w:rPr>
        <w:t>综上，若</w:t>
      </w:r>
      <w:r>
        <w:rPr>
          <w:rFonts w:eastAsia="Times New Roman" w:cs="Times New Roman"/>
          <w:i/>
          <w:color w:val="000000"/>
        </w:rPr>
        <w:t>P</w:t>
      </w:r>
      <w:r>
        <w:rPr>
          <w:rFonts w:ascii="宋体" w:hAnsi="宋体"/>
          <w:color w:val="000000"/>
        </w:rPr>
        <w:t>的“倾斜系数”</w:t>
      </w:r>
      <w:r>
        <w:object>
          <v:shape id="_x0000_i131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73" o:title="eqId57c56a04941049694e578825e268e5e8"/>
            <o:lock v:ext="edit" aspectratio="t"/>
            <w10:wrap type="none"/>
            <w10:anchorlock/>
          </v:shape>
          <o:OLEObject Type="Embed" ProgID="Equation.DSMT4" ShapeID="_x0000_i1314" DrawAspect="Content" ObjectID="_1468076014" r:id="rId530">
            <o:LockedField>false</o:LockedField>
          </o:OLEObject>
        </w:object>
      </w:r>
      <w:r>
        <w:rPr>
          <w:rFonts w:ascii="宋体" w:hAnsi="宋体"/>
          <w:color w:val="000000"/>
        </w:rPr>
        <w:t>，则</w:t>
      </w:r>
      <w:r>
        <w:object>
          <v:shape id="_x0000_i131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315" DrawAspect="Content" ObjectID="_1468076015" r:id="rId531">
            <o:LockedField>false</o:LockedField>
          </o:OLEObject>
        </w:object>
      </w:r>
      <w:r>
        <w:rPr>
          <w:rFonts w:eastAsia="Times New Roman" w:cs="Times New Roman"/>
          <w:color w:val="000000"/>
        </w:rPr>
        <w:t>+1&lt;</w:t>
      </w:r>
      <w:r>
        <w:rPr>
          <w:rFonts w:eastAsia="Times New Roman" w:cs="Times New Roman"/>
          <w:i/>
          <w:color w:val="000000"/>
        </w:rPr>
        <w:t>a</w:t>
      </w:r>
      <w:r>
        <w:rPr>
          <w:rFonts w:eastAsia="Times New Roman" w:cs="Times New Roman"/>
          <w:color w:val="000000"/>
        </w:rPr>
        <w:t>&lt;3+</w:t>
      </w:r>
      <w:r>
        <w:object>
          <v:shape id="_x0000_i131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7" o:title="eqIda7ffe8515ff6183c1c7775dc6f94bdb8"/>
            <o:lock v:ext="edit" aspectratio="t"/>
            <w10:wrap type="none"/>
            <w10:anchorlock/>
          </v:shape>
          <o:OLEObject Type="Embed" ProgID="Equation.DSMT4" ShapeID="_x0000_i1316" DrawAspect="Content" ObjectID="_1468076016" r:id="rId532">
            <o:LockedField>false</o:LockedField>
          </o:OLEObject>
        </w:object>
      </w:r>
      <w:r>
        <w:rPr>
          <w:rFonts w:ascii="宋体" w:hAnsi="宋体"/>
          <w:color w:val="000000"/>
        </w:rPr>
        <w:t>．</w:t>
      </w:r>
    </w:p>
    <w:p w14:paraId="6DC3A7A6">
      <w:pPr>
        <w:spacing w:line="360" w:lineRule="auto"/>
        <w:jc w:val="left"/>
        <w:textAlignment w:val="center"/>
        <w:rPr>
          <w:rFonts w:ascii="宋体" w:hAnsi="宋体"/>
          <w:color w:val="000000"/>
        </w:rPr>
      </w:pPr>
      <w:r>
        <w:rPr>
          <w:color w:val="000000"/>
        </w:rPr>
        <w:t>【点睛】</w:t>
      </w:r>
      <w:r>
        <w:rPr>
          <w:rFonts w:ascii="宋体" w:hAnsi="宋体"/>
          <w:color w:val="000000"/>
        </w:rPr>
        <w:t>本题考查新定义，正方形的性质，正比例函数性质，解题的关键是：（</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）问理解新定义，（</w:t>
      </w:r>
      <w:r>
        <w:rPr>
          <w:rFonts w:eastAsia="Times New Roman" w:cs="Times New Roman"/>
          <w:color w:val="000000"/>
        </w:rPr>
        <w:t>3</w:t>
      </w:r>
      <w:r>
        <w:rPr>
          <w:rFonts w:ascii="宋体" w:hAnsi="宋体"/>
          <w:color w:val="000000"/>
        </w:rPr>
        <w:t>）问求临界值．</w:t>
      </w:r>
    </w:p>
    <w:p w14:paraId="1E03EEF5">
      <w:pPr>
        <w:spacing w:line="360" w:lineRule="auto"/>
        <w:jc w:val="left"/>
        <w:textAlignment w:val="center"/>
        <w:rPr>
          <w:rFonts w:ascii="宋体" w:hAnsi="宋体"/>
          <w:color w:val="000000"/>
        </w:rPr>
      </w:pPr>
      <w:r>
        <w:rPr>
          <w:color w:val="000000"/>
        </w:rPr>
        <w:t xml:space="preserve">28. </w:t>
      </w:r>
      <w:r>
        <w:rPr>
          <w:rFonts w:ascii="宋体" w:hAnsi="宋体"/>
          <w:color w:val="000000"/>
        </w:rPr>
        <w:t>综合与实践，【问题情境】：数学活动课上，老师出示了一个问题：如图</w:t>
      </w:r>
      <w:r>
        <w:rPr>
          <w:rFonts w:eastAsia="Times New Roman" w:cs="Times New Roman"/>
          <w:color w:val="000000"/>
        </w:rPr>
        <w:t>1</w:t>
      </w:r>
      <w:r>
        <w:rPr>
          <w:rFonts w:ascii="宋体" w:hAnsi="宋体"/>
          <w:color w:val="000000"/>
        </w:rPr>
        <w:t>，在正方形</w:t>
      </w:r>
      <w:r>
        <w:rPr>
          <w:rFonts w:eastAsia="Times New Roman" w:cs="Times New Roman"/>
          <w:i/>
          <w:color w:val="000000"/>
        </w:rPr>
        <w:t>ABCD</w:t>
      </w:r>
      <w:r>
        <w:rPr>
          <w:rFonts w:ascii="宋体" w:hAnsi="宋体"/>
          <w:color w:val="000000"/>
        </w:rPr>
        <w:t>中，</w:t>
      </w:r>
      <w:r>
        <w:rPr>
          <w:rFonts w:eastAsia="Times New Roman" w:cs="Times New Roman"/>
          <w:i/>
          <w:color w:val="000000"/>
        </w:rPr>
        <w:t>E</w:t>
      </w:r>
      <w:r>
        <w:rPr>
          <w:rFonts w:ascii="宋体" w:hAnsi="宋体"/>
          <w:color w:val="000000"/>
        </w:rPr>
        <w:t>是</w:t>
      </w:r>
      <w:r>
        <w:rPr>
          <w:rFonts w:eastAsia="Times New Roman" w:cs="Times New Roman"/>
          <w:i/>
          <w:color w:val="000000"/>
        </w:rPr>
        <w:t>BC</w:t>
      </w:r>
      <w:r>
        <w:rPr>
          <w:rFonts w:ascii="宋体" w:hAnsi="宋体"/>
          <w:color w:val="000000"/>
        </w:rPr>
        <w:t>的中点，</w:t>
      </w:r>
      <w:r>
        <w:object>
          <v:shape id="_x0000_i131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34" o:title="eqIdc21962141bf9b2606c255ece8d3e0e34"/>
            <o:lock v:ext="edit" aspectratio="t"/>
            <w10:wrap type="none"/>
            <w10:anchorlock/>
          </v:shape>
          <o:OLEObject Type="Embed" ProgID="Equation.DSMT4" ShapeID="_x0000_i1317" DrawAspect="Content" ObjectID="_1468076017" r:id="rId533">
            <o:LockedField>false</o:LockedField>
          </o:OLEObject>
        </w:object>
      </w:r>
      <w:r>
        <w:rPr>
          <w:rFonts w:ascii="宋体" w:hAnsi="宋体"/>
          <w:color w:val="000000"/>
        </w:rPr>
        <w:t>，</w:t>
      </w:r>
      <w:r>
        <w:rPr>
          <w:rFonts w:eastAsia="Times New Roman" w:cs="Times New Roman"/>
          <w:i/>
          <w:color w:val="000000"/>
        </w:rPr>
        <w:t>EP</w:t>
      </w:r>
      <w:r>
        <w:rPr>
          <w:rFonts w:ascii="宋体" w:hAnsi="宋体"/>
          <w:color w:val="000000"/>
        </w:rPr>
        <w:t>与正方形的外角</w:t>
      </w:r>
      <w:r>
        <w:object>
          <v:shape id="_x0000_i131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536" o:title="eqId5090091503f9c176630ba736fd42e67c"/>
            <o:lock v:ext="edit" aspectratio="t"/>
            <w10:wrap type="none"/>
            <w10:anchorlock/>
          </v:shape>
          <o:OLEObject Type="Embed" ProgID="Equation.DSMT4" ShapeID="_x0000_i1318" DrawAspect="Content" ObjectID="_1468076018" r:id="rId535">
            <o:LockedField>false</o:LockedField>
          </o:OLEObject>
        </w:object>
      </w:r>
      <w:r>
        <w:rPr>
          <w:rFonts w:ascii="宋体" w:hAnsi="宋体"/>
          <w:color w:val="000000"/>
        </w:rPr>
        <w:t>的平分线交于</w:t>
      </w:r>
      <w:r>
        <w:rPr>
          <w:rFonts w:eastAsia="Times New Roman" w:cs="Times New Roman"/>
          <w:i/>
          <w:color w:val="000000"/>
        </w:rPr>
        <w:t>P</w:t>
      </w:r>
      <w:r>
        <w:rPr>
          <w:rFonts w:ascii="宋体" w:hAnsi="宋体"/>
          <w:color w:val="000000"/>
        </w:rPr>
        <w:t>点．试猜想</w:t>
      </w:r>
      <w:r>
        <w:rPr>
          <w:rFonts w:eastAsia="Times New Roman" w:cs="Times New Roman"/>
          <w:i/>
          <w:color w:val="000000"/>
        </w:rPr>
        <w:t>AE</w:t>
      </w:r>
      <w:r>
        <w:rPr>
          <w:rFonts w:ascii="宋体" w:hAnsi="宋体"/>
          <w:color w:val="000000"/>
        </w:rPr>
        <w:t>与</w:t>
      </w:r>
      <w:r>
        <w:rPr>
          <w:rFonts w:eastAsia="Times New Roman" w:cs="Times New Roman"/>
          <w:i/>
          <w:color w:val="000000"/>
        </w:rPr>
        <w:t>EP</w:t>
      </w:r>
      <w:r>
        <w:rPr>
          <w:rFonts w:ascii="宋体" w:hAnsi="宋体"/>
          <w:color w:val="000000"/>
        </w:rPr>
        <w:t>的数量关系，并加以证明；</w:t>
      </w:r>
    </w:p>
    <w:p w14:paraId="2A8208BC">
      <w:pPr>
        <w:spacing w:line="360" w:lineRule="auto"/>
        <w:jc w:val="left"/>
        <w:textAlignment w:val="center"/>
        <w:rPr>
          <w:color w:val="000000"/>
        </w:rPr>
      </w:pPr>
      <w:r>
        <w:rPr>
          <w:rFonts w:ascii="宋体" w:hAnsi="宋体"/>
          <w:color w:val="000000"/>
        </w:rPr>
        <w:drawing>
          <wp:inline distT="0" distB="0" distL="114300" distR="114300">
            <wp:extent cx="5048250" cy="16192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537" cstate="print"/>
                    <a:stretch>
                      <a:fillRect/>
                    </a:stretch>
                  </pic:blipFill>
                  <pic:spPr>
                    <a:xfrm>
                      <a:off x="0" y="0"/>
                      <a:ext cx="5048250" cy="1619250"/>
                    </a:xfrm>
                    <a:prstGeom prst="rect">
                      <a:avLst/>
                    </a:prstGeom>
                  </pic:spPr>
                </pic:pic>
              </a:graphicData>
            </a:graphic>
          </wp:inline>
        </w:drawing>
      </w:r>
    </w:p>
    <w:p w14:paraId="2A0BFB65">
      <w:pPr>
        <w:spacing w:line="360" w:lineRule="auto"/>
        <w:jc w:val="left"/>
        <w:textAlignment w:val="center"/>
        <w:rPr>
          <w:rFonts w:ascii="宋体" w:hAnsi="宋体"/>
          <w:color w:val="000000"/>
        </w:rPr>
      </w:pPr>
      <w:r>
        <w:rPr>
          <w:rFonts w:ascii="宋体" w:hAnsi="宋体"/>
          <w:color w:val="000000"/>
        </w:rPr>
        <w:t>（1）【思考尝试】同学们发现，取</w:t>
      </w:r>
      <w:r>
        <w:rPr>
          <w:rFonts w:eastAsia="Times New Roman" w:cs="Times New Roman"/>
          <w:i/>
          <w:color w:val="000000"/>
        </w:rPr>
        <w:t>AB</w:t>
      </w:r>
      <w:r>
        <w:rPr>
          <w:rFonts w:ascii="宋体" w:hAnsi="宋体"/>
          <w:color w:val="000000"/>
        </w:rPr>
        <w:t>的中点</w:t>
      </w:r>
      <w:r>
        <w:rPr>
          <w:rFonts w:eastAsia="Times New Roman" w:cs="Times New Roman"/>
          <w:i/>
          <w:color w:val="000000"/>
        </w:rPr>
        <w:t>F</w:t>
      </w:r>
      <w:r>
        <w:rPr>
          <w:rFonts w:ascii="宋体" w:hAnsi="宋体"/>
          <w:color w:val="000000"/>
        </w:rPr>
        <w:t>，连接</w:t>
      </w:r>
      <w:r>
        <w:rPr>
          <w:rFonts w:eastAsia="Times New Roman" w:cs="Times New Roman"/>
          <w:i/>
          <w:color w:val="000000"/>
        </w:rPr>
        <w:t>EF</w:t>
      </w:r>
      <w:r>
        <w:rPr>
          <w:rFonts w:ascii="宋体" w:hAnsi="宋体"/>
          <w:color w:val="000000"/>
        </w:rPr>
        <w:t>可以解决这个问题．请在图</w:t>
      </w:r>
      <w:r>
        <w:rPr>
          <w:rFonts w:eastAsia="Times New Roman" w:cs="Times New Roman"/>
          <w:color w:val="000000"/>
        </w:rPr>
        <w:t>1</w:t>
      </w:r>
      <w:r>
        <w:rPr>
          <w:rFonts w:ascii="宋体" w:hAnsi="宋体"/>
          <w:color w:val="000000"/>
        </w:rPr>
        <w:t>中补全图形，解答老师提出的问题．</w:t>
      </w:r>
    </w:p>
    <w:p w14:paraId="2A8607F1">
      <w:pPr>
        <w:spacing w:line="360" w:lineRule="auto"/>
        <w:jc w:val="left"/>
        <w:textAlignment w:val="center"/>
        <w:rPr>
          <w:rFonts w:ascii="宋体" w:hAnsi="宋体"/>
          <w:color w:val="000000"/>
        </w:rPr>
      </w:pPr>
      <w:r>
        <w:rPr>
          <w:rFonts w:ascii="宋体" w:hAnsi="宋体"/>
          <w:color w:val="000000"/>
        </w:rPr>
        <w:t>（2）【实践探究】希望小组受此问题启发，逆向思考这个题目，并提出新的问题：如图</w:t>
      </w:r>
      <w:r>
        <w:rPr>
          <w:rFonts w:eastAsia="Times New Roman" w:cs="Times New Roman"/>
          <w:color w:val="000000"/>
        </w:rPr>
        <w:t>2</w:t>
      </w:r>
      <w:r>
        <w:rPr>
          <w:rFonts w:ascii="宋体" w:hAnsi="宋体"/>
          <w:color w:val="000000"/>
        </w:rPr>
        <w:t>，在正方形</w:t>
      </w:r>
      <w:r>
        <w:rPr>
          <w:rFonts w:eastAsia="Times New Roman" w:cs="Times New Roman"/>
          <w:i/>
          <w:color w:val="000000"/>
        </w:rPr>
        <w:t>ABCD</w:t>
      </w:r>
      <w:r>
        <w:rPr>
          <w:rFonts w:ascii="宋体" w:hAnsi="宋体"/>
          <w:color w:val="000000"/>
        </w:rPr>
        <w:t>中，</w:t>
      </w:r>
      <w:r>
        <w:rPr>
          <w:rFonts w:eastAsia="Times New Roman" w:cs="Times New Roman"/>
          <w:i/>
          <w:color w:val="000000"/>
        </w:rPr>
        <w:t>E</w:t>
      </w:r>
      <w:r>
        <w:rPr>
          <w:rFonts w:ascii="宋体" w:hAnsi="宋体"/>
          <w:color w:val="000000"/>
        </w:rPr>
        <w:t>为</w:t>
      </w:r>
      <w:r>
        <w:rPr>
          <w:rFonts w:eastAsia="Times New Roman" w:cs="Times New Roman"/>
          <w:i/>
          <w:color w:val="000000"/>
        </w:rPr>
        <w:t>BC</w:t>
      </w:r>
      <w:r>
        <w:rPr>
          <w:rFonts w:ascii="宋体" w:hAnsi="宋体"/>
          <w:color w:val="000000"/>
        </w:rPr>
        <w:t>边上一动点（点</w:t>
      </w:r>
      <w:r>
        <w:rPr>
          <w:rFonts w:eastAsia="Times New Roman" w:cs="Times New Roman"/>
          <w:i/>
          <w:color w:val="000000"/>
        </w:rPr>
        <w:t>E</w:t>
      </w:r>
      <w:r>
        <w:rPr>
          <w:rFonts w:ascii="宋体" w:hAnsi="宋体"/>
          <w:color w:val="000000"/>
        </w:rPr>
        <w:t>，</w:t>
      </w:r>
      <w:r>
        <w:rPr>
          <w:rFonts w:eastAsia="Times New Roman" w:cs="Times New Roman"/>
          <w:i/>
          <w:color w:val="000000"/>
        </w:rPr>
        <w:t>B</w:t>
      </w:r>
      <w:r>
        <w:rPr>
          <w:rFonts w:ascii="宋体" w:hAnsi="宋体"/>
          <w:color w:val="000000"/>
        </w:rPr>
        <w:t>不重合），</w:t>
      </w:r>
      <w:r>
        <w:object>
          <v:shape id="_x0000_i131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39" o:title="eqId099dd87a526391f830ac2a11e7d7ad56"/>
            <o:lock v:ext="edit" aspectratio="t"/>
            <w10:wrap type="none"/>
            <w10:anchorlock/>
          </v:shape>
          <o:OLEObject Type="Embed" ProgID="Equation.DSMT4" ShapeID="_x0000_i1319" DrawAspect="Content" ObjectID="_1468076019" r:id="rId538">
            <o:LockedField>false</o:LockedField>
          </o:OLEObject>
        </w:object>
      </w:r>
      <w:r>
        <w:rPr>
          <w:rFonts w:ascii="宋体" w:hAnsi="宋体"/>
          <w:color w:val="000000"/>
        </w:rPr>
        <w:t>是等腰直角三角形，</w:t>
      </w:r>
      <w:r>
        <w:object>
          <v:shape id="_x0000_i1320"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541" o:title="eqId6b78356dbceb326e1b1561e0a15d8ebb"/>
            <o:lock v:ext="edit" aspectratio="t"/>
            <w10:wrap type="none"/>
            <w10:anchorlock/>
          </v:shape>
          <o:OLEObject Type="Embed" ProgID="Equation.DSMT4" ShapeID="_x0000_i1320" DrawAspect="Content" ObjectID="_1468076020" r:id="rId540">
            <o:LockedField>false</o:LockedField>
          </o:OLEObject>
        </w:object>
      </w:r>
      <w:r>
        <w:rPr>
          <w:rFonts w:ascii="宋体" w:hAnsi="宋体"/>
          <w:color w:val="000000"/>
        </w:rPr>
        <w:t>，连接</w:t>
      </w:r>
      <w:r>
        <w:rPr>
          <w:rFonts w:eastAsia="Times New Roman" w:cs="Times New Roman"/>
          <w:i/>
          <w:color w:val="000000"/>
        </w:rPr>
        <w:t>CP</w:t>
      </w:r>
      <w:r>
        <w:rPr>
          <w:rFonts w:ascii="宋体" w:hAnsi="宋体"/>
          <w:color w:val="000000"/>
        </w:rPr>
        <w:t>，可以求出</w:t>
      </w:r>
      <w:r>
        <w:object>
          <v:shape id="_x0000_i132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43" o:title="eqIdebf7cc67acfa50ef6b21d9aa379e604a"/>
            <o:lock v:ext="edit" aspectratio="t"/>
            <w10:wrap type="none"/>
            <w10:anchorlock/>
          </v:shape>
          <o:OLEObject Type="Embed" ProgID="Equation.DSMT4" ShapeID="_x0000_i1321" DrawAspect="Content" ObjectID="_1468076021" r:id="rId542">
            <o:LockedField>false</o:LockedField>
          </o:OLEObject>
        </w:object>
      </w:r>
      <w:r>
        <w:rPr>
          <w:rFonts w:ascii="宋体" w:hAnsi="宋体"/>
          <w:color w:val="000000"/>
        </w:rPr>
        <w:t>的大小，请你思考并解答这个问题．</w:t>
      </w:r>
    </w:p>
    <w:p w14:paraId="61FF3D55">
      <w:pPr>
        <w:spacing w:line="360" w:lineRule="auto"/>
        <w:jc w:val="left"/>
        <w:textAlignment w:val="center"/>
        <w:rPr>
          <w:rFonts w:ascii="宋体" w:hAnsi="宋体"/>
          <w:color w:val="000000"/>
        </w:rPr>
      </w:pPr>
      <w:r>
        <w:rPr>
          <w:rFonts w:ascii="宋体" w:hAnsi="宋体"/>
          <w:color w:val="000000"/>
        </w:rPr>
        <w:t>（3）【拓展迁移】突击小组深入研究希望小组提出的这个问题，发现并提出新的探究点：如图</w:t>
      </w:r>
      <w:r>
        <w:rPr>
          <w:rFonts w:eastAsia="Times New Roman" w:cs="Times New Roman"/>
          <w:color w:val="000000"/>
        </w:rPr>
        <w:t>3</w:t>
      </w:r>
      <w:r>
        <w:rPr>
          <w:rFonts w:ascii="宋体" w:hAnsi="宋体"/>
          <w:color w:val="000000"/>
        </w:rPr>
        <w:t>，在正方形</w:t>
      </w:r>
      <w:r>
        <w:rPr>
          <w:rFonts w:eastAsia="Times New Roman" w:cs="Times New Roman"/>
          <w:i/>
          <w:color w:val="000000"/>
        </w:rPr>
        <w:t>ABCD</w:t>
      </w:r>
      <w:r>
        <w:rPr>
          <w:rFonts w:ascii="宋体" w:hAnsi="宋体"/>
          <w:color w:val="000000"/>
        </w:rPr>
        <w:t>中，</w:t>
      </w:r>
      <w:r>
        <w:rPr>
          <w:rFonts w:eastAsia="Times New Roman" w:cs="Times New Roman"/>
          <w:i/>
          <w:color w:val="000000"/>
        </w:rPr>
        <w:t>E</w:t>
      </w:r>
      <w:r>
        <w:rPr>
          <w:rFonts w:ascii="宋体" w:hAnsi="宋体"/>
          <w:color w:val="000000"/>
        </w:rPr>
        <w:t>为</w:t>
      </w:r>
      <w:r>
        <w:rPr>
          <w:rFonts w:eastAsia="Times New Roman" w:cs="Times New Roman"/>
          <w:i/>
          <w:color w:val="000000"/>
        </w:rPr>
        <w:t>BC</w:t>
      </w:r>
      <w:r>
        <w:rPr>
          <w:rFonts w:ascii="宋体" w:hAnsi="宋体"/>
          <w:color w:val="000000"/>
        </w:rPr>
        <w:t>边上一动点（点</w:t>
      </w:r>
      <w:r>
        <w:rPr>
          <w:rFonts w:eastAsia="Times New Roman" w:cs="Times New Roman"/>
          <w:i/>
          <w:color w:val="000000"/>
        </w:rPr>
        <w:t>E</w:t>
      </w:r>
      <w:r>
        <w:rPr>
          <w:rFonts w:ascii="宋体" w:hAnsi="宋体"/>
          <w:color w:val="000000"/>
        </w:rPr>
        <w:t>，</w:t>
      </w:r>
      <w:r>
        <w:rPr>
          <w:rFonts w:eastAsia="Times New Roman" w:cs="Times New Roman"/>
          <w:i/>
          <w:color w:val="000000"/>
        </w:rPr>
        <w:t>B</w:t>
      </w:r>
      <w:r>
        <w:rPr>
          <w:rFonts w:ascii="宋体" w:hAnsi="宋体"/>
          <w:color w:val="000000"/>
        </w:rPr>
        <w:t>不重合），</w:t>
      </w:r>
      <w:r>
        <w:object>
          <v:shape id="_x0000_i132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39" o:title="eqId099dd87a526391f830ac2a11e7d7ad56"/>
            <o:lock v:ext="edit" aspectratio="t"/>
            <w10:wrap type="none"/>
            <w10:anchorlock/>
          </v:shape>
          <o:OLEObject Type="Embed" ProgID="Equation.DSMT4" ShapeID="_x0000_i1322" DrawAspect="Content" ObjectID="_1468076022" r:id="rId544">
            <o:LockedField>false</o:LockedField>
          </o:OLEObject>
        </w:object>
      </w:r>
      <w:r>
        <w:rPr>
          <w:rFonts w:ascii="宋体" w:hAnsi="宋体"/>
          <w:color w:val="000000"/>
        </w:rPr>
        <w:t>是等腰直角三角形，</w:t>
      </w:r>
      <w:r>
        <w:object>
          <v:shape id="_x0000_i1323"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541" o:title="eqId6b78356dbceb326e1b1561e0a15d8ebb"/>
            <o:lock v:ext="edit" aspectratio="t"/>
            <w10:wrap type="none"/>
            <w10:anchorlock/>
          </v:shape>
          <o:OLEObject Type="Embed" ProgID="Equation.DSMT4" ShapeID="_x0000_i1323" DrawAspect="Content" ObjectID="_1468076023" r:id="rId545">
            <o:LockedField>false</o:LockedField>
          </o:OLEObject>
        </w:object>
      </w:r>
      <w:r>
        <w:rPr>
          <w:rFonts w:ascii="宋体" w:hAnsi="宋体"/>
          <w:color w:val="000000"/>
        </w:rPr>
        <w:t>，连接</w:t>
      </w:r>
      <w:r>
        <w:rPr>
          <w:rFonts w:eastAsia="Times New Roman" w:cs="Times New Roman"/>
          <w:i/>
          <w:color w:val="000000"/>
        </w:rPr>
        <w:t>DP</w:t>
      </w:r>
      <w:r>
        <w:rPr>
          <w:rFonts w:ascii="宋体" w:hAnsi="宋体"/>
          <w:color w:val="000000"/>
        </w:rPr>
        <w:t>．知道正方形的边长时，可以求出</w:t>
      </w:r>
      <w:r>
        <w:object>
          <v:shape id="_x0000_i1324" o:spt="75" alt="学科网(www.zxxk.com)--教育资源门户，提供试卷、教案、课件、论文、素材以及各类教学资源下载，还有大量而丰富的教学相关资讯！" type="#_x0000_t75" style="height:12pt;width:33.75pt;" o:ole="t" filled="f" o:preferrelative="t" stroked="f" coordsize="21600,21600">
            <v:path/>
            <v:fill on="f" focussize="0,0"/>
            <v:stroke on="f" joinstyle="miter"/>
            <v:imagedata r:id="rId547" o:title="eqId3da7bcea5a45eeae211f5851f12a7517"/>
            <o:lock v:ext="edit" aspectratio="t"/>
            <w10:wrap type="none"/>
            <w10:anchorlock/>
          </v:shape>
          <o:OLEObject Type="Embed" ProgID="Equation.DSMT4" ShapeID="_x0000_i1324" DrawAspect="Content" ObjectID="_1468076024" r:id="rId546">
            <o:LockedField>false</o:LockedField>
          </o:OLEObject>
        </w:object>
      </w:r>
      <w:r>
        <w:rPr>
          <w:rFonts w:ascii="宋体" w:hAnsi="宋体"/>
          <w:color w:val="000000"/>
        </w:rPr>
        <w:t>周长的最小值．当</w:t>
      </w:r>
      <w:r>
        <w:object>
          <v:shape id="_x0000_i1325"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549" o:title="eqId3d2c15801fee2405573677484f5dcfa4"/>
            <o:lock v:ext="edit" aspectratio="t"/>
            <w10:wrap type="none"/>
            <w10:anchorlock/>
          </v:shape>
          <o:OLEObject Type="Embed" ProgID="Equation.DSMT4" ShapeID="_x0000_i1325" DrawAspect="Content" ObjectID="_1468076025" r:id="rId548">
            <o:LockedField>false</o:LockedField>
          </o:OLEObject>
        </w:object>
      </w:r>
      <w:r>
        <w:rPr>
          <w:rFonts w:ascii="宋体" w:hAnsi="宋体"/>
          <w:color w:val="000000"/>
        </w:rPr>
        <w:t>时，请你求出</w:t>
      </w:r>
      <w:r>
        <w:object>
          <v:shape id="_x0000_i1326" o:spt="75" alt="学科网(www.zxxk.com)--教育资源门户，提供试卷、教案、课件、论文、素材以及各类教学资源下载，还有大量而丰富的教学相关资讯！" type="#_x0000_t75" style="height:12pt;width:33.75pt;" o:ole="t" filled="f" o:preferrelative="t" stroked="f" coordsize="21600,21600">
            <v:path/>
            <v:fill on="f" focussize="0,0"/>
            <v:stroke on="f" joinstyle="miter"/>
            <v:imagedata r:id="rId547" o:title="eqId3da7bcea5a45eeae211f5851f12a7517"/>
            <o:lock v:ext="edit" aspectratio="t"/>
            <w10:wrap type="none"/>
            <w10:anchorlock/>
          </v:shape>
          <o:OLEObject Type="Embed" ProgID="Equation.DSMT4" ShapeID="_x0000_i1326" DrawAspect="Content" ObjectID="_1468076026" r:id="rId550">
            <o:LockedField>false</o:LockedField>
          </o:OLEObject>
        </w:object>
      </w:r>
      <w:r>
        <w:rPr>
          <w:rFonts w:ascii="宋体" w:hAnsi="宋体"/>
          <w:color w:val="000000"/>
        </w:rPr>
        <w:t>周长的最小值．</w:t>
      </w:r>
    </w:p>
    <w:p w14:paraId="289B64D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答案见解析</w:t>
      </w:r>
      <w:r>
        <w:rPr>
          <w:color w:val="000000"/>
        </w:rPr>
        <w:t xml:space="preserve">    </w:t>
      </w:r>
    </w:p>
    <w:p w14:paraId="177470DF">
      <w:pPr>
        <w:spacing w:line="360" w:lineRule="auto"/>
        <w:textAlignment w:val="center"/>
        <w:rPr>
          <w:rFonts w:ascii="宋体" w:hAnsi="宋体"/>
          <w:color w:val="000000"/>
        </w:rPr>
      </w:pPr>
      <w:r>
        <w:rPr>
          <w:color w:val="000000"/>
        </w:rPr>
        <w:t>（2）</w:t>
      </w:r>
      <w:r>
        <w:object>
          <v:shape id="_x0000_i13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52" o:title="eqId79a97bb4dcfab4ec7539bc783d563c49"/>
            <o:lock v:ext="edit" aspectratio="t"/>
            <w10:wrap type="none"/>
            <w10:anchorlock/>
          </v:shape>
          <o:OLEObject Type="Embed" ProgID="Equation.DSMT4" ShapeID="_x0000_i1327" DrawAspect="Content" ObjectID="_1468076027" r:id="rId551">
            <o:LockedField>false</o:LockedField>
          </o:OLEObject>
        </w:object>
      </w:r>
      <w:r>
        <w:rPr>
          <w:rFonts w:ascii="宋体" w:hAnsi="宋体"/>
          <w:color w:val="000000"/>
        </w:rPr>
        <w:t>，理由见解析</w:t>
      </w:r>
      <w:r>
        <w:rPr>
          <w:color w:val="000000"/>
        </w:rPr>
        <w:t xml:space="preserve">    </w:t>
      </w:r>
    </w:p>
    <w:p w14:paraId="2007C77F">
      <w:pPr>
        <w:spacing w:line="360" w:lineRule="auto"/>
        <w:textAlignment w:val="center"/>
        <w:rPr>
          <w:rFonts w:ascii="宋体" w:hAnsi="宋体"/>
          <w:color w:val="000000"/>
        </w:rPr>
      </w:pPr>
      <w:r>
        <w:rPr>
          <w:color w:val="000000"/>
        </w:rPr>
        <w:t>（3）</w:t>
      </w:r>
      <w:r>
        <w:object>
          <v:shape id="_x0000_i1328" o:spt="75" alt="学科网(www.zxxk.com)--教育资源门户，提供试卷、教案、课件、论文、素材以及各类教学资源下载，还有大量而丰富的教学相关资讯！" type="#_x0000_t75" style="height:18.75pt;width:41.25pt;" o:ole="t" filled="f" o:preferrelative="t" stroked="f" coordsize="21600,21600">
            <v:path/>
            <v:fill on="f" focussize="0,0"/>
            <v:stroke on="f" joinstyle="miter"/>
            <v:imagedata r:id="rId554" o:title="eqId6729b9e5760fb107b18eab9629a43d6e"/>
            <o:lock v:ext="edit" aspectratio="t"/>
            <w10:wrap type="none"/>
            <w10:anchorlock/>
          </v:shape>
          <o:OLEObject Type="Embed" ProgID="Equation.DSMT4" ShapeID="_x0000_i1328" DrawAspect="Content" ObjectID="_1468076028" r:id="rId553">
            <o:LockedField>false</o:LockedField>
          </o:OLEObject>
        </w:object>
      </w:r>
      <w:r>
        <w:rPr>
          <w:rFonts w:ascii="宋体" w:hAnsi="宋体"/>
          <w:color w:val="000000"/>
        </w:rPr>
        <w:t>，理由见解析</w:t>
      </w:r>
    </w:p>
    <w:p w14:paraId="54D6EABF">
      <w:pPr>
        <w:spacing w:line="360" w:lineRule="auto"/>
        <w:textAlignment w:val="center"/>
        <w:rPr>
          <w:color w:val="000000"/>
        </w:rPr>
      </w:pPr>
      <w:r>
        <w:rPr>
          <w:color w:val="2E75B6"/>
        </w:rPr>
        <w:t>【解析】</w:t>
      </w:r>
    </w:p>
    <w:p w14:paraId="6BDD037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）取</w:t>
      </w:r>
      <w:r>
        <w:rPr>
          <w:rFonts w:eastAsia="Times New Roman" w:cs="Times New Roman"/>
          <w:i/>
          <w:color w:val="000000"/>
        </w:rPr>
        <w:t>AB</w:t>
      </w:r>
      <w:r>
        <w:rPr>
          <w:rFonts w:ascii="宋体" w:hAnsi="宋体"/>
          <w:color w:val="000000"/>
        </w:rPr>
        <w:t>的中点</w:t>
      </w:r>
      <w:r>
        <w:rPr>
          <w:rFonts w:eastAsia="Times New Roman" w:cs="Times New Roman"/>
          <w:i/>
          <w:color w:val="000000"/>
        </w:rPr>
        <w:t>F</w:t>
      </w:r>
      <w:r>
        <w:rPr>
          <w:rFonts w:ascii="宋体" w:hAnsi="宋体"/>
          <w:color w:val="000000"/>
        </w:rPr>
        <w:t>，连接</w:t>
      </w:r>
      <w:r>
        <w:rPr>
          <w:rFonts w:eastAsia="Times New Roman" w:cs="Times New Roman"/>
          <w:i/>
          <w:color w:val="000000"/>
        </w:rPr>
        <w:t>EF</w:t>
      </w:r>
      <w:r>
        <w:rPr>
          <w:rFonts w:ascii="宋体" w:hAnsi="宋体"/>
          <w:color w:val="000000"/>
        </w:rPr>
        <w:t>，利用同角的余角相等说明∠</w:t>
      </w:r>
      <w:r>
        <w:rPr>
          <w:rFonts w:eastAsia="Times New Roman" w:cs="Times New Roman"/>
          <w:i/>
          <w:color w:val="000000"/>
        </w:rPr>
        <w:t>PEC</w:t>
      </w:r>
      <w:r>
        <w:rPr>
          <w:rFonts w:ascii="宋体" w:hAnsi="宋体"/>
          <w:color w:val="000000"/>
        </w:rPr>
        <w:t>＝∠</w:t>
      </w:r>
      <w:r>
        <w:rPr>
          <w:rFonts w:eastAsia="Times New Roman" w:cs="Times New Roman"/>
          <w:i/>
          <w:color w:val="000000"/>
        </w:rPr>
        <w:t>BAE</w:t>
      </w:r>
      <w:r>
        <w:rPr>
          <w:rFonts w:ascii="宋体" w:hAnsi="宋体"/>
          <w:color w:val="000000"/>
        </w:rPr>
        <w:t>，再根据</w:t>
      </w:r>
      <w:r>
        <w:rPr>
          <w:rFonts w:eastAsia="Times New Roman" w:cs="Times New Roman"/>
          <w:i/>
          <w:color w:val="000000"/>
        </w:rPr>
        <w:t>ASA</w:t>
      </w:r>
      <w:r>
        <w:rPr>
          <w:rFonts w:ascii="宋体" w:hAnsi="宋体"/>
          <w:color w:val="000000"/>
        </w:rPr>
        <w:t>证明△</w:t>
      </w:r>
      <w:r>
        <w:rPr>
          <w:rFonts w:eastAsia="Times New Roman" w:cs="Times New Roman"/>
          <w:i/>
          <w:color w:val="000000"/>
        </w:rPr>
        <w:t>AFE</w:t>
      </w:r>
      <w:r>
        <w:rPr>
          <w:rFonts w:ascii="宋体" w:hAnsi="宋体"/>
          <w:color w:val="000000"/>
        </w:rPr>
        <w:t>≌△</w:t>
      </w:r>
      <w:r>
        <w:rPr>
          <w:rFonts w:eastAsia="Times New Roman" w:cs="Times New Roman"/>
          <w:i/>
          <w:color w:val="000000"/>
        </w:rPr>
        <w:t>ECP</w:t>
      </w:r>
      <w:r>
        <w:rPr>
          <w:rFonts w:ascii="宋体" w:hAnsi="宋体"/>
          <w:color w:val="000000"/>
        </w:rPr>
        <w:t>，得</w:t>
      </w:r>
      <w:r>
        <w:rPr>
          <w:rFonts w:eastAsia="Times New Roman" w:cs="Times New Roman"/>
          <w:i/>
          <w:color w:val="000000"/>
        </w:rPr>
        <w:t>AE</w:t>
      </w:r>
      <w:r>
        <w:rPr>
          <w:rFonts w:ascii="宋体" w:hAnsi="宋体"/>
          <w:color w:val="000000"/>
        </w:rPr>
        <w:t>＝</w:t>
      </w:r>
      <w:r>
        <w:rPr>
          <w:rFonts w:eastAsia="Times New Roman" w:cs="Times New Roman"/>
          <w:i/>
          <w:color w:val="000000"/>
        </w:rPr>
        <w:t>EP</w:t>
      </w:r>
      <w:r>
        <w:rPr>
          <w:rFonts w:ascii="宋体" w:hAnsi="宋体"/>
          <w:color w:val="000000"/>
        </w:rPr>
        <w:t>；</w:t>
      </w:r>
    </w:p>
    <w:p w14:paraId="43D951D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w:t>
      </w:r>
      <w:r>
        <w:rPr>
          <w:rFonts w:eastAsia="Times New Roman" w:cs="Times New Roman"/>
          <w:i/>
          <w:color w:val="000000"/>
        </w:rPr>
        <w:t>AB</w:t>
      </w:r>
      <w:r>
        <w:rPr>
          <w:rFonts w:ascii="宋体" w:hAnsi="宋体"/>
          <w:color w:val="000000"/>
        </w:rPr>
        <w:t>上取</w:t>
      </w:r>
      <w:r>
        <w:rPr>
          <w:rFonts w:eastAsia="Times New Roman" w:cs="Times New Roman"/>
          <w:i/>
          <w:color w:val="000000"/>
        </w:rPr>
        <w:t>AF</w:t>
      </w:r>
      <w:r>
        <w:rPr>
          <w:rFonts w:ascii="宋体" w:hAnsi="宋体"/>
          <w:color w:val="000000"/>
        </w:rPr>
        <w:t>＝</w:t>
      </w:r>
      <w:r>
        <w:rPr>
          <w:rFonts w:eastAsia="Times New Roman" w:cs="Times New Roman"/>
          <w:i/>
          <w:color w:val="000000"/>
        </w:rPr>
        <w:t>EC</w:t>
      </w:r>
      <w:r>
        <w:rPr>
          <w:rFonts w:ascii="宋体" w:hAnsi="宋体"/>
          <w:color w:val="000000"/>
        </w:rPr>
        <w:t>，连接</w:t>
      </w:r>
      <w:r>
        <w:rPr>
          <w:rFonts w:eastAsia="Times New Roman" w:cs="Times New Roman"/>
          <w:i/>
          <w:color w:val="000000"/>
        </w:rPr>
        <w:t>EF</w:t>
      </w:r>
      <w:r>
        <w:rPr>
          <w:rFonts w:ascii="宋体" w:hAnsi="宋体"/>
          <w:color w:val="000000"/>
        </w:rPr>
        <w:t>，由（</w:t>
      </w:r>
      <w:r>
        <w:rPr>
          <w:rFonts w:eastAsia="Times New Roman" w:cs="Times New Roman"/>
          <w:color w:val="000000"/>
        </w:rPr>
        <w:t>1</w:t>
      </w:r>
      <w:r>
        <w:rPr>
          <w:rFonts w:ascii="宋体" w:hAnsi="宋体"/>
          <w:color w:val="000000"/>
        </w:rPr>
        <w:t>）同理可得∠</w:t>
      </w:r>
      <w:r>
        <w:rPr>
          <w:rFonts w:eastAsia="Times New Roman" w:cs="Times New Roman"/>
          <w:i/>
          <w:color w:val="000000"/>
        </w:rPr>
        <w:t>CEP</w:t>
      </w:r>
      <w:r>
        <w:rPr>
          <w:rFonts w:ascii="宋体" w:hAnsi="宋体"/>
          <w:color w:val="000000"/>
        </w:rPr>
        <w:t>＝∠</w:t>
      </w:r>
      <w:r>
        <w:rPr>
          <w:rFonts w:eastAsia="Times New Roman" w:cs="Times New Roman"/>
          <w:i/>
          <w:color w:val="000000"/>
        </w:rPr>
        <w:t>FAE</w:t>
      </w:r>
      <w:r>
        <w:rPr>
          <w:rFonts w:ascii="宋体" w:hAnsi="宋体"/>
          <w:color w:val="000000"/>
        </w:rPr>
        <w:t>，则△</w:t>
      </w:r>
      <w:r>
        <w:rPr>
          <w:rFonts w:eastAsia="Times New Roman" w:cs="Times New Roman"/>
          <w:i/>
          <w:color w:val="000000"/>
        </w:rPr>
        <w:t>FAE</w:t>
      </w:r>
      <w:r>
        <w:rPr>
          <w:rFonts w:ascii="宋体" w:hAnsi="宋体"/>
          <w:color w:val="000000"/>
        </w:rPr>
        <w:t>≌△</w:t>
      </w:r>
      <w:r>
        <w:rPr>
          <w:rFonts w:eastAsia="Times New Roman" w:cs="Times New Roman"/>
          <w:i/>
          <w:color w:val="000000"/>
        </w:rPr>
        <w:t>CEP</w:t>
      </w:r>
      <w:r>
        <w:rPr>
          <w:rFonts w:ascii="宋体" w:hAnsi="宋体"/>
          <w:color w:val="000000"/>
        </w:rPr>
        <w:t>（</w:t>
      </w:r>
      <w:r>
        <w:rPr>
          <w:rFonts w:eastAsia="Times New Roman" w:cs="Times New Roman"/>
          <w:i/>
          <w:color w:val="000000"/>
        </w:rPr>
        <w:t>SAS</w:t>
      </w:r>
      <w:r>
        <w:rPr>
          <w:rFonts w:ascii="宋体" w:hAnsi="宋体"/>
          <w:color w:val="000000"/>
        </w:rPr>
        <w:t>），再说明△</w:t>
      </w:r>
      <w:r>
        <w:rPr>
          <w:rFonts w:eastAsia="Times New Roman" w:cs="Times New Roman"/>
          <w:i/>
          <w:color w:val="000000"/>
        </w:rPr>
        <w:t>BEF</w:t>
      </w:r>
      <w:r>
        <w:rPr>
          <w:rFonts w:ascii="宋体" w:hAnsi="宋体"/>
          <w:color w:val="000000"/>
        </w:rPr>
        <w:t>是等腰直角三角形即可得出答案；</w:t>
      </w:r>
    </w:p>
    <w:p w14:paraId="488FFA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）作</w:t>
      </w:r>
      <w:r>
        <w:rPr>
          <w:rFonts w:eastAsia="Times New Roman" w:cs="Times New Roman"/>
          <w:i/>
          <w:color w:val="000000"/>
        </w:rPr>
        <w:t>DG</w:t>
      </w:r>
      <w:r>
        <w:rPr>
          <w:rFonts w:ascii="宋体" w:hAnsi="宋体"/>
          <w:color w:val="000000"/>
        </w:rPr>
        <w:t>⊥</w:t>
      </w:r>
      <w:r>
        <w:rPr>
          <w:rFonts w:eastAsia="Times New Roman" w:cs="Times New Roman"/>
          <w:i/>
          <w:color w:val="000000"/>
        </w:rPr>
        <w:t>CP</w:t>
      </w:r>
      <w:r>
        <w:rPr>
          <w:rFonts w:ascii="宋体" w:hAnsi="宋体"/>
          <w:color w:val="000000"/>
        </w:rPr>
        <w:t>，交</w:t>
      </w:r>
      <w:r>
        <w:rPr>
          <w:rFonts w:eastAsia="Times New Roman" w:cs="Times New Roman"/>
          <w:i/>
          <w:color w:val="000000"/>
        </w:rPr>
        <w:t>BC</w:t>
      </w:r>
      <w:r>
        <w:rPr>
          <w:rFonts w:ascii="宋体" w:hAnsi="宋体"/>
          <w:color w:val="000000"/>
        </w:rPr>
        <w:t>的延长线于</w:t>
      </w:r>
      <w:r>
        <w:rPr>
          <w:rFonts w:eastAsia="Times New Roman" w:cs="Times New Roman"/>
          <w:i/>
          <w:color w:val="000000"/>
        </w:rPr>
        <w:t>G</w:t>
      </w:r>
      <w:r>
        <w:rPr>
          <w:rFonts w:ascii="宋体" w:hAnsi="宋体"/>
          <w:color w:val="000000"/>
        </w:rPr>
        <w:t>，交</w:t>
      </w:r>
      <w:r>
        <w:rPr>
          <w:rFonts w:eastAsia="Times New Roman" w:cs="Times New Roman"/>
          <w:i/>
          <w:color w:val="000000"/>
        </w:rPr>
        <w:t>CP</w:t>
      </w:r>
      <w:r>
        <w:rPr>
          <w:rFonts w:ascii="宋体" w:hAnsi="宋体"/>
          <w:color w:val="000000"/>
        </w:rPr>
        <w:t>于</w:t>
      </w:r>
      <w:r>
        <w:rPr>
          <w:rFonts w:eastAsia="Times New Roman" w:cs="Times New Roman"/>
          <w:i/>
          <w:color w:val="000000"/>
        </w:rPr>
        <w:t>O</w:t>
      </w:r>
      <w:r>
        <w:rPr>
          <w:rFonts w:ascii="宋体" w:hAnsi="宋体"/>
          <w:color w:val="000000"/>
        </w:rPr>
        <w:t>，连接</w:t>
      </w:r>
      <w:r>
        <w:rPr>
          <w:rFonts w:eastAsia="Times New Roman" w:cs="Times New Roman"/>
          <w:i/>
          <w:color w:val="000000"/>
        </w:rPr>
        <w:t>AG</w:t>
      </w:r>
      <w:r>
        <w:rPr>
          <w:rFonts w:ascii="宋体" w:hAnsi="宋体"/>
          <w:color w:val="000000"/>
        </w:rPr>
        <w:t>，则△</w:t>
      </w:r>
      <w:r>
        <w:rPr>
          <w:rFonts w:eastAsia="Times New Roman" w:cs="Times New Roman"/>
          <w:i/>
          <w:color w:val="000000"/>
        </w:rPr>
        <w:t>DCG</w:t>
      </w:r>
      <w:r>
        <w:rPr>
          <w:rFonts w:ascii="宋体" w:hAnsi="宋体"/>
          <w:color w:val="000000"/>
        </w:rPr>
        <w:t>是等腰直角三角形，可知点</w:t>
      </w:r>
      <w:r>
        <w:rPr>
          <w:rFonts w:eastAsia="Times New Roman" w:cs="Times New Roman"/>
          <w:i/>
          <w:color w:val="000000"/>
        </w:rPr>
        <w:t>D</w:t>
      </w:r>
      <w:r>
        <w:rPr>
          <w:rFonts w:ascii="宋体" w:hAnsi="宋体"/>
          <w:color w:val="000000"/>
        </w:rPr>
        <w:t>与</w:t>
      </w:r>
      <w:r>
        <w:rPr>
          <w:rFonts w:eastAsia="Times New Roman" w:cs="Times New Roman"/>
          <w:i/>
          <w:color w:val="000000"/>
        </w:rPr>
        <w:t>G</w:t>
      </w:r>
      <w:r>
        <w:rPr>
          <w:rFonts w:ascii="宋体" w:hAnsi="宋体"/>
          <w:color w:val="000000"/>
        </w:rPr>
        <w:t>关于</w:t>
      </w:r>
      <w:r>
        <w:rPr>
          <w:rFonts w:eastAsia="Times New Roman" w:cs="Times New Roman"/>
          <w:i/>
          <w:color w:val="000000"/>
        </w:rPr>
        <w:t>CP</w:t>
      </w:r>
      <w:r>
        <w:rPr>
          <w:rFonts w:ascii="宋体" w:hAnsi="宋体"/>
          <w:color w:val="000000"/>
        </w:rPr>
        <w:t>对称，则</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DP</w:t>
      </w:r>
      <w:r>
        <w:rPr>
          <w:rFonts w:ascii="宋体" w:hAnsi="宋体"/>
          <w:color w:val="000000"/>
        </w:rPr>
        <w:t>的最小值为</w:t>
      </w:r>
      <w:r>
        <w:rPr>
          <w:rFonts w:eastAsia="Times New Roman" w:cs="Times New Roman"/>
          <w:i/>
          <w:color w:val="000000"/>
        </w:rPr>
        <w:t>AG</w:t>
      </w:r>
      <w:r>
        <w:rPr>
          <w:rFonts w:ascii="宋体" w:hAnsi="宋体"/>
          <w:color w:val="000000"/>
        </w:rPr>
        <w:t>的长，利用勾股定理求出</w:t>
      </w:r>
      <w:r>
        <w:rPr>
          <w:rFonts w:eastAsia="Times New Roman" w:cs="Times New Roman"/>
          <w:i/>
          <w:color w:val="000000"/>
        </w:rPr>
        <w:t>AG</w:t>
      </w:r>
      <w:r>
        <w:rPr>
          <w:rFonts w:ascii="宋体" w:hAnsi="宋体"/>
          <w:color w:val="000000"/>
        </w:rPr>
        <w:t>，进而得出答案．</w:t>
      </w:r>
    </w:p>
    <w:p w14:paraId="173E90F1">
      <w:pPr>
        <w:spacing w:line="360" w:lineRule="auto"/>
        <w:jc w:val="left"/>
        <w:textAlignment w:val="center"/>
        <w:rPr>
          <w:color w:val="000000"/>
        </w:rPr>
      </w:pPr>
      <w:r>
        <w:rPr>
          <w:color w:val="000000"/>
        </w:rPr>
        <w:t>【小问1详解】</w:t>
      </w:r>
    </w:p>
    <w:p w14:paraId="4764CD4E">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AE</w:t>
      </w:r>
      <w:r>
        <w:rPr>
          <w:rFonts w:ascii="宋体" w:hAnsi="宋体"/>
          <w:color w:val="000000"/>
        </w:rPr>
        <w:t>＝</w:t>
      </w:r>
      <w:r>
        <w:rPr>
          <w:rFonts w:eastAsia="Times New Roman" w:cs="Times New Roman"/>
          <w:i/>
          <w:color w:val="000000"/>
        </w:rPr>
        <w:t>EP</w:t>
      </w:r>
      <w:r>
        <w:rPr>
          <w:rFonts w:ascii="宋体" w:hAnsi="宋体"/>
          <w:color w:val="000000"/>
        </w:rPr>
        <w:t>，</w:t>
      </w:r>
    </w:p>
    <w:p w14:paraId="0AB5CAC2">
      <w:pPr>
        <w:spacing w:line="360" w:lineRule="auto"/>
        <w:jc w:val="left"/>
        <w:textAlignment w:val="center"/>
        <w:rPr>
          <w:rFonts w:ascii="宋体" w:hAnsi="宋体"/>
          <w:color w:val="000000"/>
        </w:rPr>
      </w:pPr>
      <w:r>
        <w:rPr>
          <w:rFonts w:ascii="宋体" w:hAnsi="宋体"/>
          <w:color w:val="000000"/>
        </w:rPr>
        <w:t>理由如下：取</w:t>
      </w:r>
      <w:r>
        <w:rPr>
          <w:rFonts w:eastAsia="Times New Roman" w:cs="Times New Roman"/>
          <w:i/>
          <w:color w:val="000000"/>
        </w:rPr>
        <w:t>AB</w:t>
      </w:r>
      <w:r>
        <w:rPr>
          <w:rFonts w:ascii="宋体" w:hAnsi="宋体"/>
          <w:color w:val="000000"/>
        </w:rPr>
        <w:t>的中点</w:t>
      </w:r>
      <w:r>
        <w:rPr>
          <w:rFonts w:eastAsia="Times New Roman" w:cs="Times New Roman"/>
          <w:i/>
          <w:color w:val="000000"/>
        </w:rPr>
        <w:t>F</w:t>
      </w:r>
      <w:r>
        <w:rPr>
          <w:rFonts w:ascii="宋体" w:hAnsi="宋体"/>
          <w:color w:val="000000"/>
        </w:rPr>
        <w:t>，连接</w:t>
      </w:r>
      <w:r>
        <w:rPr>
          <w:rFonts w:eastAsia="Times New Roman" w:cs="Times New Roman"/>
          <w:i/>
          <w:color w:val="000000"/>
        </w:rPr>
        <w:t>EF</w:t>
      </w:r>
      <w:r>
        <w:rPr>
          <w:rFonts w:ascii="宋体" w:hAnsi="宋体"/>
          <w:color w:val="000000"/>
        </w:rPr>
        <w:t>，</w:t>
      </w:r>
    </w:p>
    <w:p w14:paraId="1D6C46E0">
      <w:pPr>
        <w:spacing w:line="360" w:lineRule="auto"/>
        <w:jc w:val="left"/>
        <w:textAlignment w:val="center"/>
        <w:rPr>
          <w:color w:val="000000"/>
        </w:rPr>
      </w:pPr>
      <w:r>
        <w:rPr>
          <w:color w:val="000000"/>
        </w:rPr>
        <w:drawing>
          <wp:inline distT="0" distB="0" distL="114300" distR="114300">
            <wp:extent cx="1543050" cy="14287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55" cstate="print"/>
                    <a:stretch>
                      <a:fillRect/>
                    </a:stretch>
                  </pic:blipFill>
                  <pic:spPr>
                    <a:xfrm>
                      <a:off x="0" y="0"/>
                      <a:ext cx="1543050" cy="1428750"/>
                    </a:xfrm>
                    <a:prstGeom prst="rect">
                      <a:avLst/>
                    </a:prstGeom>
                  </pic:spPr>
                </pic:pic>
              </a:graphicData>
            </a:graphic>
          </wp:inline>
        </w:drawing>
      </w:r>
    </w:p>
    <w:p w14:paraId="32A81D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E</w:t>
      </w:r>
      <w:r>
        <w:rPr>
          <w:rFonts w:ascii="宋体" w:hAnsi="宋体"/>
          <w:color w:val="000000"/>
        </w:rPr>
        <w:t>分别为</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的中点，</w:t>
      </w:r>
    </w:p>
    <w:p w14:paraId="08D788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CE</w:t>
      </w:r>
      <w:r>
        <w:rPr>
          <w:rFonts w:ascii="宋体" w:hAnsi="宋体"/>
          <w:color w:val="000000"/>
        </w:rPr>
        <w:t>，</w:t>
      </w:r>
    </w:p>
    <w:p w14:paraId="63EDB7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BFE</w:t>
      </w:r>
      <w:r>
        <w:rPr>
          <w:rFonts w:ascii="宋体" w:hAnsi="宋体"/>
          <w:color w:val="000000"/>
        </w:rPr>
        <w:t>＝</w:t>
      </w:r>
      <w:r>
        <w:rPr>
          <w:rFonts w:eastAsia="Times New Roman" w:cs="Times New Roman"/>
          <w:color w:val="000000"/>
        </w:rPr>
        <w:t>45</w:t>
      </w:r>
      <w:r>
        <w:rPr>
          <w:rFonts w:ascii="宋体" w:hAnsi="宋体"/>
          <w:color w:val="000000"/>
        </w:rPr>
        <w:t>°，</w:t>
      </w:r>
    </w:p>
    <w:p w14:paraId="75E6B89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AFE</w:t>
      </w:r>
      <w:r>
        <w:rPr>
          <w:rFonts w:ascii="宋体" w:hAnsi="宋体"/>
          <w:color w:val="000000"/>
        </w:rPr>
        <w:t>＝</w:t>
      </w:r>
      <w:r>
        <w:rPr>
          <w:rFonts w:eastAsia="Times New Roman" w:cs="Times New Roman"/>
          <w:color w:val="000000"/>
        </w:rPr>
        <w:t>135</w:t>
      </w:r>
      <w:r>
        <w:rPr>
          <w:rFonts w:ascii="宋体" w:hAnsi="宋体"/>
          <w:color w:val="000000"/>
        </w:rPr>
        <w:t>°，</w:t>
      </w:r>
    </w:p>
    <w:p w14:paraId="03400B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CP</w:t>
      </w:r>
      <w:r>
        <w:rPr>
          <w:rFonts w:ascii="宋体" w:hAnsi="宋体"/>
          <w:color w:val="000000"/>
        </w:rPr>
        <w:t>平分∠</w:t>
      </w:r>
      <w:r>
        <w:rPr>
          <w:rFonts w:eastAsia="Times New Roman" w:cs="Times New Roman"/>
          <w:i/>
          <w:color w:val="000000"/>
        </w:rPr>
        <w:t>DCG</w:t>
      </w:r>
      <w:r>
        <w:rPr>
          <w:rFonts w:ascii="宋体" w:hAnsi="宋体"/>
          <w:color w:val="000000"/>
        </w:rPr>
        <w:t>，</w:t>
      </w:r>
    </w:p>
    <w:p w14:paraId="178D4F1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DCP</w:t>
      </w:r>
      <w:r>
        <w:rPr>
          <w:rFonts w:ascii="宋体" w:hAnsi="宋体"/>
          <w:color w:val="000000"/>
        </w:rPr>
        <w:t>＝</w:t>
      </w:r>
      <w:r>
        <w:rPr>
          <w:rFonts w:eastAsia="Times New Roman" w:cs="Times New Roman"/>
          <w:color w:val="000000"/>
        </w:rPr>
        <w:t>45</w:t>
      </w:r>
      <w:r>
        <w:rPr>
          <w:rFonts w:ascii="宋体" w:hAnsi="宋体"/>
          <w:color w:val="000000"/>
        </w:rPr>
        <w:t>°，</w:t>
      </w:r>
    </w:p>
    <w:p w14:paraId="64C452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ECP</w:t>
      </w:r>
      <w:r>
        <w:rPr>
          <w:rFonts w:ascii="宋体" w:hAnsi="宋体"/>
          <w:color w:val="000000"/>
        </w:rPr>
        <w:t>＝</w:t>
      </w:r>
      <w:r>
        <w:rPr>
          <w:rFonts w:eastAsia="Times New Roman" w:cs="Times New Roman"/>
          <w:color w:val="000000"/>
        </w:rPr>
        <w:t>135</w:t>
      </w:r>
      <w:r>
        <w:rPr>
          <w:rFonts w:ascii="宋体" w:hAnsi="宋体"/>
          <w:color w:val="000000"/>
        </w:rPr>
        <w:t>°，</w:t>
      </w:r>
    </w:p>
    <w:p w14:paraId="322945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AFE</w:t>
      </w:r>
      <w:r>
        <w:rPr>
          <w:rFonts w:ascii="宋体" w:hAnsi="宋体"/>
          <w:color w:val="000000"/>
        </w:rPr>
        <w:t>＝∠</w:t>
      </w:r>
      <w:r>
        <w:rPr>
          <w:rFonts w:eastAsia="Times New Roman" w:cs="Times New Roman"/>
          <w:i/>
          <w:color w:val="000000"/>
        </w:rPr>
        <w:t>ECP</w:t>
      </w:r>
      <w:r>
        <w:rPr>
          <w:rFonts w:ascii="宋体" w:hAnsi="宋体"/>
          <w:color w:val="000000"/>
        </w:rPr>
        <w:t>，</w:t>
      </w:r>
    </w:p>
    <w:p w14:paraId="76DBD15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PE</w:t>
      </w:r>
      <w:r>
        <w:rPr>
          <w:rFonts w:ascii="宋体" w:hAnsi="宋体"/>
          <w:color w:val="000000"/>
        </w:rPr>
        <w:t>，</w:t>
      </w:r>
    </w:p>
    <w:p w14:paraId="42FD821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AEP</w:t>
      </w:r>
      <w:r>
        <w:rPr>
          <w:rFonts w:ascii="宋体" w:hAnsi="宋体"/>
          <w:color w:val="000000"/>
        </w:rPr>
        <w:t>＝</w:t>
      </w:r>
      <w:r>
        <w:rPr>
          <w:rFonts w:eastAsia="Times New Roman" w:cs="Times New Roman"/>
          <w:color w:val="000000"/>
        </w:rPr>
        <w:t>90</w:t>
      </w:r>
      <w:r>
        <w:rPr>
          <w:rFonts w:ascii="宋体" w:hAnsi="宋体"/>
          <w:color w:val="000000"/>
        </w:rPr>
        <w:t>°，</w:t>
      </w:r>
    </w:p>
    <w:p w14:paraId="3A6F27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AEB</w:t>
      </w:r>
      <w:r>
        <w:rPr>
          <w:rFonts w:eastAsia="Times New Roman" w:cs="Times New Roman"/>
          <w:color w:val="000000"/>
        </w:rPr>
        <w:t>+</w:t>
      </w:r>
      <w:r>
        <w:rPr>
          <w:rFonts w:ascii="宋体" w:hAnsi="宋体"/>
          <w:color w:val="000000"/>
        </w:rPr>
        <w:t>∠</w:t>
      </w:r>
      <w:r>
        <w:rPr>
          <w:rFonts w:eastAsia="Times New Roman" w:cs="Times New Roman"/>
          <w:i/>
          <w:color w:val="000000"/>
        </w:rPr>
        <w:t>PEC</w:t>
      </w:r>
      <w:r>
        <w:rPr>
          <w:rFonts w:ascii="宋体" w:hAnsi="宋体"/>
          <w:color w:val="000000"/>
        </w:rPr>
        <w:t>＝</w:t>
      </w:r>
      <w:r>
        <w:rPr>
          <w:rFonts w:eastAsia="Times New Roman" w:cs="Times New Roman"/>
          <w:color w:val="000000"/>
        </w:rPr>
        <w:t>90</w:t>
      </w:r>
      <w:r>
        <w:rPr>
          <w:rFonts w:ascii="宋体" w:hAnsi="宋体"/>
          <w:color w:val="000000"/>
        </w:rPr>
        <w:t>°，</w:t>
      </w:r>
    </w:p>
    <w:p w14:paraId="61227F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AEB</w:t>
      </w:r>
      <w:r>
        <w:rPr>
          <w:rFonts w:eastAsia="Times New Roman" w:cs="Times New Roman"/>
          <w:color w:val="000000"/>
        </w:rPr>
        <w:t>+</w:t>
      </w:r>
      <w:r>
        <w:rPr>
          <w:rFonts w:ascii="宋体" w:hAnsi="宋体"/>
          <w:color w:val="000000"/>
        </w:rPr>
        <w:t>∠</w:t>
      </w:r>
      <w:r>
        <w:rPr>
          <w:rFonts w:eastAsia="Times New Roman" w:cs="Times New Roman"/>
          <w:i/>
          <w:color w:val="000000"/>
        </w:rPr>
        <w:t>BAE</w:t>
      </w:r>
      <w:r>
        <w:rPr>
          <w:rFonts w:ascii="宋体" w:hAnsi="宋体"/>
          <w:color w:val="000000"/>
        </w:rPr>
        <w:t>＝</w:t>
      </w:r>
      <w:r>
        <w:rPr>
          <w:rFonts w:eastAsia="Times New Roman" w:cs="Times New Roman"/>
          <w:color w:val="000000"/>
        </w:rPr>
        <w:t>90</w:t>
      </w:r>
      <w:r>
        <w:rPr>
          <w:rFonts w:ascii="宋体" w:hAnsi="宋体"/>
          <w:color w:val="000000"/>
        </w:rPr>
        <w:t>°，</w:t>
      </w:r>
    </w:p>
    <w:p w14:paraId="0F157E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PEC</w:t>
      </w:r>
      <w:r>
        <w:rPr>
          <w:rFonts w:ascii="宋体" w:hAnsi="宋体"/>
          <w:color w:val="000000"/>
        </w:rPr>
        <w:t>＝∠</w:t>
      </w:r>
      <w:r>
        <w:rPr>
          <w:rFonts w:eastAsia="Times New Roman" w:cs="Times New Roman"/>
          <w:i/>
          <w:color w:val="000000"/>
        </w:rPr>
        <w:t>BAE</w:t>
      </w:r>
      <w:r>
        <w:rPr>
          <w:rFonts w:ascii="宋体" w:hAnsi="宋体"/>
          <w:color w:val="000000"/>
        </w:rPr>
        <w:t>，</w:t>
      </w:r>
    </w:p>
    <w:p w14:paraId="5A4EFC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AFE</w:t>
      </w:r>
      <w:r>
        <w:rPr>
          <w:rFonts w:ascii="宋体" w:hAnsi="宋体"/>
          <w:color w:val="000000"/>
        </w:rPr>
        <w:t>≌△</w:t>
      </w:r>
      <w:r>
        <w:rPr>
          <w:rFonts w:eastAsia="Times New Roman" w:cs="Times New Roman"/>
          <w:i/>
          <w:color w:val="000000"/>
        </w:rPr>
        <w:t>ECP</w:t>
      </w:r>
      <w:r>
        <w:rPr>
          <w:rFonts w:ascii="宋体" w:hAnsi="宋体"/>
          <w:color w:val="000000"/>
        </w:rPr>
        <w:t>（</w:t>
      </w:r>
      <w:r>
        <w:rPr>
          <w:rFonts w:eastAsia="Times New Roman" w:cs="Times New Roman"/>
          <w:i/>
          <w:color w:val="000000"/>
        </w:rPr>
        <w:t>ASA</w:t>
      </w:r>
      <w:r>
        <w:rPr>
          <w:rFonts w:ascii="宋体" w:hAnsi="宋体"/>
          <w:color w:val="000000"/>
        </w:rPr>
        <w:t>），</w:t>
      </w:r>
    </w:p>
    <w:p w14:paraId="3C29A8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EP</w:t>
      </w:r>
      <w:r>
        <w:rPr>
          <w:rFonts w:ascii="宋体" w:hAnsi="宋体"/>
          <w:color w:val="000000"/>
        </w:rPr>
        <w:t>；</w:t>
      </w:r>
    </w:p>
    <w:p w14:paraId="212732DD">
      <w:pPr>
        <w:spacing w:line="360" w:lineRule="auto"/>
        <w:jc w:val="left"/>
        <w:textAlignment w:val="center"/>
        <w:rPr>
          <w:color w:val="000000"/>
        </w:rPr>
      </w:pPr>
      <w:r>
        <w:rPr>
          <w:color w:val="000000"/>
        </w:rPr>
        <w:t>【小问2详解】</w:t>
      </w:r>
    </w:p>
    <w:p w14:paraId="420F3C98">
      <w:pPr>
        <w:spacing w:line="360" w:lineRule="auto"/>
        <w:jc w:val="left"/>
        <w:textAlignment w:val="center"/>
        <w:rPr>
          <w:rFonts w:ascii="宋体" w:hAnsi="宋体"/>
          <w:color w:val="000000"/>
        </w:rPr>
      </w:pPr>
      <w:r>
        <w:rPr>
          <w:rFonts w:ascii="宋体" w:hAnsi="宋体"/>
          <w:color w:val="000000"/>
        </w:rPr>
        <w:t>解：在</w:t>
      </w:r>
      <w:r>
        <w:rPr>
          <w:rFonts w:eastAsia="Times New Roman" w:cs="Times New Roman"/>
          <w:i/>
          <w:color w:val="000000"/>
        </w:rPr>
        <w:t>AB</w:t>
      </w:r>
      <w:r>
        <w:rPr>
          <w:rFonts w:ascii="宋体" w:hAnsi="宋体"/>
          <w:color w:val="000000"/>
        </w:rPr>
        <w:t>上取</w:t>
      </w:r>
      <w:r>
        <w:rPr>
          <w:rFonts w:eastAsia="Times New Roman" w:cs="Times New Roman"/>
          <w:i/>
          <w:color w:val="000000"/>
        </w:rPr>
        <w:t>AF</w:t>
      </w:r>
      <w:r>
        <w:rPr>
          <w:rFonts w:ascii="宋体" w:hAnsi="宋体"/>
          <w:color w:val="000000"/>
        </w:rPr>
        <w:t>＝</w:t>
      </w:r>
      <w:r>
        <w:rPr>
          <w:rFonts w:eastAsia="Times New Roman" w:cs="Times New Roman"/>
          <w:i/>
          <w:color w:val="000000"/>
        </w:rPr>
        <w:t>EC</w:t>
      </w:r>
      <w:r>
        <w:rPr>
          <w:rFonts w:ascii="宋体" w:hAnsi="宋体"/>
          <w:color w:val="000000"/>
        </w:rPr>
        <w:t>，连接</w:t>
      </w:r>
      <w:r>
        <w:rPr>
          <w:rFonts w:eastAsia="Times New Roman" w:cs="Times New Roman"/>
          <w:i/>
          <w:color w:val="000000"/>
        </w:rPr>
        <w:t>EF</w:t>
      </w:r>
      <w:r>
        <w:rPr>
          <w:rFonts w:ascii="宋体" w:hAnsi="宋体"/>
          <w:color w:val="000000"/>
        </w:rPr>
        <w:t>，</w:t>
      </w:r>
    </w:p>
    <w:p w14:paraId="491278B9">
      <w:pPr>
        <w:spacing w:line="360" w:lineRule="auto"/>
        <w:jc w:val="left"/>
        <w:textAlignment w:val="center"/>
        <w:rPr>
          <w:color w:val="000000"/>
        </w:rPr>
      </w:pPr>
      <w:r>
        <w:rPr>
          <w:color w:val="000000"/>
        </w:rPr>
        <w:drawing>
          <wp:inline distT="0" distB="0" distL="114300" distR="114300">
            <wp:extent cx="1733550" cy="150495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556" cstate="print"/>
                    <a:stretch>
                      <a:fillRect/>
                    </a:stretch>
                  </pic:blipFill>
                  <pic:spPr>
                    <a:xfrm>
                      <a:off x="0" y="0"/>
                      <a:ext cx="1733550" cy="1504950"/>
                    </a:xfrm>
                    <a:prstGeom prst="rect">
                      <a:avLst/>
                    </a:prstGeom>
                  </pic:spPr>
                </pic:pic>
              </a:graphicData>
            </a:graphic>
          </wp:inline>
        </w:drawing>
      </w:r>
    </w:p>
    <w:p w14:paraId="682B4BBC">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）同理可得∠</w:t>
      </w:r>
      <w:r>
        <w:rPr>
          <w:rFonts w:eastAsia="Times New Roman" w:cs="Times New Roman"/>
          <w:i/>
          <w:color w:val="000000"/>
        </w:rPr>
        <w:t>CEP</w:t>
      </w:r>
      <w:r>
        <w:rPr>
          <w:rFonts w:ascii="宋体" w:hAnsi="宋体"/>
          <w:color w:val="000000"/>
        </w:rPr>
        <w:t>＝∠</w:t>
      </w:r>
      <w:r>
        <w:rPr>
          <w:rFonts w:eastAsia="Times New Roman" w:cs="Times New Roman"/>
          <w:i/>
          <w:color w:val="000000"/>
        </w:rPr>
        <w:t>FAE</w:t>
      </w:r>
      <w:r>
        <w:rPr>
          <w:rFonts w:ascii="宋体" w:hAnsi="宋体"/>
          <w:color w:val="000000"/>
        </w:rPr>
        <w:t>，</w:t>
      </w:r>
    </w:p>
    <w:p w14:paraId="727EF8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EC</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EP</w:t>
      </w:r>
      <w:r>
        <w:rPr>
          <w:rFonts w:ascii="宋体" w:hAnsi="宋体"/>
          <w:color w:val="000000"/>
        </w:rPr>
        <w:t>，</w:t>
      </w:r>
    </w:p>
    <w:p w14:paraId="49F068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FAE</w:t>
      </w:r>
      <w:r>
        <w:rPr>
          <w:rFonts w:ascii="宋体" w:hAnsi="宋体"/>
          <w:color w:val="000000"/>
        </w:rPr>
        <w:t>≌△</w:t>
      </w:r>
      <w:r>
        <w:rPr>
          <w:rFonts w:eastAsia="Times New Roman" w:cs="Times New Roman"/>
          <w:i/>
          <w:color w:val="000000"/>
        </w:rPr>
        <w:t>CEP</w:t>
      </w:r>
      <w:r>
        <w:rPr>
          <w:rFonts w:ascii="宋体" w:hAnsi="宋体"/>
          <w:color w:val="000000"/>
        </w:rPr>
        <w:t>（</w:t>
      </w:r>
      <w:r>
        <w:rPr>
          <w:rFonts w:eastAsia="Times New Roman" w:cs="Times New Roman"/>
          <w:i/>
          <w:color w:val="000000"/>
        </w:rPr>
        <w:t>SAS</w:t>
      </w:r>
      <w:r>
        <w:rPr>
          <w:rFonts w:ascii="宋体" w:hAnsi="宋体"/>
          <w:color w:val="000000"/>
        </w:rPr>
        <w:t>），</w:t>
      </w:r>
    </w:p>
    <w:p w14:paraId="756E63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ECP</w:t>
      </w:r>
      <w:r>
        <w:rPr>
          <w:rFonts w:ascii="宋体" w:hAnsi="宋体"/>
          <w:color w:val="000000"/>
        </w:rPr>
        <w:t>＝∠</w:t>
      </w:r>
      <w:r>
        <w:rPr>
          <w:rFonts w:eastAsia="Times New Roman" w:cs="Times New Roman"/>
          <w:i/>
          <w:color w:val="000000"/>
        </w:rPr>
        <w:t>AFE</w:t>
      </w:r>
      <w:r>
        <w:rPr>
          <w:rFonts w:ascii="宋体" w:hAnsi="宋体"/>
          <w:color w:val="000000"/>
        </w:rPr>
        <w:t>，</w:t>
      </w:r>
    </w:p>
    <w:p w14:paraId="3088A70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EC</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w:t>
      </w:r>
    </w:p>
    <w:p w14:paraId="6881C16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BE</w:t>
      </w:r>
      <w:r>
        <w:rPr>
          <w:rFonts w:ascii="宋体" w:hAnsi="宋体"/>
          <w:color w:val="000000"/>
        </w:rPr>
        <w:t>，</w:t>
      </w:r>
    </w:p>
    <w:p w14:paraId="2FCC21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BEF</w:t>
      </w:r>
      <w:r>
        <w:rPr>
          <w:rFonts w:ascii="宋体" w:hAnsi="宋体"/>
          <w:color w:val="000000"/>
        </w:rPr>
        <w:t>＝∠</w:t>
      </w:r>
      <w:r>
        <w:rPr>
          <w:rFonts w:eastAsia="Times New Roman" w:cs="Times New Roman"/>
          <w:i/>
          <w:color w:val="000000"/>
        </w:rPr>
        <w:t>BFE</w:t>
      </w:r>
      <w:r>
        <w:rPr>
          <w:rFonts w:ascii="宋体" w:hAnsi="宋体"/>
          <w:color w:val="000000"/>
        </w:rPr>
        <w:t>＝</w:t>
      </w:r>
      <w:r>
        <w:rPr>
          <w:rFonts w:eastAsia="Times New Roman" w:cs="Times New Roman"/>
          <w:color w:val="000000"/>
        </w:rPr>
        <w:t>45</w:t>
      </w:r>
      <w:r>
        <w:rPr>
          <w:rFonts w:ascii="宋体" w:hAnsi="宋体"/>
          <w:color w:val="000000"/>
        </w:rPr>
        <w:t>°，</w:t>
      </w:r>
    </w:p>
    <w:p w14:paraId="670402B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AFE</w:t>
      </w:r>
      <w:r>
        <w:rPr>
          <w:rFonts w:ascii="宋体" w:hAnsi="宋体"/>
          <w:color w:val="000000"/>
        </w:rPr>
        <w:t>＝</w:t>
      </w:r>
      <w:r>
        <w:rPr>
          <w:rFonts w:eastAsia="Times New Roman" w:cs="Times New Roman"/>
          <w:color w:val="000000"/>
        </w:rPr>
        <w:t>135</w:t>
      </w:r>
      <w:r>
        <w:rPr>
          <w:rFonts w:ascii="宋体" w:hAnsi="宋体"/>
          <w:color w:val="000000"/>
        </w:rPr>
        <w:t>°，</w:t>
      </w:r>
    </w:p>
    <w:p w14:paraId="0D76AD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ECP</w:t>
      </w:r>
      <w:r>
        <w:rPr>
          <w:rFonts w:ascii="宋体" w:hAnsi="宋体"/>
          <w:color w:val="000000"/>
        </w:rPr>
        <w:t>＝</w:t>
      </w:r>
      <w:r>
        <w:rPr>
          <w:rFonts w:eastAsia="Times New Roman" w:cs="Times New Roman"/>
          <w:color w:val="000000"/>
        </w:rPr>
        <w:t>135</w:t>
      </w:r>
      <w:r>
        <w:rPr>
          <w:rFonts w:ascii="宋体" w:hAnsi="宋体"/>
          <w:color w:val="000000"/>
        </w:rPr>
        <w:t>°，</w:t>
      </w:r>
    </w:p>
    <w:p w14:paraId="50F509B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DCP</w:t>
      </w:r>
      <w:r>
        <w:rPr>
          <w:rFonts w:ascii="宋体" w:hAnsi="宋体"/>
          <w:color w:val="000000"/>
        </w:rPr>
        <w:t>＝</w:t>
      </w:r>
      <w:r>
        <w:rPr>
          <w:rFonts w:eastAsia="Times New Roman" w:cs="Times New Roman"/>
          <w:color w:val="000000"/>
        </w:rPr>
        <w:t>45</w:t>
      </w:r>
      <w:r>
        <w:rPr>
          <w:rFonts w:ascii="宋体" w:hAnsi="宋体"/>
          <w:color w:val="000000"/>
        </w:rPr>
        <w:t>°；</w:t>
      </w:r>
    </w:p>
    <w:p w14:paraId="1503A8B6">
      <w:pPr>
        <w:spacing w:line="360" w:lineRule="auto"/>
        <w:jc w:val="left"/>
        <w:textAlignment w:val="center"/>
        <w:rPr>
          <w:color w:val="000000"/>
        </w:rPr>
      </w:pPr>
      <w:r>
        <w:rPr>
          <w:color w:val="000000"/>
        </w:rPr>
        <w:t>【小问3详解】</w:t>
      </w:r>
    </w:p>
    <w:p w14:paraId="5291E254">
      <w:pPr>
        <w:spacing w:line="360" w:lineRule="auto"/>
        <w:jc w:val="left"/>
        <w:textAlignment w:val="center"/>
        <w:rPr>
          <w:rFonts w:ascii="宋体" w:hAnsi="宋体"/>
          <w:color w:val="000000"/>
        </w:rPr>
      </w:pPr>
      <w:r>
        <w:rPr>
          <w:rFonts w:ascii="宋体" w:hAnsi="宋体"/>
          <w:color w:val="000000"/>
        </w:rPr>
        <w:t>解：作</w:t>
      </w:r>
      <w:r>
        <w:rPr>
          <w:rFonts w:eastAsia="Times New Roman" w:cs="Times New Roman"/>
          <w:i/>
          <w:color w:val="000000"/>
        </w:rPr>
        <w:t>DG</w:t>
      </w:r>
      <w:r>
        <w:rPr>
          <w:rFonts w:ascii="宋体" w:hAnsi="宋体"/>
          <w:color w:val="000000"/>
        </w:rPr>
        <w:t>⊥</w:t>
      </w:r>
      <w:r>
        <w:rPr>
          <w:rFonts w:eastAsia="Times New Roman" w:cs="Times New Roman"/>
          <w:i/>
          <w:color w:val="000000"/>
        </w:rPr>
        <w:t>CP</w:t>
      </w:r>
      <w:r>
        <w:rPr>
          <w:rFonts w:ascii="宋体" w:hAnsi="宋体"/>
          <w:color w:val="000000"/>
        </w:rPr>
        <w:t>，交</w:t>
      </w:r>
      <w:r>
        <w:rPr>
          <w:rFonts w:eastAsia="Times New Roman" w:cs="Times New Roman"/>
          <w:i/>
          <w:color w:val="000000"/>
        </w:rPr>
        <w:t>BC</w:t>
      </w:r>
      <w:r>
        <w:rPr>
          <w:rFonts w:ascii="宋体" w:hAnsi="宋体"/>
          <w:color w:val="000000"/>
        </w:rPr>
        <w:t>的延长线于</w:t>
      </w:r>
      <w:r>
        <w:rPr>
          <w:rFonts w:eastAsia="Times New Roman" w:cs="Times New Roman"/>
          <w:i/>
          <w:color w:val="000000"/>
        </w:rPr>
        <w:t>G</w:t>
      </w:r>
      <w:r>
        <w:rPr>
          <w:rFonts w:ascii="宋体" w:hAnsi="宋体"/>
          <w:color w:val="000000"/>
        </w:rPr>
        <w:t>，交</w:t>
      </w:r>
      <w:r>
        <w:rPr>
          <w:rFonts w:eastAsia="Times New Roman" w:cs="Times New Roman"/>
          <w:i/>
          <w:color w:val="000000"/>
        </w:rPr>
        <w:t>CP</w:t>
      </w:r>
      <w:r>
        <w:rPr>
          <w:rFonts w:ascii="宋体" w:hAnsi="宋体"/>
          <w:color w:val="000000"/>
        </w:rPr>
        <w:t>于</w:t>
      </w:r>
      <w:r>
        <w:rPr>
          <w:rFonts w:eastAsia="Times New Roman" w:cs="Times New Roman"/>
          <w:i/>
          <w:color w:val="000000"/>
        </w:rPr>
        <w:t>O</w:t>
      </w:r>
      <w:r>
        <w:rPr>
          <w:rFonts w:ascii="宋体" w:hAnsi="宋体"/>
          <w:color w:val="000000"/>
        </w:rPr>
        <w:t>，连接</w:t>
      </w:r>
      <w:r>
        <w:rPr>
          <w:rFonts w:eastAsia="Times New Roman" w:cs="Times New Roman"/>
          <w:i/>
          <w:color w:val="000000"/>
        </w:rPr>
        <w:t>AG</w:t>
      </w:r>
      <w:r>
        <w:rPr>
          <w:rFonts w:ascii="宋体" w:hAnsi="宋体"/>
          <w:color w:val="000000"/>
        </w:rPr>
        <w:t>，</w:t>
      </w:r>
    </w:p>
    <w:p w14:paraId="0AC66365">
      <w:pPr>
        <w:spacing w:line="360" w:lineRule="auto"/>
        <w:jc w:val="left"/>
        <w:textAlignment w:val="center"/>
        <w:rPr>
          <w:color w:val="000000"/>
        </w:rPr>
      </w:pPr>
      <w:r>
        <w:rPr>
          <w:color w:val="000000"/>
        </w:rPr>
        <w:drawing>
          <wp:inline distT="0" distB="0" distL="114300" distR="114300">
            <wp:extent cx="2057400" cy="14097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57" cstate="print"/>
                    <a:stretch>
                      <a:fillRect/>
                    </a:stretch>
                  </pic:blipFill>
                  <pic:spPr>
                    <a:xfrm>
                      <a:off x="0" y="0"/>
                      <a:ext cx="2057400" cy="1409700"/>
                    </a:xfrm>
                    <a:prstGeom prst="rect">
                      <a:avLst/>
                    </a:prstGeom>
                  </pic:spPr>
                </pic:pic>
              </a:graphicData>
            </a:graphic>
          </wp:inline>
        </w:drawing>
      </w:r>
    </w:p>
    <w:p w14:paraId="5ADBE275">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）知，∠</w:t>
      </w:r>
      <w:r>
        <w:rPr>
          <w:rFonts w:eastAsia="Times New Roman" w:cs="Times New Roman"/>
          <w:i/>
          <w:color w:val="000000"/>
        </w:rPr>
        <w:t>DCP</w:t>
      </w:r>
      <w:r>
        <w:rPr>
          <w:rFonts w:ascii="宋体" w:hAnsi="宋体"/>
          <w:color w:val="000000"/>
        </w:rPr>
        <w:t>＝</w:t>
      </w:r>
      <w:r>
        <w:rPr>
          <w:rFonts w:eastAsia="Times New Roman" w:cs="Times New Roman"/>
          <w:color w:val="000000"/>
        </w:rPr>
        <w:t>45</w:t>
      </w:r>
      <w:r>
        <w:rPr>
          <w:rFonts w:ascii="宋体" w:hAnsi="宋体"/>
          <w:color w:val="000000"/>
        </w:rPr>
        <w:t>°，</w:t>
      </w:r>
    </w:p>
    <w:p w14:paraId="3D5573F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CDG</w:t>
      </w:r>
      <w:r>
        <w:rPr>
          <w:rFonts w:ascii="宋体" w:hAnsi="宋体"/>
          <w:color w:val="000000"/>
        </w:rPr>
        <w:t>＝</w:t>
      </w:r>
      <w:r>
        <w:rPr>
          <w:rFonts w:eastAsia="Times New Roman" w:cs="Times New Roman"/>
          <w:color w:val="000000"/>
        </w:rPr>
        <w:t>45</w:t>
      </w:r>
      <w:r>
        <w:rPr>
          <w:rFonts w:ascii="宋体" w:hAnsi="宋体"/>
          <w:color w:val="000000"/>
        </w:rPr>
        <w:t>°，</w:t>
      </w:r>
    </w:p>
    <w:p w14:paraId="7A82DF5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DCG</w:t>
      </w:r>
      <w:r>
        <w:rPr>
          <w:rFonts w:ascii="宋体" w:hAnsi="宋体"/>
          <w:color w:val="000000"/>
        </w:rPr>
        <w:t>是等腰直角三角形，</w:t>
      </w:r>
    </w:p>
    <w:p w14:paraId="4830D28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与</w:t>
      </w:r>
      <w:r>
        <w:rPr>
          <w:rFonts w:eastAsia="Times New Roman" w:cs="Times New Roman"/>
          <w:i/>
          <w:color w:val="000000"/>
        </w:rPr>
        <w:t>G</w:t>
      </w:r>
      <w:r>
        <w:rPr>
          <w:rFonts w:ascii="宋体" w:hAnsi="宋体"/>
          <w:color w:val="000000"/>
        </w:rPr>
        <w:t>关于</w:t>
      </w:r>
      <w:r>
        <w:rPr>
          <w:rFonts w:eastAsia="Times New Roman" w:cs="Times New Roman"/>
          <w:i/>
          <w:color w:val="000000"/>
        </w:rPr>
        <w:t>CP</w:t>
      </w:r>
      <w:r>
        <w:rPr>
          <w:rFonts w:ascii="宋体" w:hAnsi="宋体"/>
          <w:color w:val="000000"/>
        </w:rPr>
        <w:t>对称，</w:t>
      </w:r>
    </w:p>
    <w:p w14:paraId="63D354F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DP</w:t>
      </w:r>
      <w:r>
        <w:rPr>
          <w:rFonts w:ascii="宋体" w:hAnsi="宋体"/>
          <w:color w:val="000000"/>
        </w:rPr>
        <w:t>的最小值为</w:t>
      </w:r>
      <w:r>
        <w:rPr>
          <w:rFonts w:eastAsia="Times New Roman" w:cs="Times New Roman"/>
          <w:i/>
          <w:color w:val="000000"/>
        </w:rPr>
        <w:t>AG</w:t>
      </w:r>
      <w:r>
        <w:rPr>
          <w:rFonts w:ascii="宋体" w:hAnsi="宋体"/>
          <w:color w:val="000000"/>
        </w:rPr>
        <w:t>的长，</w:t>
      </w:r>
    </w:p>
    <w:p w14:paraId="51219C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4</w:t>
      </w:r>
      <w:r>
        <w:rPr>
          <w:rFonts w:ascii="宋体" w:hAnsi="宋体"/>
          <w:color w:val="000000"/>
        </w:rPr>
        <w:t>，</w:t>
      </w:r>
    </w:p>
    <w:p w14:paraId="3D0DB8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w:t>
      </w:r>
      <w:r>
        <w:rPr>
          <w:rFonts w:ascii="宋体" w:hAnsi="宋体"/>
          <w:color w:val="000000"/>
        </w:rPr>
        <w:t>＝</w:t>
      </w:r>
      <w:r>
        <w:rPr>
          <w:rFonts w:eastAsia="Times New Roman" w:cs="Times New Roman"/>
          <w:color w:val="000000"/>
        </w:rPr>
        <w:t>8</w:t>
      </w:r>
      <w:r>
        <w:rPr>
          <w:rFonts w:ascii="宋体" w:hAnsi="宋体"/>
          <w:color w:val="000000"/>
        </w:rPr>
        <w:t>，</w:t>
      </w:r>
    </w:p>
    <w:p w14:paraId="540A83C1">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AG</w:t>
      </w: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59" o:title="eqId588c3822b7812e711b4ad86647b15dc1"/>
            <o:lock v:ext="edit" aspectratio="t"/>
            <w10:wrap type="none"/>
            <w10:anchorlock/>
          </v:shape>
          <o:OLEObject Type="Embed" ProgID="Equation.DSMT4" ShapeID="_x0000_i1329" DrawAspect="Content" ObjectID="_1468076029" r:id="rId558">
            <o:LockedField>false</o:LockedField>
          </o:OLEObject>
        </w:object>
      </w:r>
      <w:r>
        <w:rPr>
          <w:rFonts w:ascii="宋体" w:hAnsi="宋体"/>
          <w:color w:val="000000"/>
        </w:rPr>
        <w:t>，</w:t>
      </w:r>
    </w:p>
    <w:p w14:paraId="78D0F8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ADP</w:t>
      </w:r>
      <w:r>
        <w:rPr>
          <w:rFonts w:ascii="宋体" w:hAnsi="宋体"/>
          <w:color w:val="000000"/>
        </w:rPr>
        <w:t>周长的最小值为</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AG</w:t>
      </w:r>
      <w:r>
        <w:rPr>
          <w:rFonts w:ascii="宋体" w:hAnsi="宋体"/>
          <w:color w:val="000000"/>
        </w:rPr>
        <w:t>＝</w:t>
      </w:r>
      <w:r>
        <w:object>
          <v:shape id="_x0000_i1330" o:spt="75" alt="学科网(www.zxxk.com)--教育资源门户，提供试卷、教案、课件、论文、素材以及各类教学资源下载，还有大量而丰富的教学相关资讯！" type="#_x0000_t75" style="height:18.75pt;width:41.25pt;" o:ole="t" filled="f" o:preferrelative="t" stroked="f" coordsize="21600,21600">
            <v:path/>
            <v:fill on="f" focussize="0,0"/>
            <v:stroke on="f" joinstyle="miter"/>
            <v:imagedata r:id="rId554" o:title="eqId6729b9e5760fb107b18eab9629a43d6e"/>
            <o:lock v:ext="edit" aspectratio="t"/>
            <w10:wrap type="none"/>
            <w10:anchorlock/>
          </v:shape>
          <o:OLEObject Type="Embed" ProgID="Equation.DSMT4" ShapeID="_x0000_i1330" DrawAspect="Content" ObjectID="_1468076030" r:id="rId560">
            <o:LockedField>false</o:LockedField>
          </o:OLEObject>
        </w:object>
      </w:r>
      <w:r>
        <w:rPr>
          <w:rFonts w:ascii="宋体" w:hAnsi="宋体"/>
          <w:color w:val="000000"/>
        </w:rPr>
        <w:t>．</w:t>
      </w:r>
    </w:p>
    <w:p w14:paraId="1EC0E19D">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本题是四边形综合题，主要考查了正方形的性质，轴对称﹣最短路线问题，全等三角形的判定与性质，等腰直角三角形的判定与性质等知识，作辅助线构造全等三角形是解题的关键．</w:t>
      </w:r>
    </w:p>
    <w:p w14:paraId="24237E73">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1BA7D">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19111">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3A61">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C915">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AA523">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4DC17">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52E3C"/>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9600E"/>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C6114FC"/>
    <w:rsid w:val="23111845"/>
    <w:rsid w:val="23B15903"/>
    <w:rsid w:val="38274566"/>
    <w:rsid w:val="79C36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6.wmf"/><Relationship Id="rId97" Type="http://schemas.openxmlformats.org/officeDocument/2006/relationships/oleObject" Target="embeddings/oleObject43.bin"/><Relationship Id="rId96" Type="http://schemas.openxmlformats.org/officeDocument/2006/relationships/image" Target="media/image45.wmf"/><Relationship Id="rId95" Type="http://schemas.openxmlformats.org/officeDocument/2006/relationships/oleObject" Target="embeddings/oleObject42.bin"/><Relationship Id="rId94" Type="http://schemas.openxmlformats.org/officeDocument/2006/relationships/image" Target="media/image44.wmf"/><Relationship Id="rId93" Type="http://schemas.openxmlformats.org/officeDocument/2006/relationships/oleObject" Target="embeddings/oleObject41.bin"/><Relationship Id="rId92" Type="http://schemas.openxmlformats.org/officeDocument/2006/relationships/image" Target="media/image43.wmf"/><Relationship Id="rId91" Type="http://schemas.openxmlformats.org/officeDocument/2006/relationships/oleObject" Target="embeddings/oleObject40.bin"/><Relationship Id="rId90" Type="http://schemas.openxmlformats.org/officeDocument/2006/relationships/oleObject" Target="embeddings/oleObject39.bin"/><Relationship Id="rId9" Type="http://schemas.openxmlformats.org/officeDocument/2006/relationships/theme" Target="theme/theme1.xml"/><Relationship Id="rId89" Type="http://schemas.openxmlformats.org/officeDocument/2006/relationships/image" Target="media/image42.wmf"/><Relationship Id="rId88" Type="http://schemas.openxmlformats.org/officeDocument/2006/relationships/oleObject" Target="embeddings/oleObject38.bin"/><Relationship Id="rId87" Type="http://schemas.openxmlformats.org/officeDocument/2006/relationships/image" Target="media/image41.wmf"/><Relationship Id="rId86" Type="http://schemas.openxmlformats.org/officeDocument/2006/relationships/oleObject" Target="embeddings/oleObject37.bin"/><Relationship Id="rId85" Type="http://schemas.openxmlformats.org/officeDocument/2006/relationships/image" Target="media/image40.wmf"/><Relationship Id="rId84" Type="http://schemas.openxmlformats.org/officeDocument/2006/relationships/oleObject" Target="embeddings/oleObject36.bin"/><Relationship Id="rId83" Type="http://schemas.openxmlformats.org/officeDocument/2006/relationships/image" Target="media/image39.wmf"/><Relationship Id="rId82" Type="http://schemas.openxmlformats.org/officeDocument/2006/relationships/oleObject" Target="embeddings/oleObject35.bin"/><Relationship Id="rId81" Type="http://schemas.openxmlformats.org/officeDocument/2006/relationships/image" Target="media/image38.wmf"/><Relationship Id="rId80" Type="http://schemas.openxmlformats.org/officeDocument/2006/relationships/oleObject" Target="embeddings/oleObject34.bin"/><Relationship Id="rId8" Type="http://schemas.openxmlformats.org/officeDocument/2006/relationships/footer" Target="footer3.xml"/><Relationship Id="rId79" Type="http://schemas.openxmlformats.org/officeDocument/2006/relationships/image" Target="media/image37.wmf"/><Relationship Id="rId78" Type="http://schemas.openxmlformats.org/officeDocument/2006/relationships/oleObject" Target="embeddings/oleObject33.bin"/><Relationship Id="rId77" Type="http://schemas.openxmlformats.org/officeDocument/2006/relationships/image" Target="media/image36.wmf"/><Relationship Id="rId76" Type="http://schemas.openxmlformats.org/officeDocument/2006/relationships/oleObject" Target="embeddings/oleObject32.bin"/><Relationship Id="rId75" Type="http://schemas.openxmlformats.org/officeDocument/2006/relationships/image" Target="media/image35.wmf"/><Relationship Id="rId74" Type="http://schemas.openxmlformats.org/officeDocument/2006/relationships/oleObject" Target="embeddings/oleObject31.bin"/><Relationship Id="rId73" Type="http://schemas.openxmlformats.org/officeDocument/2006/relationships/image" Target="media/image34.wmf"/><Relationship Id="rId72" Type="http://schemas.openxmlformats.org/officeDocument/2006/relationships/oleObject" Target="embeddings/oleObject30.bin"/><Relationship Id="rId71" Type="http://schemas.openxmlformats.org/officeDocument/2006/relationships/image" Target="media/image33.wmf"/><Relationship Id="rId70" Type="http://schemas.openxmlformats.org/officeDocument/2006/relationships/oleObject" Target="embeddings/oleObject29.bin"/><Relationship Id="rId7" Type="http://schemas.openxmlformats.org/officeDocument/2006/relationships/footer" Target="footer2.xml"/><Relationship Id="rId69" Type="http://schemas.openxmlformats.org/officeDocument/2006/relationships/image" Target="media/image32.wmf"/><Relationship Id="rId68" Type="http://schemas.openxmlformats.org/officeDocument/2006/relationships/oleObject" Target="embeddings/oleObject28.bin"/><Relationship Id="rId67" Type="http://schemas.openxmlformats.org/officeDocument/2006/relationships/image" Target="media/image31.wmf"/><Relationship Id="rId66" Type="http://schemas.openxmlformats.org/officeDocument/2006/relationships/oleObject" Target="embeddings/oleObject27.bin"/><Relationship Id="rId65" Type="http://schemas.openxmlformats.org/officeDocument/2006/relationships/image" Target="media/image30.wmf"/><Relationship Id="rId64" Type="http://schemas.openxmlformats.org/officeDocument/2006/relationships/oleObject" Target="embeddings/oleObject26.bin"/><Relationship Id="rId63" Type="http://schemas.openxmlformats.org/officeDocument/2006/relationships/image" Target="media/image29.wmf"/><Relationship Id="rId62" Type="http://schemas.openxmlformats.org/officeDocument/2006/relationships/oleObject" Target="embeddings/oleObject25.bin"/><Relationship Id="rId61" Type="http://schemas.openxmlformats.org/officeDocument/2006/relationships/image" Target="media/image28.wmf"/><Relationship Id="rId60" Type="http://schemas.openxmlformats.org/officeDocument/2006/relationships/oleObject" Target="embeddings/oleObject24.bin"/><Relationship Id="rId6" Type="http://schemas.openxmlformats.org/officeDocument/2006/relationships/footer" Target="footer1.xml"/><Relationship Id="rId59" Type="http://schemas.openxmlformats.org/officeDocument/2006/relationships/image" Target="media/image27.wmf"/><Relationship Id="rId58" Type="http://schemas.openxmlformats.org/officeDocument/2006/relationships/oleObject" Target="embeddings/oleObject23.bin"/><Relationship Id="rId57" Type="http://schemas.openxmlformats.org/officeDocument/2006/relationships/image" Target="media/image26.wmf"/><Relationship Id="rId562" Type="http://schemas.openxmlformats.org/officeDocument/2006/relationships/fontTable" Target="fontTable.xml"/><Relationship Id="rId561" Type="http://schemas.openxmlformats.org/officeDocument/2006/relationships/customXml" Target="../customXml/item1.xml"/><Relationship Id="rId560" Type="http://schemas.openxmlformats.org/officeDocument/2006/relationships/oleObject" Target="embeddings/oleObject306.bin"/><Relationship Id="rId56" Type="http://schemas.openxmlformats.org/officeDocument/2006/relationships/oleObject" Target="embeddings/oleObject22.bin"/><Relationship Id="rId559" Type="http://schemas.openxmlformats.org/officeDocument/2006/relationships/image" Target="media/image245.wmf"/><Relationship Id="rId558" Type="http://schemas.openxmlformats.org/officeDocument/2006/relationships/oleObject" Target="embeddings/oleObject305.bin"/><Relationship Id="rId557" Type="http://schemas.openxmlformats.org/officeDocument/2006/relationships/image" Target="media/image244.png"/><Relationship Id="rId556" Type="http://schemas.openxmlformats.org/officeDocument/2006/relationships/image" Target="media/image243.png"/><Relationship Id="rId555" Type="http://schemas.openxmlformats.org/officeDocument/2006/relationships/image" Target="media/image242.png"/><Relationship Id="rId554" Type="http://schemas.openxmlformats.org/officeDocument/2006/relationships/image" Target="media/image241.wmf"/><Relationship Id="rId553" Type="http://schemas.openxmlformats.org/officeDocument/2006/relationships/oleObject" Target="embeddings/oleObject304.bin"/><Relationship Id="rId552" Type="http://schemas.openxmlformats.org/officeDocument/2006/relationships/image" Target="media/image240.wmf"/><Relationship Id="rId551" Type="http://schemas.openxmlformats.org/officeDocument/2006/relationships/oleObject" Target="embeddings/oleObject303.bin"/><Relationship Id="rId550" Type="http://schemas.openxmlformats.org/officeDocument/2006/relationships/oleObject" Target="embeddings/oleObject302.bin"/><Relationship Id="rId55" Type="http://schemas.openxmlformats.org/officeDocument/2006/relationships/image" Target="media/image25.png"/><Relationship Id="rId549" Type="http://schemas.openxmlformats.org/officeDocument/2006/relationships/image" Target="media/image239.wmf"/><Relationship Id="rId548" Type="http://schemas.openxmlformats.org/officeDocument/2006/relationships/oleObject" Target="embeddings/oleObject301.bin"/><Relationship Id="rId547" Type="http://schemas.openxmlformats.org/officeDocument/2006/relationships/image" Target="media/image238.wmf"/><Relationship Id="rId546" Type="http://schemas.openxmlformats.org/officeDocument/2006/relationships/oleObject" Target="embeddings/oleObject300.bin"/><Relationship Id="rId545" Type="http://schemas.openxmlformats.org/officeDocument/2006/relationships/oleObject" Target="embeddings/oleObject299.bin"/><Relationship Id="rId544" Type="http://schemas.openxmlformats.org/officeDocument/2006/relationships/oleObject" Target="embeddings/oleObject298.bin"/><Relationship Id="rId543" Type="http://schemas.openxmlformats.org/officeDocument/2006/relationships/image" Target="media/image237.wmf"/><Relationship Id="rId542" Type="http://schemas.openxmlformats.org/officeDocument/2006/relationships/oleObject" Target="embeddings/oleObject297.bin"/><Relationship Id="rId541" Type="http://schemas.openxmlformats.org/officeDocument/2006/relationships/image" Target="media/image236.wmf"/><Relationship Id="rId540" Type="http://schemas.openxmlformats.org/officeDocument/2006/relationships/oleObject" Target="embeddings/oleObject296.bin"/><Relationship Id="rId54" Type="http://schemas.openxmlformats.org/officeDocument/2006/relationships/image" Target="media/image24.wmf"/><Relationship Id="rId539" Type="http://schemas.openxmlformats.org/officeDocument/2006/relationships/image" Target="media/image235.wmf"/><Relationship Id="rId538" Type="http://schemas.openxmlformats.org/officeDocument/2006/relationships/oleObject" Target="embeddings/oleObject295.bin"/><Relationship Id="rId537" Type="http://schemas.openxmlformats.org/officeDocument/2006/relationships/image" Target="media/image234.png"/><Relationship Id="rId536" Type="http://schemas.openxmlformats.org/officeDocument/2006/relationships/image" Target="media/image233.wmf"/><Relationship Id="rId535" Type="http://schemas.openxmlformats.org/officeDocument/2006/relationships/oleObject" Target="embeddings/oleObject294.bin"/><Relationship Id="rId534" Type="http://schemas.openxmlformats.org/officeDocument/2006/relationships/image" Target="media/image232.wmf"/><Relationship Id="rId533" Type="http://schemas.openxmlformats.org/officeDocument/2006/relationships/oleObject" Target="embeddings/oleObject293.bin"/><Relationship Id="rId532" Type="http://schemas.openxmlformats.org/officeDocument/2006/relationships/oleObject" Target="embeddings/oleObject292.bin"/><Relationship Id="rId531" Type="http://schemas.openxmlformats.org/officeDocument/2006/relationships/oleObject" Target="embeddings/oleObject291.bin"/><Relationship Id="rId530" Type="http://schemas.openxmlformats.org/officeDocument/2006/relationships/oleObject" Target="embeddings/oleObject290.bin"/><Relationship Id="rId53" Type="http://schemas.openxmlformats.org/officeDocument/2006/relationships/oleObject" Target="embeddings/oleObject21.bin"/><Relationship Id="rId529" Type="http://schemas.openxmlformats.org/officeDocument/2006/relationships/oleObject" Target="embeddings/oleObject289.bin"/><Relationship Id="rId528" Type="http://schemas.openxmlformats.org/officeDocument/2006/relationships/oleObject" Target="embeddings/oleObject288.bin"/><Relationship Id="rId527" Type="http://schemas.openxmlformats.org/officeDocument/2006/relationships/oleObject" Target="embeddings/oleObject287.bin"/><Relationship Id="rId526" Type="http://schemas.openxmlformats.org/officeDocument/2006/relationships/image" Target="media/image231.png"/><Relationship Id="rId525" Type="http://schemas.openxmlformats.org/officeDocument/2006/relationships/oleObject" Target="embeddings/oleObject286.bin"/><Relationship Id="rId524" Type="http://schemas.openxmlformats.org/officeDocument/2006/relationships/oleObject" Target="embeddings/oleObject285.bin"/><Relationship Id="rId523" Type="http://schemas.openxmlformats.org/officeDocument/2006/relationships/oleObject" Target="embeddings/oleObject284.bin"/><Relationship Id="rId522" Type="http://schemas.openxmlformats.org/officeDocument/2006/relationships/oleObject" Target="embeddings/oleObject283.bin"/><Relationship Id="rId521" Type="http://schemas.openxmlformats.org/officeDocument/2006/relationships/oleObject" Target="embeddings/oleObject282.bin"/><Relationship Id="rId520" Type="http://schemas.openxmlformats.org/officeDocument/2006/relationships/image" Target="media/image230.png"/><Relationship Id="rId52" Type="http://schemas.openxmlformats.org/officeDocument/2006/relationships/image" Target="media/image23.wmf"/><Relationship Id="rId519" Type="http://schemas.openxmlformats.org/officeDocument/2006/relationships/oleObject" Target="embeddings/oleObject281.bin"/><Relationship Id="rId518" Type="http://schemas.openxmlformats.org/officeDocument/2006/relationships/oleObject" Target="embeddings/oleObject280.bin"/><Relationship Id="rId517" Type="http://schemas.openxmlformats.org/officeDocument/2006/relationships/image" Target="media/image229.wmf"/><Relationship Id="rId516" Type="http://schemas.openxmlformats.org/officeDocument/2006/relationships/oleObject" Target="embeddings/oleObject279.bin"/><Relationship Id="rId515" Type="http://schemas.openxmlformats.org/officeDocument/2006/relationships/oleObject" Target="embeddings/oleObject278.bin"/><Relationship Id="rId514" Type="http://schemas.openxmlformats.org/officeDocument/2006/relationships/oleObject" Target="embeddings/oleObject277.bin"/><Relationship Id="rId513" Type="http://schemas.openxmlformats.org/officeDocument/2006/relationships/image" Target="media/image228.wmf"/><Relationship Id="rId512" Type="http://schemas.openxmlformats.org/officeDocument/2006/relationships/oleObject" Target="embeddings/oleObject276.bin"/><Relationship Id="rId511" Type="http://schemas.openxmlformats.org/officeDocument/2006/relationships/oleObject" Target="embeddings/oleObject275.bin"/><Relationship Id="rId510" Type="http://schemas.openxmlformats.org/officeDocument/2006/relationships/oleObject" Target="embeddings/oleObject274.bin"/><Relationship Id="rId51" Type="http://schemas.openxmlformats.org/officeDocument/2006/relationships/oleObject" Target="embeddings/oleObject20.bin"/><Relationship Id="rId509" Type="http://schemas.openxmlformats.org/officeDocument/2006/relationships/oleObject" Target="embeddings/oleObject273.bin"/><Relationship Id="rId508" Type="http://schemas.openxmlformats.org/officeDocument/2006/relationships/oleObject" Target="embeddings/oleObject272.bin"/><Relationship Id="rId507" Type="http://schemas.openxmlformats.org/officeDocument/2006/relationships/oleObject" Target="embeddings/oleObject271.bin"/><Relationship Id="rId506" Type="http://schemas.openxmlformats.org/officeDocument/2006/relationships/oleObject" Target="embeddings/oleObject270.bin"/><Relationship Id="rId505" Type="http://schemas.openxmlformats.org/officeDocument/2006/relationships/oleObject" Target="embeddings/oleObject269.bin"/><Relationship Id="rId504" Type="http://schemas.openxmlformats.org/officeDocument/2006/relationships/oleObject" Target="embeddings/oleObject268.bin"/><Relationship Id="rId503" Type="http://schemas.openxmlformats.org/officeDocument/2006/relationships/oleObject" Target="embeddings/oleObject267.bin"/><Relationship Id="rId502" Type="http://schemas.openxmlformats.org/officeDocument/2006/relationships/image" Target="media/image227.wmf"/><Relationship Id="rId501" Type="http://schemas.openxmlformats.org/officeDocument/2006/relationships/oleObject" Target="embeddings/oleObject266.bin"/><Relationship Id="rId500" Type="http://schemas.openxmlformats.org/officeDocument/2006/relationships/image" Target="media/image226.wmf"/><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65.bin"/><Relationship Id="rId498" Type="http://schemas.openxmlformats.org/officeDocument/2006/relationships/image" Target="media/image225.wmf"/><Relationship Id="rId497" Type="http://schemas.openxmlformats.org/officeDocument/2006/relationships/oleObject" Target="embeddings/oleObject264.bin"/><Relationship Id="rId496" Type="http://schemas.openxmlformats.org/officeDocument/2006/relationships/oleObject" Target="embeddings/oleObject263.bin"/><Relationship Id="rId495" Type="http://schemas.openxmlformats.org/officeDocument/2006/relationships/oleObject" Target="embeddings/oleObject262.bin"/><Relationship Id="rId494" Type="http://schemas.openxmlformats.org/officeDocument/2006/relationships/image" Target="media/image224.wmf"/><Relationship Id="rId493" Type="http://schemas.openxmlformats.org/officeDocument/2006/relationships/oleObject" Target="embeddings/oleObject261.bin"/><Relationship Id="rId492" Type="http://schemas.openxmlformats.org/officeDocument/2006/relationships/image" Target="media/image223.wmf"/><Relationship Id="rId491" Type="http://schemas.openxmlformats.org/officeDocument/2006/relationships/oleObject" Target="embeddings/oleObject260.bin"/><Relationship Id="rId490" Type="http://schemas.openxmlformats.org/officeDocument/2006/relationships/oleObject" Target="embeddings/oleObject259.bin"/><Relationship Id="rId49" Type="http://schemas.openxmlformats.org/officeDocument/2006/relationships/image" Target="media/image22.wmf"/><Relationship Id="rId489" Type="http://schemas.openxmlformats.org/officeDocument/2006/relationships/oleObject" Target="embeddings/oleObject258.bin"/><Relationship Id="rId488" Type="http://schemas.openxmlformats.org/officeDocument/2006/relationships/image" Target="media/image222.wmf"/><Relationship Id="rId487" Type="http://schemas.openxmlformats.org/officeDocument/2006/relationships/oleObject" Target="embeddings/oleObject257.bin"/><Relationship Id="rId486" Type="http://schemas.openxmlformats.org/officeDocument/2006/relationships/oleObject" Target="embeddings/oleObject256.bin"/><Relationship Id="rId485" Type="http://schemas.openxmlformats.org/officeDocument/2006/relationships/oleObject" Target="embeddings/oleObject255.bin"/><Relationship Id="rId484" Type="http://schemas.openxmlformats.org/officeDocument/2006/relationships/oleObject" Target="embeddings/oleObject254.bin"/><Relationship Id="rId483" Type="http://schemas.openxmlformats.org/officeDocument/2006/relationships/image" Target="media/image221.wmf"/><Relationship Id="rId482" Type="http://schemas.openxmlformats.org/officeDocument/2006/relationships/oleObject" Target="embeddings/oleObject253.bin"/><Relationship Id="rId481" Type="http://schemas.openxmlformats.org/officeDocument/2006/relationships/image" Target="media/image220.wmf"/><Relationship Id="rId480" Type="http://schemas.openxmlformats.org/officeDocument/2006/relationships/oleObject" Target="embeddings/oleObject252.bin"/><Relationship Id="rId48" Type="http://schemas.openxmlformats.org/officeDocument/2006/relationships/oleObject" Target="embeddings/oleObject18.bin"/><Relationship Id="rId479" Type="http://schemas.openxmlformats.org/officeDocument/2006/relationships/oleObject" Target="embeddings/oleObject251.bin"/><Relationship Id="rId478" Type="http://schemas.openxmlformats.org/officeDocument/2006/relationships/oleObject" Target="embeddings/oleObject250.bin"/><Relationship Id="rId477" Type="http://schemas.openxmlformats.org/officeDocument/2006/relationships/oleObject" Target="embeddings/oleObject249.bin"/><Relationship Id="rId476" Type="http://schemas.openxmlformats.org/officeDocument/2006/relationships/oleObject" Target="embeddings/oleObject248.bin"/><Relationship Id="rId475" Type="http://schemas.openxmlformats.org/officeDocument/2006/relationships/image" Target="media/image219.wmf"/><Relationship Id="rId474" Type="http://schemas.openxmlformats.org/officeDocument/2006/relationships/oleObject" Target="embeddings/oleObject247.bin"/><Relationship Id="rId473" Type="http://schemas.openxmlformats.org/officeDocument/2006/relationships/image" Target="media/image218.wmf"/><Relationship Id="rId472" Type="http://schemas.openxmlformats.org/officeDocument/2006/relationships/oleObject" Target="embeddings/oleObject246.bin"/><Relationship Id="rId471" Type="http://schemas.openxmlformats.org/officeDocument/2006/relationships/oleObject" Target="embeddings/oleObject245.bin"/><Relationship Id="rId470" Type="http://schemas.openxmlformats.org/officeDocument/2006/relationships/image" Target="media/image217.wmf"/><Relationship Id="rId47" Type="http://schemas.openxmlformats.org/officeDocument/2006/relationships/image" Target="media/image21.wmf"/><Relationship Id="rId469" Type="http://schemas.openxmlformats.org/officeDocument/2006/relationships/oleObject" Target="embeddings/oleObject244.bin"/><Relationship Id="rId468" Type="http://schemas.openxmlformats.org/officeDocument/2006/relationships/image" Target="media/image216.wmf"/><Relationship Id="rId467" Type="http://schemas.openxmlformats.org/officeDocument/2006/relationships/oleObject" Target="embeddings/oleObject243.bin"/><Relationship Id="rId466" Type="http://schemas.openxmlformats.org/officeDocument/2006/relationships/oleObject" Target="embeddings/oleObject242.bin"/><Relationship Id="rId465" Type="http://schemas.openxmlformats.org/officeDocument/2006/relationships/oleObject" Target="embeddings/oleObject241.bin"/><Relationship Id="rId464" Type="http://schemas.openxmlformats.org/officeDocument/2006/relationships/image" Target="media/image215.wmf"/><Relationship Id="rId463" Type="http://schemas.openxmlformats.org/officeDocument/2006/relationships/oleObject" Target="embeddings/oleObject240.bin"/><Relationship Id="rId462" Type="http://schemas.openxmlformats.org/officeDocument/2006/relationships/oleObject" Target="embeddings/oleObject239.bin"/><Relationship Id="rId461" Type="http://schemas.openxmlformats.org/officeDocument/2006/relationships/image" Target="media/image214.wmf"/><Relationship Id="rId460" Type="http://schemas.openxmlformats.org/officeDocument/2006/relationships/oleObject" Target="embeddings/oleObject238.bin"/><Relationship Id="rId46" Type="http://schemas.openxmlformats.org/officeDocument/2006/relationships/oleObject" Target="embeddings/oleObject17.bin"/><Relationship Id="rId459" Type="http://schemas.openxmlformats.org/officeDocument/2006/relationships/image" Target="media/image213.png"/><Relationship Id="rId458" Type="http://schemas.openxmlformats.org/officeDocument/2006/relationships/image" Target="media/image212.wmf"/><Relationship Id="rId457" Type="http://schemas.openxmlformats.org/officeDocument/2006/relationships/oleObject" Target="embeddings/oleObject237.bin"/><Relationship Id="rId456" Type="http://schemas.openxmlformats.org/officeDocument/2006/relationships/image" Target="media/image211.wmf"/><Relationship Id="rId455" Type="http://schemas.openxmlformats.org/officeDocument/2006/relationships/oleObject" Target="embeddings/oleObject236.bin"/><Relationship Id="rId454" Type="http://schemas.openxmlformats.org/officeDocument/2006/relationships/image" Target="media/image210.wmf"/><Relationship Id="rId453" Type="http://schemas.openxmlformats.org/officeDocument/2006/relationships/oleObject" Target="embeddings/oleObject235.bin"/><Relationship Id="rId452" Type="http://schemas.openxmlformats.org/officeDocument/2006/relationships/oleObject" Target="embeddings/oleObject234.bin"/><Relationship Id="rId451" Type="http://schemas.openxmlformats.org/officeDocument/2006/relationships/oleObject" Target="embeddings/oleObject233.bin"/><Relationship Id="rId450" Type="http://schemas.openxmlformats.org/officeDocument/2006/relationships/oleObject" Target="embeddings/oleObject232.bin"/><Relationship Id="rId45" Type="http://schemas.openxmlformats.org/officeDocument/2006/relationships/oleObject" Target="embeddings/oleObject16.bin"/><Relationship Id="rId449" Type="http://schemas.openxmlformats.org/officeDocument/2006/relationships/oleObject" Target="embeddings/oleObject231.bin"/><Relationship Id="rId448" Type="http://schemas.openxmlformats.org/officeDocument/2006/relationships/oleObject" Target="embeddings/oleObject230.bin"/><Relationship Id="rId447" Type="http://schemas.openxmlformats.org/officeDocument/2006/relationships/oleObject" Target="embeddings/oleObject229.bin"/><Relationship Id="rId446" Type="http://schemas.openxmlformats.org/officeDocument/2006/relationships/image" Target="media/image209.wmf"/><Relationship Id="rId445" Type="http://schemas.openxmlformats.org/officeDocument/2006/relationships/oleObject" Target="embeddings/oleObject228.bin"/><Relationship Id="rId444" Type="http://schemas.openxmlformats.org/officeDocument/2006/relationships/oleObject" Target="embeddings/oleObject227.bin"/><Relationship Id="rId443" Type="http://schemas.openxmlformats.org/officeDocument/2006/relationships/image" Target="media/image208.wmf"/><Relationship Id="rId442" Type="http://schemas.openxmlformats.org/officeDocument/2006/relationships/oleObject" Target="embeddings/oleObject226.bin"/><Relationship Id="rId441" Type="http://schemas.openxmlformats.org/officeDocument/2006/relationships/oleObject" Target="embeddings/oleObject225.bin"/><Relationship Id="rId440" Type="http://schemas.openxmlformats.org/officeDocument/2006/relationships/oleObject" Target="embeddings/oleObject224.bin"/><Relationship Id="rId44" Type="http://schemas.openxmlformats.org/officeDocument/2006/relationships/image" Target="media/image20.wmf"/><Relationship Id="rId439" Type="http://schemas.openxmlformats.org/officeDocument/2006/relationships/oleObject" Target="embeddings/oleObject223.bin"/><Relationship Id="rId438" Type="http://schemas.openxmlformats.org/officeDocument/2006/relationships/image" Target="media/image207.wmf"/><Relationship Id="rId437" Type="http://schemas.openxmlformats.org/officeDocument/2006/relationships/oleObject" Target="embeddings/oleObject222.bin"/><Relationship Id="rId436" Type="http://schemas.openxmlformats.org/officeDocument/2006/relationships/image" Target="media/image206.wmf"/><Relationship Id="rId435" Type="http://schemas.openxmlformats.org/officeDocument/2006/relationships/oleObject" Target="embeddings/oleObject221.bin"/><Relationship Id="rId434" Type="http://schemas.openxmlformats.org/officeDocument/2006/relationships/oleObject" Target="embeddings/oleObject220.bin"/><Relationship Id="rId433" Type="http://schemas.openxmlformats.org/officeDocument/2006/relationships/image" Target="media/image205.png"/><Relationship Id="rId432" Type="http://schemas.openxmlformats.org/officeDocument/2006/relationships/image" Target="media/image204.wmf"/><Relationship Id="rId431" Type="http://schemas.openxmlformats.org/officeDocument/2006/relationships/oleObject" Target="embeddings/oleObject219.bin"/><Relationship Id="rId430" Type="http://schemas.openxmlformats.org/officeDocument/2006/relationships/image" Target="media/image203.wmf"/><Relationship Id="rId43" Type="http://schemas.openxmlformats.org/officeDocument/2006/relationships/oleObject" Target="embeddings/oleObject15.bin"/><Relationship Id="rId429" Type="http://schemas.openxmlformats.org/officeDocument/2006/relationships/oleObject" Target="embeddings/oleObject218.bin"/><Relationship Id="rId428" Type="http://schemas.openxmlformats.org/officeDocument/2006/relationships/oleObject" Target="embeddings/oleObject217.bin"/><Relationship Id="rId427" Type="http://schemas.openxmlformats.org/officeDocument/2006/relationships/oleObject" Target="embeddings/oleObject216.bin"/><Relationship Id="rId426" Type="http://schemas.openxmlformats.org/officeDocument/2006/relationships/image" Target="media/image202.wmf"/><Relationship Id="rId425" Type="http://schemas.openxmlformats.org/officeDocument/2006/relationships/oleObject" Target="embeddings/oleObject215.bin"/><Relationship Id="rId424" Type="http://schemas.openxmlformats.org/officeDocument/2006/relationships/oleObject" Target="embeddings/oleObject214.bin"/><Relationship Id="rId423" Type="http://schemas.openxmlformats.org/officeDocument/2006/relationships/image" Target="media/image201.wmf"/><Relationship Id="rId422" Type="http://schemas.openxmlformats.org/officeDocument/2006/relationships/oleObject" Target="embeddings/oleObject213.bin"/><Relationship Id="rId421" Type="http://schemas.openxmlformats.org/officeDocument/2006/relationships/image" Target="media/image200.wmf"/><Relationship Id="rId420" Type="http://schemas.openxmlformats.org/officeDocument/2006/relationships/oleObject" Target="embeddings/oleObject212.bin"/><Relationship Id="rId42" Type="http://schemas.openxmlformats.org/officeDocument/2006/relationships/image" Target="media/image19.wmf"/><Relationship Id="rId419" Type="http://schemas.openxmlformats.org/officeDocument/2006/relationships/oleObject" Target="embeddings/oleObject211.bin"/><Relationship Id="rId418" Type="http://schemas.openxmlformats.org/officeDocument/2006/relationships/oleObject" Target="embeddings/oleObject210.bin"/><Relationship Id="rId417" Type="http://schemas.openxmlformats.org/officeDocument/2006/relationships/oleObject" Target="embeddings/oleObject209.bin"/><Relationship Id="rId416" Type="http://schemas.openxmlformats.org/officeDocument/2006/relationships/image" Target="media/image199.wmf"/><Relationship Id="rId415" Type="http://schemas.openxmlformats.org/officeDocument/2006/relationships/oleObject" Target="embeddings/oleObject208.bin"/><Relationship Id="rId414" Type="http://schemas.openxmlformats.org/officeDocument/2006/relationships/oleObject" Target="embeddings/oleObject207.bin"/><Relationship Id="rId413" Type="http://schemas.openxmlformats.org/officeDocument/2006/relationships/oleObject" Target="embeddings/oleObject206.bin"/><Relationship Id="rId412" Type="http://schemas.openxmlformats.org/officeDocument/2006/relationships/oleObject" Target="embeddings/oleObject205.bin"/><Relationship Id="rId411" Type="http://schemas.openxmlformats.org/officeDocument/2006/relationships/image" Target="media/image198.wmf"/><Relationship Id="rId410" Type="http://schemas.openxmlformats.org/officeDocument/2006/relationships/oleObject" Target="embeddings/oleObject204.bin"/><Relationship Id="rId41" Type="http://schemas.openxmlformats.org/officeDocument/2006/relationships/oleObject" Target="embeddings/oleObject14.bin"/><Relationship Id="rId409" Type="http://schemas.openxmlformats.org/officeDocument/2006/relationships/image" Target="media/image197.wmf"/><Relationship Id="rId408" Type="http://schemas.openxmlformats.org/officeDocument/2006/relationships/oleObject" Target="embeddings/oleObject203.bin"/><Relationship Id="rId407" Type="http://schemas.openxmlformats.org/officeDocument/2006/relationships/image" Target="media/image196.wmf"/><Relationship Id="rId406" Type="http://schemas.openxmlformats.org/officeDocument/2006/relationships/oleObject" Target="embeddings/oleObject202.bin"/><Relationship Id="rId405" Type="http://schemas.openxmlformats.org/officeDocument/2006/relationships/image" Target="media/image195.wmf"/><Relationship Id="rId404" Type="http://schemas.openxmlformats.org/officeDocument/2006/relationships/oleObject" Target="embeddings/oleObject201.bin"/><Relationship Id="rId403" Type="http://schemas.openxmlformats.org/officeDocument/2006/relationships/image" Target="media/image194.wmf"/><Relationship Id="rId402" Type="http://schemas.openxmlformats.org/officeDocument/2006/relationships/oleObject" Target="embeddings/oleObject200.bin"/><Relationship Id="rId401" Type="http://schemas.openxmlformats.org/officeDocument/2006/relationships/image" Target="media/image193.wmf"/><Relationship Id="rId400" Type="http://schemas.openxmlformats.org/officeDocument/2006/relationships/oleObject" Target="embeddings/oleObject199.bin"/><Relationship Id="rId40" Type="http://schemas.openxmlformats.org/officeDocument/2006/relationships/image" Target="media/image18.wmf"/><Relationship Id="rId4" Type="http://schemas.openxmlformats.org/officeDocument/2006/relationships/header" Target="header2.xml"/><Relationship Id="rId399" Type="http://schemas.openxmlformats.org/officeDocument/2006/relationships/oleObject" Target="embeddings/oleObject198.bin"/><Relationship Id="rId398" Type="http://schemas.openxmlformats.org/officeDocument/2006/relationships/oleObject" Target="embeddings/oleObject197.bin"/><Relationship Id="rId397" Type="http://schemas.openxmlformats.org/officeDocument/2006/relationships/image" Target="media/image192.png"/><Relationship Id="rId396" Type="http://schemas.openxmlformats.org/officeDocument/2006/relationships/image" Target="media/image191.wmf"/><Relationship Id="rId395" Type="http://schemas.openxmlformats.org/officeDocument/2006/relationships/oleObject" Target="embeddings/oleObject196.bin"/><Relationship Id="rId394" Type="http://schemas.openxmlformats.org/officeDocument/2006/relationships/image" Target="media/image190.wmf"/><Relationship Id="rId393" Type="http://schemas.openxmlformats.org/officeDocument/2006/relationships/oleObject" Target="embeddings/oleObject195.bin"/><Relationship Id="rId392" Type="http://schemas.openxmlformats.org/officeDocument/2006/relationships/image" Target="media/image189.wmf"/><Relationship Id="rId391" Type="http://schemas.openxmlformats.org/officeDocument/2006/relationships/oleObject" Target="embeddings/oleObject194.bin"/><Relationship Id="rId390" Type="http://schemas.openxmlformats.org/officeDocument/2006/relationships/image" Target="media/image188.wmf"/><Relationship Id="rId39" Type="http://schemas.openxmlformats.org/officeDocument/2006/relationships/oleObject" Target="embeddings/oleObject13.bin"/><Relationship Id="rId389" Type="http://schemas.openxmlformats.org/officeDocument/2006/relationships/oleObject" Target="embeddings/oleObject193.bin"/><Relationship Id="rId388" Type="http://schemas.openxmlformats.org/officeDocument/2006/relationships/image" Target="media/image187.wmf"/><Relationship Id="rId387" Type="http://schemas.openxmlformats.org/officeDocument/2006/relationships/oleObject" Target="embeddings/oleObject192.bin"/><Relationship Id="rId386" Type="http://schemas.openxmlformats.org/officeDocument/2006/relationships/image" Target="media/image186.wmf"/><Relationship Id="rId385" Type="http://schemas.openxmlformats.org/officeDocument/2006/relationships/oleObject" Target="embeddings/oleObject191.bin"/><Relationship Id="rId384" Type="http://schemas.openxmlformats.org/officeDocument/2006/relationships/image" Target="media/image185.wmf"/><Relationship Id="rId383" Type="http://schemas.openxmlformats.org/officeDocument/2006/relationships/oleObject" Target="embeddings/oleObject190.bin"/><Relationship Id="rId382" Type="http://schemas.openxmlformats.org/officeDocument/2006/relationships/image" Target="media/image184.wmf"/><Relationship Id="rId381" Type="http://schemas.openxmlformats.org/officeDocument/2006/relationships/oleObject" Target="embeddings/oleObject189.bin"/><Relationship Id="rId380" Type="http://schemas.openxmlformats.org/officeDocument/2006/relationships/image" Target="media/image183.wmf"/><Relationship Id="rId38" Type="http://schemas.openxmlformats.org/officeDocument/2006/relationships/image" Target="media/image17.wmf"/><Relationship Id="rId379" Type="http://schemas.openxmlformats.org/officeDocument/2006/relationships/oleObject" Target="embeddings/oleObject188.bin"/><Relationship Id="rId378" Type="http://schemas.openxmlformats.org/officeDocument/2006/relationships/image" Target="media/image182.wmf"/><Relationship Id="rId377" Type="http://schemas.openxmlformats.org/officeDocument/2006/relationships/oleObject" Target="embeddings/oleObject187.bin"/><Relationship Id="rId376" Type="http://schemas.openxmlformats.org/officeDocument/2006/relationships/image" Target="media/image181.wmf"/><Relationship Id="rId375" Type="http://schemas.openxmlformats.org/officeDocument/2006/relationships/oleObject" Target="embeddings/oleObject186.bin"/><Relationship Id="rId374" Type="http://schemas.openxmlformats.org/officeDocument/2006/relationships/image" Target="media/image180.wmf"/><Relationship Id="rId373" Type="http://schemas.openxmlformats.org/officeDocument/2006/relationships/oleObject" Target="embeddings/oleObject185.bin"/><Relationship Id="rId372" Type="http://schemas.openxmlformats.org/officeDocument/2006/relationships/oleObject" Target="embeddings/oleObject184.bin"/><Relationship Id="rId371" Type="http://schemas.openxmlformats.org/officeDocument/2006/relationships/oleObject" Target="embeddings/oleObject183.bin"/><Relationship Id="rId370" Type="http://schemas.openxmlformats.org/officeDocument/2006/relationships/image" Target="media/image179.wmf"/><Relationship Id="rId37" Type="http://schemas.openxmlformats.org/officeDocument/2006/relationships/oleObject" Target="embeddings/oleObject12.bin"/><Relationship Id="rId369" Type="http://schemas.openxmlformats.org/officeDocument/2006/relationships/oleObject" Target="embeddings/oleObject182.bin"/><Relationship Id="rId368" Type="http://schemas.openxmlformats.org/officeDocument/2006/relationships/image" Target="media/image178.wmf"/><Relationship Id="rId367" Type="http://schemas.openxmlformats.org/officeDocument/2006/relationships/oleObject" Target="embeddings/oleObject181.bin"/><Relationship Id="rId366" Type="http://schemas.openxmlformats.org/officeDocument/2006/relationships/image" Target="media/image177.wmf"/><Relationship Id="rId365" Type="http://schemas.openxmlformats.org/officeDocument/2006/relationships/oleObject" Target="embeddings/oleObject180.bin"/><Relationship Id="rId364" Type="http://schemas.openxmlformats.org/officeDocument/2006/relationships/image" Target="media/image176.wmf"/><Relationship Id="rId363" Type="http://schemas.openxmlformats.org/officeDocument/2006/relationships/oleObject" Target="embeddings/oleObject179.bin"/><Relationship Id="rId362" Type="http://schemas.openxmlformats.org/officeDocument/2006/relationships/oleObject" Target="embeddings/oleObject178.bin"/><Relationship Id="rId361" Type="http://schemas.openxmlformats.org/officeDocument/2006/relationships/image" Target="media/image175.wmf"/><Relationship Id="rId360" Type="http://schemas.openxmlformats.org/officeDocument/2006/relationships/oleObject" Target="embeddings/oleObject177.bin"/><Relationship Id="rId36" Type="http://schemas.openxmlformats.org/officeDocument/2006/relationships/image" Target="media/image16.wmf"/><Relationship Id="rId359" Type="http://schemas.openxmlformats.org/officeDocument/2006/relationships/image" Target="media/image174.wmf"/><Relationship Id="rId358" Type="http://schemas.openxmlformats.org/officeDocument/2006/relationships/oleObject" Target="embeddings/oleObject176.bin"/><Relationship Id="rId357" Type="http://schemas.openxmlformats.org/officeDocument/2006/relationships/image" Target="media/image173.png"/><Relationship Id="rId356" Type="http://schemas.openxmlformats.org/officeDocument/2006/relationships/image" Target="media/image172.wmf"/><Relationship Id="rId355" Type="http://schemas.openxmlformats.org/officeDocument/2006/relationships/oleObject" Target="embeddings/oleObject175.bin"/><Relationship Id="rId354" Type="http://schemas.openxmlformats.org/officeDocument/2006/relationships/image" Target="media/image171.png"/><Relationship Id="rId353" Type="http://schemas.openxmlformats.org/officeDocument/2006/relationships/image" Target="media/image170.wmf"/><Relationship Id="rId352" Type="http://schemas.openxmlformats.org/officeDocument/2006/relationships/oleObject" Target="embeddings/oleObject174.bin"/><Relationship Id="rId351" Type="http://schemas.openxmlformats.org/officeDocument/2006/relationships/image" Target="media/image169.png"/><Relationship Id="rId350" Type="http://schemas.openxmlformats.org/officeDocument/2006/relationships/image" Target="media/image168.wmf"/><Relationship Id="rId35" Type="http://schemas.openxmlformats.org/officeDocument/2006/relationships/oleObject" Target="embeddings/oleObject11.bin"/><Relationship Id="rId349" Type="http://schemas.openxmlformats.org/officeDocument/2006/relationships/oleObject" Target="embeddings/oleObject173.bin"/><Relationship Id="rId348" Type="http://schemas.openxmlformats.org/officeDocument/2006/relationships/image" Target="media/image167.wmf"/><Relationship Id="rId347" Type="http://schemas.openxmlformats.org/officeDocument/2006/relationships/oleObject" Target="embeddings/oleObject172.bin"/><Relationship Id="rId346" Type="http://schemas.openxmlformats.org/officeDocument/2006/relationships/oleObject" Target="embeddings/oleObject171.bin"/><Relationship Id="rId345" Type="http://schemas.openxmlformats.org/officeDocument/2006/relationships/image" Target="media/image166.wmf"/><Relationship Id="rId344" Type="http://schemas.openxmlformats.org/officeDocument/2006/relationships/oleObject" Target="embeddings/oleObject170.bin"/><Relationship Id="rId343" Type="http://schemas.openxmlformats.org/officeDocument/2006/relationships/image" Target="media/image165.png"/><Relationship Id="rId342" Type="http://schemas.openxmlformats.org/officeDocument/2006/relationships/image" Target="media/image164.wmf"/><Relationship Id="rId341" Type="http://schemas.openxmlformats.org/officeDocument/2006/relationships/oleObject" Target="embeddings/oleObject169.bin"/><Relationship Id="rId340" Type="http://schemas.openxmlformats.org/officeDocument/2006/relationships/image" Target="media/image163.png"/><Relationship Id="rId34" Type="http://schemas.openxmlformats.org/officeDocument/2006/relationships/image" Target="media/image15.wmf"/><Relationship Id="rId339" Type="http://schemas.openxmlformats.org/officeDocument/2006/relationships/image" Target="media/image162.wmf"/><Relationship Id="rId338" Type="http://schemas.openxmlformats.org/officeDocument/2006/relationships/oleObject" Target="embeddings/oleObject168.bin"/><Relationship Id="rId337" Type="http://schemas.openxmlformats.org/officeDocument/2006/relationships/image" Target="media/image161.wmf"/><Relationship Id="rId336" Type="http://schemas.openxmlformats.org/officeDocument/2006/relationships/oleObject" Target="embeddings/oleObject167.bin"/><Relationship Id="rId335" Type="http://schemas.openxmlformats.org/officeDocument/2006/relationships/image" Target="media/image160.png"/><Relationship Id="rId334" Type="http://schemas.openxmlformats.org/officeDocument/2006/relationships/image" Target="media/image159.wmf"/><Relationship Id="rId333" Type="http://schemas.openxmlformats.org/officeDocument/2006/relationships/oleObject" Target="embeddings/oleObject166.bin"/><Relationship Id="rId332" Type="http://schemas.openxmlformats.org/officeDocument/2006/relationships/image" Target="media/image158.wmf"/><Relationship Id="rId331" Type="http://schemas.openxmlformats.org/officeDocument/2006/relationships/oleObject" Target="embeddings/oleObject165.bin"/><Relationship Id="rId330" Type="http://schemas.openxmlformats.org/officeDocument/2006/relationships/image" Target="media/image157.wmf"/><Relationship Id="rId33" Type="http://schemas.openxmlformats.org/officeDocument/2006/relationships/image" Target="media/image14.png"/><Relationship Id="rId329" Type="http://schemas.openxmlformats.org/officeDocument/2006/relationships/oleObject" Target="embeddings/oleObject164.bin"/><Relationship Id="rId328" Type="http://schemas.openxmlformats.org/officeDocument/2006/relationships/image" Target="media/image156.wmf"/><Relationship Id="rId327" Type="http://schemas.openxmlformats.org/officeDocument/2006/relationships/oleObject" Target="embeddings/oleObject163.bin"/><Relationship Id="rId326" Type="http://schemas.openxmlformats.org/officeDocument/2006/relationships/image" Target="media/image155.wmf"/><Relationship Id="rId325" Type="http://schemas.openxmlformats.org/officeDocument/2006/relationships/oleObject" Target="embeddings/oleObject162.bin"/><Relationship Id="rId324" Type="http://schemas.openxmlformats.org/officeDocument/2006/relationships/image" Target="media/image154.wmf"/><Relationship Id="rId323" Type="http://schemas.openxmlformats.org/officeDocument/2006/relationships/oleObject" Target="embeddings/oleObject161.bin"/><Relationship Id="rId322" Type="http://schemas.openxmlformats.org/officeDocument/2006/relationships/image" Target="media/image153.png"/><Relationship Id="rId321" Type="http://schemas.openxmlformats.org/officeDocument/2006/relationships/image" Target="media/image152.png"/><Relationship Id="rId320" Type="http://schemas.openxmlformats.org/officeDocument/2006/relationships/image" Target="media/image151.png"/><Relationship Id="rId32" Type="http://schemas.openxmlformats.org/officeDocument/2006/relationships/image" Target="media/image13.png"/><Relationship Id="rId319" Type="http://schemas.openxmlformats.org/officeDocument/2006/relationships/oleObject" Target="embeddings/oleObject160.bin"/><Relationship Id="rId318" Type="http://schemas.openxmlformats.org/officeDocument/2006/relationships/oleObject" Target="embeddings/oleObject159.bin"/><Relationship Id="rId317" Type="http://schemas.openxmlformats.org/officeDocument/2006/relationships/oleObject" Target="embeddings/oleObject158.bin"/><Relationship Id="rId316" Type="http://schemas.openxmlformats.org/officeDocument/2006/relationships/oleObject" Target="embeddings/oleObject157.bin"/><Relationship Id="rId315" Type="http://schemas.openxmlformats.org/officeDocument/2006/relationships/image" Target="media/image150.wmf"/><Relationship Id="rId314" Type="http://schemas.openxmlformats.org/officeDocument/2006/relationships/oleObject" Target="embeddings/oleObject156.bin"/><Relationship Id="rId313" Type="http://schemas.openxmlformats.org/officeDocument/2006/relationships/oleObject" Target="embeddings/oleObject155.bin"/><Relationship Id="rId312" Type="http://schemas.openxmlformats.org/officeDocument/2006/relationships/image" Target="media/image149.png"/><Relationship Id="rId311" Type="http://schemas.openxmlformats.org/officeDocument/2006/relationships/image" Target="media/image148.png"/><Relationship Id="rId310" Type="http://schemas.openxmlformats.org/officeDocument/2006/relationships/image" Target="media/image147.wmf"/><Relationship Id="rId31" Type="http://schemas.openxmlformats.org/officeDocument/2006/relationships/image" Target="media/image12.png"/><Relationship Id="rId309" Type="http://schemas.openxmlformats.org/officeDocument/2006/relationships/oleObject" Target="embeddings/oleObject154.bin"/><Relationship Id="rId308" Type="http://schemas.openxmlformats.org/officeDocument/2006/relationships/image" Target="media/image146.png"/><Relationship Id="rId307" Type="http://schemas.openxmlformats.org/officeDocument/2006/relationships/oleObject" Target="embeddings/oleObject153.bin"/><Relationship Id="rId306" Type="http://schemas.openxmlformats.org/officeDocument/2006/relationships/image" Target="media/image145.png"/><Relationship Id="rId305" Type="http://schemas.openxmlformats.org/officeDocument/2006/relationships/image" Target="media/image144.wmf"/><Relationship Id="rId304" Type="http://schemas.openxmlformats.org/officeDocument/2006/relationships/oleObject" Target="embeddings/oleObject152.bin"/><Relationship Id="rId303" Type="http://schemas.openxmlformats.org/officeDocument/2006/relationships/image" Target="media/image143.wmf"/><Relationship Id="rId302" Type="http://schemas.openxmlformats.org/officeDocument/2006/relationships/oleObject" Target="embeddings/oleObject151.bin"/><Relationship Id="rId301" Type="http://schemas.openxmlformats.org/officeDocument/2006/relationships/image" Target="media/image142.wmf"/><Relationship Id="rId300" Type="http://schemas.openxmlformats.org/officeDocument/2006/relationships/oleObject" Target="embeddings/oleObject150.bin"/><Relationship Id="rId30" Type="http://schemas.openxmlformats.org/officeDocument/2006/relationships/image" Target="media/image11.png"/><Relationship Id="rId3" Type="http://schemas.openxmlformats.org/officeDocument/2006/relationships/header" Target="header1.xml"/><Relationship Id="rId299" Type="http://schemas.openxmlformats.org/officeDocument/2006/relationships/image" Target="media/image141.wmf"/><Relationship Id="rId298" Type="http://schemas.openxmlformats.org/officeDocument/2006/relationships/oleObject" Target="embeddings/oleObject149.bin"/><Relationship Id="rId297" Type="http://schemas.openxmlformats.org/officeDocument/2006/relationships/image" Target="media/image140.wmf"/><Relationship Id="rId296" Type="http://schemas.openxmlformats.org/officeDocument/2006/relationships/oleObject" Target="embeddings/oleObject148.bin"/><Relationship Id="rId295" Type="http://schemas.openxmlformats.org/officeDocument/2006/relationships/image" Target="media/image139.wmf"/><Relationship Id="rId294" Type="http://schemas.openxmlformats.org/officeDocument/2006/relationships/oleObject" Target="embeddings/oleObject147.bin"/><Relationship Id="rId293" Type="http://schemas.openxmlformats.org/officeDocument/2006/relationships/image" Target="media/image138.wmf"/><Relationship Id="rId292" Type="http://schemas.openxmlformats.org/officeDocument/2006/relationships/oleObject" Target="embeddings/oleObject146.bin"/><Relationship Id="rId291" Type="http://schemas.openxmlformats.org/officeDocument/2006/relationships/image" Target="media/image137.wmf"/><Relationship Id="rId290" Type="http://schemas.openxmlformats.org/officeDocument/2006/relationships/oleObject" Target="embeddings/oleObject145.bin"/><Relationship Id="rId29" Type="http://schemas.openxmlformats.org/officeDocument/2006/relationships/image" Target="media/image10.wmf"/><Relationship Id="rId289" Type="http://schemas.openxmlformats.org/officeDocument/2006/relationships/image" Target="media/image136.png"/><Relationship Id="rId288" Type="http://schemas.openxmlformats.org/officeDocument/2006/relationships/image" Target="media/image135.wmf"/><Relationship Id="rId287" Type="http://schemas.openxmlformats.org/officeDocument/2006/relationships/oleObject" Target="embeddings/oleObject144.bin"/><Relationship Id="rId286" Type="http://schemas.openxmlformats.org/officeDocument/2006/relationships/image" Target="media/image134.wmf"/><Relationship Id="rId285" Type="http://schemas.openxmlformats.org/officeDocument/2006/relationships/oleObject" Target="embeddings/oleObject143.bin"/><Relationship Id="rId284" Type="http://schemas.openxmlformats.org/officeDocument/2006/relationships/image" Target="media/image133.wmf"/><Relationship Id="rId283" Type="http://schemas.openxmlformats.org/officeDocument/2006/relationships/oleObject" Target="embeddings/oleObject142.bin"/><Relationship Id="rId282" Type="http://schemas.openxmlformats.org/officeDocument/2006/relationships/image" Target="media/image132.wmf"/><Relationship Id="rId281" Type="http://schemas.openxmlformats.org/officeDocument/2006/relationships/oleObject" Target="embeddings/oleObject141.bin"/><Relationship Id="rId280" Type="http://schemas.openxmlformats.org/officeDocument/2006/relationships/image" Target="media/image131.wmf"/><Relationship Id="rId28" Type="http://schemas.openxmlformats.org/officeDocument/2006/relationships/oleObject" Target="embeddings/oleObject10.bin"/><Relationship Id="rId279" Type="http://schemas.openxmlformats.org/officeDocument/2006/relationships/oleObject" Target="embeddings/oleObject140.bin"/><Relationship Id="rId278" Type="http://schemas.openxmlformats.org/officeDocument/2006/relationships/image" Target="media/image130.wmf"/><Relationship Id="rId277" Type="http://schemas.openxmlformats.org/officeDocument/2006/relationships/oleObject" Target="embeddings/oleObject139.bin"/><Relationship Id="rId276" Type="http://schemas.openxmlformats.org/officeDocument/2006/relationships/image" Target="media/image129.wmf"/><Relationship Id="rId275" Type="http://schemas.openxmlformats.org/officeDocument/2006/relationships/oleObject" Target="embeddings/oleObject138.bin"/><Relationship Id="rId274" Type="http://schemas.openxmlformats.org/officeDocument/2006/relationships/image" Target="media/image128.wmf"/><Relationship Id="rId273" Type="http://schemas.openxmlformats.org/officeDocument/2006/relationships/oleObject" Target="embeddings/oleObject137.bin"/><Relationship Id="rId272" Type="http://schemas.openxmlformats.org/officeDocument/2006/relationships/image" Target="media/image127.wmf"/><Relationship Id="rId271" Type="http://schemas.openxmlformats.org/officeDocument/2006/relationships/oleObject" Target="embeddings/oleObject136.bin"/><Relationship Id="rId270" Type="http://schemas.openxmlformats.org/officeDocument/2006/relationships/image" Target="media/image126.wmf"/><Relationship Id="rId27" Type="http://schemas.openxmlformats.org/officeDocument/2006/relationships/image" Target="media/image9.png"/><Relationship Id="rId269" Type="http://schemas.openxmlformats.org/officeDocument/2006/relationships/oleObject" Target="embeddings/oleObject135.bin"/><Relationship Id="rId268" Type="http://schemas.openxmlformats.org/officeDocument/2006/relationships/image" Target="media/image125.wmf"/><Relationship Id="rId267" Type="http://schemas.openxmlformats.org/officeDocument/2006/relationships/oleObject" Target="embeddings/oleObject134.bin"/><Relationship Id="rId266" Type="http://schemas.openxmlformats.org/officeDocument/2006/relationships/image" Target="media/image124.wmf"/><Relationship Id="rId265" Type="http://schemas.openxmlformats.org/officeDocument/2006/relationships/oleObject" Target="embeddings/oleObject133.bin"/><Relationship Id="rId264" Type="http://schemas.openxmlformats.org/officeDocument/2006/relationships/image" Target="media/image123.wmf"/><Relationship Id="rId263" Type="http://schemas.openxmlformats.org/officeDocument/2006/relationships/oleObject" Target="embeddings/oleObject132.bin"/><Relationship Id="rId262" Type="http://schemas.openxmlformats.org/officeDocument/2006/relationships/image" Target="media/image122.wmf"/><Relationship Id="rId261" Type="http://schemas.openxmlformats.org/officeDocument/2006/relationships/oleObject" Target="embeddings/oleObject131.bin"/><Relationship Id="rId260" Type="http://schemas.openxmlformats.org/officeDocument/2006/relationships/image" Target="media/image121.wmf"/><Relationship Id="rId26" Type="http://schemas.openxmlformats.org/officeDocument/2006/relationships/image" Target="media/image8.wmf"/><Relationship Id="rId259" Type="http://schemas.openxmlformats.org/officeDocument/2006/relationships/oleObject" Target="embeddings/oleObject130.bin"/><Relationship Id="rId258" Type="http://schemas.openxmlformats.org/officeDocument/2006/relationships/image" Target="media/image120.wmf"/><Relationship Id="rId257" Type="http://schemas.openxmlformats.org/officeDocument/2006/relationships/oleObject" Target="embeddings/oleObject129.bin"/><Relationship Id="rId256" Type="http://schemas.openxmlformats.org/officeDocument/2006/relationships/oleObject" Target="embeddings/oleObject128.bin"/><Relationship Id="rId255" Type="http://schemas.openxmlformats.org/officeDocument/2006/relationships/image" Target="media/image119.wmf"/><Relationship Id="rId254" Type="http://schemas.openxmlformats.org/officeDocument/2006/relationships/oleObject" Target="embeddings/oleObject127.bin"/><Relationship Id="rId253" Type="http://schemas.openxmlformats.org/officeDocument/2006/relationships/image" Target="media/image118.wmf"/><Relationship Id="rId252" Type="http://schemas.openxmlformats.org/officeDocument/2006/relationships/oleObject" Target="embeddings/oleObject126.bin"/><Relationship Id="rId251" Type="http://schemas.openxmlformats.org/officeDocument/2006/relationships/oleObject" Target="embeddings/oleObject125.bin"/><Relationship Id="rId250" Type="http://schemas.openxmlformats.org/officeDocument/2006/relationships/oleObject" Target="embeddings/oleObject124.bin"/><Relationship Id="rId25" Type="http://schemas.openxmlformats.org/officeDocument/2006/relationships/oleObject" Target="embeddings/oleObject9.bin"/><Relationship Id="rId249" Type="http://schemas.openxmlformats.org/officeDocument/2006/relationships/image" Target="media/image117.wmf"/><Relationship Id="rId248" Type="http://schemas.openxmlformats.org/officeDocument/2006/relationships/oleObject" Target="embeddings/oleObject123.bin"/><Relationship Id="rId247" Type="http://schemas.openxmlformats.org/officeDocument/2006/relationships/image" Target="media/image116.wmf"/><Relationship Id="rId246" Type="http://schemas.openxmlformats.org/officeDocument/2006/relationships/oleObject" Target="embeddings/oleObject122.bin"/><Relationship Id="rId245" Type="http://schemas.openxmlformats.org/officeDocument/2006/relationships/image" Target="media/image115.png"/><Relationship Id="rId244" Type="http://schemas.openxmlformats.org/officeDocument/2006/relationships/image" Target="media/image114.wmf"/><Relationship Id="rId243" Type="http://schemas.openxmlformats.org/officeDocument/2006/relationships/oleObject" Target="embeddings/oleObject121.bin"/><Relationship Id="rId242" Type="http://schemas.openxmlformats.org/officeDocument/2006/relationships/image" Target="media/image113.wmf"/><Relationship Id="rId241" Type="http://schemas.openxmlformats.org/officeDocument/2006/relationships/oleObject" Target="embeddings/oleObject120.bin"/><Relationship Id="rId240" Type="http://schemas.openxmlformats.org/officeDocument/2006/relationships/image" Target="media/image112.wmf"/><Relationship Id="rId24" Type="http://schemas.openxmlformats.org/officeDocument/2006/relationships/image" Target="media/image7.wmf"/><Relationship Id="rId239" Type="http://schemas.openxmlformats.org/officeDocument/2006/relationships/oleObject" Target="embeddings/oleObject119.bin"/><Relationship Id="rId238" Type="http://schemas.openxmlformats.org/officeDocument/2006/relationships/image" Target="media/image111.wmf"/><Relationship Id="rId237" Type="http://schemas.openxmlformats.org/officeDocument/2006/relationships/oleObject" Target="embeddings/oleObject118.bin"/><Relationship Id="rId236" Type="http://schemas.openxmlformats.org/officeDocument/2006/relationships/image" Target="media/image110.wmf"/><Relationship Id="rId235" Type="http://schemas.openxmlformats.org/officeDocument/2006/relationships/oleObject" Target="embeddings/oleObject117.bin"/><Relationship Id="rId234" Type="http://schemas.openxmlformats.org/officeDocument/2006/relationships/oleObject" Target="embeddings/oleObject116.bin"/><Relationship Id="rId233" Type="http://schemas.openxmlformats.org/officeDocument/2006/relationships/image" Target="media/image109.wmf"/><Relationship Id="rId232" Type="http://schemas.openxmlformats.org/officeDocument/2006/relationships/oleObject" Target="embeddings/oleObject115.bin"/><Relationship Id="rId231" Type="http://schemas.openxmlformats.org/officeDocument/2006/relationships/image" Target="media/image108.wmf"/><Relationship Id="rId230" Type="http://schemas.openxmlformats.org/officeDocument/2006/relationships/oleObject" Target="embeddings/oleObject114.bin"/><Relationship Id="rId23" Type="http://schemas.openxmlformats.org/officeDocument/2006/relationships/oleObject" Target="embeddings/oleObject8.bin"/><Relationship Id="rId229" Type="http://schemas.openxmlformats.org/officeDocument/2006/relationships/oleObject" Target="embeddings/oleObject113.bin"/><Relationship Id="rId228" Type="http://schemas.openxmlformats.org/officeDocument/2006/relationships/image" Target="media/image107.wmf"/><Relationship Id="rId227" Type="http://schemas.openxmlformats.org/officeDocument/2006/relationships/oleObject" Target="embeddings/oleObject112.bin"/><Relationship Id="rId226" Type="http://schemas.openxmlformats.org/officeDocument/2006/relationships/image" Target="media/image106.wmf"/><Relationship Id="rId225" Type="http://schemas.openxmlformats.org/officeDocument/2006/relationships/oleObject" Target="embeddings/oleObject111.bin"/><Relationship Id="rId224" Type="http://schemas.openxmlformats.org/officeDocument/2006/relationships/image" Target="media/image105.wmf"/><Relationship Id="rId223" Type="http://schemas.openxmlformats.org/officeDocument/2006/relationships/oleObject" Target="embeddings/oleObject110.bin"/><Relationship Id="rId222" Type="http://schemas.openxmlformats.org/officeDocument/2006/relationships/oleObject" Target="embeddings/oleObject109.bin"/><Relationship Id="rId221" Type="http://schemas.openxmlformats.org/officeDocument/2006/relationships/oleObject" Target="embeddings/oleObject108.bin"/><Relationship Id="rId220" Type="http://schemas.openxmlformats.org/officeDocument/2006/relationships/oleObject" Target="embeddings/oleObject107.bin"/><Relationship Id="rId22" Type="http://schemas.openxmlformats.org/officeDocument/2006/relationships/image" Target="media/image6.wmf"/><Relationship Id="rId219" Type="http://schemas.openxmlformats.org/officeDocument/2006/relationships/image" Target="media/image104.wmf"/><Relationship Id="rId218" Type="http://schemas.openxmlformats.org/officeDocument/2006/relationships/oleObject" Target="embeddings/oleObject106.bin"/><Relationship Id="rId217" Type="http://schemas.openxmlformats.org/officeDocument/2006/relationships/oleObject" Target="embeddings/oleObject105.bin"/><Relationship Id="rId216" Type="http://schemas.openxmlformats.org/officeDocument/2006/relationships/image" Target="media/image103.wmf"/><Relationship Id="rId215" Type="http://schemas.openxmlformats.org/officeDocument/2006/relationships/oleObject" Target="embeddings/oleObject104.bin"/><Relationship Id="rId214" Type="http://schemas.openxmlformats.org/officeDocument/2006/relationships/image" Target="media/image102.png"/><Relationship Id="rId213" Type="http://schemas.openxmlformats.org/officeDocument/2006/relationships/image" Target="media/image101.wmf"/><Relationship Id="rId212" Type="http://schemas.openxmlformats.org/officeDocument/2006/relationships/oleObject" Target="embeddings/oleObject103.bin"/><Relationship Id="rId211" Type="http://schemas.openxmlformats.org/officeDocument/2006/relationships/image" Target="media/image100.wmf"/><Relationship Id="rId210" Type="http://schemas.openxmlformats.org/officeDocument/2006/relationships/oleObject" Target="embeddings/oleObject102.bin"/><Relationship Id="rId21" Type="http://schemas.openxmlformats.org/officeDocument/2006/relationships/oleObject" Target="embeddings/oleObject7.bin"/><Relationship Id="rId209" Type="http://schemas.openxmlformats.org/officeDocument/2006/relationships/image" Target="media/image99.wmf"/><Relationship Id="rId208" Type="http://schemas.openxmlformats.org/officeDocument/2006/relationships/oleObject" Target="embeddings/oleObject101.bin"/><Relationship Id="rId207" Type="http://schemas.openxmlformats.org/officeDocument/2006/relationships/image" Target="media/image98.wmf"/><Relationship Id="rId206" Type="http://schemas.openxmlformats.org/officeDocument/2006/relationships/oleObject" Target="embeddings/oleObject100.bin"/><Relationship Id="rId205" Type="http://schemas.openxmlformats.org/officeDocument/2006/relationships/image" Target="media/image97.wmf"/><Relationship Id="rId204" Type="http://schemas.openxmlformats.org/officeDocument/2006/relationships/oleObject" Target="embeddings/oleObject99.bin"/><Relationship Id="rId203" Type="http://schemas.openxmlformats.org/officeDocument/2006/relationships/oleObject" Target="embeddings/oleObject98.bin"/><Relationship Id="rId202" Type="http://schemas.openxmlformats.org/officeDocument/2006/relationships/oleObject" Target="embeddings/oleObject97.bin"/><Relationship Id="rId201" Type="http://schemas.openxmlformats.org/officeDocument/2006/relationships/image" Target="media/image96.png"/><Relationship Id="rId200" Type="http://schemas.openxmlformats.org/officeDocument/2006/relationships/image" Target="media/image95.wmf"/><Relationship Id="rId20" Type="http://schemas.openxmlformats.org/officeDocument/2006/relationships/image" Target="media/image5.wmf"/><Relationship Id="rId2" Type="http://schemas.openxmlformats.org/officeDocument/2006/relationships/settings" Target="settings.xml"/><Relationship Id="rId199" Type="http://schemas.openxmlformats.org/officeDocument/2006/relationships/oleObject" Target="embeddings/oleObject96.bin"/><Relationship Id="rId198" Type="http://schemas.openxmlformats.org/officeDocument/2006/relationships/image" Target="media/image94.png"/><Relationship Id="rId197" Type="http://schemas.openxmlformats.org/officeDocument/2006/relationships/oleObject" Target="embeddings/oleObject95.bin"/><Relationship Id="rId196" Type="http://schemas.openxmlformats.org/officeDocument/2006/relationships/image" Target="media/image93.wmf"/><Relationship Id="rId195" Type="http://schemas.openxmlformats.org/officeDocument/2006/relationships/oleObject" Target="embeddings/oleObject94.bin"/><Relationship Id="rId194" Type="http://schemas.openxmlformats.org/officeDocument/2006/relationships/image" Target="media/image92.wmf"/><Relationship Id="rId193" Type="http://schemas.openxmlformats.org/officeDocument/2006/relationships/oleObject" Target="embeddings/oleObject93.bin"/><Relationship Id="rId192" Type="http://schemas.openxmlformats.org/officeDocument/2006/relationships/image" Target="media/image91.wmf"/><Relationship Id="rId191" Type="http://schemas.openxmlformats.org/officeDocument/2006/relationships/oleObject" Target="embeddings/oleObject92.bin"/><Relationship Id="rId190" Type="http://schemas.openxmlformats.org/officeDocument/2006/relationships/image" Target="media/image90.wmf"/><Relationship Id="rId19" Type="http://schemas.openxmlformats.org/officeDocument/2006/relationships/oleObject" Target="embeddings/oleObject6.bin"/><Relationship Id="rId189" Type="http://schemas.openxmlformats.org/officeDocument/2006/relationships/oleObject" Target="embeddings/oleObject91.bin"/><Relationship Id="rId188" Type="http://schemas.openxmlformats.org/officeDocument/2006/relationships/image" Target="media/image89.wmf"/><Relationship Id="rId187" Type="http://schemas.openxmlformats.org/officeDocument/2006/relationships/oleObject" Target="embeddings/oleObject90.bin"/><Relationship Id="rId186" Type="http://schemas.openxmlformats.org/officeDocument/2006/relationships/image" Target="media/image88.wmf"/><Relationship Id="rId185" Type="http://schemas.openxmlformats.org/officeDocument/2006/relationships/oleObject" Target="embeddings/oleObject89.bin"/><Relationship Id="rId184" Type="http://schemas.openxmlformats.org/officeDocument/2006/relationships/image" Target="media/image87.wmf"/><Relationship Id="rId183" Type="http://schemas.openxmlformats.org/officeDocument/2006/relationships/oleObject" Target="embeddings/oleObject88.bin"/><Relationship Id="rId182" Type="http://schemas.openxmlformats.org/officeDocument/2006/relationships/image" Target="media/image86.wmf"/><Relationship Id="rId181" Type="http://schemas.openxmlformats.org/officeDocument/2006/relationships/oleObject" Target="embeddings/oleObject87.bin"/><Relationship Id="rId180" Type="http://schemas.openxmlformats.org/officeDocument/2006/relationships/image" Target="media/image85.wmf"/><Relationship Id="rId18" Type="http://schemas.openxmlformats.org/officeDocument/2006/relationships/oleObject" Target="embeddings/oleObject5.bin"/><Relationship Id="rId179" Type="http://schemas.openxmlformats.org/officeDocument/2006/relationships/oleObject" Target="embeddings/oleObject86.bin"/><Relationship Id="rId178" Type="http://schemas.openxmlformats.org/officeDocument/2006/relationships/image" Target="media/image84.wmf"/><Relationship Id="rId177" Type="http://schemas.openxmlformats.org/officeDocument/2006/relationships/oleObject" Target="embeddings/oleObject85.bin"/><Relationship Id="rId176" Type="http://schemas.openxmlformats.org/officeDocument/2006/relationships/image" Target="media/image83.wmf"/><Relationship Id="rId175" Type="http://schemas.openxmlformats.org/officeDocument/2006/relationships/oleObject" Target="embeddings/oleObject84.bin"/><Relationship Id="rId174" Type="http://schemas.openxmlformats.org/officeDocument/2006/relationships/image" Target="media/image82.png"/><Relationship Id="rId173" Type="http://schemas.openxmlformats.org/officeDocument/2006/relationships/image" Target="media/image81.wmf"/><Relationship Id="rId172" Type="http://schemas.openxmlformats.org/officeDocument/2006/relationships/oleObject" Target="embeddings/oleObject83.bin"/><Relationship Id="rId171" Type="http://schemas.openxmlformats.org/officeDocument/2006/relationships/image" Target="media/image80.wmf"/><Relationship Id="rId170" Type="http://schemas.openxmlformats.org/officeDocument/2006/relationships/oleObject" Target="embeddings/oleObject82.bin"/><Relationship Id="rId17" Type="http://schemas.openxmlformats.org/officeDocument/2006/relationships/oleObject" Target="embeddings/oleObject4.bin"/><Relationship Id="rId169" Type="http://schemas.openxmlformats.org/officeDocument/2006/relationships/image" Target="media/image79.wmf"/><Relationship Id="rId168" Type="http://schemas.openxmlformats.org/officeDocument/2006/relationships/oleObject" Target="embeddings/oleObject81.bin"/><Relationship Id="rId167" Type="http://schemas.openxmlformats.org/officeDocument/2006/relationships/image" Target="media/image78.wmf"/><Relationship Id="rId166" Type="http://schemas.openxmlformats.org/officeDocument/2006/relationships/oleObject" Target="embeddings/oleObject80.bin"/><Relationship Id="rId165" Type="http://schemas.openxmlformats.org/officeDocument/2006/relationships/image" Target="media/image77.wmf"/><Relationship Id="rId164" Type="http://schemas.openxmlformats.org/officeDocument/2006/relationships/oleObject" Target="embeddings/oleObject79.bin"/><Relationship Id="rId163" Type="http://schemas.openxmlformats.org/officeDocument/2006/relationships/image" Target="media/image76.wmf"/><Relationship Id="rId162" Type="http://schemas.openxmlformats.org/officeDocument/2006/relationships/oleObject" Target="embeddings/oleObject78.bin"/><Relationship Id="rId161" Type="http://schemas.openxmlformats.org/officeDocument/2006/relationships/image" Target="media/image75.wmf"/><Relationship Id="rId160" Type="http://schemas.openxmlformats.org/officeDocument/2006/relationships/oleObject" Target="embeddings/oleObject77.bin"/><Relationship Id="rId16" Type="http://schemas.openxmlformats.org/officeDocument/2006/relationships/image" Target="media/image4.wmf"/><Relationship Id="rId159" Type="http://schemas.openxmlformats.org/officeDocument/2006/relationships/image" Target="media/image74.wmf"/><Relationship Id="rId158" Type="http://schemas.openxmlformats.org/officeDocument/2006/relationships/oleObject" Target="embeddings/oleObject76.bin"/><Relationship Id="rId157" Type="http://schemas.openxmlformats.org/officeDocument/2006/relationships/image" Target="media/image73.wmf"/><Relationship Id="rId156" Type="http://schemas.openxmlformats.org/officeDocument/2006/relationships/oleObject" Target="embeddings/oleObject75.bin"/><Relationship Id="rId155" Type="http://schemas.openxmlformats.org/officeDocument/2006/relationships/oleObject" Target="embeddings/oleObject74.bin"/><Relationship Id="rId154" Type="http://schemas.openxmlformats.org/officeDocument/2006/relationships/oleObject" Target="embeddings/oleObject73.bin"/><Relationship Id="rId153" Type="http://schemas.openxmlformats.org/officeDocument/2006/relationships/image" Target="media/image72.wmf"/><Relationship Id="rId152" Type="http://schemas.openxmlformats.org/officeDocument/2006/relationships/oleObject" Target="embeddings/oleObject72.bin"/><Relationship Id="rId151" Type="http://schemas.openxmlformats.org/officeDocument/2006/relationships/image" Target="media/image71.wmf"/><Relationship Id="rId150" Type="http://schemas.openxmlformats.org/officeDocument/2006/relationships/oleObject" Target="embeddings/oleObject71.bin"/><Relationship Id="rId15" Type="http://schemas.openxmlformats.org/officeDocument/2006/relationships/oleObject" Target="embeddings/oleObject3.bin"/><Relationship Id="rId149" Type="http://schemas.openxmlformats.org/officeDocument/2006/relationships/image" Target="media/image70.wmf"/><Relationship Id="rId148" Type="http://schemas.openxmlformats.org/officeDocument/2006/relationships/oleObject" Target="embeddings/oleObject70.bin"/><Relationship Id="rId147" Type="http://schemas.openxmlformats.org/officeDocument/2006/relationships/image" Target="media/image69.wmf"/><Relationship Id="rId146" Type="http://schemas.openxmlformats.org/officeDocument/2006/relationships/oleObject" Target="embeddings/oleObject69.bin"/><Relationship Id="rId145" Type="http://schemas.openxmlformats.org/officeDocument/2006/relationships/image" Target="media/image68.wmf"/><Relationship Id="rId144" Type="http://schemas.openxmlformats.org/officeDocument/2006/relationships/oleObject" Target="embeddings/oleObject68.bin"/><Relationship Id="rId143" Type="http://schemas.openxmlformats.org/officeDocument/2006/relationships/image" Target="media/image67.wmf"/><Relationship Id="rId142" Type="http://schemas.openxmlformats.org/officeDocument/2006/relationships/oleObject" Target="embeddings/oleObject67.bin"/><Relationship Id="rId141" Type="http://schemas.openxmlformats.org/officeDocument/2006/relationships/oleObject" Target="embeddings/oleObject66.bin"/><Relationship Id="rId140" Type="http://schemas.openxmlformats.org/officeDocument/2006/relationships/image" Target="media/image66.wmf"/><Relationship Id="rId14" Type="http://schemas.openxmlformats.org/officeDocument/2006/relationships/image" Target="media/image3.wmf"/><Relationship Id="rId139" Type="http://schemas.openxmlformats.org/officeDocument/2006/relationships/oleObject" Target="embeddings/oleObject65.bin"/><Relationship Id="rId138" Type="http://schemas.openxmlformats.org/officeDocument/2006/relationships/oleObject" Target="embeddings/oleObject64.bin"/><Relationship Id="rId137" Type="http://schemas.openxmlformats.org/officeDocument/2006/relationships/oleObject" Target="embeddings/oleObject63.bin"/><Relationship Id="rId136" Type="http://schemas.openxmlformats.org/officeDocument/2006/relationships/image" Target="media/image65.wmf"/><Relationship Id="rId135" Type="http://schemas.openxmlformats.org/officeDocument/2006/relationships/oleObject" Target="embeddings/oleObject62.bin"/><Relationship Id="rId134" Type="http://schemas.openxmlformats.org/officeDocument/2006/relationships/oleObject" Target="embeddings/oleObject61.bin"/><Relationship Id="rId133" Type="http://schemas.openxmlformats.org/officeDocument/2006/relationships/image" Target="media/image64.wmf"/><Relationship Id="rId132" Type="http://schemas.openxmlformats.org/officeDocument/2006/relationships/oleObject" Target="embeddings/oleObject60.bin"/><Relationship Id="rId131" Type="http://schemas.openxmlformats.org/officeDocument/2006/relationships/image" Target="media/image63.wmf"/><Relationship Id="rId130" Type="http://schemas.openxmlformats.org/officeDocument/2006/relationships/oleObject" Target="embeddings/oleObject59.bin"/><Relationship Id="rId13" Type="http://schemas.openxmlformats.org/officeDocument/2006/relationships/oleObject" Target="embeddings/oleObject2.bin"/><Relationship Id="rId129" Type="http://schemas.openxmlformats.org/officeDocument/2006/relationships/image" Target="media/image62.wmf"/><Relationship Id="rId128" Type="http://schemas.openxmlformats.org/officeDocument/2006/relationships/oleObject" Target="embeddings/oleObject58.bin"/><Relationship Id="rId127" Type="http://schemas.openxmlformats.org/officeDocument/2006/relationships/image" Target="media/image61.wmf"/><Relationship Id="rId126" Type="http://schemas.openxmlformats.org/officeDocument/2006/relationships/oleObject" Target="embeddings/oleObject57.bin"/><Relationship Id="rId125" Type="http://schemas.openxmlformats.org/officeDocument/2006/relationships/image" Target="media/image60.wmf"/><Relationship Id="rId124" Type="http://schemas.openxmlformats.org/officeDocument/2006/relationships/oleObject" Target="embeddings/oleObject56.bin"/><Relationship Id="rId123" Type="http://schemas.openxmlformats.org/officeDocument/2006/relationships/image" Target="media/image59.wmf"/><Relationship Id="rId122" Type="http://schemas.openxmlformats.org/officeDocument/2006/relationships/oleObject" Target="embeddings/oleObject55.bin"/><Relationship Id="rId121" Type="http://schemas.openxmlformats.org/officeDocument/2006/relationships/image" Target="media/image58.wmf"/><Relationship Id="rId120" Type="http://schemas.openxmlformats.org/officeDocument/2006/relationships/oleObject" Target="embeddings/oleObject54.bin"/><Relationship Id="rId12" Type="http://schemas.openxmlformats.org/officeDocument/2006/relationships/image" Target="media/image2.wmf"/><Relationship Id="rId119" Type="http://schemas.openxmlformats.org/officeDocument/2006/relationships/image" Target="media/image57.wmf"/><Relationship Id="rId118" Type="http://schemas.openxmlformats.org/officeDocument/2006/relationships/oleObject" Target="embeddings/oleObject53.bin"/><Relationship Id="rId117" Type="http://schemas.openxmlformats.org/officeDocument/2006/relationships/image" Target="media/image56.wmf"/><Relationship Id="rId116" Type="http://schemas.openxmlformats.org/officeDocument/2006/relationships/oleObject" Target="embeddings/oleObject52.bin"/><Relationship Id="rId115" Type="http://schemas.openxmlformats.org/officeDocument/2006/relationships/image" Target="media/image55.wmf"/><Relationship Id="rId114" Type="http://schemas.openxmlformats.org/officeDocument/2006/relationships/oleObject" Target="embeddings/oleObject51.bin"/><Relationship Id="rId113" Type="http://schemas.openxmlformats.org/officeDocument/2006/relationships/image" Target="media/image54.png"/><Relationship Id="rId112" Type="http://schemas.openxmlformats.org/officeDocument/2006/relationships/image" Target="media/image53.wmf"/><Relationship Id="rId111" Type="http://schemas.openxmlformats.org/officeDocument/2006/relationships/oleObject" Target="embeddings/oleObject50.bin"/><Relationship Id="rId110" Type="http://schemas.openxmlformats.org/officeDocument/2006/relationships/image" Target="media/image52.wmf"/><Relationship Id="rId11" Type="http://schemas.openxmlformats.org/officeDocument/2006/relationships/oleObject" Target="embeddings/oleObject1.bin"/><Relationship Id="rId109" Type="http://schemas.openxmlformats.org/officeDocument/2006/relationships/oleObject" Target="embeddings/oleObject49.bin"/><Relationship Id="rId108" Type="http://schemas.openxmlformats.org/officeDocument/2006/relationships/image" Target="media/image51.wmf"/><Relationship Id="rId107" Type="http://schemas.openxmlformats.org/officeDocument/2006/relationships/oleObject" Target="embeddings/oleObject48.bin"/><Relationship Id="rId106" Type="http://schemas.openxmlformats.org/officeDocument/2006/relationships/oleObject" Target="embeddings/oleObject47.bin"/><Relationship Id="rId105" Type="http://schemas.openxmlformats.org/officeDocument/2006/relationships/image" Target="media/image50.wmf"/><Relationship Id="rId104" Type="http://schemas.openxmlformats.org/officeDocument/2006/relationships/image" Target="media/image49.wmf"/><Relationship Id="rId103" Type="http://schemas.openxmlformats.org/officeDocument/2006/relationships/oleObject" Target="embeddings/oleObject46.bin"/><Relationship Id="rId102" Type="http://schemas.openxmlformats.org/officeDocument/2006/relationships/image" Target="media/image48.wmf"/><Relationship Id="rId101" Type="http://schemas.openxmlformats.org/officeDocument/2006/relationships/oleObject" Target="embeddings/oleObject45.bin"/><Relationship Id="rId100" Type="http://schemas.openxmlformats.org/officeDocument/2006/relationships/image" Target="media/image47.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CA878-10C0-48F0-8E31-B4AD2C677EBD}">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10118</Words>
  <Characters>11764</Characters>
  <Lines>146</Lines>
  <Paragraphs>41</Paragraphs>
  <TotalTime>0</TotalTime>
  <ScaleCrop>false</ScaleCrop>
  <LinksUpToDate>false</LinksUpToDate>
  <CharactersWithSpaces>12003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2022-07-23T11:05:00Z</dcterms:created>
  <dc:creator>学科网试题生产平台</dc:creator>
  <dc:description>3025191210868736</dc:description>
  <cp:lastModifiedBy>上帝掷骰子吗</cp:lastModifiedBy>
  <dcterms:modified xsi:type="dcterms:W3CDTF">2024-07-18T18:18:08Z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19271C2020F44079A6401EEE5B44793F</vt:lpwstr>
  </property>
</Properties>
</file>