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5B0F6">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12496800</wp:posOffset>
            </wp:positionH>
            <wp:positionV relativeFrom="topMargin">
              <wp:posOffset>11785600</wp:posOffset>
            </wp:positionV>
            <wp:extent cx="304800" cy="368300"/>
            <wp:effectExtent l="0" t="0" r="0" b="12700"/>
            <wp:wrapNone/>
            <wp:docPr id="100152" name="图片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 name="图片 100152"/>
                    <pic:cNvPicPr>
                      <a:picLocks noChangeAspect="1"/>
                    </pic:cNvPicPr>
                  </pic:nvPicPr>
                  <pic:blipFill>
                    <a:blip r:embed="rId10"/>
                    <a:stretch>
                      <a:fillRect/>
                    </a:stretch>
                  </pic:blipFill>
                  <pic:spPr>
                    <a:xfrm>
                      <a:off x="0" y="0"/>
                      <a:ext cx="304800" cy="3683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年常德市初中学业水平考试</w:t>
      </w:r>
    </w:p>
    <w:p w14:paraId="0ECBDD50">
      <w:pPr>
        <w:spacing w:line="360" w:lineRule="auto"/>
        <w:jc w:val="center"/>
      </w:pPr>
      <w:r>
        <w:rPr>
          <w:rFonts w:ascii="宋体" w:hAnsi="宋体" w:eastAsia="宋体" w:cs="宋体"/>
          <w:b/>
          <w:color w:val="auto"/>
          <w:sz w:val="32"/>
        </w:rPr>
        <w:t>数学试题卷</w:t>
      </w:r>
    </w:p>
    <w:p w14:paraId="0F9C9A8A">
      <w:pPr>
        <w:spacing w:line="360" w:lineRule="auto"/>
        <w:jc w:val="left"/>
      </w:pPr>
      <w:r>
        <w:rPr>
          <w:rFonts w:ascii="宋体" w:hAnsi="宋体" w:eastAsia="宋体" w:cs="宋体"/>
          <w:b/>
          <w:color w:val="auto"/>
          <w:sz w:val="24"/>
        </w:rPr>
        <w:t>考生注意：</w:t>
      </w:r>
    </w:p>
    <w:p w14:paraId="4181D82A">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．请考生在试题卷首填写好准考证号及姓名．</w:t>
      </w:r>
    </w:p>
    <w:p w14:paraId="7443BCEE">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．请将答案填写在答题卡上，填写在试题卷上的无效。</w:t>
      </w:r>
    </w:p>
    <w:p w14:paraId="78798896">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．本学科试题卷共</w:t>
      </w:r>
      <w:r>
        <w:rPr>
          <w:rFonts w:ascii="Times New Roman" w:hAnsi="Times New Roman" w:eastAsia="Times New Roman" w:cs="Times New Roman"/>
          <w:b/>
          <w:color w:val="auto"/>
          <w:sz w:val="24"/>
        </w:rPr>
        <w:t>4</w:t>
      </w:r>
      <w:r>
        <w:rPr>
          <w:rFonts w:ascii="宋体" w:hAnsi="宋体" w:eastAsia="宋体" w:cs="宋体"/>
          <w:b/>
          <w:color w:val="auto"/>
          <w:sz w:val="24"/>
        </w:rPr>
        <w:t>页，七道大题，满分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分，考试时量</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77E27B34">
      <w:pPr>
        <w:spacing w:line="360" w:lineRule="auto"/>
        <w:jc w:val="left"/>
      </w:pPr>
      <w:r>
        <w:rPr>
          <w:rFonts w:ascii="宋体" w:hAnsi="宋体" w:eastAsia="宋体" w:cs="宋体"/>
          <w:b/>
          <w:color w:val="auto"/>
          <w:sz w:val="24"/>
        </w:rPr>
        <w:t>一、选择题（本大题</w:t>
      </w:r>
      <w:r>
        <w:rPr>
          <w:rFonts w:ascii="Times New Roman" w:hAnsi="Times New Roman" w:eastAsia="Times New Roman" w:cs="Times New Roman"/>
          <w:b/>
          <w:color w:val="auto"/>
          <w:sz w:val="24"/>
        </w:rPr>
        <w:t>8</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分，满分</w:t>
      </w:r>
      <w:r>
        <w:rPr>
          <w:rFonts w:ascii="Times New Roman" w:hAnsi="Times New Roman" w:eastAsia="Times New Roman" w:cs="Times New Roman"/>
          <w:b/>
          <w:color w:val="auto"/>
          <w:sz w:val="24"/>
        </w:rPr>
        <w:t>24</w:t>
      </w:r>
      <w:r>
        <w:rPr>
          <w:rFonts w:ascii="宋体" w:hAnsi="宋体" w:eastAsia="宋体" w:cs="宋体"/>
          <w:b/>
          <w:color w:val="auto"/>
          <w:sz w:val="24"/>
        </w:rPr>
        <w:t>分）</w:t>
      </w:r>
    </w:p>
    <w:p w14:paraId="72E56E51">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 o:title="eqId5ca7d1107389675d32b56ec097464c14"/>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77A3F43D">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 o:title="eqId5ca7d1107389675d32b56ec097464c14"/>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5" o:title="eqId81fb134b2b48acc99213fff6ccfee65f"/>
            <o:lock v:ext="edit" aspectratio="t"/>
            <w10:wrap type="none"/>
            <w10:anchorlock/>
          </v:shape>
          <o:OLEObject Type="Embed" ProgID="Equation.DSMT4" ShapeID="_x0000_i1027" DrawAspect="Content" ObjectID="_1468075727" r:id="rId14">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028" DrawAspect="Content" ObjectID="_1468075728" r:id="rId16">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9" o:title="eqIdf30d314a642667fef559032264647366"/>
            <o:lock v:ext="edit" aspectratio="t"/>
            <w10:wrap type="none"/>
            <w10:anchorlock/>
          </v:shape>
          <o:OLEObject Type="Embed" ProgID="Equation.DSMT4" ShapeID="_x0000_i1029" DrawAspect="Content" ObjectID="_1468075729" r:id="rId18">
            <o:LockedField>false</o:LockedField>
          </o:OLEObject>
        </w:object>
      </w:r>
    </w:p>
    <w:p w14:paraId="20C23C7A">
      <w:pPr>
        <w:spacing w:line="360" w:lineRule="auto"/>
        <w:jc w:val="left"/>
        <w:textAlignment w:val="center"/>
        <w:rPr>
          <w:color w:val="000000"/>
        </w:rPr>
      </w:pPr>
      <w:r>
        <w:rPr>
          <w:color w:val="000000"/>
        </w:rPr>
        <w:t xml:space="preserve">2. </w:t>
      </w:r>
      <w:r>
        <w:rPr>
          <w:rFonts w:ascii="宋体" w:hAnsi="宋体" w:eastAsia="宋体" w:cs="宋体"/>
          <w:color w:val="000000"/>
        </w:rPr>
        <w:t>下面算法正确的是(   )</w:t>
      </w:r>
    </w:p>
    <w:p w14:paraId="743FC9E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20pt;width:94pt;" o:ole="t" filled="f" o:preferrelative="t" stroked="f" coordsize="21600,21600">
            <v:path/>
            <v:fill on="f" focussize="0,0"/>
            <v:stroke on="f" joinstyle="miter"/>
            <v:imagedata r:id="rId21" o:title="eqId835e96f5d046f14bdb6e45aea256f091"/>
            <o:lock v:ext="edit" aspectratio="t"/>
            <w10:wrap type="none"/>
            <w10:anchorlock/>
          </v:shape>
          <o:OLEObject Type="Embed" ProgID="Equation.DSMT4" ShapeID="_x0000_i1030" DrawAspect="Content" ObjectID="_1468075730" r:id="rId20">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20pt;width:88.5pt;" o:ole="t" filled="f" o:preferrelative="t" stroked="f" coordsize="21600,21600">
            <v:path/>
            <v:fill on="f" focussize="0,0"/>
            <v:stroke on="f" joinstyle="miter"/>
            <v:imagedata r:id="rId23" o:title="eqId2f3a1ac59570b59d4f56c3a5ccdeadec"/>
            <o:lock v:ext="edit" aspectratio="t"/>
            <w10:wrap type="none"/>
            <w10:anchorlock/>
          </v:shape>
          <o:OLEObject Type="Embed" ProgID="Equation.DSMT4" ShapeID="_x0000_i1031" DrawAspect="Content" ObjectID="_1468075731" r:id="rId22">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20.3pt;width:65.85pt;" o:ole="t" filled="f" o:preferrelative="t" stroked="f" coordsize="21600,21600">
            <v:path/>
            <v:fill on="f" focussize="0,0"/>
            <v:stroke on="f" joinstyle="miter"/>
            <v:imagedata r:id="rId25" o:title="eqId691da37e46f7b9e467f6875f4ecc9c97"/>
            <o:lock v:ext="edit" aspectratio="t"/>
            <w10:wrap type="none"/>
            <w10:anchorlock/>
          </v:shape>
          <o:OLEObject Type="Embed" ProgID="Equation.DSMT4" ShapeID="_x0000_i1032" DrawAspect="Content" ObjectID="_1468075732" r:id="rId24">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20pt;width:93pt;" o:ole="t" filled="f" o:preferrelative="t" stroked="f" coordsize="21600,21600">
            <v:path/>
            <v:fill on="f" focussize="0,0"/>
            <v:stroke on="f" joinstyle="miter"/>
            <v:imagedata r:id="rId27" o:title="eqIdd9a4de4fb503b6b772eb1777990bafd4"/>
            <o:lock v:ext="edit" aspectratio="t"/>
            <w10:wrap type="none"/>
            <w10:anchorlock/>
          </v:shape>
          <o:OLEObject Type="Embed" ProgID="Equation.DSMT4" ShapeID="_x0000_i1033" DrawAspect="Content" ObjectID="_1468075733" r:id="rId26">
            <o:LockedField>false</o:LockedField>
          </o:OLEObject>
        </w:object>
      </w:r>
    </w:p>
    <w:p w14:paraId="75C14512">
      <w:pPr>
        <w:spacing w:line="360" w:lineRule="auto"/>
        <w:jc w:val="left"/>
        <w:textAlignment w:val="center"/>
        <w:rPr>
          <w:color w:val="000000"/>
        </w:rPr>
      </w:pPr>
      <w:r>
        <w:rPr>
          <w:color w:val="000000"/>
        </w:rPr>
        <w:t xml:space="preserve">3. </w:t>
      </w:r>
      <w:r>
        <w:rPr>
          <w:rFonts w:ascii="宋体" w:hAnsi="宋体" w:eastAsia="宋体" w:cs="宋体"/>
          <w:color w:val="000000"/>
        </w:rPr>
        <w:t>不等式组</w:t>
      </w:r>
      <w:r>
        <w:object>
          <v:shape id="_x0000_i1034"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29" o:title="eqId2bcab54e0f5989820f6379b2f75a1cf1"/>
            <o:lock v:ext="edit" aspectratio="t"/>
            <w10:wrap type="none"/>
            <w10:anchorlock/>
          </v:shape>
          <o:OLEObject Type="Embed" ProgID="Equation.DSMT4" ShapeID="_x0000_i1034" DrawAspect="Content" ObjectID="_1468075734" r:id="rId28">
            <o:LockedField>false</o:LockedField>
          </o:OLEObject>
        </w:object>
      </w:r>
      <w:r>
        <w:rPr>
          <w:rFonts w:ascii="宋体" w:hAnsi="宋体" w:eastAsia="宋体" w:cs="宋体"/>
          <w:color w:val="000000"/>
        </w:rPr>
        <w:t>的解集是</w:t>
      </w:r>
      <w:r>
        <w:rPr>
          <w:rFonts w:ascii="Times New Roman" w:hAnsi="Times New Roman" w:eastAsia="Times New Roman" w:cs="Times New Roman"/>
          <w:color w:val="000000"/>
        </w:rPr>
        <w:t>(   )</w:t>
      </w:r>
    </w:p>
    <w:p w14:paraId="217864D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1" o:title="eqIde8f91800665d772fa23d5168954fa0c1"/>
            <o:lock v:ext="edit" aspectratio="t"/>
            <w10:wrap type="none"/>
            <w10:anchorlock/>
          </v:shape>
          <o:OLEObject Type="Embed" ProgID="Equation.DSMT4" ShapeID="_x0000_i1035" DrawAspect="Content" ObjectID="_1468075735" r:id="rId30">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3" o:title="eqId763a8aa550dfe7902c091d2dffa73e50"/>
            <o:lock v:ext="edit" aspectratio="t"/>
            <w10:wrap type="none"/>
            <w10:anchorlock/>
          </v:shape>
          <o:OLEObject Type="Embed" ProgID="Equation.DSMT4" ShapeID="_x0000_i1036" DrawAspect="Content" ObjectID="_1468075736" r:id="rId32">
            <o:LockedField>false</o:LockedField>
          </o:OLEObject>
        </w:object>
      </w:r>
      <w:r>
        <w:rPr>
          <w:color w:val="000000"/>
        </w:rPr>
        <w:tab/>
      </w:r>
      <w:r>
        <w:rPr>
          <w:color w:val="000000"/>
        </w:rPr>
        <w:t xml:space="preserve">C. </w:t>
      </w:r>
      <w:r>
        <w:object>
          <v:shape id="_x0000_i103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5" o:title="eqId2721d74bfd2be1ffeb219a823e72d9a9"/>
            <o:lock v:ext="edit" aspectratio="t"/>
            <w10:wrap type="none"/>
            <w10:anchorlock/>
          </v:shape>
          <o:OLEObject Type="Embed" ProgID="Equation.DSMT4" ShapeID="_x0000_i1037" DrawAspect="Content" ObjectID="_1468075737" r:id="rId34">
            <o:LockedField>false</o:LockedField>
          </o:OLEObject>
        </w:objec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7" o:title="eqId2e109d31afb394e01c438eaacb8fa3e0"/>
            <o:lock v:ext="edit" aspectratio="t"/>
            <w10:wrap type="none"/>
            <w10:anchorlock/>
          </v:shape>
          <o:OLEObject Type="Embed" ProgID="Equation.DSMT4" ShapeID="_x0000_i1038" DrawAspect="Content" ObjectID="_1468075738" r:id="rId36">
            <o:LockedField>false</o:LockedField>
          </o:OLEObject>
        </w:object>
      </w:r>
    </w:p>
    <w:p w14:paraId="27095C5E">
      <w:pPr>
        <w:spacing w:line="360" w:lineRule="auto"/>
        <w:jc w:val="left"/>
        <w:textAlignment w:val="center"/>
        <w:rPr>
          <w:color w:val="000000"/>
        </w:rPr>
      </w:pPr>
      <w:r>
        <w:rPr>
          <w:color w:val="000000"/>
        </w:rPr>
        <w:t xml:space="preserve">4. </w:t>
      </w:r>
      <w:r>
        <w:rPr>
          <w:rFonts w:ascii="宋体" w:hAnsi="宋体" w:eastAsia="宋体" w:cs="宋体"/>
          <w:color w:val="000000"/>
        </w:rPr>
        <w:t>我市“神十五”航天员张陆和他的两位战友已于</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6</w:t>
      </w:r>
      <w:r>
        <w:rPr>
          <w:rFonts w:ascii="宋体" w:hAnsi="宋体" w:eastAsia="宋体" w:cs="宋体"/>
          <w:color w:val="000000"/>
        </w:rPr>
        <w:t>月</w:t>
      </w:r>
      <w:r>
        <w:rPr>
          <w:rFonts w:ascii="Times New Roman" w:hAnsi="Times New Roman" w:eastAsia="Times New Roman" w:cs="Times New Roman"/>
          <w:color w:val="000000"/>
        </w:rPr>
        <w:t>4</w:t>
      </w:r>
      <w:r>
        <w:rPr>
          <w:rFonts w:ascii="宋体" w:hAnsi="宋体" w:eastAsia="宋体" w:cs="宋体"/>
          <w:color w:val="000000"/>
        </w:rPr>
        <w:t>日回到地球家园，“神十六”的三位航天员已在中国空间站开始值守，空间站的主体结构包括天和核心舱、问天实验舱和梦天实验舱，假设“神十六”甲、乙、丙三名航天员从核心舱进入问天实验舱和梦天实验舱开展实验的机会均等，现在要从这三名航天员中选</w:t>
      </w:r>
      <w:r>
        <w:rPr>
          <w:rFonts w:ascii="Times New Roman" w:hAnsi="Times New Roman" w:eastAsia="Times New Roman" w:cs="Times New Roman"/>
          <w:color w:val="000000"/>
        </w:rPr>
        <w:t>2</w:t>
      </w:r>
      <w:r>
        <w:rPr>
          <w:rFonts w:ascii="宋体" w:hAnsi="宋体" w:eastAsia="宋体" w:cs="宋体"/>
          <w:color w:val="000000"/>
        </w:rPr>
        <w:t>人各进入一个实验舱开展科学实验，则甲、乙两人同时被选中的概率为</w:t>
      </w:r>
      <w:r>
        <w:rPr>
          <w:rFonts w:ascii="Times New Roman" w:hAnsi="Times New Roman" w:eastAsia="Times New Roman" w:cs="Times New Roman"/>
          <w:color w:val="000000"/>
        </w:rPr>
        <w:t>(   )</w:t>
      </w:r>
    </w:p>
    <w:p w14:paraId="0718DC96">
      <w:pPr>
        <w:spacing w:line="360" w:lineRule="auto"/>
        <w:jc w:val="left"/>
        <w:textAlignment w:val="center"/>
        <w:rPr>
          <w:color w:val="000000"/>
        </w:rPr>
      </w:pPr>
      <w:r>
        <w:rPr>
          <w:color w:val="000000"/>
        </w:rPr>
        <w:drawing>
          <wp:inline distT="0" distB="0" distL="114300" distR="114300">
            <wp:extent cx="1905000" cy="19812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905000" cy="1981200"/>
                    </a:xfrm>
                    <a:prstGeom prst="rect">
                      <a:avLst/>
                    </a:prstGeom>
                  </pic:spPr>
                </pic:pic>
              </a:graphicData>
            </a:graphic>
          </wp:inline>
        </w:drawing>
      </w:r>
      <w:r>
        <w:rPr>
          <w:color w:val="000000"/>
        </w:rPr>
        <w:t xml:space="preserve">    </w:t>
      </w:r>
    </w:p>
    <w:p w14:paraId="6F52B78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0" o:title="eqIdf89eef3148f2d4d09379767b4af69132"/>
            <o:lock v:ext="edit" aspectratio="t"/>
            <w10:wrap type="none"/>
            <w10:anchorlock/>
          </v:shape>
          <o:OLEObject Type="Embed" ProgID="Equation.DSMT4" ShapeID="_x0000_i1039" DrawAspect="Content" ObjectID="_1468075739" r:id="rId39">
            <o:LockedField>false</o:LockedField>
          </o:OLEObject>
        </w:object>
      </w:r>
      <w:r>
        <w:rPr>
          <w:color w:val="000000"/>
        </w:rPr>
        <w:tab/>
      </w:r>
      <w:r>
        <w:rPr>
          <w:color w:val="000000"/>
        </w:rPr>
        <w:t xml:space="preserve">B. </w:t>
      </w:r>
      <w:r>
        <w:object>
          <v:shape id="_x0000_i104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040" DrawAspect="Content" ObjectID="_1468075740" r:id="rId41">
            <o:LockedField>false</o:LockedField>
          </o:OLEObject>
        </w:object>
      </w:r>
      <w:r>
        <w:rPr>
          <w:color w:val="000000"/>
        </w:rPr>
        <w:tab/>
      </w:r>
      <w:r>
        <w:rPr>
          <w:color w:val="000000"/>
        </w:rPr>
        <w:t xml:space="preserve">C. </w:t>
      </w:r>
      <w:r>
        <w:object>
          <v:shape id="_x0000_i1041"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43" o:title="eqId56d266a04f3dc7483eddbc26c5e487db"/>
            <o:lock v:ext="edit" aspectratio="t"/>
            <w10:wrap type="none"/>
            <w10:anchorlock/>
          </v:shape>
          <o:OLEObject Type="Embed" ProgID="Equation.DSMT4" ShapeID="_x0000_i1041" DrawAspect="Content" ObjectID="_1468075741" r:id="rId42">
            <o:LockedField>false</o:LockedField>
          </o:OLEObject>
        </w:object>
      </w:r>
      <w:r>
        <w:rPr>
          <w:color w:val="000000"/>
        </w:rPr>
        <w:tab/>
      </w:r>
      <w:r>
        <w:rPr>
          <w:color w:val="000000"/>
        </w:rPr>
        <w:t xml:space="preserve">D. </w:t>
      </w:r>
      <w:r>
        <w:object>
          <v:shape id="_x0000_i1042"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45" o:title="eqIdd3ffd5c35bba71ea54c28622b6cf505d"/>
            <o:lock v:ext="edit" aspectratio="t"/>
            <w10:wrap type="none"/>
            <w10:anchorlock/>
          </v:shape>
          <o:OLEObject Type="Embed" ProgID="Equation.DSMT4" ShapeID="_x0000_i1042" DrawAspect="Content" ObjectID="_1468075742" r:id="rId44">
            <o:LockedField>false</o:LockedField>
          </o:OLEObject>
        </w:object>
      </w:r>
    </w:p>
    <w:p w14:paraId="4AF7E39B">
      <w:pPr>
        <w:spacing w:line="360" w:lineRule="auto"/>
        <w:jc w:val="left"/>
        <w:textAlignment w:val="center"/>
        <w:rPr>
          <w:color w:val="000000"/>
        </w:rPr>
      </w:pPr>
      <w:r>
        <w:rPr>
          <w:color w:val="000000"/>
        </w:rPr>
        <w:t xml:space="preserve">5. </w:t>
      </w:r>
      <w:r>
        <w:rPr>
          <w:rFonts w:ascii="宋体" w:hAnsi="宋体" w:eastAsia="宋体" w:cs="宋体"/>
          <w:color w:val="000000"/>
        </w:rPr>
        <w:t>若</w:t>
      </w:r>
      <w:r>
        <w:object>
          <v:shape id="_x0000_i1043"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47" o:title="eqId627f471d52c821aab2c760b653b1c5f2"/>
            <o:lock v:ext="edit" aspectratio="t"/>
            <w10:wrap type="none"/>
            <w10:anchorlock/>
          </v:shape>
          <o:OLEObject Type="Embed" ProgID="Equation.DSMT4" ShapeID="_x0000_i1043" DrawAspect="Content" ObjectID="_1468075743" r:id="rId46">
            <o:LockedField>false</o:LockedField>
          </o:OLEObject>
        </w:object>
      </w:r>
      <w:r>
        <w:rPr>
          <w:rFonts w:ascii="宋体" w:hAnsi="宋体" w:eastAsia="宋体" w:cs="宋体"/>
          <w:color w:val="000000"/>
        </w:rPr>
        <w:t>，则</w:t>
      </w:r>
      <w:r>
        <w:object>
          <v:shape id="_x0000_i1044" o:spt="75" alt="学科网(www.zxxk.com)--教育资源门户，提供试卷、教案、课件、论文、素材以及各类教学资源下载，还有大量而丰富的教学相关资讯！" type="#_x0000_t75" style="height:16pt;width:71pt;" o:ole="t" filled="f" o:preferrelative="t" stroked="f" coordsize="21600,21600">
            <v:path/>
            <v:fill on="f" focussize="0,0"/>
            <v:stroke on="f" joinstyle="miter"/>
            <v:imagedata r:id="rId49" o:title="eqId5964cbf48532a4592102278f0a0f42e6"/>
            <o:lock v:ext="edit" aspectratio="t"/>
            <w10:wrap type="none"/>
            <w10:anchorlock/>
          </v:shape>
          <o:OLEObject Type="Embed" ProgID="Equation.DSMT4" ShapeID="_x0000_i1044" DrawAspect="Content" ObjectID="_1468075744" r:id="rId48">
            <o:LockedField>false</o:LockedField>
          </o:OLEObject>
        </w:object>
      </w:r>
      <w:r>
        <w:rPr>
          <w:rFonts w:ascii="宋体" w:hAnsi="宋体" w:eastAsia="宋体" w:cs="宋体"/>
          <w:color w:val="000000"/>
        </w:rPr>
        <w:t>(   )</w:t>
      </w:r>
    </w:p>
    <w:p w14:paraId="0021A0C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object>
          <v:shape id="_x0000_i104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1" o:title="eqIdacbc6a613224461ade69362d46550474"/>
            <o:lock v:ext="edit" aspectratio="t"/>
            <w10:wrap type="none"/>
            <w10:anchorlock/>
          </v:shape>
          <o:OLEObject Type="Embed" ProgID="Equation.DSMT4" ShapeID="_x0000_i1045" DrawAspect="Content" ObjectID="_1468075745" r:id="rId50">
            <o:LockedField>false</o:LockedField>
          </o:OLEObject>
        </w:object>
      </w:r>
      <w:r>
        <w:rPr>
          <w:color w:val="000000"/>
        </w:rPr>
        <w:tab/>
      </w:r>
      <w:r>
        <w:rPr>
          <w:color w:val="000000"/>
        </w:rPr>
        <w:t xml:space="preserve">D. </w:t>
      </w:r>
      <w:r>
        <w:rPr>
          <w:rFonts w:ascii="Times New Roman" w:hAnsi="Times New Roman" w:eastAsia="Times New Roman" w:cs="Times New Roman"/>
          <w:color w:val="000000"/>
        </w:rPr>
        <w:t>0</w:t>
      </w:r>
    </w:p>
    <w:p w14:paraId="3CE75EA7">
      <w:pPr>
        <w:spacing w:line="360" w:lineRule="auto"/>
        <w:jc w:val="left"/>
        <w:textAlignment w:val="center"/>
        <w:rPr>
          <w:color w:val="000000"/>
        </w:rPr>
      </w:pPr>
      <w:r>
        <w:rPr>
          <w:color w:val="000000"/>
        </w:rPr>
        <w:t xml:space="preserve">6. </w:t>
      </w:r>
      <w:r>
        <w:rPr>
          <w:rFonts w:ascii="宋体" w:hAnsi="宋体" w:eastAsia="宋体" w:cs="宋体"/>
          <w:color w:val="000000"/>
        </w:rPr>
        <w:t>下列命题正确的是(   )</w:t>
      </w:r>
    </w:p>
    <w:p w14:paraId="4951826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正方形的对角线相等且互相平分</w:t>
      </w:r>
      <w:r>
        <w:rPr>
          <w:color w:val="000000"/>
        </w:rPr>
        <w:tab/>
      </w:r>
      <w:r>
        <w:rPr>
          <w:color w:val="000000"/>
        </w:rPr>
        <w:t xml:space="preserve">B. </w:t>
      </w:r>
      <w:r>
        <w:rPr>
          <w:rFonts w:ascii="宋体" w:hAnsi="宋体" w:eastAsia="宋体" w:cs="宋体"/>
          <w:color w:val="000000"/>
        </w:rPr>
        <w:t>对角互补的四边形是平行四边形</w:t>
      </w:r>
    </w:p>
    <w:p w14:paraId="51267CA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矩形的对角线互相垂直</w:t>
      </w:r>
      <w:r>
        <w:rPr>
          <w:color w:val="000000"/>
        </w:rPr>
        <w:tab/>
      </w:r>
      <w:r>
        <w:rPr>
          <w:color w:val="000000"/>
        </w:rPr>
        <w:t xml:space="preserve">D. </w:t>
      </w:r>
      <w:r>
        <w:rPr>
          <w:rFonts w:ascii="宋体" w:hAnsi="宋体" w:eastAsia="宋体" w:cs="宋体"/>
          <w:color w:val="000000"/>
        </w:rPr>
        <w:t>一组邻边相等的四边形是菱形</w:t>
      </w:r>
    </w:p>
    <w:p w14:paraId="32168792">
      <w:pPr>
        <w:spacing w:line="360" w:lineRule="auto"/>
        <w:jc w:val="left"/>
        <w:textAlignment w:val="center"/>
        <w:rPr>
          <w:color w:val="000000"/>
        </w:rPr>
      </w:pPr>
      <w:r>
        <w:rPr>
          <w:color w:val="000000"/>
        </w:rPr>
        <w:t xml:space="preserve">7.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，在正方形</w:t>
      </w:r>
      <w:r>
        <w:object>
          <v:shape id="_x0000_i104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3" o:title="eqId411b38a18046fea8e9fab1f9f9b80a5f"/>
            <o:lock v:ext="edit" aspectratio="t"/>
            <w10:wrap type="none"/>
            <w10:anchorlock/>
          </v:shape>
          <o:OLEObject Type="Embed" ProgID="Equation.DSMT4" ShapeID="_x0000_i1046" DrawAspect="Content" ObjectID="_1468075746" r:id="rId52">
            <o:LockedField>false</o:LockedField>
          </o:OLEObject>
        </w:object>
      </w:r>
      <w:r>
        <w:rPr>
          <w:rFonts w:ascii="宋体" w:hAnsi="宋体" w:eastAsia="宋体" w:cs="宋体"/>
          <w:color w:val="000000"/>
        </w:rPr>
        <w:t>中，对角线</w:t>
      </w:r>
      <w:r>
        <w:object>
          <v:shape id="_x0000_i1047"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55" o:title="eqId2d578394cd8e4d7a705599269c512960"/>
            <o:lock v:ext="edit" aspectratio="t"/>
            <w10:wrap type="none"/>
            <w10:anchorlock/>
          </v:shape>
          <o:OLEObject Type="Embed" ProgID="Equation.DSMT4" ShapeID="_x0000_i1047" DrawAspect="Content" ObjectID="_1468075747" r:id="rId54">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分别为</w:t>
      </w:r>
      <w:r>
        <w:object>
          <v:shape id="_x0000_i1048"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57" o:title="eqIde2c3d2cba96f6f03520c0b3f6e4da03e"/>
            <o:lock v:ext="edit" aspectratio="t"/>
            <w10:wrap type="none"/>
            <w10:anchorlock/>
          </v:shape>
          <o:OLEObject Type="Embed" ProgID="Equation.DSMT4" ShapeID="_x0000_i1048" DrawAspect="Content" ObjectID="_1468075748" r:id="rId56">
            <o:LockedField>false</o:LockedField>
          </o:OLEObject>
        </w:object>
      </w: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9" o:title="eqId71b63d2504bd3ecce8c10560b142356f"/>
            <o:lock v:ext="edit" aspectratio="t"/>
            <w10:wrap type="none"/>
            <w10:anchorlock/>
          </v:shape>
          <o:OLEObject Type="Embed" ProgID="Equation.DSMT4" ShapeID="_x0000_i1049" DrawAspect="Content" ObjectID="_1468075749" r:id="rId58">
            <o:LockedField>false</o:LockedField>
          </o:OLEObject>
        </w:object>
      </w:r>
      <w:r>
        <w:rPr>
          <w:rFonts w:ascii="宋体" w:hAnsi="宋体" w:eastAsia="宋体" w:cs="宋体"/>
          <w:color w:val="000000"/>
        </w:rPr>
        <w:t>上的一点，且</w:t>
      </w:r>
      <w:r>
        <w:object>
          <v:shape id="_x0000_i1050"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61" o:title="eqId4d354155f71a1736c1c9186168695edd"/>
            <o:lock v:ext="edit" aspectratio="t"/>
            <w10:wrap type="none"/>
            <w10:anchorlock/>
          </v:shape>
          <o:OLEObject Type="Embed" ProgID="Equation.DSMT4" ShapeID="_x0000_i1050" DrawAspect="Content" ObjectID="_1468075750" r:id="rId60">
            <o:LockedField>false</o:LockedField>
          </o:OLEObject>
        </w:object>
      </w:r>
      <w:r>
        <w:rPr>
          <w:rFonts w:ascii="宋体" w:hAnsi="宋体" w:eastAsia="宋体" w:cs="宋体"/>
          <w:color w:val="000000"/>
        </w:rPr>
        <w:t>，连接</w:t>
      </w:r>
      <w:r>
        <w:object>
          <v:shape id="_x0000_i1051" o:spt="75" alt="学科网(www.zxxk.com)--教育资源门户，提供试卷、教案、课件、论文、素材以及各类教学资源下载，还有大量而丰富的教学相关资讯！" type="#_x0000_t75" style="height:15pt;width:42pt;" o:ole="t" filled="f" o:preferrelative="t" stroked="f" coordsize="21600,21600">
            <v:path/>
            <v:fill on="f" focussize="0,0"/>
            <v:stroke on="f" joinstyle="miter"/>
            <v:imagedata r:id="rId63" o:title="eqId6ec27e91053422ec871ad02433fa5e9c"/>
            <o:lock v:ext="edit" aspectratio="t"/>
            <w10:wrap type="none"/>
            <w10:anchorlock/>
          </v:shape>
          <o:OLEObject Type="Embed" ProgID="Equation.DSMT4" ShapeID="_x0000_i1051" DrawAspect="Content" ObjectID="_1468075751" r:id="rId62">
            <o:LockedField>false</o:LockedField>
          </o:OLEObject>
        </w:object>
      </w:r>
      <w:r>
        <w:rPr>
          <w:rFonts w:ascii="宋体" w:hAnsi="宋体" w:eastAsia="宋体" w:cs="宋体"/>
          <w:color w:val="000000"/>
        </w:rPr>
        <w:t>．若</w:t>
      </w:r>
      <w:r>
        <w:object>
          <v:shape id="_x0000_i1052" o:spt="75" alt="学科网(www.zxxk.com)--教育资源门户，提供试卷、教案、课件、论文、素材以及各类教学资源下载，还有大量而丰富的教学相关资讯！" type="#_x0000_t75" style="height:14.3pt;width:63.85pt;" o:ole="t" filled="f" o:preferrelative="t" stroked="f" coordsize="21600,21600">
            <v:path/>
            <v:fill on="f" focussize="0,0"/>
            <v:stroke on="f" joinstyle="miter"/>
            <v:imagedata r:id="rId65" o:title="eqId0e6b3e8209e28174f6ce0c856a306637"/>
            <o:lock v:ext="edit" aspectratio="t"/>
            <w10:wrap type="none"/>
            <w10:anchorlock/>
          </v:shape>
          <o:OLEObject Type="Embed" ProgID="Equation.DSMT4" ShapeID="_x0000_i1052" DrawAspect="Content" ObjectID="_1468075752" r:id="rId64">
            <o:LockedField>false</o:LockedField>
          </o:OLEObject>
        </w:object>
      </w:r>
      <w:r>
        <w:rPr>
          <w:rFonts w:ascii="宋体" w:hAnsi="宋体" w:eastAsia="宋体" w:cs="宋体"/>
          <w:color w:val="000000"/>
        </w:rPr>
        <w:t>，则</w:t>
      </w:r>
      <w:r>
        <w:object>
          <v:shape id="_x0000_i1053" o:spt="75" alt="学科网(www.zxxk.com)--教育资源门户，提供试卷、教案、课件、论文、素材以及各类教学资源下载，还有大量而丰富的教学相关资讯！" type="#_x0000_t75" style="height:12.6pt;width:39.6pt;" o:ole="t" filled="f" o:preferrelative="t" stroked="f" coordsize="21600,21600">
            <v:path/>
            <v:fill on="f" focussize="0,0"/>
            <v:stroke on="f" joinstyle="miter"/>
            <v:imagedata r:id="rId67" o:title="eqId7cd1bc0388e7fad3e849ca39c67f5034"/>
            <o:lock v:ext="edit" aspectratio="t"/>
            <w10:wrap type="none"/>
            <w10:anchorlock/>
          </v:shape>
          <o:OLEObject Type="Embed" ProgID="Equation.DSMT4" ShapeID="_x0000_i1053" DrawAspect="Content" ObjectID="_1468075753" r:id="rId66">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w:t>
      </w:r>
    </w:p>
    <w:p w14:paraId="10002752">
      <w:pPr>
        <w:spacing w:line="360" w:lineRule="auto"/>
        <w:jc w:val="left"/>
        <w:textAlignment w:val="center"/>
        <w:rPr>
          <w:color w:val="000000"/>
        </w:rPr>
      </w:pPr>
      <w:r>
        <w:rPr>
          <w:color w:val="000000"/>
        </w:rPr>
        <w:drawing>
          <wp:inline distT="0" distB="0" distL="114300" distR="114300">
            <wp:extent cx="1266825" cy="12382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1266825" cy="1238250"/>
                    </a:xfrm>
                    <a:prstGeom prst="rect">
                      <a:avLst/>
                    </a:prstGeom>
                  </pic:spPr>
                </pic:pic>
              </a:graphicData>
            </a:graphic>
          </wp:inline>
        </w:drawing>
      </w:r>
      <w:r>
        <w:rPr>
          <w:color w:val="000000"/>
        </w:rPr>
        <w:t xml:space="preserve">  </w:t>
      </w:r>
    </w:p>
    <w:p w14:paraId="35E4B62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4"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70" o:title="eqId391479c151307826c9765a47a5f10503"/>
            <o:lock v:ext="edit" aspectratio="t"/>
            <w10:wrap type="none"/>
            <w10:anchorlock/>
          </v:shape>
          <o:OLEObject Type="Embed" ProgID="Equation.DSMT4" ShapeID="_x0000_i1054" DrawAspect="Content" ObjectID="_1468075754" r:id="rId69">
            <o:LockedField>false</o:LockedField>
          </o:OLEObject>
        </w:object>
      </w:r>
      <w:r>
        <w:rPr>
          <w:color w:val="000000"/>
        </w:rPr>
        <w:tab/>
      </w:r>
      <w:r>
        <w:rPr>
          <w:color w:val="000000"/>
        </w:rPr>
        <w:t xml:space="preserve">B. </w:t>
      </w:r>
      <w:r>
        <w:object>
          <v:shape id="_x0000_i10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 o:title="eqIdc02b54dc6b3e1bb6544f47d4c8743fcf"/>
            <o:lock v:ext="edit" aspectratio="t"/>
            <w10:wrap type="none"/>
            <w10:anchorlock/>
          </v:shape>
          <o:OLEObject Type="Embed" ProgID="Equation.DSMT4" ShapeID="_x0000_i1055" DrawAspect="Content" ObjectID="_1468075755" r:id="rId71">
            <o:LockedField>false</o:LockedField>
          </o:OLEObject>
        </w:object>
      </w:r>
      <w:r>
        <w:rPr>
          <w:color w:val="000000"/>
        </w:rPr>
        <w:tab/>
      </w:r>
      <w:r>
        <w:rPr>
          <w:color w:val="000000"/>
        </w:rPr>
        <w:t xml:space="preserve">C. </w:t>
      </w:r>
      <w:r>
        <w:object>
          <v:shape id="_x0000_i1056"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74" o:title="eqIdb975f35ecfc9641688e682bcee70e1f4"/>
            <o:lock v:ext="edit" aspectratio="t"/>
            <w10:wrap type="none"/>
            <w10:anchorlock/>
          </v:shape>
          <o:OLEObject Type="Embed" ProgID="Equation.DSMT4" ShapeID="_x0000_i1056" DrawAspect="Content" ObjectID="_1468075756" r:id="rId73">
            <o:LockedField>false</o:LockedField>
          </o:OLEObject>
        </w:object>
      </w:r>
      <w:r>
        <w:rPr>
          <w:color w:val="000000"/>
        </w:rPr>
        <w:tab/>
      </w:r>
      <w:r>
        <w:rPr>
          <w:color w:val="000000"/>
        </w:rPr>
        <w:t xml:space="preserve">D. </w:t>
      </w:r>
      <w:r>
        <w:object>
          <v:shape id="_x0000_i105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6" o:title="eqId2813f38ca14f3fe9b50b83c635193586"/>
            <o:lock v:ext="edit" aspectratio="t"/>
            <w10:wrap type="none"/>
            <w10:anchorlock/>
          </v:shape>
          <o:OLEObject Type="Embed" ProgID="Equation.DSMT4" ShapeID="_x0000_i1057" DrawAspect="Content" ObjectID="_1468075757" r:id="rId75">
            <o:LockedField>false</o:LockedField>
          </o:OLEObject>
        </w:object>
      </w:r>
    </w:p>
    <w:p w14:paraId="01DD205B">
      <w:pPr>
        <w:spacing w:line="360" w:lineRule="auto"/>
        <w:jc w:val="left"/>
        <w:textAlignment w:val="center"/>
        <w:rPr>
          <w:color w:val="000000"/>
        </w:rPr>
      </w:pPr>
      <w:r>
        <w:rPr>
          <w:color w:val="000000"/>
        </w:rPr>
        <w:t xml:space="preserve">8. </w:t>
      </w:r>
      <w:r>
        <w:rPr>
          <w:rFonts w:ascii="宋体" w:hAnsi="宋体" w:eastAsia="宋体" w:cs="宋体"/>
          <w:color w:val="000000"/>
        </w:rPr>
        <w:t>观察下边的数表（横排为行，竖排为列），按数表中的规律，分数</w:t>
      </w:r>
      <w:r>
        <w:object>
          <v:shape id="_x0000_i1058"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78" o:title="eqId074e2211e56a50a606c3fb4c079f0eb1"/>
            <o:lock v:ext="edit" aspectratio="t"/>
            <w10:wrap type="none"/>
            <w10:anchorlock/>
          </v:shape>
          <o:OLEObject Type="Embed" ProgID="Equation.DSMT4" ShapeID="_x0000_i1058" DrawAspect="Content" ObjectID="_1468075758" r:id="rId77">
            <o:LockedField>false</o:LockedField>
          </o:OLEObject>
        </w:object>
      </w:r>
      <w:r>
        <w:rPr>
          <w:rFonts w:ascii="宋体" w:hAnsi="宋体" w:eastAsia="宋体" w:cs="宋体"/>
          <w:color w:val="000000"/>
        </w:rPr>
        <w:t>若排在第</w:t>
      </w:r>
      <w:r>
        <w:rPr>
          <w:rFonts w:ascii="Times New Roman" w:hAnsi="Times New Roman" w:eastAsia="Times New Roman" w:cs="Times New Roman"/>
          <w:i/>
          <w:color w:val="000000"/>
        </w:rPr>
        <w:t>a</w:t>
      </w:r>
      <w:r>
        <w:rPr>
          <w:rFonts w:ascii="宋体" w:hAnsi="宋体" w:eastAsia="宋体" w:cs="宋体"/>
          <w:color w:val="000000"/>
        </w:rPr>
        <w:t>行</w:t>
      </w:r>
      <w:r>
        <w:rPr>
          <w:rFonts w:ascii="Times New Roman" w:hAnsi="Times New Roman" w:eastAsia="Times New Roman" w:cs="Times New Roman"/>
          <w:i/>
          <w:color w:val="000000"/>
        </w:rPr>
        <w:t>b</w:t>
      </w:r>
      <w:r>
        <w:rPr>
          <w:rFonts w:ascii="宋体" w:hAnsi="宋体" w:eastAsia="宋体" w:cs="宋体"/>
          <w:color w:val="000000"/>
        </w:rPr>
        <w:t>列，则</w:t>
      </w:r>
      <w:r>
        <w:object>
          <v:shape id="_x0000_i1059" o:spt="75" alt="学科网(www.zxxk.com)--教育资源门户，提供试卷、教案、课件、论文、素材以及各类教学资源下载，还有大量而丰富的教学相关资讯！" type="#_x0000_t75" style="height:14.2pt;width:26.2pt;" o:ole="t" filled="f" o:preferrelative="t" stroked="f" coordsize="21600,21600">
            <v:path/>
            <v:fill on="f" focussize="0,0"/>
            <v:stroke on="f" joinstyle="miter"/>
            <v:imagedata r:id="rId80" o:title="eqIdc9f2416d1f75a45a314331146550832e"/>
            <o:lock v:ext="edit" aspectratio="t"/>
            <w10:wrap type="none"/>
            <w10:anchorlock/>
          </v:shape>
          <o:OLEObject Type="Embed" ProgID="Equation.DSMT4" ShapeID="_x0000_i1059" DrawAspect="Content" ObjectID="_1468075759" r:id="rId79">
            <o:LockedField>false</o:LockedField>
          </o:OLEObject>
        </w:object>
      </w:r>
      <w:r>
        <w:rPr>
          <w:rFonts w:ascii="宋体" w:hAnsi="宋体" w:eastAsia="宋体" w:cs="宋体"/>
          <w:color w:val="000000"/>
        </w:rPr>
        <w:t>的值为(   )</w:t>
      </w:r>
    </w:p>
    <w:p w14:paraId="71C47AFE">
      <w:pPr>
        <w:spacing w:line="360" w:lineRule="auto"/>
        <w:jc w:val="left"/>
        <w:textAlignment w:val="center"/>
        <w:rPr>
          <w:color w:val="000000"/>
        </w:rPr>
      </w:pPr>
      <w:r>
        <w:object>
          <v:shape id="_x0000_i1060" o:spt="75" alt="学科网(www.zxxk.com)--教育资源门户，提供试卷、教案、课件、论文、素材以及各类教学资源下载，还有大量而丰富的教学相关资讯！" type="#_x0000_t75" style="height:30.75pt;width:9pt;" o:ole="t" filled="f" o:preferrelative="t" stroked="f" coordsize="21600,21600">
            <v:path/>
            <v:fill on="f" focussize="0,0"/>
            <v:stroke on="f" joinstyle="miter"/>
            <v:imagedata r:id="rId82" o:title="eqIdd5296c0056db0e2b5331c9b9a6d45962"/>
            <o:lock v:ext="edit" aspectratio="t"/>
            <w10:wrap type="none"/>
            <w10:anchorlock/>
          </v:shape>
          <o:OLEObject Type="Embed" ProgID="Equation.DSMT4" ShapeID="_x0000_i1060" DrawAspect="Content" ObjectID="_1468075760" r:id="rId81">
            <o:LockedField>false</o:LockedField>
          </o:OLEObject>
        </w:object>
      </w:r>
    </w:p>
    <w:p w14:paraId="1FF9FA5F">
      <w:pPr>
        <w:spacing w:line="360" w:lineRule="auto"/>
        <w:jc w:val="left"/>
        <w:textAlignment w:val="center"/>
        <w:rPr>
          <w:color w:val="000000"/>
        </w:rPr>
      </w:pPr>
      <w:r>
        <w:object>
          <v:shape id="_x0000_i106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0" o:title="eqIdf89eef3148f2d4d09379767b4af69132"/>
            <o:lock v:ext="edit" aspectratio="t"/>
            <w10:wrap type="none"/>
            <w10:anchorlock/>
          </v:shape>
          <o:OLEObject Type="Embed" ProgID="Equation.DSMT4" ShapeID="_x0000_i1061" DrawAspect="Content" ObjectID="_1468075761" r:id="rId83">
            <o:LockedField>false</o:LockedField>
          </o:OLEObject>
        </w:object>
      </w:r>
      <w:r>
        <w:rPr>
          <w:rFonts w:ascii="Times New Roman" w:hAnsi="Times New Roman" w:eastAsia="Times New Roman" w:cs="Times New Roman"/>
          <w:color w:val="000000"/>
        </w:rPr>
        <w:t xml:space="preserve">    </w:t>
      </w:r>
      <w:r>
        <w:object>
          <v:shape id="_x0000_i106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5" o:title="eqIded3b68a28b6edbaa111066b3f7867aae"/>
            <o:lock v:ext="edit" aspectratio="t"/>
            <w10:wrap type="none"/>
            <w10:anchorlock/>
          </v:shape>
          <o:OLEObject Type="Embed" ProgID="Equation.DSMT4" ShapeID="_x0000_i1062" DrawAspect="Content" ObjectID="_1468075762" r:id="rId84">
            <o:LockedField>false</o:LockedField>
          </o:OLEObject>
        </w:object>
      </w:r>
    </w:p>
    <w:p w14:paraId="4664186C">
      <w:pPr>
        <w:spacing w:line="360" w:lineRule="auto"/>
        <w:jc w:val="left"/>
        <w:textAlignment w:val="center"/>
        <w:rPr>
          <w:color w:val="000000"/>
        </w:rPr>
      </w:pPr>
      <w:r>
        <w:object>
          <v:shape id="_x0000_i106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063" DrawAspect="Content" ObjectID="_1468075763" r:id="rId86">
            <o:LockedField>false</o:LockedField>
          </o:OLEObject>
        </w:object>
      </w:r>
      <w:r>
        <w:rPr>
          <w:rFonts w:ascii="Times New Roman" w:hAnsi="Times New Roman" w:eastAsia="Times New Roman" w:cs="Times New Roman"/>
          <w:color w:val="000000"/>
        </w:rPr>
        <w:t xml:space="preserve">    </w:t>
      </w:r>
      <w:r>
        <w:object>
          <v:shape id="_x0000_i1064"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88" o:title="eqIda8f5eb811d30b64f83d77668f5aeb644"/>
            <o:lock v:ext="edit" aspectratio="t"/>
            <w10:wrap type="none"/>
            <w10:anchorlock/>
          </v:shape>
          <o:OLEObject Type="Embed" ProgID="Equation.DSMT4" ShapeID="_x0000_i1064" DrawAspect="Content" ObjectID="_1468075764" r:id="rId87">
            <o:LockedField>false</o:LockedField>
          </o:OLEObject>
        </w:object>
      </w:r>
      <w:r>
        <w:rPr>
          <w:rFonts w:ascii="Times New Roman" w:hAnsi="Times New Roman" w:eastAsia="Times New Roman" w:cs="Times New Roman"/>
          <w:color w:val="000000"/>
        </w:rPr>
        <w:t xml:space="preserve">    </w:t>
      </w:r>
      <w:r>
        <w:object>
          <v:shape id="_x0000_i106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90" o:title="eqIdd4f438a2955e3e87522bd3719a42f33d"/>
            <o:lock v:ext="edit" aspectratio="t"/>
            <w10:wrap type="none"/>
            <w10:anchorlock/>
          </v:shape>
          <o:OLEObject Type="Embed" ProgID="Equation.DSMT4" ShapeID="_x0000_i1065" DrawAspect="Content" ObjectID="_1468075765" r:id="rId89">
            <o:LockedField>false</o:LockedField>
          </o:OLEObject>
        </w:object>
      </w:r>
    </w:p>
    <w:p w14:paraId="3F82048C">
      <w:pPr>
        <w:spacing w:line="360" w:lineRule="auto"/>
        <w:jc w:val="left"/>
        <w:textAlignment w:val="center"/>
        <w:rPr>
          <w:color w:val="000000"/>
        </w:rPr>
      </w:pPr>
      <w:r>
        <w:object>
          <v:shape id="_x0000_i1066"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43" o:title="eqId56d266a04f3dc7483eddbc26c5e487db"/>
            <o:lock v:ext="edit" aspectratio="t"/>
            <w10:wrap type="none"/>
            <w10:anchorlock/>
          </v:shape>
          <o:OLEObject Type="Embed" ProgID="Equation.DSMT4" ShapeID="_x0000_i1066" DrawAspect="Content" ObjectID="_1468075766" r:id="rId91">
            <o:LockedField>false</o:LockedField>
          </o:OLEObject>
        </w:object>
      </w:r>
      <w:r>
        <w:rPr>
          <w:rFonts w:ascii="Times New Roman" w:hAnsi="Times New Roman" w:eastAsia="Times New Roman" w:cs="Times New Roman"/>
          <w:color w:val="000000"/>
        </w:rPr>
        <w:t xml:space="preserve">    </w:t>
      </w:r>
      <w:r>
        <w:object>
          <v:shape id="_x0000_i1067"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93" o:title="eqIdbf31876698721a199c7c53c6b320aa86"/>
            <o:lock v:ext="edit" aspectratio="t"/>
            <w10:wrap type="none"/>
            <w10:anchorlock/>
          </v:shape>
          <o:OLEObject Type="Embed" ProgID="Equation.DSMT4" ShapeID="_x0000_i1067" DrawAspect="Content" ObjectID="_1468075767" r:id="rId92">
            <o:LockedField>false</o:LockedField>
          </o:OLEObject>
        </w:object>
      </w:r>
      <w:r>
        <w:rPr>
          <w:rFonts w:ascii="Times New Roman" w:hAnsi="Times New Roman" w:eastAsia="Times New Roman" w:cs="Times New Roman"/>
          <w:color w:val="000000"/>
        </w:rPr>
        <w:t xml:space="preserve">    </w:t>
      </w:r>
      <w:r>
        <w:object>
          <v:shape id="_x0000_i1068"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95" o:title="eqIda4b8503f4706b8321e4e79a87eadea84"/>
            <o:lock v:ext="edit" aspectratio="t"/>
            <w10:wrap type="none"/>
            <w10:anchorlock/>
          </v:shape>
          <o:OLEObject Type="Embed" ProgID="Equation.DSMT4" ShapeID="_x0000_i1068" DrawAspect="Content" ObjectID="_1468075768" r:id="rId94">
            <o:LockedField>false</o:LockedField>
          </o:OLEObject>
        </w:object>
      </w:r>
      <w:r>
        <w:rPr>
          <w:rFonts w:ascii="Times New Roman" w:hAnsi="Times New Roman" w:eastAsia="Times New Roman" w:cs="Times New Roman"/>
          <w:color w:val="000000"/>
        </w:rPr>
        <w:t xml:space="preserve">   </w:t>
      </w:r>
      <w:r>
        <w:object>
          <v:shape id="_x0000_i106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97" o:title="eqId425e1b4b3e897ab0997388b73c2cf1fd"/>
            <o:lock v:ext="edit" aspectratio="t"/>
            <w10:wrap type="none"/>
            <w10:anchorlock/>
          </v:shape>
          <o:OLEObject Type="Embed" ProgID="Equation.DSMT4" ShapeID="_x0000_i1069" DrawAspect="Content" ObjectID="_1468075769" r:id="rId96">
            <o:LockedField>false</o:LockedField>
          </o:OLEObject>
        </w:object>
      </w:r>
    </w:p>
    <w:p w14:paraId="21FBC328">
      <w:pPr>
        <w:spacing w:line="360" w:lineRule="auto"/>
        <w:jc w:val="left"/>
        <w:textAlignment w:val="center"/>
        <w:rPr>
          <w:color w:val="000000"/>
        </w:rPr>
      </w:pPr>
      <w:r>
        <w:rPr>
          <w:rFonts w:ascii="Times New Roman" w:hAnsi="Times New Roman" w:eastAsia="Times New Roman" w:cs="Times New Roman"/>
          <w:color w:val="000000"/>
        </w:rPr>
        <w:t>……</w:t>
      </w:r>
    </w:p>
    <w:p w14:paraId="26DA375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2003</w:t>
      </w:r>
      <w:r>
        <w:rPr>
          <w:color w:val="000000"/>
        </w:rPr>
        <w:tab/>
      </w:r>
      <w:r>
        <w:rPr>
          <w:color w:val="000000"/>
        </w:rPr>
        <w:t xml:space="preserve">B. </w:t>
      </w:r>
      <w:r>
        <w:rPr>
          <w:rFonts w:ascii="Times New Roman" w:hAnsi="Times New Roman" w:eastAsia="Times New Roman" w:cs="Times New Roman"/>
          <w:color w:val="000000"/>
        </w:rPr>
        <w:t>2004</w:t>
      </w:r>
      <w:r>
        <w:rPr>
          <w:color w:val="000000"/>
        </w:rPr>
        <w:tab/>
      </w:r>
      <w:r>
        <w:rPr>
          <w:color w:val="000000"/>
        </w:rPr>
        <w:t xml:space="preserve">C. </w:t>
      </w:r>
      <w:r>
        <w:rPr>
          <w:rFonts w:ascii="Times New Roman" w:hAnsi="Times New Roman" w:eastAsia="Times New Roman" w:cs="Times New Roman"/>
          <w:color w:val="000000"/>
        </w:rPr>
        <w:t>2022</w:t>
      </w:r>
      <w:r>
        <w:rPr>
          <w:color w:val="000000"/>
        </w:rPr>
        <w:tab/>
      </w:r>
      <w:r>
        <w:rPr>
          <w:color w:val="000000"/>
        </w:rPr>
        <w:t xml:space="preserve">D. </w:t>
      </w:r>
      <w:r>
        <w:rPr>
          <w:rFonts w:ascii="Times New Roman" w:hAnsi="Times New Roman" w:eastAsia="Times New Roman" w:cs="Times New Roman"/>
          <w:color w:val="000000"/>
        </w:rPr>
        <w:t>2023</w:t>
      </w:r>
    </w:p>
    <w:p w14:paraId="7D62C8EE">
      <w:pPr>
        <w:spacing w:line="360" w:lineRule="auto"/>
        <w:jc w:val="left"/>
        <w:textAlignment w:val="center"/>
        <w:rPr>
          <w:color w:val="000000"/>
        </w:rPr>
      </w:pPr>
      <w:r>
        <w:rPr>
          <w:rFonts w:ascii="宋体" w:hAnsi="宋体" w:eastAsia="宋体" w:cs="宋体"/>
          <w:b/>
          <w:color w:val="000000"/>
          <w:sz w:val="24"/>
        </w:rPr>
        <w:t>二、填空题（本大题</w:t>
      </w:r>
      <w:r>
        <w:rPr>
          <w:rFonts w:ascii="Times New Roman" w:hAnsi="Times New Roman" w:eastAsia="Times New Roman" w:cs="Times New Roman"/>
          <w:b/>
          <w:color w:val="000000"/>
          <w:sz w:val="24"/>
        </w:rPr>
        <w:t>8</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分，满分</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01C4D443">
      <w:pPr>
        <w:spacing w:line="360" w:lineRule="auto"/>
        <w:jc w:val="left"/>
        <w:textAlignment w:val="center"/>
        <w:rPr>
          <w:color w:val="000000"/>
        </w:rPr>
      </w:pPr>
      <w:r>
        <w:rPr>
          <w:color w:val="000000"/>
        </w:rPr>
        <w:t xml:space="preserve">9. </w:t>
      </w:r>
      <w:r>
        <w:rPr>
          <w:rFonts w:ascii="宋体" w:hAnsi="宋体" w:eastAsia="宋体" w:cs="宋体"/>
          <w:color w:val="000000"/>
        </w:rPr>
        <w:t>计算：（</w:t>
      </w:r>
      <w:r>
        <w:rPr>
          <w:rFonts w:ascii="Times New Roman" w:hAnsi="Times New Roman" w:eastAsia="Times New Roman" w:cs="Times New Roman"/>
          <w:i/>
          <w:color w:val="000000"/>
        </w:rPr>
        <w:t>a</w:t>
      </w:r>
      <w:r>
        <w:rPr>
          <w:rFonts w:ascii="Times New Roman" w:hAnsi="Times New Roman" w:eastAsia="Times New Roman" w:cs="Times New Roman"/>
          <w:color w:val="000000"/>
          <w:vertAlign w:val="superscript"/>
        </w:rPr>
        <w:t>2</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w:t>
      </w:r>
      <w:r>
        <w:rPr>
          <w:color w:val="000000"/>
        </w:rPr>
        <w:t>___</w:t>
      </w:r>
      <w:r>
        <w:rPr>
          <w:rFonts w:ascii="宋体" w:hAnsi="宋体" w:eastAsia="宋体" w:cs="宋体"/>
          <w:color w:val="000000"/>
        </w:rPr>
        <w:t>．</w:t>
      </w:r>
    </w:p>
    <w:p w14:paraId="5AA70965">
      <w:pPr>
        <w:spacing w:line="360" w:lineRule="auto"/>
        <w:jc w:val="left"/>
        <w:textAlignment w:val="center"/>
        <w:rPr>
          <w:color w:val="000000"/>
        </w:rPr>
      </w:pPr>
      <w:r>
        <w:rPr>
          <w:color w:val="000000"/>
        </w:rPr>
        <w:t xml:space="preserve">10. </w:t>
      </w:r>
      <w:r>
        <w:rPr>
          <w:rFonts w:ascii="宋体" w:hAnsi="宋体" w:eastAsia="宋体" w:cs="宋体"/>
          <w:color w:val="000000"/>
        </w:rPr>
        <w:t>分解因式：</w:t>
      </w:r>
      <w:r>
        <w:object>
          <v:shape id="_x0000_i1070" o:spt="75" alt="学科网(www.zxxk.com)--教育资源门户，提供试卷、教案、课件、论文、素材以及各类教学资源下载，还有大量而丰富的教学相关资讯！" type="#_x0000_t75" style="height:16.15pt;width:85.85pt;" o:ole="t" filled="f" o:preferrelative="t" stroked="f" coordsize="21600,21600">
            <v:path/>
            <v:fill on="f" focussize="0,0"/>
            <v:stroke on="f" joinstyle="miter"/>
            <v:imagedata r:id="rId99" o:title="eqId0c17284ea032ca79f12b571bddace189"/>
            <o:lock v:ext="edit" aspectratio="t"/>
            <w10:wrap type="none"/>
            <w10:anchorlock/>
          </v:shape>
          <o:OLEObject Type="Embed" ProgID="Equation.DSMT4" ShapeID="_x0000_i1070" DrawAspect="Content" ObjectID="_1468075770" r:id="rId98">
            <o:LockedField>false</o:LockedField>
          </o:OLEObject>
        </w:object>
      </w:r>
      <w:r>
        <w:rPr>
          <w:color w:val="000000"/>
        </w:rPr>
        <w:t>_______</w:t>
      </w:r>
      <w:r>
        <w:rPr>
          <w:rFonts w:ascii="宋体" w:hAnsi="宋体" w:eastAsia="宋体" w:cs="宋体"/>
          <w:color w:val="000000"/>
        </w:rPr>
        <w:t>．</w:t>
      </w:r>
    </w:p>
    <w:p w14:paraId="12B4EF4E">
      <w:pPr>
        <w:spacing w:line="360" w:lineRule="auto"/>
        <w:jc w:val="left"/>
        <w:textAlignment w:val="center"/>
        <w:rPr>
          <w:color w:val="000000"/>
        </w:rPr>
      </w:pPr>
      <w:r>
        <w:rPr>
          <w:color w:val="000000"/>
        </w:rPr>
        <w:t xml:space="preserve">11. </w:t>
      </w:r>
      <w:r>
        <w:rPr>
          <w:rFonts w:ascii="宋体" w:hAnsi="宋体" w:eastAsia="宋体" w:cs="宋体"/>
          <w:color w:val="000000"/>
        </w:rPr>
        <w:t>要使二次根式</w:t>
      </w:r>
      <w:r>
        <w:object>
          <v:shape id="_x0000_i107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01" o:title="eqId9ac9acc1b954889baedc6048df538fbb"/>
            <o:lock v:ext="edit" aspectratio="t"/>
            <w10:wrap type="none"/>
            <w10:anchorlock/>
          </v:shape>
          <o:OLEObject Type="Embed" ProgID="Equation.DSMT4" ShapeID="_x0000_i1071" DrawAspect="Content" ObjectID="_1468075771" r:id="rId100">
            <o:LockedField>false</o:LockedField>
          </o:OLEObject>
        </w:object>
      </w:r>
      <w:r>
        <w:rPr>
          <w:rFonts w:ascii="宋体" w:hAnsi="宋体" w:eastAsia="宋体" w:cs="宋体"/>
          <w:color w:val="000000"/>
        </w:rPr>
        <w:t>有意义，则</w:t>
      </w:r>
      <w:r>
        <w:rPr>
          <w:rFonts w:ascii="Times New Roman" w:hAnsi="Times New Roman" w:eastAsia="Times New Roman" w:cs="Times New Roman"/>
          <w:i/>
          <w:color w:val="000000"/>
        </w:rPr>
        <w:t>x</w:t>
      </w:r>
      <w:r>
        <w:rPr>
          <w:rFonts w:ascii="宋体" w:hAnsi="宋体" w:eastAsia="宋体" w:cs="宋体"/>
          <w:color w:val="000000"/>
        </w:rPr>
        <w:t>应满足的条件是</w:t>
      </w:r>
      <w:r>
        <w:rPr>
          <w:color w:val="000000"/>
        </w:rPr>
        <w:t>__________</w:t>
      </w:r>
      <w:r>
        <w:rPr>
          <w:rFonts w:ascii="宋体" w:hAnsi="宋体" w:eastAsia="宋体" w:cs="宋体"/>
          <w:color w:val="000000"/>
        </w:rPr>
        <w:t>．</w:t>
      </w:r>
    </w:p>
    <w:p w14:paraId="110D2DFD">
      <w:pPr>
        <w:spacing w:line="360" w:lineRule="auto"/>
        <w:jc w:val="left"/>
        <w:textAlignment w:val="center"/>
        <w:rPr>
          <w:color w:val="000000"/>
        </w:rPr>
      </w:pPr>
      <w:r>
        <w:rPr>
          <w:color w:val="000000"/>
        </w:rPr>
        <w:t xml:space="preserve">12. </w:t>
      </w:r>
      <w:r>
        <w:rPr>
          <w:rFonts w:ascii="宋体" w:hAnsi="宋体" w:eastAsia="宋体" w:cs="宋体"/>
          <w:color w:val="000000"/>
        </w:rPr>
        <w:t>联合国</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11</w:t>
      </w:r>
      <w:r>
        <w:rPr>
          <w:rFonts w:ascii="宋体" w:hAnsi="宋体" w:eastAsia="宋体" w:cs="宋体"/>
          <w:color w:val="000000"/>
        </w:rPr>
        <w:t>月</w:t>
      </w:r>
      <w:r>
        <w:rPr>
          <w:rFonts w:ascii="Times New Roman" w:hAnsi="Times New Roman" w:eastAsia="Times New Roman" w:cs="Times New Roman"/>
          <w:color w:val="000000"/>
        </w:rPr>
        <w:t>15</w:t>
      </w:r>
      <w:r>
        <w:rPr>
          <w:rFonts w:ascii="宋体" w:hAnsi="宋体" w:eastAsia="宋体" w:cs="宋体"/>
          <w:color w:val="000000"/>
        </w:rPr>
        <w:t>日宣布，全世界人口已达</w:t>
      </w:r>
      <w:r>
        <w:rPr>
          <w:rFonts w:ascii="Times New Roman" w:hAnsi="Times New Roman" w:eastAsia="Times New Roman" w:cs="Times New Roman"/>
          <w:color w:val="000000"/>
        </w:rPr>
        <w:t>80</w:t>
      </w:r>
      <w:r>
        <w:rPr>
          <w:rFonts w:ascii="宋体" w:hAnsi="宋体" w:eastAsia="宋体" w:cs="宋体"/>
          <w:color w:val="000000"/>
        </w:rPr>
        <w:t>亿．将</w:t>
      </w:r>
      <w:r>
        <w:rPr>
          <w:rFonts w:ascii="Times New Roman" w:hAnsi="Times New Roman" w:eastAsia="Times New Roman" w:cs="Times New Roman"/>
          <w:color w:val="000000"/>
        </w:rPr>
        <w:t>8000000000</w:t>
      </w:r>
      <w:r>
        <w:rPr>
          <w:rFonts w:ascii="宋体" w:hAnsi="宋体" w:eastAsia="宋体" w:cs="宋体"/>
          <w:color w:val="000000"/>
        </w:rPr>
        <w:t>用科学记数法表示为</w:t>
      </w:r>
      <w:r>
        <w:rPr>
          <w:color w:val="000000"/>
        </w:rPr>
        <w:t>__________</w:t>
      </w:r>
      <w:r>
        <w:rPr>
          <w:rFonts w:ascii="宋体" w:hAnsi="宋体" w:eastAsia="宋体" w:cs="宋体"/>
          <w:color w:val="000000"/>
        </w:rPr>
        <w:t>．</w:t>
      </w:r>
    </w:p>
    <w:p w14:paraId="68984D1D">
      <w:pPr>
        <w:spacing w:line="360" w:lineRule="auto"/>
        <w:jc w:val="left"/>
        <w:textAlignment w:val="center"/>
        <w:rPr>
          <w:color w:val="000000"/>
        </w:rPr>
      </w:pPr>
      <w:r>
        <w:rPr>
          <w:color w:val="000000"/>
        </w:rPr>
        <w:t xml:space="preserve">13. </w:t>
      </w:r>
      <w:r>
        <w:rPr>
          <w:rFonts w:ascii="宋体" w:hAnsi="宋体" w:eastAsia="宋体" w:cs="宋体"/>
          <w:color w:val="000000"/>
        </w:rPr>
        <w:t>若关于</w:t>
      </w:r>
      <w:r>
        <w:object>
          <v:shape id="_x0000_i107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3" o:title="eqId81dea63b8ce3e51adf66cf7b9982a248"/>
            <o:lock v:ext="edit" aspectratio="t"/>
            <w10:wrap type="none"/>
            <w10:anchorlock/>
          </v:shape>
          <o:OLEObject Type="Embed" ProgID="Equation.DSMT4" ShapeID="_x0000_i1072" DrawAspect="Content" ObjectID="_1468075772" r:id="rId102">
            <o:LockedField>false</o:LockedField>
          </o:OLEObject>
        </w:object>
      </w:r>
      <w:r>
        <w:rPr>
          <w:rFonts w:ascii="宋体" w:hAnsi="宋体" w:eastAsia="宋体" w:cs="宋体"/>
          <w:color w:val="000000"/>
        </w:rPr>
        <w:t>的一元二次方程</w:t>
      </w:r>
      <w:r>
        <w:object>
          <v:shape id="_x0000_i1073"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105" o:title="eqId636a403068f3e533cbe8c66a476e9f8b"/>
            <o:lock v:ext="edit" aspectratio="t"/>
            <w10:wrap type="none"/>
            <w10:anchorlock/>
          </v:shape>
          <o:OLEObject Type="Embed" ProgID="Equation.DSMT4" ShapeID="_x0000_i1073" DrawAspect="Content" ObjectID="_1468075773" r:id="rId104">
            <o:LockedField>false</o:LockedField>
          </o:OLEObject>
        </w:object>
      </w:r>
      <w:r>
        <w:rPr>
          <w:rFonts w:ascii="宋体" w:hAnsi="宋体" w:eastAsia="宋体" w:cs="宋体"/>
          <w:color w:val="000000"/>
        </w:rPr>
        <w:t>有两个不相等的实数根，则</w:t>
      </w:r>
      <w:r>
        <w:object>
          <v:shape id="_x0000_i1074"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07" o:title="eqIdf0a532e15e232cb4b99a8d4d07c89575"/>
            <o:lock v:ext="edit" aspectratio="t"/>
            <w10:wrap type="none"/>
            <w10:anchorlock/>
          </v:shape>
          <o:OLEObject Type="Embed" ProgID="Equation.DSMT4" ShapeID="_x0000_i1074" DrawAspect="Content" ObjectID="_1468075774" r:id="rId106">
            <o:LockedField>false</o:LockedField>
          </o:OLEObject>
        </w:object>
      </w:r>
      <w:r>
        <w:rPr>
          <w:rFonts w:ascii="宋体" w:hAnsi="宋体" w:eastAsia="宋体" w:cs="宋体"/>
          <w:color w:val="000000"/>
        </w:rPr>
        <w:t>的取值范围是</w:t>
      </w:r>
      <w:r>
        <w:rPr>
          <w:color w:val="000000"/>
        </w:rPr>
        <w:t>_________</w:t>
      </w:r>
      <w:r>
        <w:rPr>
          <w:rFonts w:ascii="宋体" w:hAnsi="宋体" w:eastAsia="宋体" w:cs="宋体"/>
          <w:color w:val="000000"/>
        </w:rPr>
        <w:t>．</w:t>
      </w:r>
    </w:p>
    <w:p w14:paraId="77B33830">
      <w:pPr>
        <w:spacing w:line="360" w:lineRule="auto"/>
        <w:jc w:val="left"/>
        <w:textAlignment w:val="center"/>
        <w:rPr>
          <w:color w:val="000000"/>
        </w:rPr>
      </w:pPr>
      <w:r>
        <w:rPr>
          <w:color w:val="000000"/>
        </w:rPr>
        <w:t xml:space="preserve">14. </w:t>
      </w:r>
      <w:r>
        <w:rPr>
          <w:rFonts w:ascii="宋体" w:hAnsi="宋体" w:eastAsia="宋体" w:cs="宋体"/>
          <w:color w:val="000000"/>
        </w:rPr>
        <w:t>我市体育中考有必考和选考项目，掷实心球是必考项目之一，在一次训练中，张华同学掷实心球</w:t>
      </w:r>
      <w:r>
        <w:rPr>
          <w:rFonts w:ascii="Times New Roman" w:hAnsi="Times New Roman" w:eastAsia="Times New Roman" w:cs="Times New Roman"/>
          <w:color w:val="000000"/>
        </w:rPr>
        <w:t>10</w:t>
      </w:r>
      <w:r>
        <w:rPr>
          <w:rFonts w:ascii="宋体" w:hAnsi="宋体" w:eastAsia="宋体" w:cs="宋体"/>
          <w:color w:val="000000"/>
        </w:rPr>
        <w:t>次</w:t>
      </w:r>
      <w:r>
        <w:rPr>
          <w:rFonts w:ascii="宋体" w:hAnsi="宋体" w:eastAsia="宋体" w:cs="宋体"/>
          <w:color w:val="000000"/>
          <w:position w:val="0"/>
        </w:rPr>
        <w:drawing>
          <wp:inline distT="0" distB="0" distL="114300" distR="114300">
            <wp:extent cx="133350" cy="177800"/>
            <wp:effectExtent l="0" t="0" r="0" b="13335"/>
            <wp:docPr id="1214672827" name="图片 121467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2827" name="图片 1214672827"/>
                    <pic:cNvPicPr>
                      <a:picLocks noChangeAspect="1"/>
                    </pic:cNvPicPr>
                  </pic:nvPicPr>
                  <pic:blipFill>
                    <a:blip r:embed="rId10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成绩依次是（单位：米）</w:t>
      </w:r>
      <w:r>
        <w:rPr>
          <w:rFonts w:ascii="Times New Roman" w:hAnsi="Times New Roman" w:eastAsia="Times New Roman" w:cs="Times New Roman"/>
          <w:color w:val="000000"/>
        </w:rPr>
        <w:t>7.6</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9.2</w:t>
      </w:r>
      <w:r>
        <w:rPr>
          <w:rFonts w:ascii="宋体" w:hAnsi="宋体" w:eastAsia="宋体" w:cs="宋体"/>
          <w:color w:val="000000"/>
        </w:rPr>
        <w:t>，</w:t>
      </w:r>
      <w:r>
        <w:rPr>
          <w:rFonts w:ascii="Times New Roman" w:hAnsi="Times New Roman" w:eastAsia="Times New Roman" w:cs="Times New Roman"/>
          <w:color w:val="000000"/>
        </w:rPr>
        <w:t>73</w:t>
      </w:r>
      <w:r>
        <w:rPr>
          <w:rFonts w:ascii="宋体" w:hAnsi="宋体" w:eastAsia="宋体" w:cs="宋体"/>
          <w:color w:val="000000"/>
        </w:rPr>
        <w:t>．则张华同学撰实心球成绩的众数是</w:t>
      </w:r>
      <w:r>
        <w:rPr>
          <w:color w:val="000000"/>
        </w:rPr>
        <w:t>__________</w:t>
      </w:r>
      <w:r>
        <w:rPr>
          <w:rFonts w:ascii="宋体" w:hAnsi="宋体" w:eastAsia="宋体" w:cs="宋体"/>
          <w:color w:val="000000"/>
        </w:rPr>
        <w:t>．</w:t>
      </w:r>
    </w:p>
    <w:p w14:paraId="0CD2FC41">
      <w:pPr>
        <w:spacing w:line="360" w:lineRule="auto"/>
        <w:jc w:val="left"/>
        <w:textAlignment w:val="center"/>
        <w:rPr>
          <w:color w:val="000000"/>
        </w:rPr>
      </w:pPr>
      <w:r>
        <w:rPr>
          <w:color w:val="000000"/>
        </w:rPr>
        <w:t xml:space="preserve">15.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w:t>
      </w:r>
      <w:r>
        <w:object>
          <v:shape id="_x0000_i107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10" o:title="eqIddd967903ed5a6f640a5b801ec8be0070"/>
            <o:lock v:ext="edit" aspectratio="t"/>
            <w10:wrap type="none"/>
            <w10:anchorlock/>
          </v:shape>
          <o:OLEObject Type="Embed" ProgID="Equation.DSMT4" ShapeID="_x0000_i1075" DrawAspect="Content" ObjectID="_1468075775" r:id="rId109">
            <o:LockedField>false</o:LockedField>
          </o:OLEObject>
        </w:object>
      </w:r>
      <w:r>
        <w:rPr>
          <w:rFonts w:ascii="宋体" w:hAnsi="宋体" w:eastAsia="宋体" w:cs="宋体"/>
          <w:color w:val="000000"/>
        </w:rPr>
        <w:t>中，</w:t>
      </w:r>
      <w:r>
        <w:object>
          <v:shape id="_x0000_i1076"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112" o:title="eqId45acdbac251ca6b76a166c1242e71df9"/>
            <o:lock v:ext="edit" aspectratio="t"/>
            <w10:wrap type="none"/>
            <w10:anchorlock/>
          </v:shape>
          <o:OLEObject Type="Embed" ProgID="Equation.DSMT4" ShapeID="_x0000_i1076" DrawAspect="Content" ObjectID="_1468075776" r:id="rId111">
            <o:LockedField>false</o:LockedField>
          </o:OLEObject>
        </w:object>
      </w: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14" o:title="eqId54275b7e571660d0a9e0370fbfe5050b"/>
            <o:lock v:ext="edit" aspectratio="t"/>
            <w10:wrap type="none"/>
            <w10:anchorlock/>
          </v:shape>
          <o:OLEObject Type="Embed" ProgID="Equation.DSMT4" ShapeID="_x0000_i1077" DrawAspect="Content" ObjectID="_1468075777" r:id="rId113">
            <o:LockedField>false</o:LockedField>
          </o:OLEObject>
        </w:object>
      </w:r>
      <w:r>
        <w:rPr>
          <w:rFonts w:ascii="宋体" w:hAnsi="宋体" w:eastAsia="宋体" w:cs="宋体"/>
          <w:color w:val="000000"/>
        </w:rPr>
        <w:t>，</w:t>
      </w:r>
      <w:r>
        <w:object>
          <v:shape id="_x0000_i1078"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116" o:title="eqId07160f14b3b453bebb64cb2bf96dc85a"/>
            <o:lock v:ext="edit" aspectratio="t"/>
            <w10:wrap type="none"/>
            <w10:anchorlock/>
          </v:shape>
          <o:OLEObject Type="Embed" ProgID="Equation.DSMT4" ShapeID="_x0000_i1078" DrawAspect="Content" ObjectID="_1468075778" r:id="rId11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w:t>
      </w:r>
      <w:r>
        <w:object>
          <v:shape id="_x0000_i10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8" o:title="eqIdf52a58fbaf4fea03567e88a9f0f6e37e"/>
            <o:lock v:ext="edit" aspectratio="t"/>
            <w10:wrap type="none"/>
            <w10:anchorlock/>
          </v:shape>
          <o:OLEObject Type="Embed" ProgID="Equation.DSMT4" ShapeID="_x0000_i1079" DrawAspect="Content" ObjectID="_1468075779" r:id="rId117">
            <o:LockedField>false</o:LockedField>
          </o:OLEObject>
        </w:object>
      </w:r>
      <w:r>
        <w:rPr>
          <w:rFonts w:ascii="宋体" w:hAnsi="宋体" w:eastAsia="宋体" w:cs="宋体"/>
          <w:color w:val="000000"/>
        </w:rPr>
        <w:t>上一点，且</w:t>
      </w:r>
      <w:r>
        <w:object>
          <v:shape id="_x0000_i1080"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120" o:title="eqId09d27bd71d79cb19eb554175e4ef0867"/>
            <o:lock v:ext="edit" aspectratio="t"/>
            <w10:wrap type="none"/>
            <w10:anchorlock/>
          </v:shape>
          <o:OLEObject Type="Embed" ProgID="Equation.DSMT4" ShapeID="_x0000_i1080" DrawAspect="Content" ObjectID="_1468075780" r:id="rId119">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081"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22" o:title="eqIdc436f108fd4921dae15ecff19270237e"/>
            <o:lock v:ext="edit" aspectratio="t"/>
            <w10:wrap type="none"/>
            <w10:anchorlock/>
          </v:shape>
          <o:OLEObject Type="Embed" ProgID="Equation.DSMT4" ShapeID="_x0000_i1081" DrawAspect="Content" ObjectID="_1468075781" r:id="rId121">
            <o:LockedField>false</o:LockedField>
          </o:OLEObject>
        </w:object>
      </w:r>
      <w:r>
        <w:rPr>
          <w:rFonts w:ascii="宋体" w:hAnsi="宋体" w:eastAsia="宋体" w:cs="宋体"/>
          <w:color w:val="000000"/>
        </w:rPr>
        <w:t>交</w:t>
      </w:r>
      <w:r>
        <w:object>
          <v:shape id="_x0000_i108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4" o:title="eqId60ef95894ceebaf236170e8832dcf7e3"/>
            <o:lock v:ext="edit" aspectratio="t"/>
            <w10:wrap type="none"/>
            <w10:anchorlock/>
          </v:shape>
          <o:OLEObject Type="Embed" ProgID="Equation.DSMT4" ShapeID="_x0000_i1082" DrawAspect="Content" ObjectID="_1468075782" r:id="rId123">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E</w:t>
      </w:r>
      <w:r>
        <w:rPr>
          <w:rFonts w:ascii="宋体" w:hAnsi="宋体" w:eastAsia="宋体" w:cs="宋体"/>
          <w:color w:val="000000"/>
        </w:rPr>
        <w:t>，将</w:t>
      </w:r>
      <w:r>
        <w:object>
          <v:shape id="_x0000_i1083"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126" o:title="eqIda25c28359f8d8da9eaf4672a6cf8ae4f"/>
            <o:lock v:ext="edit" aspectratio="t"/>
            <w10:wrap type="none"/>
            <w10:anchorlock/>
          </v:shape>
          <o:OLEObject Type="Embed" ProgID="Equation.DSMT4" ShapeID="_x0000_i1083" DrawAspect="Content" ObjectID="_1468075783" r:id="rId125">
            <o:LockedField>false</o:LockedField>
          </o:OLEObject>
        </w:object>
      </w:r>
      <w:r>
        <w:rPr>
          <w:rFonts w:ascii="宋体" w:hAnsi="宋体" w:eastAsia="宋体" w:cs="宋体"/>
          <w:color w:val="000000"/>
        </w:rPr>
        <w:t>绕</w:t>
      </w:r>
      <w:r>
        <w:rPr>
          <w:rFonts w:ascii="Times New Roman" w:hAnsi="Times New Roman" w:eastAsia="Times New Roman" w:cs="Times New Roman"/>
          <w:i/>
          <w:color w:val="000000"/>
        </w:rPr>
        <w:t>A</w:t>
      </w:r>
      <w:r>
        <w:rPr>
          <w:rFonts w:ascii="宋体" w:hAnsi="宋体" w:eastAsia="宋体" w:cs="宋体"/>
          <w:color w:val="000000"/>
        </w:rPr>
        <w:t>点顺时针旋转到图</w:t>
      </w:r>
      <w:r>
        <w:rPr>
          <w:rFonts w:ascii="Times New Roman" w:hAnsi="Times New Roman" w:eastAsia="Times New Roman" w:cs="Times New Roman"/>
          <w:color w:val="000000"/>
        </w:rPr>
        <w:t>2</w:t>
      </w:r>
      <w:r>
        <w:rPr>
          <w:rFonts w:ascii="宋体" w:hAnsi="宋体" w:eastAsia="宋体" w:cs="宋体"/>
          <w:color w:val="000000"/>
          <w:position w:val="0"/>
        </w:rPr>
        <w:drawing>
          <wp:inline distT="0" distB="0" distL="114300" distR="114300">
            <wp:extent cx="133350" cy="177800"/>
            <wp:effectExtent l="0" t="0" r="0" b="13335"/>
            <wp:docPr id="1214672825" name="图片 121467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2825" name="图片 1214672825"/>
                    <pic:cNvPicPr>
                      <a:picLocks noChangeAspect="1"/>
                    </pic:cNvPicPr>
                  </pic:nvPicPr>
                  <pic:blipFill>
                    <a:blip r:embed="rId10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位置．则图</w:t>
      </w:r>
      <w:r>
        <w:rPr>
          <w:rFonts w:ascii="Times New Roman" w:hAnsi="Times New Roman" w:eastAsia="Times New Roman" w:cs="Times New Roman"/>
          <w:color w:val="000000"/>
        </w:rPr>
        <w:t>2</w:t>
      </w:r>
      <w:r>
        <w:rPr>
          <w:rFonts w:ascii="宋体" w:hAnsi="宋体" w:eastAsia="宋体" w:cs="宋体"/>
          <w:color w:val="000000"/>
        </w:rPr>
        <w:t>中</w:t>
      </w:r>
      <w:r>
        <w:object>
          <v:shape id="_x0000_i1084"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128" o:title="eqIda9af91834644b94e1b023b33e15a0644"/>
            <o:lock v:ext="edit" aspectratio="t"/>
            <w10:wrap type="none"/>
            <w10:anchorlock/>
          </v:shape>
          <o:OLEObject Type="Embed" ProgID="Equation.DSMT4" ShapeID="_x0000_i1084" DrawAspect="Content" ObjectID="_1468075784" r:id="rId127">
            <o:LockedField>false</o:LockedField>
          </o:OLEObject>
        </w:object>
      </w:r>
      <w:r>
        <w:rPr>
          <w:rFonts w:ascii="宋体" w:hAnsi="宋体" w:eastAsia="宋体" w:cs="宋体"/>
          <w:color w:val="000000"/>
        </w:rPr>
        <w:t>的值为</w:t>
      </w:r>
      <w:r>
        <w:rPr>
          <w:color w:val="000000"/>
        </w:rPr>
        <w:t>__________</w:t>
      </w:r>
      <w:r>
        <w:rPr>
          <w:rFonts w:ascii="宋体" w:hAnsi="宋体" w:eastAsia="宋体" w:cs="宋体"/>
          <w:color w:val="000000"/>
        </w:rPr>
        <w:t>．</w:t>
      </w:r>
    </w:p>
    <w:p w14:paraId="68EBCC32">
      <w:pPr>
        <w:spacing w:line="360" w:lineRule="auto"/>
        <w:jc w:val="left"/>
        <w:textAlignment w:val="center"/>
        <w:rPr>
          <w:color w:val="000000"/>
        </w:rPr>
      </w:pPr>
      <w:r>
        <w:rPr>
          <w:color w:val="000000"/>
        </w:rPr>
        <w:drawing>
          <wp:inline distT="0" distB="0" distL="114300" distR="114300">
            <wp:extent cx="3181350" cy="15240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9"/>
                    <a:stretch>
                      <a:fillRect/>
                    </a:stretch>
                  </pic:blipFill>
                  <pic:spPr>
                    <a:xfrm>
                      <a:off x="0" y="0"/>
                      <a:ext cx="3181350" cy="1524000"/>
                    </a:xfrm>
                    <a:prstGeom prst="rect">
                      <a:avLst/>
                    </a:prstGeom>
                  </pic:spPr>
                </pic:pic>
              </a:graphicData>
            </a:graphic>
          </wp:inline>
        </w:drawing>
      </w:r>
      <w:r>
        <w:rPr>
          <w:color w:val="000000"/>
        </w:rPr>
        <w:t xml:space="preserve">  </w:t>
      </w:r>
    </w:p>
    <w:p w14:paraId="65D26199">
      <w:pPr>
        <w:spacing w:line="360" w:lineRule="auto"/>
        <w:jc w:val="left"/>
        <w:textAlignment w:val="center"/>
        <w:rPr>
          <w:color w:val="000000"/>
        </w:rPr>
      </w:pPr>
      <w:r>
        <w:rPr>
          <w:color w:val="000000"/>
        </w:rPr>
        <w:t xml:space="preserve">16. </w:t>
      </w:r>
      <w:r>
        <w:rPr>
          <w:rFonts w:ascii="宋体" w:hAnsi="宋体" w:eastAsia="宋体" w:cs="宋体"/>
          <w:color w:val="000000"/>
        </w:rPr>
        <w:t>沈括的《梦溪笔谈》是中国古代科技史上的杰作，其中收录了计算圆弧长度的</w:t>
      </w:r>
      <w:r>
        <w:rPr>
          <w:rFonts w:ascii="Times New Roman" w:hAnsi="Times New Roman" w:eastAsia="Times New Roman" w:cs="Times New Roman"/>
          <w:color w:val="000000"/>
        </w:rPr>
        <w:t>“</w:t>
      </w:r>
      <w:r>
        <w:rPr>
          <w:rFonts w:ascii="宋体" w:hAnsi="宋体" w:eastAsia="宋体" w:cs="宋体"/>
          <w:color w:val="000000"/>
        </w:rPr>
        <w:t>会圆术</w:t>
      </w:r>
      <w:r>
        <w:rPr>
          <w:rFonts w:ascii="Times New Roman" w:hAnsi="Times New Roman" w:eastAsia="Times New Roman" w:cs="Times New Roman"/>
          <w:color w:val="000000"/>
        </w:rPr>
        <w:t>”</w:t>
      </w:r>
      <w:r>
        <w:rPr>
          <w:rFonts w:ascii="宋体" w:hAnsi="宋体" w:eastAsia="宋体" w:cs="宋体"/>
          <w:color w:val="000000"/>
        </w:rPr>
        <w:t>，如图．</w:t>
      </w:r>
      <w:r>
        <w:object>
          <v:shape id="_x0000_i1085"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31" o:title="eqId16d65cecaf8a3dc2953f4109c75a981e"/>
            <o:lock v:ext="edit" aspectratio="t"/>
            <w10:wrap type="none"/>
            <w10:anchorlock/>
          </v:shape>
          <o:OLEObject Type="Embed" ProgID="Equation.DSMT4" ShapeID="_x0000_i1085" DrawAspect="Content" ObjectID="_1468075785" r:id="rId130">
            <o:LockedField>false</o:LockedField>
          </o:OLEObject>
        </w:object>
      </w:r>
      <w:r>
        <w:rPr>
          <w:rFonts w:ascii="宋体" w:hAnsi="宋体" w:eastAsia="宋体" w:cs="宋体"/>
          <w:color w:val="000000"/>
        </w:rPr>
        <w:t>是以</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08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33" o:title="eqIdef4113c492885ba7c47fe42ac792578f"/>
            <o:lock v:ext="edit" aspectratio="t"/>
            <w10:wrap type="none"/>
            <w10:anchorlock/>
          </v:shape>
          <o:OLEObject Type="Embed" ProgID="Equation.DSMT4" ShapeID="_x0000_i1086" DrawAspect="Content" ObjectID="_1468075786" r:id="rId132">
            <o:LockedField>false</o:LockedField>
          </o:OLEObject>
        </w:object>
      </w:r>
      <w:r>
        <w:rPr>
          <w:rFonts w:ascii="宋体" w:hAnsi="宋体" w:eastAsia="宋体" w:cs="宋体"/>
          <w:color w:val="000000"/>
        </w:rPr>
        <w:t>为半径的圆弧，</w:t>
      </w:r>
      <w:r>
        <w:rPr>
          <w:rFonts w:ascii="Times New Roman" w:hAnsi="Times New Roman" w:eastAsia="Times New Roman" w:cs="Times New Roman"/>
          <w:i/>
          <w:color w:val="000000"/>
        </w:rPr>
        <w:t>C</w:t>
      </w:r>
      <w:r>
        <w:rPr>
          <w:rFonts w:ascii="宋体" w:hAnsi="宋体" w:eastAsia="宋体" w:cs="宋体"/>
          <w:color w:val="000000"/>
        </w:rPr>
        <w:t>是弦</w:t>
      </w:r>
      <w:r>
        <w:object>
          <v:shape id="_x0000_i10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8" o:title="eqIdf52a58fbaf4fea03567e88a9f0f6e37e"/>
            <o:lock v:ext="edit" aspectratio="t"/>
            <w10:wrap type="none"/>
            <w10:anchorlock/>
          </v:shape>
          <o:OLEObject Type="Embed" ProgID="Equation.DSMT4" ShapeID="_x0000_i1087" DrawAspect="Content" ObjectID="_1468075787" r:id="rId134">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D</w:t>
      </w:r>
      <w:r>
        <w:rPr>
          <w:rFonts w:ascii="宋体" w:hAnsi="宋体" w:eastAsia="宋体" w:cs="宋体"/>
          <w:color w:val="000000"/>
        </w:rPr>
        <w:t>在</w:t>
      </w:r>
      <w:r>
        <w:object>
          <v:shape id="_x0000_i1088"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31" o:title="eqId16d65cecaf8a3dc2953f4109c75a981e"/>
            <o:lock v:ext="edit" aspectratio="t"/>
            <w10:wrap type="none"/>
            <w10:anchorlock/>
          </v:shape>
          <o:OLEObject Type="Embed" ProgID="Equation.DSMT4" ShapeID="_x0000_i1088" DrawAspect="Content" ObjectID="_1468075788" r:id="rId135">
            <o:LockedField>false</o:LockedField>
          </o:OLEObject>
        </w:object>
      </w:r>
      <w:r>
        <w:rPr>
          <w:rFonts w:ascii="宋体" w:hAnsi="宋体" w:eastAsia="宋体" w:cs="宋体"/>
          <w:color w:val="000000"/>
        </w:rPr>
        <w:t>上，</w:t>
      </w:r>
      <w:r>
        <w:object>
          <v:shape id="_x0000_i108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7" o:title="eqId8b757f0c42ae5c9a2d6a4b19e5877b27"/>
            <o:lock v:ext="edit" aspectratio="t"/>
            <w10:wrap type="none"/>
            <w10:anchorlock/>
          </v:shape>
          <o:OLEObject Type="Embed" ProgID="Equation.DSMT4" ShapeID="_x0000_i1089" DrawAspect="Content" ObjectID="_1468075789" r:id="rId136">
            <o:LockedField>false</o:LockedField>
          </o:OLEObject>
        </w:object>
      </w:r>
      <w:r>
        <w:rPr>
          <w:rFonts w:ascii="宋体" w:hAnsi="宋体" w:eastAsia="宋体" w:cs="宋体"/>
          <w:color w:val="000000"/>
        </w:rPr>
        <w:t>．“会圆术”给出</w:t>
      </w:r>
      <w:r>
        <w:object>
          <v:shape id="_x0000_i1090"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31" o:title="eqId16d65cecaf8a3dc2953f4109c75a981e"/>
            <o:lock v:ext="edit" aspectratio="t"/>
            <w10:wrap type="none"/>
            <w10:anchorlock/>
          </v:shape>
          <o:OLEObject Type="Embed" ProgID="Equation.DSMT4" ShapeID="_x0000_i1090" DrawAspect="Content" ObjectID="_1468075790" r:id="rId138">
            <o:LockedField>false</o:LockedField>
          </o:OLEObject>
        </w:object>
      </w:r>
      <w:r>
        <w:rPr>
          <w:rFonts w:ascii="宋体" w:hAnsi="宋体" w:eastAsia="宋体" w:cs="宋体"/>
          <w:color w:val="000000"/>
        </w:rPr>
        <w:t>长</w:t>
      </w:r>
      <w:r>
        <w:rPr>
          <w:rFonts w:ascii="Times New Roman" w:hAnsi="Times New Roman" w:eastAsia="Times New Roman" w:cs="Times New Roman"/>
          <w:i/>
          <w:color w:val="000000"/>
        </w:rPr>
        <w:t>l</w:t>
      </w:r>
      <w:r>
        <w:rPr>
          <w:rFonts w:ascii="宋体" w:hAnsi="宋体" w:eastAsia="宋体" w:cs="宋体"/>
          <w:color w:val="000000"/>
        </w:rPr>
        <w:t>的近似值</w:t>
      </w:r>
      <w:r>
        <w:rPr>
          <w:rFonts w:ascii="Times New Roman" w:hAnsi="Times New Roman" w:eastAsia="Times New Roman" w:cs="Times New Roman"/>
          <w:i/>
          <w:color w:val="000000"/>
        </w:rPr>
        <w:t>s</w:t>
      </w:r>
      <w:r>
        <w:rPr>
          <w:rFonts w:ascii="宋体" w:hAnsi="宋体" w:eastAsia="宋体" w:cs="宋体"/>
          <w:color w:val="000000"/>
        </w:rPr>
        <w:t>计算公式：</w:t>
      </w:r>
      <w:r>
        <w:object>
          <v:shape id="_x0000_i1091" o:spt="75" alt="学科网(www.zxxk.com)--教育资源门户，提供试卷、教案、课件、论文、素材以及各类教学资源下载，还有大量而丰富的教学相关资讯！" type="#_x0000_t75" style="height:32.95pt;width:71.5pt;" o:ole="t" filled="f" o:preferrelative="t" stroked="f" coordsize="21600,21600">
            <v:path/>
            <v:fill on="f" focussize="0,0"/>
            <v:stroke on="f" joinstyle="miter"/>
            <v:imagedata r:id="rId140" o:title="eqId3253e96db1fd7ef249769c92f391cf98"/>
            <o:lock v:ext="edit" aspectratio="t"/>
            <w10:wrap type="none"/>
            <w10:anchorlock/>
          </v:shape>
          <o:OLEObject Type="Embed" ProgID="Equation.DSMT4" ShapeID="_x0000_i1091" DrawAspect="Content" ObjectID="_1468075791" r:id="rId139">
            <o:LockedField>false</o:LockedField>
          </o:OLEObject>
        </w:object>
      </w:r>
      <w:r>
        <w:rPr>
          <w:rFonts w:ascii="宋体" w:hAnsi="宋体" w:eastAsia="宋体" w:cs="宋体"/>
          <w:color w:val="000000"/>
        </w:rPr>
        <w:t>，当</w:t>
      </w:r>
      <w:r>
        <w:object>
          <v:shape id="_x0000_i109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42" o:title="eqId9774f83067ed956a551bc41adcce0469"/>
            <o:lock v:ext="edit" aspectratio="t"/>
            <w10:wrap type="none"/>
            <w10:anchorlock/>
          </v:shape>
          <o:OLEObject Type="Embed" ProgID="Equation.DSMT4" ShapeID="_x0000_i1092" DrawAspect="Content" ObjectID="_1468075792" r:id="rId141">
            <o:LockedField>false</o:LockedField>
          </o:OLEObject>
        </w:objec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44" o:title="eqId20ccc37b189fa2cbc269ca0b233dac37"/>
            <o:lock v:ext="edit" aspectratio="t"/>
            <w10:wrap type="none"/>
            <w10:anchorlock/>
          </v:shape>
          <o:OLEObject Type="Embed" ProgID="Equation.DSMT4" ShapeID="_x0000_i1093" DrawAspect="Content" ObjectID="_1468075793" r:id="rId143">
            <o:LockedField>false</o:LockedField>
          </o:OLEObject>
        </w:object>
      </w:r>
      <w:r>
        <w:rPr>
          <w:rFonts w:ascii="宋体" w:hAnsi="宋体" w:eastAsia="宋体" w:cs="宋体"/>
          <w:color w:val="000000"/>
        </w:rPr>
        <w:t>时，</w:t>
      </w:r>
      <w:r>
        <w:object>
          <v:shape id="_x0000_i1094" o:spt="75" alt="学科网(www.zxxk.com)--教育资源门户，提供试卷、教案、课件、论文、素材以及各类教学资源下载，还有大量而丰富的教学相关资讯！" type="#_x0000_t75" style="height:20pt;width:37pt;" o:ole="t" filled="f" o:preferrelative="t" stroked="f" coordsize="21600,21600">
            <v:path/>
            <v:fill on="f" focussize="0,0"/>
            <v:stroke on="f" joinstyle="miter"/>
            <v:imagedata r:id="rId146" o:title="eqIdc01005465ceca577d80cedeac51175e3"/>
            <o:lock v:ext="edit" aspectratio="t"/>
            <w10:wrap type="none"/>
            <w10:anchorlock/>
          </v:shape>
          <o:OLEObject Type="Embed" ProgID="Equation.DSMT4" ShapeID="_x0000_i1094" DrawAspect="Content" ObjectID="_1468075794" r:id="rId145">
            <o:LockedField>false</o:LockedField>
          </o:OLEObject>
        </w:object>
      </w:r>
      <w:r>
        <w:rPr>
          <w:color w:val="000000"/>
        </w:rPr>
        <w:t>__________</w:t>
      </w:r>
      <w:r>
        <w:rPr>
          <w:rFonts w:ascii="宋体" w:hAnsi="宋体" w:eastAsia="宋体" w:cs="宋体"/>
          <w:color w:val="000000"/>
        </w:rPr>
        <w:t>．（结果保留一位小数）</w:t>
      </w:r>
    </w:p>
    <w:p w14:paraId="33BA0972">
      <w:pPr>
        <w:spacing w:line="360" w:lineRule="auto"/>
        <w:jc w:val="left"/>
        <w:textAlignment w:val="center"/>
        <w:rPr>
          <w:color w:val="000000"/>
        </w:rPr>
      </w:pPr>
      <w:r>
        <w:rPr>
          <w:color w:val="000000"/>
        </w:rPr>
        <w:drawing>
          <wp:inline distT="0" distB="0" distL="114300" distR="114300">
            <wp:extent cx="1819275" cy="18192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7"/>
                    <a:stretch>
                      <a:fillRect/>
                    </a:stretch>
                  </pic:blipFill>
                  <pic:spPr>
                    <a:xfrm>
                      <a:off x="0" y="0"/>
                      <a:ext cx="1819275" cy="1819275"/>
                    </a:xfrm>
                    <a:prstGeom prst="rect">
                      <a:avLst/>
                    </a:prstGeom>
                  </pic:spPr>
                </pic:pic>
              </a:graphicData>
            </a:graphic>
          </wp:inline>
        </w:drawing>
      </w:r>
    </w:p>
    <w:p w14:paraId="13B45C77">
      <w:pPr>
        <w:spacing w:line="360" w:lineRule="auto"/>
        <w:jc w:val="left"/>
        <w:textAlignment w:val="center"/>
        <w:rPr>
          <w:color w:val="000000"/>
        </w:rPr>
      </w:pPr>
      <w:r>
        <w:rPr>
          <w:rFonts w:ascii="宋体" w:hAnsi="宋体" w:eastAsia="宋体" w:cs="宋体"/>
          <w:b/>
          <w:color w:val="000000"/>
          <w:sz w:val="24"/>
        </w:rPr>
        <w:t>三、（本大题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分，满分</w:t>
      </w:r>
      <w:r>
        <w:rPr>
          <w:rFonts w:ascii="Times New Roman" w:hAnsi="Times New Roman" w:eastAsia="Times New Roman" w:cs="Times New Roman"/>
          <w:b/>
          <w:color w:val="000000"/>
          <w:sz w:val="24"/>
        </w:rPr>
        <w:t>10</w:t>
      </w:r>
      <w:r>
        <w:rPr>
          <w:rFonts w:ascii="宋体" w:hAnsi="宋体" w:eastAsia="宋体" w:cs="宋体"/>
          <w:b/>
          <w:color w:val="000000"/>
          <w:sz w:val="24"/>
        </w:rPr>
        <w:t>分）</w:t>
      </w:r>
    </w:p>
    <w:p w14:paraId="239FD839">
      <w:pPr>
        <w:spacing w:line="360" w:lineRule="auto"/>
        <w:jc w:val="left"/>
        <w:textAlignment w:val="center"/>
        <w:rPr>
          <w:color w:val="000000"/>
        </w:rPr>
      </w:pPr>
      <w:r>
        <w:rPr>
          <w:color w:val="000000"/>
        </w:rPr>
        <w:t xml:space="preserve">17. </w:t>
      </w:r>
      <w:r>
        <w:rPr>
          <w:rFonts w:ascii="宋体" w:hAnsi="宋体" w:eastAsia="宋体" w:cs="宋体"/>
          <w:color w:val="000000"/>
        </w:rPr>
        <w:t>计算：</w:t>
      </w:r>
      <w:r>
        <w:object>
          <v:shape id="_x0000_i1095" o:spt="75" alt="学科网(www.zxxk.com)--教育资源门户，提供试卷、教案、课件、论文、素材以及各类教学资源下载，还有大量而丰富的教学相关资讯！" type="#_x0000_t75" style="height:37pt;width:136pt;" o:ole="t" filled="f" o:preferrelative="t" stroked="f" coordsize="21600,21600">
            <v:path/>
            <v:fill on="f" focussize="0,0"/>
            <v:stroke on="f" joinstyle="miter"/>
            <v:imagedata r:id="rId149" o:title="eqId7d4952789dbd5d43ffe4a30fe2cc8a2d"/>
            <o:lock v:ext="edit" aspectratio="t"/>
            <w10:wrap type="none"/>
            <w10:anchorlock/>
          </v:shape>
          <o:OLEObject Type="Embed" ProgID="Equation.DSMT4" ShapeID="_x0000_i1095" DrawAspect="Content" ObjectID="_1468075795" r:id="rId148">
            <o:LockedField>false</o:LockedField>
          </o:OLEObject>
        </w:object>
      </w:r>
    </w:p>
    <w:p w14:paraId="5609053F">
      <w:pPr>
        <w:spacing w:line="360" w:lineRule="auto"/>
        <w:jc w:val="left"/>
        <w:textAlignment w:val="center"/>
        <w:rPr>
          <w:color w:val="000000"/>
        </w:rPr>
      </w:pPr>
      <w:r>
        <w:rPr>
          <w:color w:val="000000"/>
        </w:rPr>
        <w:t xml:space="preserve">18. </w:t>
      </w:r>
      <w:r>
        <w:rPr>
          <w:rFonts w:ascii="宋体" w:hAnsi="宋体" w:eastAsia="宋体" w:cs="宋体"/>
          <w:color w:val="000000"/>
        </w:rPr>
        <w:t>解方程组：</w:t>
      </w:r>
      <w:r>
        <w:object>
          <v:shape id="_x0000_i1096" o:spt="75" alt="学科网(www.zxxk.com)--教育资源门户，提供试卷、教案、课件、论文、素材以及各类教学资源下载，还有大量而丰富的教学相关资讯！" type="#_x0000_t75" style="height:38.25pt;width:81pt;" o:ole="t" filled="f" o:preferrelative="t" stroked="f" coordsize="21600,21600">
            <v:path/>
            <v:fill on="f" focussize="0,0"/>
            <v:stroke on="f" joinstyle="miter"/>
            <v:imagedata r:id="rId151" o:title="eqIdb86953542d3bbeeb752a4dd0b32e3f3c"/>
            <o:lock v:ext="edit" aspectratio="t"/>
            <w10:wrap type="none"/>
            <w10:anchorlock/>
          </v:shape>
          <o:OLEObject Type="Embed" ProgID="Equation.DSMT4" ShapeID="_x0000_i1096" DrawAspect="Content" ObjectID="_1468075796" r:id="rId150">
            <o:LockedField>false</o:LockedField>
          </o:OLEObject>
        </w:object>
      </w:r>
    </w:p>
    <w:p w14:paraId="588F80B6">
      <w:pPr>
        <w:spacing w:line="360" w:lineRule="auto"/>
        <w:jc w:val="left"/>
        <w:textAlignment w:val="center"/>
        <w:rPr>
          <w:color w:val="000000"/>
        </w:rPr>
      </w:pPr>
      <w:r>
        <w:rPr>
          <w:rFonts w:ascii="宋体" w:hAnsi="宋体" w:eastAsia="宋体" w:cs="宋体"/>
          <w:b/>
          <w:color w:val="000000"/>
          <w:sz w:val="24"/>
        </w:rPr>
        <w:t>四、（本大题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分，满分</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346D0096">
      <w:pPr>
        <w:spacing w:line="360" w:lineRule="auto"/>
        <w:jc w:val="left"/>
        <w:textAlignment w:val="center"/>
        <w:rPr>
          <w:color w:val="000000"/>
        </w:rPr>
      </w:pPr>
      <w:r>
        <w:rPr>
          <w:color w:val="000000"/>
        </w:rPr>
        <w:t xml:space="preserve">19. </w:t>
      </w:r>
      <w:r>
        <w:rPr>
          <w:rFonts w:ascii="宋体" w:hAnsi="宋体" w:eastAsia="宋体" w:cs="宋体"/>
          <w:color w:val="000000"/>
        </w:rPr>
        <w:t>先化简，再求值：</w:t>
      </w:r>
      <w:r>
        <w:object>
          <v:shape id="_x0000_i1097" o:spt="75" alt="学科网(www.zxxk.com)--教育资源门户，提供试卷、教案、课件、论文、素材以及各类教学资源下载，还有大量而丰富的教学相关资讯！" type="#_x0000_t75" style="height:34.5pt;width:100pt;" o:ole="t" filled="f" o:preferrelative="t" stroked="f" coordsize="21600,21600">
            <v:path/>
            <v:fill on="f" focussize="0,0"/>
            <v:stroke on="f" joinstyle="miter"/>
            <v:imagedata r:id="rId153" o:title="eqId4a8fe1c47de7c6cd4e80fea1429496fc"/>
            <o:lock v:ext="edit" aspectratio="t"/>
            <w10:wrap type="none"/>
            <w10:anchorlock/>
          </v:shape>
          <o:OLEObject Type="Embed" ProgID="Equation.DSMT4" ShapeID="_x0000_i1097" DrawAspect="Content" ObjectID="_1468075797" r:id="rId152">
            <o:LockedField>false</o:LockedField>
          </o:OLEObject>
        </w:object>
      </w:r>
      <w:r>
        <w:rPr>
          <w:rFonts w:ascii="宋体" w:hAnsi="宋体" w:eastAsia="宋体" w:cs="宋体"/>
          <w:color w:val="000000"/>
        </w:rPr>
        <w:t>，其中</w:t>
      </w:r>
      <w:r>
        <w:object>
          <v:shape id="_x0000_i1098"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155" o:title="eqIdda322ac8867e8a47c6588601078abf18"/>
            <o:lock v:ext="edit" aspectratio="t"/>
            <w10:wrap type="none"/>
            <w10:anchorlock/>
          </v:shape>
          <o:OLEObject Type="Embed" ProgID="Equation.DSMT4" ShapeID="_x0000_i1098" DrawAspect="Content" ObjectID="_1468075798" r:id="rId154">
            <o:LockedField>false</o:LockedField>
          </o:OLEObject>
        </w:object>
      </w:r>
      <w:r>
        <w:rPr>
          <w:rFonts w:ascii="宋体" w:hAnsi="宋体" w:eastAsia="宋体" w:cs="宋体"/>
          <w:color w:val="000000"/>
        </w:rPr>
        <w:t>．</w:t>
      </w:r>
    </w:p>
    <w:p w14:paraId="65938FB4">
      <w:pPr>
        <w:spacing w:line="360" w:lineRule="auto"/>
        <w:jc w:val="left"/>
        <w:textAlignment w:val="center"/>
        <w:rPr>
          <w:color w:val="000000"/>
        </w:rPr>
      </w:pPr>
      <w:r>
        <w:rPr>
          <w:color w:val="000000"/>
        </w:rPr>
        <w:t xml:space="preserve">20. </w:t>
      </w:r>
      <w:r>
        <w:rPr>
          <w:rFonts w:ascii="宋体" w:hAnsi="宋体" w:eastAsia="宋体" w:cs="宋体"/>
          <w:color w:val="000000"/>
        </w:rPr>
        <w:t>如图所示，一次函数</w:t>
      </w:r>
      <w:r>
        <w:object>
          <v:shape id="_x0000_i1099" o:spt="75" alt="学科网(www.zxxk.com)--教育资源门户，提供试卷、教案、课件、论文、素材以及各类教学资源下载，还有大量而丰富的教学相关资讯！" type="#_x0000_t75" style="height:18pt;width:58.2pt;" o:ole="t" filled="f" o:preferrelative="t" stroked="f" coordsize="21600,21600">
            <v:path/>
            <v:fill on="f" focussize="0,0"/>
            <v:stroke on="f" joinstyle="miter"/>
            <v:imagedata r:id="rId157" o:title="eqIdffe68aff9ee861b9e26c2c3e0fca159b"/>
            <o:lock v:ext="edit" aspectratio="t"/>
            <w10:wrap type="none"/>
            <w10:anchorlock/>
          </v:shape>
          <o:OLEObject Type="Embed" ProgID="Equation.DSMT4" ShapeID="_x0000_i1099" DrawAspect="Content" ObjectID="_1468075799" r:id="rId156">
            <o:LockedField>false</o:LockedField>
          </o:OLEObject>
        </w:object>
      </w:r>
      <w:r>
        <w:rPr>
          <w:rFonts w:ascii="宋体" w:hAnsi="宋体" w:eastAsia="宋体" w:cs="宋体"/>
          <w:color w:val="000000"/>
        </w:rPr>
        <w:t>与反比例函数</w:t>
      </w:r>
      <w:r>
        <w:object>
          <v:shape id="_x0000_i1100"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59" o:title="eqIdd105b74c40724a7da626e7c42afbf5fa"/>
            <o:lock v:ext="edit" aspectratio="t"/>
            <w10:wrap type="none"/>
            <w10:anchorlock/>
          </v:shape>
          <o:OLEObject Type="Embed" ProgID="Equation.DSMT4" ShapeID="_x0000_i1100" DrawAspect="Content" ObjectID="_1468075800" r:id="rId158">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A</w:t>
      </w:r>
      <w:r>
        <w:rPr>
          <w:rFonts w:ascii="宋体" w:hAnsi="宋体" w:eastAsia="宋体" w:cs="宋体"/>
          <w:color w:val="000000"/>
        </w:rPr>
        <w:t>和点</w:t>
      </w:r>
      <w:r>
        <w:object>
          <v:shape id="_x0000_i1101"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61" o:title="eqIdfd5fb552c79ab5d45b0aeafc06e58542"/>
            <o:lock v:ext="edit" aspectratio="t"/>
            <w10:wrap type="none"/>
            <w10:anchorlock/>
          </v:shape>
          <o:OLEObject Type="Embed" ProgID="Equation.DSMT4" ShapeID="_x0000_i1101" DrawAspect="Content" ObjectID="_1468075801" r:id="rId160">
            <o:LockedField>false</o:LockedField>
          </o:OLEObject>
        </w:object>
      </w:r>
      <w:r>
        <w:rPr>
          <w:rFonts w:ascii="宋体" w:hAnsi="宋体" w:eastAsia="宋体" w:cs="宋体"/>
          <w:color w:val="000000"/>
        </w:rPr>
        <w:t>．</w:t>
      </w:r>
    </w:p>
    <w:p w14:paraId="0C4853F7">
      <w:pPr>
        <w:spacing w:line="360" w:lineRule="auto"/>
        <w:jc w:val="left"/>
        <w:textAlignment w:val="center"/>
        <w:rPr>
          <w:color w:val="000000"/>
        </w:rPr>
      </w:pPr>
      <w:r>
        <w:rPr>
          <w:color w:val="000000"/>
        </w:rPr>
        <w:drawing>
          <wp:inline distT="0" distB="0" distL="114300" distR="114300">
            <wp:extent cx="1323975" cy="13811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2"/>
                    <a:stretch>
                      <a:fillRect/>
                    </a:stretch>
                  </pic:blipFill>
                  <pic:spPr>
                    <a:xfrm>
                      <a:off x="0" y="0"/>
                      <a:ext cx="1323975" cy="1381125"/>
                    </a:xfrm>
                    <a:prstGeom prst="rect">
                      <a:avLst/>
                    </a:prstGeom>
                  </pic:spPr>
                </pic:pic>
              </a:graphicData>
            </a:graphic>
          </wp:inline>
        </w:drawing>
      </w:r>
      <w:r>
        <w:rPr>
          <w:color w:val="000000"/>
        </w:rPr>
        <w:t xml:space="preserve">  </w:t>
      </w:r>
    </w:p>
    <w:p w14:paraId="739476ED">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m</w:t>
      </w:r>
      <w:r>
        <w:rPr>
          <w:rFonts w:ascii="宋体" w:hAnsi="宋体" w:eastAsia="宋体" w:cs="宋体"/>
          <w:color w:val="000000"/>
        </w:rPr>
        <w:t>的值和反比例函数解析式；</w:t>
      </w:r>
    </w:p>
    <w:p w14:paraId="2C93CDDF">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102"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164" o:title="eqId25f99df1a7b58018125b99578b779342"/>
            <o:lock v:ext="edit" aspectratio="t"/>
            <w10:wrap type="none"/>
            <w10:anchorlock/>
          </v:shape>
          <o:OLEObject Type="Embed" ProgID="Equation.DSMT4" ShapeID="_x0000_i1102" DrawAspect="Content" ObjectID="_1468075802" r:id="rId163">
            <o:LockedField>false</o:LockedField>
          </o:OLEObject>
        </w:object>
      </w:r>
      <w:r>
        <w:rPr>
          <w:rFonts w:ascii="宋体" w:hAnsi="宋体" w:eastAsia="宋体" w:cs="宋体"/>
          <w:color w:val="000000"/>
        </w:rPr>
        <w:t>时，求</w:t>
      </w:r>
      <w:r>
        <w:rPr>
          <w:rFonts w:ascii="Times New Roman" w:hAnsi="Times New Roman" w:eastAsia="Times New Roman" w:cs="Times New Roman"/>
          <w:i/>
          <w:color w:val="000000"/>
        </w:rPr>
        <w:t>x</w:t>
      </w:r>
      <w:r>
        <w:rPr>
          <w:rFonts w:ascii="宋体" w:hAnsi="宋体" w:eastAsia="宋体" w:cs="宋体"/>
          <w:color w:val="000000"/>
        </w:rPr>
        <w:t>的取值范围．</w:t>
      </w:r>
    </w:p>
    <w:p w14:paraId="5F35F5E4">
      <w:pPr>
        <w:spacing w:line="360" w:lineRule="auto"/>
        <w:jc w:val="left"/>
        <w:textAlignment w:val="center"/>
        <w:rPr>
          <w:color w:val="000000"/>
        </w:rPr>
      </w:pPr>
      <w:r>
        <w:rPr>
          <w:rFonts w:ascii="宋体" w:hAnsi="宋体" w:eastAsia="宋体" w:cs="宋体"/>
          <w:b/>
          <w:color w:val="000000"/>
          <w:sz w:val="24"/>
        </w:rPr>
        <w:t>五、（本大题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7</w:t>
      </w:r>
      <w:r>
        <w:rPr>
          <w:rFonts w:ascii="宋体" w:hAnsi="宋体" w:eastAsia="宋体" w:cs="宋体"/>
          <w:b/>
          <w:color w:val="000000"/>
          <w:sz w:val="24"/>
        </w:rPr>
        <w:t>分，满分</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14:paraId="00584E85">
      <w:pPr>
        <w:spacing w:line="360" w:lineRule="auto"/>
        <w:jc w:val="left"/>
        <w:textAlignment w:val="center"/>
        <w:rPr>
          <w:color w:val="000000"/>
        </w:rPr>
      </w:pPr>
      <w:r>
        <w:rPr>
          <w:color w:val="000000"/>
        </w:rPr>
        <w:t xml:space="preserve">21. </w:t>
      </w:r>
      <w:r>
        <w:rPr>
          <w:rFonts w:ascii="宋体" w:hAnsi="宋体" w:eastAsia="宋体" w:cs="宋体"/>
          <w:color w:val="000000"/>
        </w:rPr>
        <w:t>党的二十大报告指出：“我们要全方位夯实粮食安全根基，牢牢守住十八亿亩耕地红线．确保中国人的饭碗牢牢端在自己手中”．为了了解粮食生产情况，某校数学兴趣小组调查了某种粮大户</w:t>
      </w:r>
      <w:r>
        <w:rPr>
          <w:rFonts w:ascii="Times New Roman" w:hAnsi="Times New Roman" w:eastAsia="Times New Roman" w:cs="Times New Roman"/>
          <w:color w:val="000000"/>
        </w:rPr>
        <w:t>2018</w:t>
      </w:r>
      <w:r>
        <w:rPr>
          <w:rFonts w:ascii="宋体" w:hAnsi="宋体" w:eastAsia="宋体" w:cs="宋体"/>
          <w:color w:val="000000"/>
        </w:rPr>
        <w:t>年至</w:t>
      </w:r>
      <w:r>
        <w:rPr>
          <w:rFonts w:ascii="Times New Roman" w:hAnsi="Times New Roman" w:eastAsia="Times New Roman" w:cs="Times New Roman"/>
          <w:color w:val="000000"/>
        </w:rPr>
        <w:t>2022</w:t>
      </w:r>
      <w:r>
        <w:rPr>
          <w:rFonts w:ascii="宋体" w:hAnsi="宋体" w:eastAsia="宋体" w:cs="宋体"/>
          <w:color w:val="000000"/>
        </w:rPr>
        <w:t>年粮食总产量及</w:t>
      </w:r>
      <w:r>
        <w:rPr>
          <w:rFonts w:ascii="Times New Roman" w:hAnsi="Times New Roman" w:eastAsia="Times New Roman" w:cs="Times New Roman"/>
          <w:color w:val="000000"/>
        </w:rPr>
        <w:t>2022</w:t>
      </w:r>
      <w:r>
        <w:rPr>
          <w:rFonts w:ascii="宋体" w:hAnsi="宋体" w:eastAsia="宋体" w:cs="宋体"/>
          <w:color w:val="000000"/>
        </w:rPr>
        <w:t>年粮食分季节占比情况如下：</w:t>
      </w:r>
    </w:p>
    <w:p w14:paraId="03813D52">
      <w:pPr>
        <w:spacing w:line="360" w:lineRule="auto"/>
        <w:jc w:val="left"/>
        <w:textAlignment w:val="center"/>
        <w:rPr>
          <w:color w:val="000000"/>
        </w:rPr>
      </w:pPr>
      <w:r>
        <w:rPr>
          <w:color w:val="000000"/>
        </w:rPr>
        <w:drawing>
          <wp:inline distT="0" distB="0" distL="114300" distR="114300">
            <wp:extent cx="5238750" cy="213423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5"/>
                    <a:stretch>
                      <a:fillRect/>
                    </a:stretch>
                  </pic:blipFill>
                  <pic:spPr>
                    <a:xfrm>
                      <a:off x="0" y="0"/>
                      <a:ext cx="5238750" cy="2134597"/>
                    </a:xfrm>
                    <a:prstGeom prst="rect">
                      <a:avLst/>
                    </a:prstGeom>
                  </pic:spPr>
                </pic:pic>
              </a:graphicData>
            </a:graphic>
          </wp:inline>
        </w:drawing>
      </w:r>
      <w:r>
        <w:rPr>
          <w:color w:val="000000"/>
        </w:rPr>
        <w:t xml:space="preserve">  </w:t>
      </w:r>
    </w:p>
    <w:p w14:paraId="58C31799">
      <w:pPr>
        <w:spacing w:line="360" w:lineRule="auto"/>
        <w:jc w:val="left"/>
        <w:textAlignment w:val="center"/>
        <w:rPr>
          <w:color w:val="000000"/>
        </w:rPr>
      </w:pPr>
      <w:r>
        <w:rPr>
          <w:rFonts w:ascii="宋体" w:hAnsi="宋体" w:eastAsia="宋体" w:cs="宋体"/>
          <w:color w:val="000000"/>
        </w:rPr>
        <w:t>请根据图中信息回答下列问题：</w:t>
      </w:r>
    </w:p>
    <w:p w14:paraId="24D6A73B">
      <w:pPr>
        <w:spacing w:line="360" w:lineRule="auto"/>
        <w:jc w:val="left"/>
        <w:textAlignment w:val="center"/>
        <w:rPr>
          <w:color w:val="000000"/>
        </w:rPr>
      </w:pPr>
      <w:r>
        <w:rPr>
          <w:color w:val="000000"/>
        </w:rPr>
        <w:t>（1）</w:t>
      </w:r>
      <w:r>
        <w:rPr>
          <w:rFonts w:ascii="宋体" w:hAnsi="宋体" w:eastAsia="宋体" w:cs="宋体"/>
          <w:color w:val="000000"/>
        </w:rPr>
        <w:t>该种粮大户</w:t>
      </w:r>
      <w:r>
        <w:rPr>
          <w:rFonts w:ascii="Times New Roman" w:hAnsi="Times New Roman" w:eastAsia="Times New Roman" w:cs="Times New Roman"/>
          <w:color w:val="000000"/>
        </w:rPr>
        <w:t>2022</w:t>
      </w:r>
      <w:r>
        <w:rPr>
          <w:rFonts w:ascii="宋体" w:hAnsi="宋体" w:eastAsia="宋体" w:cs="宋体"/>
          <w:color w:val="000000"/>
        </w:rPr>
        <w:t>年早稻产量是</w:t>
      </w:r>
      <w:r>
        <w:rPr>
          <w:rFonts w:ascii="Times New Roman" w:hAnsi="Times New Roman" w:eastAsia="Times New Roman" w:cs="Times New Roman"/>
          <w:color w:val="000000"/>
        </w:rPr>
        <w:t>__________</w:t>
      </w:r>
      <w:r>
        <w:rPr>
          <w:rFonts w:ascii="宋体" w:hAnsi="宋体" w:eastAsia="宋体" w:cs="宋体"/>
          <w:color w:val="000000"/>
        </w:rPr>
        <w:t>吨；</w:t>
      </w:r>
    </w:p>
    <w:p w14:paraId="757E7CF0">
      <w:pPr>
        <w:spacing w:line="360" w:lineRule="auto"/>
        <w:jc w:val="left"/>
        <w:textAlignment w:val="center"/>
        <w:rPr>
          <w:color w:val="000000"/>
        </w:rPr>
      </w:pPr>
      <w:r>
        <w:rPr>
          <w:color w:val="000000"/>
        </w:rPr>
        <w:t>（2）</w:t>
      </w:r>
      <w:r>
        <w:rPr>
          <w:rFonts w:ascii="Times New Roman" w:hAnsi="Times New Roman" w:eastAsia="Times New Roman" w:cs="Times New Roman"/>
          <w:color w:val="000000"/>
        </w:rPr>
        <w:t>2018</w:t>
      </w:r>
      <w:r>
        <w:rPr>
          <w:rFonts w:ascii="宋体" w:hAnsi="宋体" w:eastAsia="宋体" w:cs="宋体"/>
          <w:color w:val="000000"/>
        </w:rPr>
        <w:t>年至</w:t>
      </w:r>
      <w:r>
        <w:rPr>
          <w:rFonts w:ascii="Times New Roman" w:hAnsi="Times New Roman" w:eastAsia="Times New Roman" w:cs="Times New Roman"/>
          <w:color w:val="000000"/>
        </w:rPr>
        <w:t>2022</w:t>
      </w:r>
      <w:r>
        <w:rPr>
          <w:rFonts w:ascii="宋体" w:hAnsi="宋体" w:eastAsia="宋体" w:cs="宋体"/>
          <w:color w:val="000000"/>
        </w:rPr>
        <w:t>年该种粮大户粮食总产量的中位数是</w:t>
      </w:r>
      <w:r>
        <w:rPr>
          <w:rFonts w:ascii="Times New Roman" w:hAnsi="Times New Roman" w:eastAsia="Times New Roman" w:cs="Times New Roman"/>
          <w:color w:val="000000"/>
        </w:rPr>
        <w:t>__________</w:t>
      </w:r>
      <w:r>
        <w:rPr>
          <w:rFonts w:ascii="宋体" w:hAnsi="宋体" w:eastAsia="宋体" w:cs="宋体"/>
          <w:color w:val="000000"/>
        </w:rPr>
        <w:t>，平均数是</w:t>
      </w:r>
      <w:r>
        <w:rPr>
          <w:rFonts w:ascii="Times New Roman" w:hAnsi="Times New Roman" w:eastAsia="Times New Roman" w:cs="Times New Roman"/>
          <w:color w:val="000000"/>
        </w:rPr>
        <w:t>__________</w:t>
      </w:r>
      <w:r>
        <w:rPr>
          <w:rFonts w:ascii="宋体" w:hAnsi="宋体" w:eastAsia="宋体" w:cs="宋体"/>
          <w:color w:val="000000"/>
        </w:rPr>
        <w:t>；</w:t>
      </w:r>
    </w:p>
    <w:p w14:paraId="7E65F64A">
      <w:pPr>
        <w:spacing w:line="360" w:lineRule="auto"/>
        <w:jc w:val="left"/>
        <w:textAlignment w:val="center"/>
        <w:rPr>
          <w:color w:val="000000"/>
        </w:rPr>
      </w:pPr>
      <w:r>
        <w:rPr>
          <w:color w:val="000000"/>
        </w:rPr>
        <w:t>（3）</w:t>
      </w:r>
      <w:r>
        <w:rPr>
          <w:rFonts w:ascii="宋体" w:hAnsi="宋体" w:eastAsia="宋体" w:cs="宋体"/>
          <w:color w:val="000000"/>
        </w:rPr>
        <w:t>该粮食大户估计</w:t>
      </w:r>
      <w:r>
        <w:rPr>
          <w:rFonts w:ascii="Times New Roman" w:hAnsi="Times New Roman" w:eastAsia="Times New Roman" w:cs="Times New Roman"/>
          <w:color w:val="000000"/>
        </w:rPr>
        <w:t>2023</w:t>
      </w:r>
      <w:r>
        <w:rPr>
          <w:rFonts w:ascii="宋体" w:hAnsi="宋体" w:eastAsia="宋体" w:cs="宋体"/>
          <w:color w:val="000000"/>
        </w:rPr>
        <w:t>年的粮食总产量年增长率与</w:t>
      </w:r>
      <w:r>
        <w:rPr>
          <w:rFonts w:ascii="Times New Roman" w:hAnsi="Times New Roman" w:eastAsia="Times New Roman" w:cs="Times New Roman"/>
          <w:color w:val="000000"/>
        </w:rPr>
        <w:t>2022</w:t>
      </w:r>
      <w:r>
        <w:rPr>
          <w:rFonts w:ascii="宋体" w:hAnsi="宋体" w:eastAsia="宋体" w:cs="宋体"/>
          <w:color w:val="000000"/>
        </w:rPr>
        <w:t>年的相同，那么</w:t>
      </w:r>
      <w:r>
        <w:rPr>
          <w:rFonts w:ascii="Times New Roman" w:hAnsi="Times New Roman" w:eastAsia="Times New Roman" w:cs="Times New Roman"/>
          <w:color w:val="000000"/>
        </w:rPr>
        <w:t>2023</w:t>
      </w:r>
      <w:r>
        <w:rPr>
          <w:rFonts w:ascii="宋体" w:hAnsi="宋体" w:eastAsia="宋体" w:cs="宋体"/>
          <w:color w:val="000000"/>
        </w:rPr>
        <w:t>年该粮食大户的粮食总产量是多少吨？</w:t>
      </w:r>
    </w:p>
    <w:p w14:paraId="6F993CB4">
      <w:pPr>
        <w:spacing w:line="360" w:lineRule="auto"/>
        <w:jc w:val="left"/>
        <w:textAlignment w:val="center"/>
        <w:rPr>
          <w:color w:val="000000"/>
        </w:rPr>
      </w:pPr>
      <w:r>
        <w:rPr>
          <w:color w:val="000000"/>
        </w:rPr>
        <w:t xml:space="preserve">22. </w:t>
      </w:r>
      <w:r>
        <w:rPr>
          <w:rFonts w:ascii="宋体" w:hAnsi="宋体" w:eastAsia="宋体" w:cs="宋体"/>
          <w:color w:val="000000"/>
        </w:rPr>
        <w:t>“六一”儿童节将至，张老板计划购买</w:t>
      </w:r>
      <w:r>
        <w:rPr>
          <w:rFonts w:ascii="Times New Roman" w:hAnsi="Times New Roman" w:eastAsia="Times New Roman" w:cs="Times New Roman"/>
          <w:i/>
          <w:color w:val="000000"/>
        </w:rPr>
        <w:t>A</w:t>
      </w:r>
      <w:r>
        <w:rPr>
          <w:rFonts w:ascii="宋体" w:hAnsi="宋体" w:eastAsia="宋体" w:cs="宋体"/>
          <w:color w:val="000000"/>
        </w:rPr>
        <w:t>型玩具和</w:t>
      </w:r>
      <w:r>
        <w:rPr>
          <w:rFonts w:ascii="Times New Roman" w:hAnsi="Times New Roman" w:eastAsia="Times New Roman" w:cs="Times New Roman"/>
          <w:i/>
          <w:color w:val="000000"/>
        </w:rPr>
        <w:t>B</w:t>
      </w:r>
      <w:r>
        <w:rPr>
          <w:rFonts w:ascii="宋体" w:hAnsi="宋体" w:eastAsia="宋体" w:cs="宋体"/>
          <w:color w:val="000000"/>
        </w:rPr>
        <w:t>型玩具进行销售，若用</w:t>
      </w:r>
      <w:r>
        <w:rPr>
          <w:rFonts w:ascii="Times New Roman" w:hAnsi="Times New Roman" w:eastAsia="Times New Roman" w:cs="Times New Roman"/>
          <w:color w:val="000000"/>
        </w:rPr>
        <w:t>1200</w:t>
      </w:r>
      <w:r>
        <w:rPr>
          <w:rFonts w:ascii="宋体" w:hAnsi="宋体" w:eastAsia="宋体" w:cs="宋体"/>
          <w:color w:val="000000"/>
        </w:rPr>
        <w:t>元购买</w:t>
      </w:r>
      <w:r>
        <w:rPr>
          <w:rFonts w:ascii="Times New Roman" w:hAnsi="Times New Roman" w:eastAsia="Times New Roman" w:cs="Times New Roman"/>
          <w:i/>
          <w:color w:val="000000"/>
        </w:rPr>
        <w:t>A</w:t>
      </w:r>
      <w:r>
        <w:rPr>
          <w:rFonts w:ascii="宋体" w:hAnsi="宋体" w:eastAsia="宋体" w:cs="宋体"/>
          <w:color w:val="000000"/>
        </w:rPr>
        <w:t>型玩具的数量比用</w:t>
      </w:r>
      <w:r>
        <w:rPr>
          <w:rFonts w:ascii="Times New Roman" w:hAnsi="Times New Roman" w:eastAsia="Times New Roman" w:cs="Times New Roman"/>
          <w:color w:val="000000"/>
        </w:rPr>
        <w:t>1500</w:t>
      </w:r>
      <w:r>
        <w:rPr>
          <w:rFonts w:ascii="宋体" w:hAnsi="宋体" w:eastAsia="宋体" w:cs="宋体"/>
          <w:color w:val="000000"/>
        </w:rPr>
        <w:t>元购买</w:t>
      </w:r>
      <w:r>
        <w:rPr>
          <w:rFonts w:ascii="Times New Roman" w:hAnsi="Times New Roman" w:eastAsia="Times New Roman" w:cs="Times New Roman"/>
          <w:i/>
          <w:color w:val="000000"/>
        </w:rPr>
        <w:t>B</w:t>
      </w:r>
      <w:r>
        <w:rPr>
          <w:rFonts w:ascii="宋体" w:hAnsi="宋体" w:eastAsia="宋体" w:cs="宋体"/>
          <w:color w:val="000000"/>
        </w:rPr>
        <w:t>型玩具的数量多</w:t>
      </w:r>
      <w:r>
        <w:rPr>
          <w:rFonts w:ascii="Times New Roman" w:hAnsi="Times New Roman" w:eastAsia="Times New Roman" w:cs="Times New Roman"/>
          <w:color w:val="000000"/>
        </w:rPr>
        <w:t>20</w:t>
      </w:r>
      <w:r>
        <w:rPr>
          <w:rFonts w:ascii="宋体" w:hAnsi="宋体" w:eastAsia="宋体" w:cs="宋体"/>
          <w:color w:val="000000"/>
        </w:rPr>
        <w:t>个，且一个</w:t>
      </w:r>
      <w:r>
        <w:rPr>
          <w:rFonts w:ascii="Times New Roman" w:hAnsi="Times New Roman" w:eastAsia="Times New Roman" w:cs="Times New Roman"/>
          <w:i/>
          <w:color w:val="000000"/>
        </w:rPr>
        <w:t>B</w:t>
      </w:r>
      <w:r>
        <w:rPr>
          <w:rFonts w:ascii="宋体" w:hAnsi="宋体" w:eastAsia="宋体" w:cs="宋体"/>
          <w:color w:val="000000"/>
        </w:rPr>
        <w:t>型玩具的进价是一个</w:t>
      </w:r>
      <w:r>
        <w:rPr>
          <w:rFonts w:ascii="Times New Roman" w:hAnsi="Times New Roman" w:eastAsia="Times New Roman" w:cs="Times New Roman"/>
          <w:i/>
          <w:color w:val="000000"/>
        </w:rPr>
        <w:t>A</w:t>
      </w:r>
      <w:r>
        <w:rPr>
          <w:rFonts w:ascii="宋体" w:hAnsi="宋体" w:eastAsia="宋体" w:cs="宋体"/>
          <w:color w:val="000000"/>
        </w:rPr>
        <w:t>型玩具进价的</w:t>
      </w:r>
      <w:r>
        <w:rPr>
          <w:rFonts w:ascii="Times New Roman" w:hAnsi="Times New Roman" w:eastAsia="Times New Roman" w:cs="Times New Roman"/>
          <w:color w:val="000000"/>
        </w:rPr>
        <w:t>1.5</w:t>
      </w:r>
      <w:r>
        <w:rPr>
          <w:rFonts w:ascii="宋体" w:hAnsi="宋体" w:eastAsia="宋体" w:cs="宋体"/>
          <w:color w:val="000000"/>
        </w:rPr>
        <w:t>倍．</w:t>
      </w:r>
    </w:p>
    <w:p w14:paraId="3D415191">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型玩具和</w:t>
      </w:r>
      <w:r>
        <w:rPr>
          <w:rFonts w:ascii="Times New Roman" w:hAnsi="Times New Roman" w:eastAsia="Times New Roman" w:cs="Times New Roman"/>
          <w:i/>
          <w:color w:val="000000"/>
        </w:rPr>
        <w:t>B</w:t>
      </w:r>
      <w:r>
        <w:rPr>
          <w:rFonts w:ascii="宋体" w:hAnsi="宋体" w:eastAsia="宋体" w:cs="宋体"/>
          <w:color w:val="000000"/>
        </w:rPr>
        <w:t>型玩具的进价分别是多少？</w:t>
      </w:r>
    </w:p>
    <w:p w14:paraId="491DA6ED">
      <w:pPr>
        <w:spacing w:line="360" w:lineRule="auto"/>
        <w:jc w:val="left"/>
        <w:textAlignment w:val="center"/>
        <w:rPr>
          <w:color w:val="000000"/>
        </w:rPr>
      </w:pPr>
      <w:r>
        <w:rPr>
          <w:color w:val="000000"/>
        </w:rPr>
        <w:t>（2）</w:t>
      </w:r>
      <w:r>
        <w:rPr>
          <w:rFonts w:ascii="宋体" w:hAnsi="宋体" w:eastAsia="宋体" w:cs="宋体"/>
          <w:color w:val="000000"/>
        </w:rPr>
        <w:t>若</w:t>
      </w:r>
      <w:r>
        <w:rPr>
          <w:rFonts w:ascii="Times New Roman" w:hAnsi="Times New Roman" w:eastAsia="Times New Roman" w:cs="Times New Roman"/>
          <w:i/>
          <w:color w:val="000000"/>
        </w:rPr>
        <w:t>A</w:t>
      </w:r>
      <w:r>
        <w:rPr>
          <w:rFonts w:ascii="宋体" w:hAnsi="宋体" w:eastAsia="宋体" w:cs="宋体"/>
          <w:color w:val="000000"/>
        </w:rPr>
        <w:t>型玩具</w:t>
      </w:r>
      <w:r>
        <w:rPr>
          <w:rFonts w:ascii="宋体" w:hAnsi="宋体" w:eastAsia="宋体" w:cs="宋体"/>
          <w:color w:val="000000"/>
          <w:position w:val="0"/>
        </w:rPr>
        <w:drawing>
          <wp:inline distT="0" distB="0" distL="114300" distR="114300">
            <wp:extent cx="133350" cy="177800"/>
            <wp:effectExtent l="0" t="0" r="0" b="0"/>
            <wp:docPr id="1214672833" name="图片 121467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2833" name="图片 1214672833"/>
                    <pic:cNvPicPr>
                      <a:picLocks noChangeAspect="1"/>
                    </pic:cNvPicPr>
                  </pic:nvPicPr>
                  <pic:blipFill>
                    <a:blip r:embed="rId10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售价为</w:t>
      </w:r>
      <w:r>
        <w:rPr>
          <w:rFonts w:ascii="Times New Roman" w:hAnsi="Times New Roman" w:eastAsia="Times New Roman" w:cs="Times New Roman"/>
          <w:color w:val="000000"/>
        </w:rPr>
        <w:t>12</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w:t>
      </w:r>
      <w:r>
        <w:rPr>
          <w:rFonts w:ascii="Times New Roman" w:hAnsi="Times New Roman" w:eastAsia="Times New Roman" w:cs="Times New Roman"/>
          <w:i/>
          <w:color w:val="000000"/>
        </w:rPr>
        <w:t>B</w:t>
      </w:r>
      <w:r>
        <w:rPr>
          <w:rFonts w:ascii="宋体" w:hAnsi="宋体" w:eastAsia="宋体" w:cs="宋体"/>
          <w:color w:val="000000"/>
        </w:rPr>
        <w:t>型玩具的售价为</w:t>
      </w:r>
      <w:r>
        <w:rPr>
          <w:rFonts w:ascii="Times New Roman" w:hAnsi="Times New Roman" w:eastAsia="Times New Roman" w:cs="Times New Roman"/>
          <w:color w:val="000000"/>
        </w:rPr>
        <w:t>20</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个，张老板购进</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型玩具共</w:t>
      </w:r>
      <w:r>
        <w:rPr>
          <w:rFonts w:ascii="Times New Roman" w:hAnsi="Times New Roman" w:eastAsia="Times New Roman" w:cs="Times New Roman"/>
          <w:color w:val="000000"/>
        </w:rPr>
        <w:t>75</w:t>
      </w:r>
      <w:r>
        <w:rPr>
          <w:rFonts w:ascii="宋体" w:hAnsi="宋体" w:eastAsia="宋体" w:cs="宋体"/>
          <w:color w:val="000000"/>
        </w:rPr>
        <w:t>个，要使总利润不低于</w:t>
      </w:r>
      <w:r>
        <w:rPr>
          <w:rFonts w:ascii="Times New Roman" w:hAnsi="Times New Roman" w:eastAsia="Times New Roman" w:cs="Times New Roman"/>
          <w:color w:val="000000"/>
        </w:rPr>
        <w:t>300</w:t>
      </w:r>
      <w:r>
        <w:rPr>
          <w:rFonts w:ascii="宋体" w:hAnsi="宋体" w:eastAsia="宋体" w:cs="宋体"/>
          <w:color w:val="000000"/>
        </w:rPr>
        <w:t>元，则</w:t>
      </w:r>
      <w:r>
        <w:rPr>
          <w:rFonts w:ascii="Times New Roman" w:hAnsi="Times New Roman" w:eastAsia="Times New Roman" w:cs="Times New Roman"/>
          <w:i/>
          <w:color w:val="000000"/>
        </w:rPr>
        <w:t>A</w:t>
      </w:r>
      <w:r>
        <w:rPr>
          <w:rFonts w:ascii="宋体" w:hAnsi="宋体" w:eastAsia="宋体" w:cs="宋体"/>
          <w:color w:val="000000"/>
        </w:rPr>
        <w:t>型玩具最多购进多少个？</w:t>
      </w:r>
    </w:p>
    <w:p w14:paraId="33FDC93C">
      <w:pPr>
        <w:spacing w:line="360" w:lineRule="auto"/>
        <w:jc w:val="left"/>
        <w:textAlignment w:val="center"/>
        <w:rPr>
          <w:color w:val="000000"/>
        </w:rPr>
      </w:pPr>
      <w:r>
        <w:rPr>
          <w:rFonts w:ascii="宋体" w:hAnsi="宋体" w:eastAsia="宋体" w:cs="宋体"/>
          <w:b/>
          <w:color w:val="000000"/>
          <w:sz w:val="24"/>
        </w:rPr>
        <w:t>六、（本大题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8</w:t>
      </w:r>
      <w:r>
        <w:rPr>
          <w:rFonts w:ascii="宋体" w:hAnsi="宋体" w:eastAsia="宋体" w:cs="宋体"/>
          <w:b/>
          <w:color w:val="000000"/>
          <w:sz w:val="24"/>
        </w:rPr>
        <w:t>分，满分</w:t>
      </w:r>
      <w:r>
        <w:rPr>
          <w:rFonts w:ascii="Times New Roman" w:hAnsi="Times New Roman" w:eastAsia="Times New Roman" w:cs="Times New Roman"/>
          <w:b/>
          <w:color w:val="000000"/>
          <w:sz w:val="24"/>
        </w:rPr>
        <w:t>16</w:t>
      </w:r>
      <w:r>
        <w:rPr>
          <w:rFonts w:ascii="宋体" w:hAnsi="宋体" w:eastAsia="宋体" w:cs="宋体"/>
          <w:b/>
          <w:color w:val="000000"/>
          <w:sz w:val="24"/>
        </w:rPr>
        <w:t>分）</w:t>
      </w:r>
    </w:p>
    <w:p w14:paraId="78CA4022">
      <w:pPr>
        <w:spacing w:line="360" w:lineRule="auto"/>
        <w:jc w:val="left"/>
        <w:textAlignment w:val="center"/>
        <w:rPr>
          <w:color w:val="000000"/>
        </w:rPr>
      </w:pPr>
      <w:r>
        <w:rPr>
          <w:color w:val="000000"/>
        </w:rPr>
        <w:t xml:space="preserve">23. </w:t>
      </w:r>
      <w:r>
        <w:rPr>
          <w:rFonts w:ascii="宋体" w:hAnsi="宋体" w:eastAsia="宋体" w:cs="宋体"/>
          <w:color w:val="000000"/>
        </w:rPr>
        <w:t>今年“五一”长假期间，小陈、小余同学和家长去沙滩公园游玩，坐在如图的椅子上休息时，小陈感觉很舒服，激发了她对这把椅子的好奇心，就想出个问题考考同学小余，小陈同学先测量，根据测量结果画出了图</w:t>
      </w:r>
      <w:r>
        <w:rPr>
          <w:rFonts w:ascii="Times New Roman" w:hAnsi="Times New Roman" w:eastAsia="Times New Roman" w:cs="Times New Roman"/>
          <w:color w:val="000000"/>
        </w:rPr>
        <w:t>1</w:t>
      </w:r>
      <w:r>
        <w:rPr>
          <w:rFonts w:ascii="宋体" w:hAnsi="宋体" w:eastAsia="宋体" w:cs="宋体"/>
          <w:color w:val="000000"/>
        </w:rPr>
        <w:t>的示意图（图</w:t>
      </w:r>
      <w:r>
        <w:rPr>
          <w:rFonts w:ascii="Times New Roman" w:hAnsi="Times New Roman" w:eastAsia="Times New Roman" w:cs="Times New Roman"/>
          <w:color w:val="000000"/>
        </w:rPr>
        <w:t>2</w:t>
      </w:r>
      <w:r>
        <w:rPr>
          <w:rFonts w:ascii="宋体" w:hAnsi="宋体" w:eastAsia="宋体" w:cs="宋体"/>
          <w:color w:val="000000"/>
        </w:rPr>
        <w:t>）．在图</w:t>
      </w:r>
      <w:r>
        <w:rPr>
          <w:rFonts w:ascii="Times New Roman" w:hAnsi="Times New Roman" w:eastAsia="Times New Roman" w:cs="Times New Roman"/>
          <w:color w:val="000000"/>
        </w:rPr>
        <w:t>2</w:t>
      </w:r>
      <w:r>
        <w:rPr>
          <w:rFonts w:ascii="宋体" w:hAnsi="宋体" w:eastAsia="宋体" w:cs="宋体"/>
          <w:color w:val="000000"/>
        </w:rPr>
        <w:t>中，已知四边形</w:t>
      </w:r>
      <w:r>
        <w:object>
          <v:shape id="_x0000_i11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3" o:title="eqId411b38a18046fea8e9fab1f9f9b80a5f"/>
            <o:lock v:ext="edit" aspectratio="t"/>
            <w10:wrap type="none"/>
            <w10:anchorlock/>
          </v:shape>
          <o:OLEObject Type="Embed" ProgID="Equation.DSMT4" ShapeID="_x0000_i1103" DrawAspect="Content" ObjectID="_1468075803" r:id="rId166">
            <o:LockedField>false</o:LockedField>
          </o:OLEObject>
        </w:object>
      </w:r>
      <w:r>
        <w:rPr>
          <w:rFonts w:ascii="宋体" w:hAnsi="宋体" w:eastAsia="宋体" w:cs="宋体"/>
          <w:color w:val="000000"/>
        </w:rPr>
        <w:t>是平行四边形，座板</w:t>
      </w:r>
      <w:r>
        <w:object>
          <v:shape id="_x0000_i110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68" o:title="eqId9d78abbad68bbbf12af10cd40ef4c353"/>
            <o:lock v:ext="edit" aspectratio="t"/>
            <w10:wrap type="none"/>
            <w10:anchorlock/>
          </v:shape>
          <o:OLEObject Type="Embed" ProgID="Equation.DSMT4" ShapeID="_x0000_i1104" DrawAspect="Content" ObjectID="_1468075804" r:id="rId167">
            <o:LockedField>false</o:LockedField>
          </o:OLEObject>
        </w:object>
      </w:r>
      <w:r>
        <w:rPr>
          <w:rFonts w:ascii="宋体" w:hAnsi="宋体" w:eastAsia="宋体" w:cs="宋体"/>
          <w:color w:val="000000"/>
        </w:rPr>
        <w:t>与地面</w:t>
      </w:r>
      <w:r>
        <w:object>
          <v:shape id="_x0000_i110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70" o:title="eqId411461db15ee8086332c531e086c40c7"/>
            <o:lock v:ext="edit" aspectratio="t"/>
            <w10:wrap type="none"/>
            <w10:anchorlock/>
          </v:shape>
          <o:OLEObject Type="Embed" ProgID="Equation.DSMT4" ShapeID="_x0000_i1105" DrawAspect="Content" ObjectID="_1468075805" r:id="rId169">
            <o:LockedField>false</o:LockedField>
          </o:OLEObject>
        </w:object>
      </w:r>
      <w:r>
        <w:rPr>
          <w:rFonts w:ascii="宋体" w:hAnsi="宋体" w:eastAsia="宋体" w:cs="宋体"/>
          <w:color w:val="000000"/>
        </w:rPr>
        <w:t>平行，</w:t>
      </w:r>
      <w:r>
        <w:object>
          <v:shape id="_x0000_i110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2" o:title="eqId6818a98204f62c1b16699d26ca0c3f62"/>
            <o:lock v:ext="edit" aspectratio="t"/>
            <w10:wrap type="none"/>
            <w10:anchorlock/>
          </v:shape>
          <o:OLEObject Type="Embed" ProgID="Equation.DSMT4" ShapeID="_x0000_i1106" DrawAspect="Content" ObjectID="_1468075806" r:id="rId171">
            <o:LockedField>false</o:LockedField>
          </o:OLEObject>
        </w:object>
      </w:r>
      <w:r>
        <w:rPr>
          <w:rFonts w:ascii="宋体" w:hAnsi="宋体" w:eastAsia="宋体" w:cs="宋体"/>
          <w:color w:val="000000"/>
        </w:rPr>
        <w:t>是等腰三角形且</w:t>
      </w:r>
      <w:r>
        <w:object>
          <v:shape id="_x0000_i1107"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174" o:title="eqIdddc7897e3f49075943704f4dbef82e5b"/>
            <o:lock v:ext="edit" aspectratio="t"/>
            <w10:wrap type="none"/>
            <w10:anchorlock/>
          </v:shape>
          <o:OLEObject Type="Embed" ProgID="Equation.DSMT4" ShapeID="_x0000_i1107" DrawAspect="Content" ObjectID="_1468075807" r:id="rId173">
            <o:LockedField>false</o:LockedField>
          </o:OLEObject>
        </w:objec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176" o:title="eqId30325293a673928a460518d7a3cda731"/>
            <o:lock v:ext="edit" aspectratio="t"/>
            <w10:wrap type="none"/>
            <w10:anchorlock/>
          </v:shape>
          <o:OLEObject Type="Embed" ProgID="Equation.DSMT4" ShapeID="_x0000_i1108" DrawAspect="Content" ObjectID="_1468075808" r:id="rId175">
            <o:LockedField>false</o:LockedField>
          </o:OLEObject>
        </w:object>
      </w:r>
      <w:r>
        <w:rPr>
          <w:rFonts w:ascii="宋体" w:hAnsi="宋体" w:eastAsia="宋体" w:cs="宋体"/>
          <w:color w:val="000000"/>
        </w:rPr>
        <w:t>，靠背</w:t>
      </w:r>
      <w:r>
        <w:object>
          <v:shape id="_x0000_i1109" o:spt="75" alt="学科网(www.zxxk.com)--教育资源门户，提供试卷、教案、课件、论文、素材以及各类教学资源下载，还有大量而丰富的教学相关资讯！" type="#_x0000_t75" style="height:13.85pt;width:58.9pt;" o:ole="t" filled="f" o:preferrelative="t" stroked="f" coordsize="21600,21600">
            <v:path/>
            <v:fill on="f" focussize="0,0"/>
            <v:stroke on="f" joinstyle="miter"/>
            <v:imagedata r:id="rId178" o:title="eqId18f8fadda735f8d6e2b590692042ef8d"/>
            <o:lock v:ext="edit" aspectratio="t"/>
            <w10:wrap type="none"/>
            <w10:anchorlock/>
          </v:shape>
          <o:OLEObject Type="Embed" ProgID="Equation.DSMT4" ShapeID="_x0000_i1109" DrawAspect="Content" ObjectID="_1468075809" r:id="rId177">
            <o:LockedField>false</o:LockedField>
          </o:OLEObject>
        </w:object>
      </w:r>
      <w:r>
        <w:rPr>
          <w:rFonts w:ascii="宋体" w:hAnsi="宋体" w:eastAsia="宋体" w:cs="宋体"/>
          <w:color w:val="000000"/>
        </w:rPr>
        <w:t>，支架</w:t>
      </w:r>
      <w:r>
        <w:object>
          <v:shape id="_x0000_i1110"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180" o:title="eqIdddd52e2d71f7637866c7c5174c556f18"/>
            <o:lock v:ext="edit" aspectratio="t"/>
            <w10:wrap type="none"/>
            <w10:anchorlock/>
          </v:shape>
          <o:OLEObject Type="Embed" ProgID="Equation.DSMT4" ShapeID="_x0000_i1110" DrawAspect="Content" ObjectID="_1468075810" r:id="rId179">
            <o:LockedField>false</o:LockedField>
          </o:OLEObject>
        </w:object>
      </w:r>
      <w:r>
        <w:rPr>
          <w:rFonts w:ascii="宋体" w:hAnsi="宋体" w:eastAsia="宋体" w:cs="宋体"/>
          <w:color w:val="000000"/>
        </w:rPr>
        <w:t>，扶手的一部分</w:t>
      </w:r>
      <w:r>
        <w:object>
          <v:shape id="_x0000_i1111" o:spt="75" alt="学科网(www.zxxk.com)--教育资源门户，提供试卷、教案、课件、论文、素材以及各类教学资源下载，还有大量而丰富的教学相关资讯！" type="#_x0000_t75" style="height:14pt;width:67pt;" o:ole="t" filled="f" o:preferrelative="t" stroked="f" coordsize="21600,21600">
            <v:path/>
            <v:fill on="f" focussize="0,0"/>
            <v:stroke on="f" joinstyle="miter"/>
            <v:imagedata r:id="rId182" o:title="eqIde44530a950d01281ab678821b636d197"/>
            <o:lock v:ext="edit" aspectratio="t"/>
            <w10:wrap type="none"/>
            <w10:anchorlock/>
          </v:shape>
          <o:OLEObject Type="Embed" ProgID="Equation.DSMT4" ShapeID="_x0000_i1111" DrawAspect="Content" ObjectID="_1468075811" r:id="rId181">
            <o:LockedField>false</o:LockedField>
          </o:OLEObject>
        </w:object>
      </w:r>
      <w:r>
        <w:rPr>
          <w:rFonts w:ascii="宋体" w:hAnsi="宋体" w:eastAsia="宋体" w:cs="宋体"/>
          <w:color w:val="000000"/>
        </w:rPr>
        <w:t>．这时她问小余同学，你能算出靠背顶端</w:t>
      </w:r>
      <w:r>
        <w:object>
          <v:shape id="_x0000_i111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112" DrawAspect="Content" ObjectID="_1468075812" r:id="rId183">
            <o:LockedField>false</o:LockedField>
          </o:OLEObject>
        </w:object>
      </w:r>
      <w:r>
        <w:rPr>
          <w:rFonts w:ascii="宋体" w:hAnsi="宋体" w:eastAsia="宋体" w:cs="宋体"/>
          <w:color w:val="000000"/>
        </w:rPr>
        <w:t>点距地面（</w:t>
      </w:r>
      <w:r>
        <w:object>
          <v:shape id="_x0000_i111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70" o:title="eqId411461db15ee8086332c531e086c40c7"/>
            <o:lock v:ext="edit" aspectratio="t"/>
            <w10:wrap type="none"/>
            <w10:anchorlock/>
          </v:shape>
          <o:OLEObject Type="Embed" ProgID="Equation.DSMT4" ShapeID="_x0000_i1113" DrawAspect="Content" ObjectID="_1468075813" r:id="rId185">
            <o:LockedField>false</o:LockedField>
          </o:OLEObject>
        </w:object>
      </w:r>
      <w:r>
        <w:rPr>
          <w:rFonts w:ascii="宋体" w:hAnsi="宋体" w:eastAsia="宋体" w:cs="宋体"/>
          <w:color w:val="000000"/>
        </w:rPr>
        <w:t>）的高度是多少吗？请你帮小余同学算出结果（最后结果保留一位小数）．（参考数据：</w:t>
      </w:r>
      <w:r>
        <w:object>
          <v:shape id="_x0000_i1114" o:spt="75" alt="学科网(www.zxxk.com)--教育资源门户，提供试卷、教案、课件、论文、素材以及各类教学资源下载，还有大量而丰富的教学相关资讯！" type="#_x0000_t75" style="height:13.85pt;width:77pt;" o:ole="t" filled="f" o:preferrelative="t" stroked="f" coordsize="21600,21600">
            <v:path/>
            <v:fill on="f" focussize="0,0"/>
            <v:stroke on="f" joinstyle="miter"/>
            <v:imagedata r:id="rId187" o:title="eqId8998893efc1beb58d33fa92f035368e7"/>
            <o:lock v:ext="edit" aspectratio="t"/>
            <w10:wrap type="none"/>
            <w10:anchorlock/>
          </v:shape>
          <o:OLEObject Type="Embed" ProgID="Equation.DSMT4" ShapeID="_x0000_i1114" DrawAspect="Content" ObjectID="_1468075814" r:id="rId186">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3.85pt;width:78.95pt;" o:ole="t" filled="f" o:preferrelative="t" stroked="f" coordsize="21600,21600">
            <v:path/>
            <v:fill on="f" focussize="0,0"/>
            <v:stroke on="f" joinstyle="miter"/>
            <v:imagedata r:id="rId189" o:title="eqId24de9edb210a01e55bde96955cd46304"/>
            <o:lock v:ext="edit" aspectratio="t"/>
            <w10:wrap type="none"/>
            <w10:anchorlock/>
          </v:shape>
          <o:OLEObject Type="Embed" ProgID="Equation.DSMT4" ShapeID="_x0000_i1115" DrawAspect="Content" ObjectID="_1468075815" r:id="rId188">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3.85pt;width:78.95pt;" o:ole="t" filled="f" o:preferrelative="t" stroked="f" coordsize="21600,21600">
            <v:path/>
            <v:fill on="f" focussize="0,0"/>
            <v:stroke on="f" joinstyle="miter"/>
            <v:imagedata r:id="rId191" o:title="eqIdc446355ce27fd06776ba6f7acb37a744"/>
            <o:lock v:ext="edit" aspectratio="t"/>
            <w10:wrap type="none"/>
            <w10:anchorlock/>
          </v:shape>
          <o:OLEObject Type="Embed" ProgID="Equation.DSMT4" ShapeID="_x0000_i1116" DrawAspect="Content" ObjectID="_1468075816" r:id="rId190">
            <o:LockedField>false</o:LockedField>
          </o:OLEObject>
        </w:object>
      </w:r>
      <w:r>
        <w:rPr>
          <w:rFonts w:ascii="宋体" w:hAnsi="宋体" w:eastAsia="宋体" w:cs="宋体"/>
          <w:color w:val="000000"/>
        </w:rPr>
        <w:t>）</w:t>
      </w:r>
    </w:p>
    <w:p w14:paraId="23B2DCD6">
      <w:pPr>
        <w:spacing w:line="360" w:lineRule="auto"/>
        <w:jc w:val="left"/>
        <w:textAlignment w:val="center"/>
        <w:rPr>
          <w:color w:val="000000"/>
        </w:rPr>
      </w:pPr>
      <w:r>
        <w:rPr>
          <w:color w:val="000000"/>
        </w:rPr>
        <w:drawing>
          <wp:inline distT="0" distB="0" distL="114300" distR="114300">
            <wp:extent cx="2790825" cy="20764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2790825" cy="2076450"/>
                    </a:xfrm>
                    <a:prstGeom prst="rect">
                      <a:avLst/>
                    </a:prstGeom>
                  </pic:spPr>
                </pic:pic>
              </a:graphicData>
            </a:graphic>
          </wp:inline>
        </w:drawing>
      </w:r>
      <w:r>
        <w:rPr>
          <w:color w:val="000000"/>
        </w:rPr>
        <w:t xml:space="preserve">  </w:t>
      </w:r>
    </w:p>
    <w:p w14:paraId="64F0CE1D">
      <w:pPr>
        <w:spacing w:line="360" w:lineRule="auto"/>
        <w:jc w:val="left"/>
        <w:textAlignment w:val="center"/>
        <w:rPr>
          <w:color w:val="000000"/>
        </w:rPr>
      </w:pPr>
      <w:r>
        <w:rPr>
          <w:color w:val="000000"/>
        </w:rPr>
        <w:t xml:space="preserve">24. </w:t>
      </w:r>
      <w:r>
        <w:rPr>
          <w:rFonts w:ascii="宋体" w:hAnsi="宋体" w:eastAsia="宋体" w:cs="宋体"/>
          <w:color w:val="000000"/>
        </w:rPr>
        <w:t>如图，四边形</w:t>
      </w:r>
      <w:r>
        <w:object>
          <v:shape id="_x0000_i111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3" o:title="eqId411b38a18046fea8e9fab1f9f9b80a5f"/>
            <o:lock v:ext="edit" aspectratio="t"/>
            <w10:wrap type="none"/>
            <w10:anchorlock/>
          </v:shape>
          <o:OLEObject Type="Embed" ProgID="Equation.DSMT4" ShapeID="_x0000_i1117" DrawAspect="Content" ObjectID="_1468075817" r:id="rId193">
            <o:LockedField>false</o:LockedField>
          </o:OLEObject>
        </w:object>
      </w:r>
      <w:r>
        <w:rPr>
          <w:rFonts w:ascii="宋体" w:hAnsi="宋体" w:eastAsia="宋体" w:cs="宋体"/>
          <w:color w:val="000000"/>
        </w:rPr>
        <w:t>是</w:t>
      </w:r>
      <w:r>
        <w:object>
          <v:shape id="_x0000_i111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5" o:title="eqId3d97cdc586744d208b6f69c9813af977"/>
            <o:lock v:ext="edit" aspectratio="t"/>
            <w10:wrap type="none"/>
            <w10:anchorlock/>
          </v:shape>
          <o:OLEObject Type="Embed" ProgID="Equation.DSMT4" ShapeID="_x0000_i1118" DrawAspect="Content" ObjectID="_1468075818" r:id="rId194">
            <o:LockedField>false</o:LockedField>
          </o:OLEObject>
        </w:object>
      </w:r>
      <w:r>
        <w:rPr>
          <w:rFonts w:ascii="宋体" w:hAnsi="宋体" w:eastAsia="宋体" w:cs="宋体"/>
          <w:color w:val="000000"/>
        </w:rPr>
        <w:t>的内接四边形，</w:t>
      </w:r>
      <w:r>
        <w:object>
          <v:shape id="_x0000_i11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8" o:title="eqIdf52a58fbaf4fea03567e88a9f0f6e37e"/>
            <o:lock v:ext="edit" aspectratio="t"/>
            <w10:wrap type="none"/>
            <w10:anchorlock/>
          </v:shape>
          <o:OLEObject Type="Embed" ProgID="Equation.DSMT4" ShapeID="_x0000_i1119" DrawAspect="Content" ObjectID="_1468075819" r:id="rId196">
            <o:LockedField>false</o:LockedField>
          </o:OLEObject>
        </w:object>
      </w:r>
      <w:r>
        <w:rPr>
          <w:rFonts w:ascii="宋体" w:hAnsi="宋体" w:eastAsia="宋体" w:cs="宋体"/>
          <w:color w:val="000000"/>
        </w:rPr>
        <w:t>是直径，</w:t>
      </w:r>
      <w:r>
        <w:object>
          <v:shape id="_x0000_i112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8" o:title="eqIdc5db41a1f31d6baee7c69990811edb9f"/>
            <o:lock v:ext="edit" aspectratio="t"/>
            <w10:wrap type="none"/>
            <w10:anchorlock/>
          </v:shape>
          <o:OLEObject Type="Embed" ProgID="Equation.DSMT4" ShapeID="_x0000_i1120" DrawAspect="Content" ObjectID="_1468075820" r:id="rId197">
            <o:LockedField>false</o:LockedField>
          </o:OLEObject>
        </w:object>
      </w:r>
      <w:r>
        <w:rPr>
          <w:rFonts w:ascii="宋体" w:hAnsi="宋体" w:eastAsia="宋体" w:cs="宋体"/>
          <w:color w:val="000000"/>
        </w:rPr>
        <w:t>是</w:t>
      </w:r>
      <w:r>
        <w:object>
          <v:shape id="_x0000_i1121"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200" o:title="eqId0bd6ffb78dad3375efa3b08ab518553d"/>
            <o:lock v:ext="edit" aspectratio="t"/>
            <w10:wrap type="none"/>
            <w10:anchorlock/>
          </v:shape>
          <o:OLEObject Type="Embed" ProgID="Equation.DSMT4" ShapeID="_x0000_i1121" DrawAspect="Content" ObjectID="_1468075821" r:id="rId199">
            <o:LockedField>false</o:LockedField>
          </o:OLEObject>
        </w:object>
      </w:r>
      <w:r>
        <w:rPr>
          <w:rFonts w:ascii="宋体" w:hAnsi="宋体" w:eastAsia="宋体" w:cs="宋体"/>
          <w:color w:val="000000"/>
        </w:rPr>
        <w:t>的中点，过点</w:t>
      </w:r>
      <w:r>
        <w:object>
          <v:shape id="_x0000_i112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8" o:title="eqIdc5db41a1f31d6baee7c69990811edb9f"/>
            <o:lock v:ext="edit" aspectratio="t"/>
            <w10:wrap type="none"/>
            <w10:anchorlock/>
          </v:shape>
          <o:OLEObject Type="Embed" ProgID="Equation.DSMT4" ShapeID="_x0000_i1122" DrawAspect="Content" ObjectID="_1468075822" r:id="rId201">
            <o:LockedField>false</o:LockedField>
          </o:OLEObject>
        </w:object>
      </w:r>
      <w:r>
        <w:rPr>
          <w:rFonts w:ascii="宋体" w:hAnsi="宋体" w:eastAsia="宋体" w:cs="宋体"/>
          <w:color w:val="000000"/>
        </w:rPr>
        <w:t>作</w:t>
      </w:r>
      <w:r>
        <w:object>
          <v:shape id="_x0000_i112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03" o:title="eqId497846628a41a9bc750a645e045afb47"/>
            <o:lock v:ext="edit" aspectratio="t"/>
            <w10:wrap type="none"/>
            <w10:anchorlock/>
          </v:shape>
          <o:OLEObject Type="Embed" ProgID="Equation.DSMT4" ShapeID="_x0000_i1123" DrawAspect="Content" ObjectID="_1468075823" r:id="rId202">
            <o:LockedField>false</o:LockedField>
          </o:OLEObject>
        </w:object>
      </w:r>
      <w:r>
        <w:rPr>
          <w:rFonts w:ascii="宋体" w:hAnsi="宋体" w:eastAsia="宋体" w:cs="宋体"/>
          <w:color w:val="000000"/>
        </w:rPr>
        <w:t>交</w:t>
      </w:r>
      <w:r>
        <w:object>
          <v:shape id="_x0000_i11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5" o:title="eqId03902478df1a55bc99703210bccab910"/>
            <o:lock v:ext="edit" aspectratio="t"/>
            <w10:wrap type="none"/>
            <w10:anchorlock/>
          </v:shape>
          <o:OLEObject Type="Embed" ProgID="Equation.DSMT4" ShapeID="_x0000_i1124" DrawAspect="Content" ObjectID="_1468075824" r:id="rId204">
            <o:LockedField>false</o:LockedField>
          </o:OLEObject>
        </w:object>
      </w:r>
      <w:r>
        <w:rPr>
          <w:rFonts w:ascii="宋体" w:hAnsi="宋体" w:eastAsia="宋体" w:cs="宋体"/>
          <w:color w:val="000000"/>
        </w:rPr>
        <w:t>的延长线于点</w:t>
      </w:r>
      <w:r>
        <w:object>
          <v:shape id="_x0000_i112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7" o:title="eqId2a30f3a8b673cc28bd90c50cf1a35281"/>
            <o:lock v:ext="edit" aspectratio="t"/>
            <w10:wrap type="none"/>
            <w10:anchorlock/>
          </v:shape>
          <o:OLEObject Type="Embed" ProgID="Equation.DSMT4" ShapeID="_x0000_i1125" DrawAspect="Content" ObjectID="_1468075825" r:id="rId206">
            <o:LockedField>false</o:LockedField>
          </o:OLEObject>
        </w:object>
      </w:r>
      <w:r>
        <w:rPr>
          <w:rFonts w:ascii="宋体" w:hAnsi="宋体" w:eastAsia="宋体" w:cs="宋体"/>
          <w:color w:val="000000"/>
        </w:rPr>
        <w:t>．</w:t>
      </w:r>
    </w:p>
    <w:p w14:paraId="052AED14">
      <w:pPr>
        <w:spacing w:line="360" w:lineRule="auto"/>
        <w:jc w:val="left"/>
        <w:textAlignment w:val="center"/>
        <w:rPr>
          <w:color w:val="000000"/>
        </w:rPr>
      </w:pPr>
      <w:r>
        <w:rPr>
          <w:color w:val="000000"/>
        </w:rPr>
        <w:drawing>
          <wp:inline distT="0" distB="0" distL="114300" distR="114300">
            <wp:extent cx="2409825" cy="24479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8"/>
                    <a:stretch>
                      <a:fillRect/>
                    </a:stretch>
                  </pic:blipFill>
                  <pic:spPr>
                    <a:xfrm>
                      <a:off x="0" y="0"/>
                      <a:ext cx="2409825" cy="2447925"/>
                    </a:xfrm>
                    <a:prstGeom prst="rect">
                      <a:avLst/>
                    </a:prstGeom>
                  </pic:spPr>
                </pic:pic>
              </a:graphicData>
            </a:graphic>
          </wp:inline>
        </w:drawing>
      </w:r>
      <w:r>
        <w:rPr>
          <w:color w:val="000000"/>
        </w:rPr>
        <w:t xml:space="preserve">  </w:t>
      </w:r>
    </w:p>
    <w:p w14:paraId="26F9187F">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12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0" o:title="eqId4eedae8d316c76e3d0b451256de03fb9"/>
            <o:lock v:ext="edit" aspectratio="t"/>
            <w10:wrap type="none"/>
            <w10:anchorlock/>
          </v:shape>
          <o:OLEObject Type="Embed" ProgID="Equation.DSMT4" ShapeID="_x0000_i1126" DrawAspect="Content" ObjectID="_1468075826" r:id="rId209">
            <o:LockedField>false</o:LockedField>
          </o:OLEObject>
        </w:object>
      </w:r>
      <w:r>
        <w:rPr>
          <w:rFonts w:ascii="宋体" w:hAnsi="宋体" w:eastAsia="宋体" w:cs="宋体"/>
          <w:color w:val="000000"/>
        </w:rPr>
        <w:t>是</w:t>
      </w:r>
      <w:r>
        <w:object>
          <v:shape id="_x0000_i112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5" o:title="eqId3d97cdc586744d208b6f69c9813af977"/>
            <o:lock v:ext="edit" aspectratio="t"/>
            <w10:wrap type="none"/>
            <w10:anchorlock/>
          </v:shape>
          <o:OLEObject Type="Embed" ProgID="Equation.DSMT4" ShapeID="_x0000_i1127" DrawAspect="Content" ObjectID="_1468075827" r:id="rId211">
            <o:LockedField>false</o:LockedField>
          </o:OLEObject>
        </w:object>
      </w:r>
      <w:r>
        <w:rPr>
          <w:rFonts w:ascii="宋体" w:hAnsi="宋体" w:eastAsia="宋体" w:cs="宋体"/>
          <w:color w:val="000000"/>
        </w:rPr>
        <w:t>的切线；</w:t>
      </w:r>
    </w:p>
    <w:p w14:paraId="66E0846C">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128"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116" o:title="eqId07160f14b3b453bebb64cb2bf96dc85a"/>
            <o:lock v:ext="edit" aspectratio="t"/>
            <w10:wrap type="none"/>
            <w10:anchorlock/>
          </v:shape>
          <o:OLEObject Type="Embed" ProgID="Equation.DSMT4" ShapeID="_x0000_i1128" DrawAspect="Content" ObjectID="_1468075828" r:id="rId212">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14" o:title="eqId4494a85de0be0b97a69348115aef8513"/>
            <o:lock v:ext="edit" aspectratio="t"/>
            <w10:wrap type="none"/>
            <w10:anchorlock/>
          </v:shape>
          <o:OLEObject Type="Embed" ProgID="Equation.DSMT4" ShapeID="_x0000_i1129" DrawAspect="Content" ObjectID="_1468075829" r:id="rId213">
            <o:LockedField>false</o:LockedField>
          </o:OLEObject>
        </w:object>
      </w:r>
      <w:r>
        <w:rPr>
          <w:rFonts w:ascii="宋体" w:hAnsi="宋体" w:eastAsia="宋体" w:cs="宋体"/>
          <w:color w:val="000000"/>
        </w:rPr>
        <w:t>，求</w:t>
      </w:r>
      <w:r>
        <w:object>
          <v:shape id="_x0000_i113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216" o:title="eqIdf27763f6dcbae61e12858d1893034164"/>
            <o:lock v:ext="edit" aspectratio="t"/>
            <w10:wrap type="none"/>
            <w10:anchorlock/>
          </v:shape>
          <o:OLEObject Type="Embed" ProgID="Equation.DSMT4" ShapeID="_x0000_i1130" DrawAspect="Content" ObjectID="_1468075830" r:id="rId215">
            <o:LockedField>false</o:LockedField>
          </o:OLEObject>
        </w:object>
      </w:r>
      <w:r>
        <w:rPr>
          <w:rFonts w:ascii="宋体" w:hAnsi="宋体" w:eastAsia="宋体" w:cs="宋体"/>
          <w:color w:val="000000"/>
        </w:rPr>
        <w:t>的长．</w:t>
      </w:r>
    </w:p>
    <w:p w14:paraId="09C9D08D">
      <w:pPr>
        <w:spacing w:line="360" w:lineRule="auto"/>
        <w:jc w:val="left"/>
        <w:textAlignment w:val="center"/>
        <w:rPr>
          <w:color w:val="000000"/>
        </w:rPr>
      </w:pPr>
      <w:r>
        <w:rPr>
          <w:rFonts w:ascii="宋体" w:hAnsi="宋体" w:eastAsia="宋体" w:cs="宋体"/>
          <w:b/>
          <w:color w:val="000000"/>
          <w:sz w:val="24"/>
        </w:rPr>
        <w:t>七、（本大题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10</w:t>
      </w:r>
      <w:r>
        <w:rPr>
          <w:rFonts w:ascii="宋体" w:hAnsi="宋体" w:eastAsia="宋体" w:cs="宋体"/>
          <w:b/>
          <w:color w:val="000000"/>
          <w:sz w:val="24"/>
        </w:rPr>
        <w:t>分，满分</w:t>
      </w:r>
      <w:r>
        <w:rPr>
          <w:rFonts w:ascii="Times New Roman" w:hAnsi="Times New Roman" w:eastAsia="Times New Roman" w:cs="Times New Roman"/>
          <w:b/>
          <w:color w:val="000000"/>
          <w:sz w:val="24"/>
        </w:rPr>
        <w:t>20</w:t>
      </w:r>
      <w:r>
        <w:rPr>
          <w:rFonts w:ascii="宋体" w:hAnsi="宋体" w:eastAsia="宋体" w:cs="宋体"/>
          <w:b/>
          <w:color w:val="000000"/>
          <w:sz w:val="24"/>
        </w:rPr>
        <w:t>分）</w:t>
      </w:r>
    </w:p>
    <w:p w14:paraId="0DC82418">
      <w:pPr>
        <w:spacing w:line="360" w:lineRule="auto"/>
        <w:jc w:val="left"/>
        <w:textAlignment w:val="center"/>
        <w:rPr>
          <w:color w:val="000000"/>
        </w:rPr>
      </w:pPr>
      <w:r>
        <w:rPr>
          <w:color w:val="000000"/>
        </w:rPr>
        <w:t xml:space="preserve">25. </w:t>
      </w:r>
      <w:r>
        <w:rPr>
          <w:rFonts w:ascii="宋体" w:hAnsi="宋体" w:eastAsia="宋体" w:cs="宋体"/>
          <w:color w:val="000000"/>
        </w:rPr>
        <w:t>如图，二次函数的图象与</w:t>
      </w:r>
      <w:r>
        <w:rPr>
          <w:rFonts w:ascii="Times New Roman" w:hAnsi="Times New Roman" w:eastAsia="Times New Roman" w:cs="Times New Roman"/>
          <w:i/>
          <w:color w:val="000000"/>
        </w:rPr>
        <w:t>x</w:t>
      </w:r>
      <w:r>
        <w:rPr>
          <w:rFonts w:ascii="宋体" w:hAnsi="宋体" w:eastAsia="宋体" w:cs="宋体"/>
          <w:color w:val="000000"/>
        </w:rPr>
        <w:t>轴交于</w:t>
      </w:r>
      <w:r>
        <w:object>
          <v:shape id="_x0000_i1131"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218" o:title="eqIda0929421a6188c3122442866b0b85a5e"/>
            <o:lock v:ext="edit" aspectratio="t"/>
            <w10:wrap type="none"/>
            <w10:anchorlock/>
          </v:shape>
          <o:OLEObject Type="Embed" ProgID="Equation.DSMT4" ShapeID="_x0000_i1131" DrawAspect="Content" ObjectID="_1468075831" r:id="rId217">
            <o:LockedField>false</o:LockedField>
          </o:OLEObject>
        </w:objec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220" o:title="eqId54fe2c124d5bbbbe666ee145cd454b6b"/>
            <o:lock v:ext="edit" aspectratio="t"/>
            <w10:wrap type="none"/>
            <w10:anchorlock/>
          </v:shape>
          <o:OLEObject Type="Embed" ProgID="Equation.DSMT4" ShapeID="_x0000_i1132" DrawAspect="Content" ObjectID="_1468075832" r:id="rId219">
            <o:LockedField>false</o:LockedField>
          </o:OLEObject>
        </w:object>
      </w:r>
      <w:r>
        <w:rPr>
          <w:rFonts w:ascii="宋体" w:hAnsi="宋体" w:eastAsia="宋体" w:cs="宋体"/>
          <w:color w:val="000000"/>
        </w:rPr>
        <w:t>两点，与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，顶点为</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为坐标原点，</w:t>
      </w:r>
      <w:r>
        <w:object>
          <v:shape id="_x0000_i1133" o:spt="75" alt="学科网(www.zxxk.com)--教育资源门户，提供试卷、教案、课件、论文、素材以及各类教学资源下载，还有大量而丰富的教学相关资讯！" type="#_x0000_t75" style="height:30.85pt;width:72pt;" o:ole="t" filled="f" o:preferrelative="t" stroked="f" coordsize="21600,21600">
            <v:path/>
            <v:fill on="f" focussize="0,0"/>
            <v:stroke on="f" joinstyle="miter"/>
            <v:imagedata r:id="rId222" o:title="eqId8c68a2a3d158a9de2d8f599d8c96ee20"/>
            <o:lock v:ext="edit" aspectratio="t"/>
            <w10:wrap type="none"/>
            <w10:anchorlock/>
          </v:shape>
          <o:OLEObject Type="Embed" ProgID="Equation.DSMT4" ShapeID="_x0000_i1133" DrawAspect="Content" ObjectID="_1468075833" r:id="rId221">
            <o:LockedField>false</o:LockedField>
          </o:OLEObject>
        </w:object>
      </w:r>
      <w:r>
        <w:rPr>
          <w:rFonts w:ascii="宋体" w:hAnsi="宋体" w:eastAsia="宋体" w:cs="宋体"/>
          <w:color w:val="000000"/>
        </w:rPr>
        <w:t>．</w:t>
      </w:r>
    </w:p>
    <w:p w14:paraId="5C7F4727">
      <w:pPr>
        <w:spacing w:line="360" w:lineRule="auto"/>
        <w:jc w:val="left"/>
        <w:textAlignment w:val="center"/>
        <w:rPr>
          <w:color w:val="000000"/>
        </w:rPr>
      </w:pPr>
      <w:r>
        <w:rPr>
          <w:color w:val="000000"/>
        </w:rPr>
        <w:drawing>
          <wp:inline distT="0" distB="0" distL="114300" distR="114300">
            <wp:extent cx="3429000" cy="21621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23"/>
                    <a:stretch>
                      <a:fillRect/>
                    </a:stretch>
                  </pic:blipFill>
                  <pic:spPr>
                    <a:xfrm>
                      <a:off x="0" y="0"/>
                      <a:ext cx="3429000" cy="2162175"/>
                    </a:xfrm>
                    <a:prstGeom prst="rect">
                      <a:avLst/>
                    </a:prstGeom>
                  </pic:spPr>
                </pic:pic>
              </a:graphicData>
            </a:graphic>
          </wp:inline>
        </w:drawing>
      </w:r>
      <w:r>
        <w:rPr>
          <w:color w:val="000000"/>
        </w:rPr>
        <w:t xml:space="preserve">  </w:t>
      </w:r>
    </w:p>
    <w:p w14:paraId="6AFC3722">
      <w:pPr>
        <w:spacing w:line="360" w:lineRule="auto"/>
        <w:jc w:val="left"/>
        <w:textAlignment w:val="center"/>
        <w:rPr>
          <w:color w:val="000000"/>
        </w:rPr>
      </w:pPr>
      <w:r>
        <w:rPr>
          <w:color w:val="000000"/>
        </w:rPr>
        <w:t>（1）</w:t>
      </w:r>
      <w:r>
        <w:rPr>
          <w:rFonts w:ascii="宋体" w:hAnsi="宋体" w:eastAsia="宋体" w:cs="宋体"/>
          <w:color w:val="000000"/>
        </w:rPr>
        <w:t>求二次函数的表达式；</w:t>
      </w:r>
    </w:p>
    <w:p w14:paraId="5DDE6ED2">
      <w:pPr>
        <w:spacing w:line="360" w:lineRule="auto"/>
        <w:jc w:val="left"/>
        <w:textAlignment w:val="center"/>
        <w:rPr>
          <w:color w:val="000000"/>
        </w:rPr>
      </w:pPr>
      <w:r>
        <w:rPr>
          <w:color w:val="000000"/>
        </w:rPr>
        <w:t>（2）</w:t>
      </w:r>
      <w:r>
        <w:rPr>
          <w:rFonts w:ascii="宋体" w:hAnsi="宋体" w:eastAsia="宋体" w:cs="宋体"/>
          <w:color w:val="000000"/>
        </w:rPr>
        <w:t>求四边形</w:t>
      </w:r>
      <w:r>
        <w:object>
          <v:shape id="_x0000_i113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25" o:title="eqIdea51de5ca1c2879e7a767a60ce4624cd"/>
            <o:lock v:ext="edit" aspectratio="t"/>
            <w10:wrap type="none"/>
            <w10:anchorlock/>
          </v:shape>
          <o:OLEObject Type="Embed" ProgID="Equation.DSMT4" ShapeID="_x0000_i1134" DrawAspect="Content" ObjectID="_1468075834" r:id="rId224">
            <o:LockedField>false</o:LockedField>
          </o:OLEObject>
        </w:object>
      </w:r>
      <w:r>
        <w:rPr>
          <w:rFonts w:ascii="宋体" w:hAnsi="宋体" w:eastAsia="宋体" w:cs="宋体"/>
          <w:color w:val="000000"/>
        </w:rPr>
        <w:t>的面积；</w:t>
      </w:r>
    </w:p>
    <w:p w14:paraId="1ADCCED5">
      <w:pPr>
        <w:spacing w:line="360" w:lineRule="auto"/>
        <w:jc w:val="left"/>
        <w:textAlignment w:val="center"/>
        <w:rPr>
          <w:color w:val="000000"/>
        </w:rPr>
      </w:pPr>
      <w:r>
        <w:rPr>
          <w:color w:val="000000"/>
        </w:rPr>
        <w:t>（3）</w:t>
      </w:r>
      <w:r>
        <w:rPr>
          <w:rFonts w:ascii="Times New Roman" w:hAnsi="Times New Roman" w:eastAsia="Times New Roman" w:cs="Times New Roman"/>
          <w:i/>
          <w:color w:val="000000"/>
        </w:rPr>
        <w:t>P</w:t>
      </w:r>
      <w:r>
        <w:rPr>
          <w:rFonts w:ascii="宋体" w:hAnsi="宋体" w:eastAsia="宋体" w:cs="宋体"/>
          <w:color w:val="000000"/>
        </w:rPr>
        <w:t>是抛物线上的一点，且在第一象限内，若</w:t>
      </w:r>
      <w:r>
        <w:object>
          <v:shape id="_x0000_i1135"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227" o:title="eqId18a9f5af4b4196369d2685386b231b2a"/>
            <o:lock v:ext="edit" aspectratio="t"/>
            <w10:wrap type="none"/>
            <w10:anchorlock/>
          </v:shape>
          <o:OLEObject Type="Embed" ProgID="Equation.DSMT4" ShapeID="_x0000_i1135" DrawAspect="Content" ObjectID="_1468075835" r:id="rId226">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P</w:t>
      </w:r>
      <w:r>
        <w:rPr>
          <w:rFonts w:ascii="宋体" w:hAnsi="宋体" w:eastAsia="宋体" w:cs="宋体"/>
          <w:color w:val="000000"/>
        </w:rPr>
        <w:t>点的坐标．</w:t>
      </w:r>
    </w:p>
    <w:p w14:paraId="27C6808F">
      <w:pPr>
        <w:spacing w:line="360" w:lineRule="auto"/>
        <w:jc w:val="left"/>
        <w:textAlignment w:val="center"/>
        <w:rPr>
          <w:color w:val="000000"/>
        </w:rPr>
      </w:pPr>
      <w:r>
        <w:rPr>
          <w:color w:val="000000"/>
        </w:rPr>
        <w:t xml:space="preserve">26. </w:t>
      </w:r>
      <w:r>
        <w:rPr>
          <w:rFonts w:ascii="宋体" w:hAnsi="宋体" w:eastAsia="宋体" w:cs="宋体"/>
          <w:color w:val="000000"/>
        </w:rPr>
        <w:t>如图，在</w:t>
      </w:r>
      <w:r>
        <w:object>
          <v:shape id="_x0000_i113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9" o:title="eqId15c0dbe3c080c4c4636c64803e5c1f76"/>
            <o:lock v:ext="edit" aspectratio="t"/>
            <w10:wrap type="none"/>
            <w10:anchorlock/>
          </v:shape>
          <o:OLEObject Type="Embed" ProgID="Equation.DSMT4" ShapeID="_x0000_i1136" DrawAspect="Content" ObjectID="_1468075836" r:id="rId228">
            <o:LockedField>false</o:LockedField>
          </o:OLEObject>
        </w:object>
      </w:r>
      <w:r>
        <w:rPr>
          <w:rFonts w:ascii="宋体" w:hAnsi="宋体" w:eastAsia="宋体" w:cs="宋体"/>
          <w:color w:val="000000"/>
        </w:rPr>
        <w:t>中，</w:t>
      </w:r>
      <w:r>
        <w:object>
          <v:shape id="_x0000_i113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31" o:title="eqId047dc9795efa99b6fb9fdf9778085dab"/>
            <o:lock v:ext="edit" aspectratio="t"/>
            <w10:wrap type="none"/>
            <w10:anchorlock/>
          </v:shape>
          <o:OLEObject Type="Embed" ProgID="Equation.DSMT4" ShapeID="_x0000_i1137" DrawAspect="Content" ObjectID="_1468075837" r:id="rId23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w:t>
      </w:r>
      <w:r>
        <w:object>
          <v:shape id="_x0000_i11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33" o:title="eqId0dc5c9827dfd0be5a9c85962d6ccbfb1"/>
            <o:lock v:ext="edit" aspectratio="t"/>
            <w10:wrap type="none"/>
            <w10:anchorlock/>
          </v:shape>
          <o:OLEObject Type="Embed" ProgID="Equation.DSMT4" ShapeID="_x0000_i1138" DrawAspect="Content" ObjectID="_1468075838" r:id="rId232">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214672831" name="图片 12146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2831" name="图片 1214672831"/>
                    <pic:cNvPicPr>
                      <a:picLocks noChangeAspect="1"/>
                    </pic:cNvPicPr>
                  </pic:nvPicPr>
                  <pic:blipFill>
                    <a:blip r:embed="rId10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中点，延长</w:t>
      </w:r>
      <w:r>
        <w:object>
          <v:shape id="_x0000_i11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5" o:title="eqId67d822262ff00915910e5b87d81ad1ba"/>
            <o:lock v:ext="edit" aspectratio="t"/>
            <w10:wrap type="none"/>
            <w10:anchorlock/>
          </v:shape>
          <o:OLEObject Type="Embed" ProgID="Equation.DSMT4" ShapeID="_x0000_i1139" DrawAspect="Content" ObjectID="_1468075839" r:id="rId234">
            <o:LockedField>false</o:LockedField>
          </o:OLEObject>
        </w:object>
      </w:r>
      <w:r>
        <w:rPr>
          <w:rFonts w:ascii="宋体" w:hAnsi="宋体" w:eastAsia="宋体" w:cs="宋体"/>
          <w:color w:val="000000"/>
        </w:rPr>
        <w:t>至</w:t>
      </w:r>
      <w:r>
        <w:rPr>
          <w:rFonts w:ascii="Times New Roman" w:hAnsi="Times New Roman" w:eastAsia="Times New Roman" w:cs="Times New Roman"/>
          <w:i/>
          <w:color w:val="000000"/>
        </w:rPr>
        <w:t>E</w:t>
      </w:r>
      <w:r>
        <w:rPr>
          <w:rFonts w:ascii="宋体" w:hAnsi="宋体" w:eastAsia="宋体" w:cs="宋体"/>
          <w:color w:val="000000"/>
        </w:rPr>
        <w:t>，连接</w:t>
      </w:r>
      <w:r>
        <w:object>
          <v:shape id="_x0000_i1140" o:spt="75" alt="学科网(www.zxxk.com)--教育资源门户，提供试卷、教案、课件、论文、素材以及各类教学资源下载，还有大量而丰富的教学相关资讯！" type="#_x0000_t75" style="height:16.15pt;width:40.15pt;" o:ole="t" filled="f" o:preferrelative="t" stroked="f" coordsize="21600,21600">
            <v:path/>
            <v:fill on="f" focussize="0,0"/>
            <v:stroke on="f" joinstyle="miter"/>
            <v:imagedata r:id="rId237" o:title="eqIdb82fd2c740aea7423ecc2077ed899260"/>
            <o:lock v:ext="edit" aspectratio="t"/>
            <w10:wrap type="none"/>
            <w10:anchorlock/>
          </v:shape>
          <o:OLEObject Type="Embed" ProgID="Equation.DSMT4" ShapeID="_x0000_i1140" DrawAspect="Content" ObjectID="_1468075840" r:id="rId236">
            <o:LockedField>false</o:LockedField>
          </o:OLEObject>
        </w:object>
      </w:r>
      <w:r>
        <w:rPr>
          <w:rFonts w:ascii="宋体" w:hAnsi="宋体" w:eastAsia="宋体" w:cs="宋体"/>
          <w:color w:val="000000"/>
        </w:rPr>
        <w:t>．</w:t>
      </w:r>
    </w:p>
    <w:p w14:paraId="1DEECBB5">
      <w:pPr>
        <w:spacing w:line="360" w:lineRule="auto"/>
        <w:jc w:val="left"/>
        <w:textAlignment w:val="center"/>
        <w:rPr>
          <w:color w:val="000000"/>
        </w:rPr>
      </w:pPr>
      <w:r>
        <w:rPr>
          <w:color w:val="000000"/>
        </w:rPr>
        <w:drawing>
          <wp:inline distT="0" distB="0" distL="114300" distR="114300">
            <wp:extent cx="3267075" cy="17716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3267075" cy="1771650"/>
                    </a:xfrm>
                    <a:prstGeom prst="rect">
                      <a:avLst/>
                    </a:prstGeom>
                  </pic:spPr>
                </pic:pic>
              </a:graphicData>
            </a:graphic>
          </wp:inline>
        </w:drawing>
      </w:r>
      <w:r>
        <w:rPr>
          <w:color w:val="000000"/>
        </w:rPr>
        <w:t xml:space="preserve">  </w:t>
      </w:r>
    </w:p>
    <w:p w14:paraId="3F5B6CF6">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141" o:spt="75" alt="学科网(www.zxxk.com)--教育资源门户，提供试卷、教案、课件、论文、素材以及各类教学资源下载，还有大量而丰富的教学相关资讯！" type="#_x0000_t75" style="height:13.8pt;width:73.2pt;" o:ole="t" filled="f" o:preferrelative="t" stroked="f" coordsize="21600,21600">
            <v:path/>
            <v:fill on="f" focussize="0,0"/>
            <v:stroke on="f" joinstyle="miter"/>
            <v:imagedata r:id="rId240" o:title="eqIde3b6b2d2b8690a63a8604e99b0c3b0c2"/>
            <o:lock v:ext="edit" aspectratio="t"/>
            <w10:wrap type="none"/>
            <w10:anchorlock/>
          </v:shape>
          <o:OLEObject Type="Embed" ProgID="Equation.DSMT4" ShapeID="_x0000_i1141" DrawAspect="Content" ObjectID="_1468075841" r:id="rId239">
            <o:LockedField>false</o:LockedField>
          </o:OLEObject>
        </w:object>
      </w:r>
      <w:r>
        <w:rPr>
          <w:rFonts w:ascii="宋体" w:hAnsi="宋体" w:eastAsia="宋体" w:cs="宋体"/>
          <w:color w:val="000000"/>
        </w:rPr>
        <w:t>；</w:t>
      </w:r>
    </w:p>
    <w:p w14:paraId="6894D288">
      <w:pPr>
        <w:spacing w:line="360" w:lineRule="auto"/>
        <w:jc w:val="left"/>
        <w:textAlignment w:val="center"/>
        <w:rPr>
          <w:color w:val="000000"/>
        </w:rPr>
      </w:pPr>
      <w:r>
        <w:rPr>
          <w:color w:val="000000"/>
        </w:rPr>
        <w:t>（2）</w:t>
      </w:r>
      <w:r>
        <w:rPr>
          <w:rFonts w:ascii="宋体" w:hAnsi="宋体" w:eastAsia="宋体" w:cs="宋体"/>
          <w:color w:val="000000"/>
        </w:rPr>
        <w:t>在如图</w:t>
      </w:r>
      <w:r>
        <w:rPr>
          <w:rFonts w:ascii="Times New Roman" w:hAnsi="Times New Roman" w:eastAsia="Times New Roman" w:cs="Times New Roman"/>
          <w:color w:val="000000"/>
        </w:rPr>
        <w:t>1</w:t>
      </w:r>
      <w:r>
        <w:rPr>
          <w:rFonts w:ascii="宋体" w:hAnsi="宋体" w:eastAsia="宋体" w:cs="宋体"/>
          <w:color w:val="000000"/>
        </w:rPr>
        <w:t>中，若</w:t>
      </w:r>
      <w:r>
        <w:object>
          <v:shape id="_x0000_i1142"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42" o:title="eqIde30e50e094cd2849e38859b36aad0b0c"/>
            <o:lock v:ext="edit" aspectratio="t"/>
            <w10:wrap type="none"/>
            <w10:anchorlock/>
          </v:shape>
          <o:OLEObject Type="Embed" ProgID="Equation.DSMT4" ShapeID="_x0000_i1142" DrawAspect="Content" ObjectID="_1468075842" r:id="rId241">
            <o:LockedField>false</o:LockedField>
          </o:OLEObject>
        </w:object>
      </w:r>
      <w:r>
        <w:rPr>
          <w:rFonts w:ascii="宋体" w:hAnsi="宋体" w:eastAsia="宋体" w:cs="宋体"/>
          <w:color w:val="000000"/>
        </w:rPr>
        <w:t>，其它条件不变得到图</w:t>
      </w:r>
      <w:r>
        <w:rPr>
          <w:rFonts w:ascii="Times New Roman" w:hAnsi="Times New Roman" w:eastAsia="Times New Roman" w:cs="Times New Roman"/>
          <w:color w:val="000000"/>
        </w:rPr>
        <w:t>2</w:t>
      </w:r>
      <w:r>
        <w:rPr>
          <w:rFonts w:ascii="宋体" w:hAnsi="宋体" w:eastAsia="宋体" w:cs="宋体"/>
          <w:color w:val="000000"/>
        </w:rPr>
        <w:t>，在图</w:t>
      </w:r>
      <w:r>
        <w:rPr>
          <w:rFonts w:ascii="Times New Roman" w:hAnsi="Times New Roman" w:eastAsia="Times New Roman" w:cs="Times New Roman"/>
          <w:color w:val="000000"/>
        </w:rPr>
        <w:t>2</w:t>
      </w:r>
      <w:r>
        <w:rPr>
          <w:rFonts w:ascii="宋体" w:hAnsi="宋体" w:eastAsia="宋体" w:cs="宋体"/>
          <w:color w:val="000000"/>
        </w:rPr>
        <w:t>中过点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143"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244" o:title="eqId7aa30a9ee227af2b387cf6e028c20d7d"/>
            <o:lock v:ext="edit" aspectratio="t"/>
            <w10:wrap type="none"/>
            <w10:anchorlock/>
          </v:shape>
          <o:OLEObject Type="Embed" ProgID="Equation.DSMT4" ShapeID="_x0000_i1143" DrawAspect="Content" ObjectID="_1468075843" r:id="rId243">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F</w:t>
      </w:r>
      <w:r>
        <w:rPr>
          <w:rFonts w:ascii="宋体" w:hAnsi="宋体" w:eastAsia="宋体" w:cs="宋体"/>
          <w:color w:val="000000"/>
        </w:rPr>
        <w:t>，设</w:t>
      </w:r>
      <w:r>
        <w:rPr>
          <w:rFonts w:ascii="Times New Roman" w:hAnsi="Times New Roman" w:eastAsia="Times New Roman" w:cs="Times New Roman"/>
          <w:i/>
          <w:color w:val="000000"/>
        </w:rPr>
        <w:t>H</w:t>
      </w:r>
      <w:r>
        <w:rPr>
          <w:rFonts w:ascii="宋体" w:hAnsi="宋体" w:eastAsia="宋体" w:cs="宋体"/>
          <w:color w:val="000000"/>
        </w:rPr>
        <w:t>是</w:t>
      </w:r>
      <w:r>
        <w:object>
          <v:shape id="_x0000_i114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46" o:title="eqId1fc56c77464a17a1e97b568762a3e2c6"/>
            <o:lock v:ext="edit" aspectratio="t"/>
            <w10:wrap type="none"/>
            <w10:anchorlock/>
          </v:shape>
          <o:OLEObject Type="Embed" ProgID="Equation.DSMT4" ShapeID="_x0000_i1144" DrawAspect="Content" ObjectID="_1468075844" r:id="rId245">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214672829" name="图片 121467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2829" name="图片 1214672829"/>
                    <pic:cNvPicPr>
                      <a:picLocks noChangeAspect="1"/>
                    </pic:cNvPicPr>
                  </pic:nvPicPr>
                  <pic:blipFill>
                    <a:blip r:embed="rId10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中点，过点</w:t>
      </w:r>
      <w:r>
        <w:rPr>
          <w:rFonts w:ascii="Times New Roman" w:hAnsi="Times New Roman" w:eastAsia="Times New Roman" w:cs="Times New Roman"/>
          <w:i/>
          <w:color w:val="000000"/>
        </w:rPr>
        <w:t>H</w:t>
      </w:r>
      <w:r>
        <w:rPr>
          <w:rFonts w:ascii="宋体" w:hAnsi="宋体" w:eastAsia="宋体" w:cs="宋体"/>
          <w:color w:val="000000"/>
        </w:rPr>
        <w:t>作</w:t>
      </w:r>
      <w:r>
        <w:object>
          <v:shape id="_x0000_i1145"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48" o:title="eqIda8b9d857aafedacbd4df0df617ac812b"/>
            <o:lock v:ext="edit" aspectratio="t"/>
            <w10:wrap type="none"/>
            <w10:anchorlock/>
          </v:shape>
          <o:OLEObject Type="Embed" ProgID="Equation.DSMT4" ShapeID="_x0000_i1145" DrawAspect="Content" ObjectID="_1468075845" r:id="rId247">
            <o:LockedField>false</o:LockedField>
          </o:OLEObject>
        </w:object>
      </w:r>
      <w:r>
        <w:rPr>
          <w:rFonts w:ascii="宋体" w:hAnsi="宋体" w:eastAsia="宋体" w:cs="宋体"/>
          <w:color w:val="000000"/>
        </w:rPr>
        <w:t>交</w:t>
      </w:r>
      <w:r>
        <w:object>
          <v:shape id="_x0000_i1146"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250" o:title="eqId00bab17635a999236e8d2e35017a208d"/>
            <o:lock v:ext="edit" aspectratio="t"/>
            <w10:wrap type="none"/>
            <w10:anchorlock/>
          </v:shape>
          <o:OLEObject Type="Embed" ProgID="Equation.DSMT4" ShapeID="_x0000_i1146" DrawAspect="Content" ObjectID="_1468075846" r:id="rId249">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，交</w:t>
      </w:r>
      <w:r>
        <w:object>
          <v:shape id="_x0000_i114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52" o:title="eqIde6e490f703eb6c9bb1278c78ebc2d661"/>
            <o:lock v:ext="edit" aspectratio="t"/>
            <w10:wrap type="none"/>
            <w10:anchorlock/>
          </v:shape>
          <o:OLEObject Type="Embed" ProgID="Equation.DSMT4" ShapeID="_x0000_i1147" DrawAspect="Content" ObjectID="_1468075847" r:id="rId251">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M</w:t>
      </w:r>
      <w:r>
        <w:rPr>
          <w:rFonts w:ascii="宋体" w:hAnsi="宋体" w:eastAsia="宋体" w:cs="宋体"/>
          <w:color w:val="000000"/>
        </w:rPr>
        <w:t>．</w:t>
      </w:r>
    </w:p>
    <w:p w14:paraId="7D5BFDE8">
      <w:pPr>
        <w:spacing w:line="360" w:lineRule="auto"/>
        <w:jc w:val="left"/>
        <w:textAlignment w:val="center"/>
        <w:rPr>
          <w:color w:val="000000"/>
        </w:rPr>
      </w:pPr>
      <w:r>
        <w:rPr>
          <w:rFonts w:ascii="宋体" w:hAnsi="宋体" w:eastAsia="宋体" w:cs="宋体"/>
          <w:color w:val="000000"/>
        </w:rPr>
        <w:t>求证：</w:t>
      </w:r>
    </w:p>
    <w:p w14:paraId="77BE620F">
      <w:pPr>
        <w:spacing w:line="360" w:lineRule="auto"/>
        <w:jc w:val="left"/>
        <w:textAlignment w:val="center"/>
        <w:rPr>
          <w:color w:val="000000"/>
        </w:rPr>
      </w:pPr>
      <w:r>
        <w:rPr>
          <w:rFonts w:ascii="宋体" w:hAnsi="宋体" w:eastAsia="宋体" w:cs="宋体"/>
          <w:color w:val="000000"/>
        </w:rPr>
        <w:t>①</w:t>
      </w:r>
      <w:r>
        <w:object>
          <v:shape id="_x0000_i1148" o:spt="75" alt="学科网(www.zxxk.com)--教育资源门户，提供试卷、教案、课件、论文、素材以及各类教学资源下载，还有大量而丰富的教学相关资讯！" type="#_x0000_t75" style="height:13.5pt;width:103pt;" o:ole="t" filled="f" o:preferrelative="t" stroked="f" coordsize="21600,21600">
            <v:path/>
            <v:fill on="f" focussize="0,0"/>
            <v:stroke on="f" joinstyle="miter"/>
            <v:imagedata r:id="rId254" o:title="eqId4aaba3e339082f9cf2f979cb49175e24"/>
            <o:lock v:ext="edit" aspectratio="t"/>
            <w10:wrap type="none"/>
            <w10:anchorlock/>
          </v:shape>
          <o:OLEObject Type="Embed" ProgID="Equation.DSMT4" ShapeID="_x0000_i1148" DrawAspect="Content" ObjectID="_1468075848" r:id="rId253">
            <o:LockedField>false</o:LockedField>
          </o:OLEObject>
        </w:object>
      </w:r>
      <w:r>
        <w:rPr>
          <w:rFonts w:ascii="宋体" w:hAnsi="宋体" w:eastAsia="宋体" w:cs="宋体"/>
          <w:color w:val="000000"/>
        </w:rPr>
        <w:t>；</w:t>
      </w:r>
    </w:p>
    <w:p w14:paraId="03E6D3BB">
      <w:pPr>
        <w:spacing w:line="360" w:lineRule="auto"/>
        <w:jc w:val="left"/>
        <w:textAlignment w:val="center"/>
        <w:rPr>
          <w:color w:val="000000"/>
        </w:rPr>
      </w:pPr>
      <w:r>
        <w:rPr>
          <w:rFonts w:ascii="宋体" w:hAnsi="宋体" w:eastAsia="宋体" w:cs="宋体"/>
          <w:color w:val="000000"/>
        </w:rPr>
        <w:t>②</w:t>
      </w:r>
      <w:r>
        <w:object>
          <v:shape id="_x0000_i1149"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256" o:title="eqIde0792d20f1b18cc0367c8a3ce5492296"/>
            <o:lock v:ext="edit" aspectratio="t"/>
            <w10:wrap type="none"/>
            <w10:anchorlock/>
          </v:shape>
          <o:OLEObject Type="Embed" ProgID="Equation.DSMT4" ShapeID="_x0000_i1149" DrawAspect="Content" ObjectID="_1468075849" r:id="rId255">
            <o:LockedField>false</o:LockedField>
          </o:OLEObject>
        </w:object>
      </w:r>
      <w:r>
        <w:rPr>
          <w:rFonts w:ascii="宋体" w:hAnsi="宋体" w:eastAsia="宋体" w:cs="宋体"/>
          <w:color w:val="000000"/>
        </w:rPr>
        <w:t>．</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753AE">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5DB13">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2B135">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45792">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18A09">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DCC9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FDD56D5"/>
    <w:rsid w:val="20EB6B2B"/>
    <w:rsid w:val="244B02E4"/>
    <w:rsid w:val="38274566"/>
    <w:rsid w:val="59FF2BED"/>
    <w:rsid w:val="67AE5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6.bin"/><Relationship Id="rId97" Type="http://schemas.openxmlformats.org/officeDocument/2006/relationships/image" Target="media/image43.wmf"/><Relationship Id="rId96" Type="http://schemas.openxmlformats.org/officeDocument/2006/relationships/oleObject" Target="embeddings/oleObject45.bin"/><Relationship Id="rId95" Type="http://schemas.openxmlformats.org/officeDocument/2006/relationships/image" Target="media/image42.wmf"/><Relationship Id="rId94" Type="http://schemas.openxmlformats.org/officeDocument/2006/relationships/oleObject" Target="embeddings/oleObject44.bin"/><Relationship Id="rId93" Type="http://schemas.openxmlformats.org/officeDocument/2006/relationships/image" Target="media/image41.wmf"/><Relationship Id="rId92" Type="http://schemas.openxmlformats.org/officeDocument/2006/relationships/oleObject" Target="embeddings/oleObject43.bin"/><Relationship Id="rId91" Type="http://schemas.openxmlformats.org/officeDocument/2006/relationships/oleObject" Target="embeddings/oleObject42.bin"/><Relationship Id="rId90" Type="http://schemas.openxmlformats.org/officeDocument/2006/relationships/image" Target="media/image40.wmf"/><Relationship Id="rId9" Type="http://schemas.openxmlformats.org/officeDocument/2006/relationships/theme" Target="theme/theme1.xml"/><Relationship Id="rId89" Type="http://schemas.openxmlformats.org/officeDocument/2006/relationships/oleObject" Target="embeddings/oleObject41.bin"/><Relationship Id="rId88" Type="http://schemas.openxmlformats.org/officeDocument/2006/relationships/image" Target="media/image39.wmf"/><Relationship Id="rId87" Type="http://schemas.openxmlformats.org/officeDocument/2006/relationships/oleObject" Target="embeddings/oleObject40.bin"/><Relationship Id="rId86" Type="http://schemas.openxmlformats.org/officeDocument/2006/relationships/oleObject" Target="embeddings/oleObject39.bin"/><Relationship Id="rId85" Type="http://schemas.openxmlformats.org/officeDocument/2006/relationships/image" Target="media/image38.wmf"/><Relationship Id="rId84" Type="http://schemas.openxmlformats.org/officeDocument/2006/relationships/oleObject" Target="embeddings/oleObject38.bin"/><Relationship Id="rId83" Type="http://schemas.openxmlformats.org/officeDocument/2006/relationships/oleObject" Target="embeddings/oleObject37.bin"/><Relationship Id="rId82" Type="http://schemas.openxmlformats.org/officeDocument/2006/relationships/image" Target="media/image37.wmf"/><Relationship Id="rId81" Type="http://schemas.openxmlformats.org/officeDocument/2006/relationships/oleObject" Target="embeddings/oleObject36.bin"/><Relationship Id="rId80" Type="http://schemas.openxmlformats.org/officeDocument/2006/relationships/image" Target="media/image36.wmf"/><Relationship Id="rId8" Type="http://schemas.openxmlformats.org/officeDocument/2006/relationships/footer" Target="footer3.xml"/><Relationship Id="rId79" Type="http://schemas.openxmlformats.org/officeDocument/2006/relationships/oleObject" Target="embeddings/oleObject35.bin"/><Relationship Id="rId78" Type="http://schemas.openxmlformats.org/officeDocument/2006/relationships/image" Target="media/image35.wmf"/><Relationship Id="rId77" Type="http://schemas.openxmlformats.org/officeDocument/2006/relationships/oleObject" Target="embeddings/oleObject34.bin"/><Relationship Id="rId76" Type="http://schemas.openxmlformats.org/officeDocument/2006/relationships/image" Target="media/image34.wmf"/><Relationship Id="rId75" Type="http://schemas.openxmlformats.org/officeDocument/2006/relationships/oleObject" Target="embeddings/oleObject33.bin"/><Relationship Id="rId74" Type="http://schemas.openxmlformats.org/officeDocument/2006/relationships/image" Target="media/image33.wmf"/><Relationship Id="rId73" Type="http://schemas.openxmlformats.org/officeDocument/2006/relationships/oleObject" Target="embeddings/oleObject32.bin"/><Relationship Id="rId72" Type="http://schemas.openxmlformats.org/officeDocument/2006/relationships/image" Target="media/image32.wmf"/><Relationship Id="rId71" Type="http://schemas.openxmlformats.org/officeDocument/2006/relationships/oleObject" Target="embeddings/oleObject31.bin"/><Relationship Id="rId70" Type="http://schemas.openxmlformats.org/officeDocument/2006/relationships/image" Target="media/image31.wmf"/><Relationship Id="rId7" Type="http://schemas.openxmlformats.org/officeDocument/2006/relationships/footer" Target="footer2.xml"/><Relationship Id="rId69" Type="http://schemas.openxmlformats.org/officeDocument/2006/relationships/oleObject" Target="embeddings/oleObject30.bin"/><Relationship Id="rId68" Type="http://schemas.openxmlformats.org/officeDocument/2006/relationships/image" Target="media/image30.png"/><Relationship Id="rId67" Type="http://schemas.openxmlformats.org/officeDocument/2006/relationships/image" Target="media/image29.wmf"/><Relationship Id="rId66" Type="http://schemas.openxmlformats.org/officeDocument/2006/relationships/oleObject" Target="embeddings/oleObject29.bin"/><Relationship Id="rId65" Type="http://schemas.openxmlformats.org/officeDocument/2006/relationships/image" Target="media/image28.wmf"/><Relationship Id="rId64" Type="http://schemas.openxmlformats.org/officeDocument/2006/relationships/oleObject" Target="embeddings/oleObject28.bin"/><Relationship Id="rId63" Type="http://schemas.openxmlformats.org/officeDocument/2006/relationships/image" Target="media/image27.wmf"/><Relationship Id="rId62" Type="http://schemas.openxmlformats.org/officeDocument/2006/relationships/oleObject" Target="embeddings/oleObject27.bin"/><Relationship Id="rId61" Type="http://schemas.openxmlformats.org/officeDocument/2006/relationships/image" Target="media/image26.wmf"/><Relationship Id="rId60" Type="http://schemas.openxmlformats.org/officeDocument/2006/relationships/oleObject" Target="embeddings/oleObject26.bin"/><Relationship Id="rId6" Type="http://schemas.openxmlformats.org/officeDocument/2006/relationships/footer" Target="footer1.xml"/><Relationship Id="rId59" Type="http://schemas.openxmlformats.org/officeDocument/2006/relationships/image" Target="media/image25.wmf"/><Relationship Id="rId58" Type="http://schemas.openxmlformats.org/officeDocument/2006/relationships/oleObject" Target="embeddings/oleObject25.bin"/><Relationship Id="rId57" Type="http://schemas.openxmlformats.org/officeDocument/2006/relationships/image" Target="media/image24.wmf"/><Relationship Id="rId56" Type="http://schemas.openxmlformats.org/officeDocument/2006/relationships/oleObject" Target="embeddings/oleObject24.bin"/><Relationship Id="rId55" Type="http://schemas.openxmlformats.org/officeDocument/2006/relationships/image" Target="media/image23.wmf"/><Relationship Id="rId54" Type="http://schemas.openxmlformats.org/officeDocument/2006/relationships/oleObject" Target="embeddings/oleObject23.bin"/><Relationship Id="rId53" Type="http://schemas.openxmlformats.org/officeDocument/2006/relationships/image" Target="media/image22.wmf"/><Relationship Id="rId52" Type="http://schemas.openxmlformats.org/officeDocument/2006/relationships/oleObject" Target="embeddings/oleObject22.bin"/><Relationship Id="rId51" Type="http://schemas.openxmlformats.org/officeDocument/2006/relationships/image" Target="media/image21.wmf"/><Relationship Id="rId50" Type="http://schemas.openxmlformats.org/officeDocument/2006/relationships/oleObject" Target="embeddings/oleObject21.bin"/><Relationship Id="rId5" Type="http://schemas.openxmlformats.org/officeDocument/2006/relationships/header" Target="header3.xml"/><Relationship Id="rId49" Type="http://schemas.openxmlformats.org/officeDocument/2006/relationships/image" Target="media/image20.wmf"/><Relationship Id="rId48" Type="http://schemas.openxmlformats.org/officeDocument/2006/relationships/oleObject" Target="embeddings/oleObject20.bin"/><Relationship Id="rId47" Type="http://schemas.openxmlformats.org/officeDocument/2006/relationships/image" Target="media/image19.wmf"/><Relationship Id="rId46" Type="http://schemas.openxmlformats.org/officeDocument/2006/relationships/oleObject" Target="embeddings/oleObject19.bin"/><Relationship Id="rId45" Type="http://schemas.openxmlformats.org/officeDocument/2006/relationships/image" Target="media/image18.wmf"/><Relationship Id="rId44" Type="http://schemas.openxmlformats.org/officeDocument/2006/relationships/oleObject" Target="embeddings/oleObject18.bin"/><Relationship Id="rId43" Type="http://schemas.openxmlformats.org/officeDocument/2006/relationships/image" Target="media/image17.wmf"/><Relationship Id="rId42" Type="http://schemas.openxmlformats.org/officeDocument/2006/relationships/oleObject" Target="embeddings/oleObject17.bin"/><Relationship Id="rId41" Type="http://schemas.openxmlformats.org/officeDocument/2006/relationships/oleObject" Target="embeddings/oleObject16.bin"/><Relationship Id="rId40" Type="http://schemas.openxmlformats.org/officeDocument/2006/relationships/image" Target="media/image16.wmf"/><Relationship Id="rId4" Type="http://schemas.openxmlformats.org/officeDocument/2006/relationships/header" Target="header2.xml"/><Relationship Id="rId39" Type="http://schemas.openxmlformats.org/officeDocument/2006/relationships/oleObject" Target="embeddings/oleObject15.bin"/><Relationship Id="rId38" Type="http://schemas.openxmlformats.org/officeDocument/2006/relationships/image" Target="media/image15.png"/><Relationship Id="rId37" Type="http://schemas.openxmlformats.org/officeDocument/2006/relationships/image" Target="media/image14.wmf"/><Relationship Id="rId36" Type="http://schemas.openxmlformats.org/officeDocument/2006/relationships/oleObject" Target="embeddings/oleObject14.bin"/><Relationship Id="rId35" Type="http://schemas.openxmlformats.org/officeDocument/2006/relationships/image" Target="media/image13.wmf"/><Relationship Id="rId34" Type="http://schemas.openxmlformats.org/officeDocument/2006/relationships/oleObject" Target="embeddings/oleObject13.bin"/><Relationship Id="rId33" Type="http://schemas.openxmlformats.org/officeDocument/2006/relationships/image" Target="media/image12.wmf"/><Relationship Id="rId32" Type="http://schemas.openxmlformats.org/officeDocument/2006/relationships/oleObject" Target="embeddings/oleObject12.bin"/><Relationship Id="rId31" Type="http://schemas.openxmlformats.org/officeDocument/2006/relationships/image" Target="media/image11.w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0.wmf"/><Relationship Id="rId28" Type="http://schemas.openxmlformats.org/officeDocument/2006/relationships/oleObject" Target="embeddings/oleObject10.bin"/><Relationship Id="rId27" Type="http://schemas.openxmlformats.org/officeDocument/2006/relationships/image" Target="media/image9.wmf"/><Relationship Id="rId26" Type="http://schemas.openxmlformats.org/officeDocument/2006/relationships/oleObject" Target="embeddings/oleObject9.bin"/><Relationship Id="rId258" Type="http://schemas.openxmlformats.org/officeDocument/2006/relationships/fontTable" Target="fontTable.xml"/><Relationship Id="rId257" Type="http://schemas.openxmlformats.org/officeDocument/2006/relationships/customXml" Target="../customXml/item1.xml"/><Relationship Id="rId256" Type="http://schemas.openxmlformats.org/officeDocument/2006/relationships/image" Target="media/image122.wmf"/><Relationship Id="rId255" Type="http://schemas.openxmlformats.org/officeDocument/2006/relationships/oleObject" Target="embeddings/oleObject125.bin"/><Relationship Id="rId254" Type="http://schemas.openxmlformats.org/officeDocument/2006/relationships/image" Target="media/image121.wmf"/><Relationship Id="rId253" Type="http://schemas.openxmlformats.org/officeDocument/2006/relationships/oleObject" Target="embeddings/oleObject124.bin"/><Relationship Id="rId252" Type="http://schemas.openxmlformats.org/officeDocument/2006/relationships/image" Target="media/image120.wmf"/><Relationship Id="rId251" Type="http://schemas.openxmlformats.org/officeDocument/2006/relationships/oleObject" Target="embeddings/oleObject123.bin"/><Relationship Id="rId250" Type="http://schemas.openxmlformats.org/officeDocument/2006/relationships/image" Target="media/image119.wmf"/><Relationship Id="rId25" Type="http://schemas.openxmlformats.org/officeDocument/2006/relationships/image" Target="media/image8.wmf"/><Relationship Id="rId249" Type="http://schemas.openxmlformats.org/officeDocument/2006/relationships/oleObject" Target="embeddings/oleObject122.bin"/><Relationship Id="rId248" Type="http://schemas.openxmlformats.org/officeDocument/2006/relationships/image" Target="media/image118.wmf"/><Relationship Id="rId247" Type="http://schemas.openxmlformats.org/officeDocument/2006/relationships/oleObject" Target="embeddings/oleObject121.bin"/><Relationship Id="rId246" Type="http://schemas.openxmlformats.org/officeDocument/2006/relationships/image" Target="media/image117.wmf"/><Relationship Id="rId245" Type="http://schemas.openxmlformats.org/officeDocument/2006/relationships/oleObject" Target="embeddings/oleObject120.bin"/><Relationship Id="rId244" Type="http://schemas.openxmlformats.org/officeDocument/2006/relationships/image" Target="media/image116.wmf"/><Relationship Id="rId243" Type="http://schemas.openxmlformats.org/officeDocument/2006/relationships/oleObject" Target="embeddings/oleObject119.bin"/><Relationship Id="rId242" Type="http://schemas.openxmlformats.org/officeDocument/2006/relationships/image" Target="media/image115.wmf"/><Relationship Id="rId241" Type="http://schemas.openxmlformats.org/officeDocument/2006/relationships/oleObject" Target="embeddings/oleObject118.bin"/><Relationship Id="rId240" Type="http://schemas.openxmlformats.org/officeDocument/2006/relationships/image" Target="media/image114.wmf"/><Relationship Id="rId24" Type="http://schemas.openxmlformats.org/officeDocument/2006/relationships/oleObject" Target="embeddings/oleObject8.bin"/><Relationship Id="rId239" Type="http://schemas.openxmlformats.org/officeDocument/2006/relationships/oleObject" Target="embeddings/oleObject117.bin"/><Relationship Id="rId238" Type="http://schemas.openxmlformats.org/officeDocument/2006/relationships/image" Target="media/image113.png"/><Relationship Id="rId237" Type="http://schemas.openxmlformats.org/officeDocument/2006/relationships/image" Target="media/image112.wmf"/><Relationship Id="rId236" Type="http://schemas.openxmlformats.org/officeDocument/2006/relationships/oleObject" Target="embeddings/oleObject116.bin"/><Relationship Id="rId235" Type="http://schemas.openxmlformats.org/officeDocument/2006/relationships/image" Target="media/image111.wmf"/><Relationship Id="rId234" Type="http://schemas.openxmlformats.org/officeDocument/2006/relationships/oleObject" Target="embeddings/oleObject115.bin"/><Relationship Id="rId233" Type="http://schemas.openxmlformats.org/officeDocument/2006/relationships/image" Target="media/image110.wmf"/><Relationship Id="rId232" Type="http://schemas.openxmlformats.org/officeDocument/2006/relationships/oleObject" Target="embeddings/oleObject114.bin"/><Relationship Id="rId231" Type="http://schemas.openxmlformats.org/officeDocument/2006/relationships/image" Target="media/image109.wmf"/><Relationship Id="rId230" Type="http://schemas.openxmlformats.org/officeDocument/2006/relationships/oleObject" Target="embeddings/oleObject113.bin"/><Relationship Id="rId23" Type="http://schemas.openxmlformats.org/officeDocument/2006/relationships/image" Target="media/image7.wmf"/><Relationship Id="rId229" Type="http://schemas.openxmlformats.org/officeDocument/2006/relationships/image" Target="media/image108.wmf"/><Relationship Id="rId228" Type="http://schemas.openxmlformats.org/officeDocument/2006/relationships/oleObject" Target="embeddings/oleObject112.bin"/><Relationship Id="rId227" Type="http://schemas.openxmlformats.org/officeDocument/2006/relationships/image" Target="media/image107.wmf"/><Relationship Id="rId226" Type="http://schemas.openxmlformats.org/officeDocument/2006/relationships/oleObject" Target="embeddings/oleObject111.bin"/><Relationship Id="rId225" Type="http://schemas.openxmlformats.org/officeDocument/2006/relationships/image" Target="media/image106.wmf"/><Relationship Id="rId224" Type="http://schemas.openxmlformats.org/officeDocument/2006/relationships/oleObject" Target="embeddings/oleObject110.bin"/><Relationship Id="rId223" Type="http://schemas.openxmlformats.org/officeDocument/2006/relationships/image" Target="media/image105.png"/><Relationship Id="rId222" Type="http://schemas.openxmlformats.org/officeDocument/2006/relationships/image" Target="media/image104.wmf"/><Relationship Id="rId221" Type="http://schemas.openxmlformats.org/officeDocument/2006/relationships/oleObject" Target="embeddings/oleObject109.bin"/><Relationship Id="rId220" Type="http://schemas.openxmlformats.org/officeDocument/2006/relationships/image" Target="media/image103.wmf"/><Relationship Id="rId22" Type="http://schemas.openxmlformats.org/officeDocument/2006/relationships/oleObject" Target="embeddings/oleObject7.bin"/><Relationship Id="rId219" Type="http://schemas.openxmlformats.org/officeDocument/2006/relationships/oleObject" Target="embeddings/oleObject108.bin"/><Relationship Id="rId218" Type="http://schemas.openxmlformats.org/officeDocument/2006/relationships/image" Target="media/image102.wmf"/><Relationship Id="rId217" Type="http://schemas.openxmlformats.org/officeDocument/2006/relationships/oleObject" Target="embeddings/oleObject107.bin"/><Relationship Id="rId216" Type="http://schemas.openxmlformats.org/officeDocument/2006/relationships/image" Target="media/image101.wmf"/><Relationship Id="rId215" Type="http://schemas.openxmlformats.org/officeDocument/2006/relationships/oleObject" Target="embeddings/oleObject106.bin"/><Relationship Id="rId214" Type="http://schemas.openxmlformats.org/officeDocument/2006/relationships/image" Target="media/image100.wmf"/><Relationship Id="rId213" Type="http://schemas.openxmlformats.org/officeDocument/2006/relationships/oleObject" Target="embeddings/oleObject105.bin"/><Relationship Id="rId212" Type="http://schemas.openxmlformats.org/officeDocument/2006/relationships/oleObject" Target="embeddings/oleObject104.bin"/><Relationship Id="rId211" Type="http://schemas.openxmlformats.org/officeDocument/2006/relationships/oleObject" Target="embeddings/oleObject103.bin"/><Relationship Id="rId210" Type="http://schemas.openxmlformats.org/officeDocument/2006/relationships/image" Target="media/image99.wmf"/><Relationship Id="rId21" Type="http://schemas.openxmlformats.org/officeDocument/2006/relationships/image" Target="media/image6.wmf"/><Relationship Id="rId209" Type="http://schemas.openxmlformats.org/officeDocument/2006/relationships/oleObject" Target="embeddings/oleObject102.bin"/><Relationship Id="rId208" Type="http://schemas.openxmlformats.org/officeDocument/2006/relationships/image" Target="media/image98.png"/><Relationship Id="rId207" Type="http://schemas.openxmlformats.org/officeDocument/2006/relationships/image" Target="media/image97.wmf"/><Relationship Id="rId206" Type="http://schemas.openxmlformats.org/officeDocument/2006/relationships/oleObject" Target="embeddings/oleObject101.bin"/><Relationship Id="rId205" Type="http://schemas.openxmlformats.org/officeDocument/2006/relationships/image" Target="media/image96.wmf"/><Relationship Id="rId204" Type="http://schemas.openxmlformats.org/officeDocument/2006/relationships/oleObject" Target="embeddings/oleObject100.bin"/><Relationship Id="rId203" Type="http://schemas.openxmlformats.org/officeDocument/2006/relationships/image" Target="media/image95.wmf"/><Relationship Id="rId202" Type="http://schemas.openxmlformats.org/officeDocument/2006/relationships/oleObject" Target="embeddings/oleObject99.bin"/><Relationship Id="rId201" Type="http://schemas.openxmlformats.org/officeDocument/2006/relationships/oleObject" Target="embeddings/oleObject98.bin"/><Relationship Id="rId200" Type="http://schemas.openxmlformats.org/officeDocument/2006/relationships/image" Target="media/image94.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3.wmf"/><Relationship Id="rId197" Type="http://schemas.openxmlformats.org/officeDocument/2006/relationships/oleObject" Target="embeddings/oleObject96.bin"/><Relationship Id="rId196" Type="http://schemas.openxmlformats.org/officeDocument/2006/relationships/oleObject" Target="embeddings/oleObject95.bin"/><Relationship Id="rId195" Type="http://schemas.openxmlformats.org/officeDocument/2006/relationships/image" Target="media/image92.wmf"/><Relationship Id="rId194" Type="http://schemas.openxmlformats.org/officeDocument/2006/relationships/oleObject" Target="embeddings/oleObject94.bin"/><Relationship Id="rId193" Type="http://schemas.openxmlformats.org/officeDocument/2006/relationships/oleObject" Target="embeddings/oleObject93.bin"/><Relationship Id="rId192" Type="http://schemas.openxmlformats.org/officeDocument/2006/relationships/image" Target="media/image91.png"/><Relationship Id="rId191" Type="http://schemas.openxmlformats.org/officeDocument/2006/relationships/image" Target="media/image90.wmf"/><Relationship Id="rId190" Type="http://schemas.openxmlformats.org/officeDocument/2006/relationships/oleObject" Target="embeddings/oleObject92.bin"/><Relationship Id="rId19" Type="http://schemas.openxmlformats.org/officeDocument/2006/relationships/image" Target="media/image5.wmf"/><Relationship Id="rId189" Type="http://schemas.openxmlformats.org/officeDocument/2006/relationships/image" Target="media/image89.wmf"/><Relationship Id="rId188" Type="http://schemas.openxmlformats.org/officeDocument/2006/relationships/oleObject" Target="embeddings/oleObject91.bin"/><Relationship Id="rId187" Type="http://schemas.openxmlformats.org/officeDocument/2006/relationships/image" Target="media/image88.wmf"/><Relationship Id="rId186" Type="http://schemas.openxmlformats.org/officeDocument/2006/relationships/oleObject" Target="embeddings/oleObject90.bin"/><Relationship Id="rId185" Type="http://schemas.openxmlformats.org/officeDocument/2006/relationships/oleObject" Target="embeddings/oleObject89.bin"/><Relationship Id="rId184" Type="http://schemas.openxmlformats.org/officeDocument/2006/relationships/image" Target="media/image87.wmf"/><Relationship Id="rId183" Type="http://schemas.openxmlformats.org/officeDocument/2006/relationships/oleObject" Target="embeddings/oleObject88.bin"/><Relationship Id="rId182" Type="http://schemas.openxmlformats.org/officeDocument/2006/relationships/image" Target="media/image86.wmf"/><Relationship Id="rId181" Type="http://schemas.openxmlformats.org/officeDocument/2006/relationships/oleObject" Target="embeddings/oleObject87.bin"/><Relationship Id="rId180" Type="http://schemas.openxmlformats.org/officeDocument/2006/relationships/image" Target="media/image85.wmf"/><Relationship Id="rId18" Type="http://schemas.openxmlformats.org/officeDocument/2006/relationships/oleObject" Target="embeddings/oleObject5.bin"/><Relationship Id="rId179" Type="http://schemas.openxmlformats.org/officeDocument/2006/relationships/oleObject" Target="embeddings/oleObject86.bin"/><Relationship Id="rId178" Type="http://schemas.openxmlformats.org/officeDocument/2006/relationships/image" Target="media/image84.wmf"/><Relationship Id="rId177" Type="http://schemas.openxmlformats.org/officeDocument/2006/relationships/oleObject" Target="embeddings/oleObject85.bin"/><Relationship Id="rId176" Type="http://schemas.openxmlformats.org/officeDocument/2006/relationships/image" Target="media/image83.wmf"/><Relationship Id="rId175" Type="http://schemas.openxmlformats.org/officeDocument/2006/relationships/oleObject" Target="embeddings/oleObject84.bin"/><Relationship Id="rId174" Type="http://schemas.openxmlformats.org/officeDocument/2006/relationships/image" Target="media/image82.wmf"/><Relationship Id="rId173" Type="http://schemas.openxmlformats.org/officeDocument/2006/relationships/oleObject" Target="embeddings/oleObject83.bin"/><Relationship Id="rId172" Type="http://schemas.openxmlformats.org/officeDocument/2006/relationships/image" Target="media/image81.wmf"/><Relationship Id="rId171" Type="http://schemas.openxmlformats.org/officeDocument/2006/relationships/oleObject" Target="embeddings/oleObject82.bin"/><Relationship Id="rId170" Type="http://schemas.openxmlformats.org/officeDocument/2006/relationships/image" Target="media/image80.wmf"/><Relationship Id="rId17" Type="http://schemas.openxmlformats.org/officeDocument/2006/relationships/image" Target="media/image4.wmf"/><Relationship Id="rId169" Type="http://schemas.openxmlformats.org/officeDocument/2006/relationships/oleObject" Target="embeddings/oleObject81.bin"/><Relationship Id="rId168" Type="http://schemas.openxmlformats.org/officeDocument/2006/relationships/image" Target="media/image79.wmf"/><Relationship Id="rId167" Type="http://schemas.openxmlformats.org/officeDocument/2006/relationships/oleObject" Target="embeddings/oleObject80.bin"/><Relationship Id="rId166" Type="http://schemas.openxmlformats.org/officeDocument/2006/relationships/oleObject" Target="embeddings/oleObject79.bin"/><Relationship Id="rId165" Type="http://schemas.openxmlformats.org/officeDocument/2006/relationships/image" Target="media/image78.png"/><Relationship Id="rId164" Type="http://schemas.openxmlformats.org/officeDocument/2006/relationships/image" Target="media/image77.wmf"/><Relationship Id="rId163" Type="http://schemas.openxmlformats.org/officeDocument/2006/relationships/oleObject" Target="embeddings/oleObject78.bin"/><Relationship Id="rId162" Type="http://schemas.openxmlformats.org/officeDocument/2006/relationships/image" Target="media/image76.png"/><Relationship Id="rId161" Type="http://schemas.openxmlformats.org/officeDocument/2006/relationships/image" Target="media/image75.wmf"/><Relationship Id="rId160" Type="http://schemas.openxmlformats.org/officeDocument/2006/relationships/oleObject" Target="embeddings/oleObject77.bin"/><Relationship Id="rId16" Type="http://schemas.openxmlformats.org/officeDocument/2006/relationships/oleObject" Target="embeddings/oleObject4.bin"/><Relationship Id="rId159" Type="http://schemas.openxmlformats.org/officeDocument/2006/relationships/image" Target="media/image74.wmf"/><Relationship Id="rId158" Type="http://schemas.openxmlformats.org/officeDocument/2006/relationships/oleObject" Target="embeddings/oleObject76.bin"/><Relationship Id="rId157" Type="http://schemas.openxmlformats.org/officeDocument/2006/relationships/image" Target="media/image73.wmf"/><Relationship Id="rId156" Type="http://schemas.openxmlformats.org/officeDocument/2006/relationships/oleObject" Target="embeddings/oleObject75.bin"/><Relationship Id="rId155" Type="http://schemas.openxmlformats.org/officeDocument/2006/relationships/image" Target="media/image72.wmf"/><Relationship Id="rId154" Type="http://schemas.openxmlformats.org/officeDocument/2006/relationships/oleObject" Target="embeddings/oleObject74.bin"/><Relationship Id="rId153" Type="http://schemas.openxmlformats.org/officeDocument/2006/relationships/image" Target="media/image71.wmf"/><Relationship Id="rId152" Type="http://schemas.openxmlformats.org/officeDocument/2006/relationships/oleObject" Target="embeddings/oleObject73.bin"/><Relationship Id="rId151" Type="http://schemas.openxmlformats.org/officeDocument/2006/relationships/image" Target="media/image70.wmf"/><Relationship Id="rId150" Type="http://schemas.openxmlformats.org/officeDocument/2006/relationships/oleObject" Target="embeddings/oleObject72.bin"/><Relationship Id="rId15" Type="http://schemas.openxmlformats.org/officeDocument/2006/relationships/image" Target="media/image3.wmf"/><Relationship Id="rId149" Type="http://schemas.openxmlformats.org/officeDocument/2006/relationships/image" Target="media/image69.wmf"/><Relationship Id="rId148" Type="http://schemas.openxmlformats.org/officeDocument/2006/relationships/oleObject" Target="embeddings/oleObject71.bin"/><Relationship Id="rId147" Type="http://schemas.openxmlformats.org/officeDocument/2006/relationships/image" Target="media/image68.png"/><Relationship Id="rId146" Type="http://schemas.openxmlformats.org/officeDocument/2006/relationships/image" Target="media/image67.wmf"/><Relationship Id="rId145" Type="http://schemas.openxmlformats.org/officeDocument/2006/relationships/oleObject" Target="embeddings/oleObject70.bin"/><Relationship Id="rId144" Type="http://schemas.openxmlformats.org/officeDocument/2006/relationships/image" Target="media/image66.wmf"/><Relationship Id="rId143" Type="http://schemas.openxmlformats.org/officeDocument/2006/relationships/oleObject" Target="embeddings/oleObject69.bin"/><Relationship Id="rId142" Type="http://schemas.openxmlformats.org/officeDocument/2006/relationships/image" Target="media/image65.wmf"/><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oleObject" Target="embeddings/oleObject3.bin"/><Relationship Id="rId139" Type="http://schemas.openxmlformats.org/officeDocument/2006/relationships/oleObject" Target="embeddings/oleObject67.bin"/><Relationship Id="rId138" Type="http://schemas.openxmlformats.org/officeDocument/2006/relationships/oleObject" Target="embeddings/oleObject66.bin"/><Relationship Id="rId137" Type="http://schemas.openxmlformats.org/officeDocument/2006/relationships/image" Target="media/image63.wmf"/><Relationship Id="rId136" Type="http://schemas.openxmlformats.org/officeDocument/2006/relationships/oleObject" Target="embeddings/oleObject65.bin"/><Relationship Id="rId135" Type="http://schemas.openxmlformats.org/officeDocument/2006/relationships/oleObject" Target="embeddings/oleObject64.bin"/><Relationship Id="rId134" Type="http://schemas.openxmlformats.org/officeDocument/2006/relationships/oleObject" Target="embeddings/oleObject63.bin"/><Relationship Id="rId133" Type="http://schemas.openxmlformats.org/officeDocument/2006/relationships/image" Target="media/image62.wmf"/><Relationship Id="rId132" Type="http://schemas.openxmlformats.org/officeDocument/2006/relationships/oleObject" Target="embeddings/oleObject62.bin"/><Relationship Id="rId131" Type="http://schemas.openxmlformats.org/officeDocument/2006/relationships/image" Target="media/image61.wmf"/><Relationship Id="rId130" Type="http://schemas.openxmlformats.org/officeDocument/2006/relationships/oleObject" Target="embeddings/oleObject61.bin"/><Relationship Id="rId13" Type="http://schemas.openxmlformats.org/officeDocument/2006/relationships/oleObject" Target="embeddings/oleObject2.bin"/><Relationship Id="rId129" Type="http://schemas.openxmlformats.org/officeDocument/2006/relationships/image" Target="media/image60.png"/><Relationship Id="rId128" Type="http://schemas.openxmlformats.org/officeDocument/2006/relationships/image" Target="media/image59.wmf"/><Relationship Id="rId127" Type="http://schemas.openxmlformats.org/officeDocument/2006/relationships/oleObject" Target="embeddings/oleObject60.bin"/><Relationship Id="rId126" Type="http://schemas.openxmlformats.org/officeDocument/2006/relationships/image" Target="media/image58.wmf"/><Relationship Id="rId125" Type="http://schemas.openxmlformats.org/officeDocument/2006/relationships/oleObject" Target="embeddings/oleObject59.bin"/><Relationship Id="rId124" Type="http://schemas.openxmlformats.org/officeDocument/2006/relationships/image" Target="media/image57.wmf"/><Relationship Id="rId123" Type="http://schemas.openxmlformats.org/officeDocument/2006/relationships/oleObject" Target="embeddings/oleObject58.bin"/><Relationship Id="rId122" Type="http://schemas.openxmlformats.org/officeDocument/2006/relationships/image" Target="media/image56.wmf"/><Relationship Id="rId121" Type="http://schemas.openxmlformats.org/officeDocument/2006/relationships/oleObject" Target="embeddings/oleObject57.bin"/><Relationship Id="rId120" Type="http://schemas.openxmlformats.org/officeDocument/2006/relationships/image" Target="media/image55.wmf"/><Relationship Id="rId12" Type="http://schemas.openxmlformats.org/officeDocument/2006/relationships/image" Target="media/image2.wmf"/><Relationship Id="rId119" Type="http://schemas.openxmlformats.org/officeDocument/2006/relationships/oleObject" Target="embeddings/oleObject56.bin"/><Relationship Id="rId118" Type="http://schemas.openxmlformats.org/officeDocument/2006/relationships/image" Target="media/image54.wmf"/><Relationship Id="rId117" Type="http://schemas.openxmlformats.org/officeDocument/2006/relationships/oleObject" Target="embeddings/oleObject55.bin"/><Relationship Id="rId116" Type="http://schemas.openxmlformats.org/officeDocument/2006/relationships/image" Target="media/image53.wmf"/><Relationship Id="rId115" Type="http://schemas.openxmlformats.org/officeDocument/2006/relationships/oleObject" Target="embeddings/oleObject54.bin"/><Relationship Id="rId114" Type="http://schemas.openxmlformats.org/officeDocument/2006/relationships/image" Target="media/image52.wmf"/><Relationship Id="rId113" Type="http://schemas.openxmlformats.org/officeDocument/2006/relationships/oleObject" Target="embeddings/oleObject53.bin"/><Relationship Id="rId112" Type="http://schemas.openxmlformats.org/officeDocument/2006/relationships/image" Target="media/image51.wmf"/><Relationship Id="rId111" Type="http://schemas.openxmlformats.org/officeDocument/2006/relationships/oleObject" Target="embeddings/oleObject52.bin"/><Relationship Id="rId110" Type="http://schemas.openxmlformats.org/officeDocument/2006/relationships/image" Target="media/image50.wmf"/><Relationship Id="rId11" Type="http://schemas.openxmlformats.org/officeDocument/2006/relationships/oleObject" Target="embeddings/oleObject1.bin"/><Relationship Id="rId109" Type="http://schemas.openxmlformats.org/officeDocument/2006/relationships/oleObject" Target="embeddings/oleObject51.bin"/><Relationship Id="rId108" Type="http://schemas.openxmlformats.org/officeDocument/2006/relationships/image" Target="media/image49.wmf"/><Relationship Id="rId107" Type="http://schemas.openxmlformats.org/officeDocument/2006/relationships/image" Target="media/image48.wmf"/><Relationship Id="rId106" Type="http://schemas.openxmlformats.org/officeDocument/2006/relationships/oleObject" Target="embeddings/oleObject50.bin"/><Relationship Id="rId105" Type="http://schemas.openxmlformats.org/officeDocument/2006/relationships/image" Target="media/image47.wmf"/><Relationship Id="rId104" Type="http://schemas.openxmlformats.org/officeDocument/2006/relationships/oleObject" Target="embeddings/oleObject49.bin"/><Relationship Id="rId103" Type="http://schemas.openxmlformats.org/officeDocument/2006/relationships/image" Target="media/image46.wmf"/><Relationship Id="rId102" Type="http://schemas.openxmlformats.org/officeDocument/2006/relationships/oleObject" Target="embeddings/oleObject48.bin"/><Relationship Id="rId101" Type="http://schemas.openxmlformats.org/officeDocument/2006/relationships/image" Target="media/image45.wmf"/><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7</Pages>
  <Words>1948</Words>
  <Characters>2222</Characters>
  <Lines>0</Lines>
  <Paragraphs>0</Paragraphs>
  <TotalTime>4</TotalTime>
  <ScaleCrop>false</ScaleCrop>
  <LinksUpToDate>false</LinksUpToDate>
  <CharactersWithSpaces>2371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2023-06-29T17:30:00Z</dcterms:created>
  <dc:creator>学科网试题生产平台</dc:creator>
  <dc:description>3268955637579776</dc:description>
  <cp:lastModifiedBy>上帝掷骰子吗</cp:lastModifiedBy>
  <dcterms:modified xsi:type="dcterms:W3CDTF">2024-07-19T05:43:47Z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EDFCAC5B34114ADA91C642B2A5BB384D_12</vt:lpwstr>
  </property>
</Properties>
</file>