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1C82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10655300</wp:posOffset>
            </wp:positionH>
            <wp:positionV relativeFrom="topMargin">
              <wp:posOffset>11658600</wp:posOffset>
            </wp:positionV>
            <wp:extent cx="342900" cy="292100"/>
            <wp:effectExtent l="0" t="0" r="0" b="12700"/>
            <wp:wrapNone/>
            <wp:docPr id="100218" name="图片 10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8" name="图片 10021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数学试卷</w:t>
      </w:r>
    </w:p>
    <w:p w14:paraId="269A51DD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</w:t>
      </w:r>
    </w:p>
    <w:p w14:paraId="60E141F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分，在每小题给出的四个选项中，有且仅有一项是符合题目要求的．）</w:t>
      </w:r>
    </w:p>
    <w:p w14:paraId="7270449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-2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45DFE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-2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±2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2" o:title="eqId3389f53711264b0acba3ba6019f8b90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</w:p>
    <w:p w14:paraId="3C54D2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下列图形中，既是中心对称图形又是轴对称图形的是（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7D371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952500" cy="9525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09650" cy="10096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04900" cy="11049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10382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8B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9628D2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1.75pt;width:84pt;" o:ole="t" filled="f" o:preferrelative="t" stroked="f" coordsize="21600,21600">
            <v:path/>
            <v:fill on="f" focussize="0,0"/>
            <v:stroke on="f" joinstyle="miter"/>
            <v:imagedata r:id="rId18" o:title="eqIdad6ea243c48dd476e398c23b2c62d19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6.25pt;width:54pt;" o:ole="t" filled="f" o:preferrelative="t" stroked="f" coordsize="21600,21600">
            <v:path/>
            <v:fill on="f" focussize="0,0"/>
            <v:stroke on="f" joinstyle="miter"/>
            <v:imagedata r:id="rId20" o:title="eqId8c9ef474eb3315d531f6ca48f51fd8f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9">
            <o:LockedField>false</o:LockedField>
          </o:OLEObject>
        </w:object>
      </w:r>
    </w:p>
    <w:p w14:paraId="74C015A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6pt;width:69pt;" o:ole="t" filled="f" o:preferrelative="t" stroked="f" coordsize="21600,21600">
            <v:path/>
            <v:fill on="f" focussize="0,0"/>
            <v:stroke on="f" joinstyle="miter"/>
            <v:imagedata r:id="rId22" o:title="eqId8a3a204109177678da318fda6c282a02"/>
            <o:lock v:ext="edit" aspectratio="t"/>
            <w10:wrap type="none"/>
            <w10:anchorlock/>
          </v:shape>
          <o:OLEObject Type="Embed" ProgID="Equation.DSMT4" ShapeID="_x0000_i1028" DrawAspect="Content" ObjectID="_1468075728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7.5pt;width:104.25pt;" o:ole="t" filled="f" o:preferrelative="t" stroked="f" coordsize="21600,21600">
            <v:path/>
            <v:fill on="f" focussize="0,0"/>
            <v:stroke on="f" joinstyle="miter"/>
            <v:imagedata r:id="rId24" o:title="eqIdc9073797057b94705a53ccc445df0a61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</w:p>
    <w:p w14:paraId="1CA8A1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26" o:title="eqIdb0205571fa39f343ee5749b78d466bf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" o:title="eqIde13ae849142a1bd9534b72723c8d1b5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30" o:title="eqId615c891c931323fc44eae27d03cd0bc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32" o:title="eqIdd5324ce5fd43c5b05e8fad764880f7b3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DE0C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09800" cy="14763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18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35" o:title="eqId16aa0b9869db50a9ab48cc32925d8e9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37" o:title="eqId27ef3e89c37d21fd86537bee7c57b0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9" o:title="eqIdcef5188670b78eecf710cdf8d080462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1" o:title="eqId1a8f3a8b0608ec011ad95c522fd2ea4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 w14:paraId="036499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下列事件中，属于必然事件的是（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57E9A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抛掷硬币时，正面朝上</w:t>
      </w:r>
    </w:p>
    <w:p w14:paraId="53C585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B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344809" name="图片 953344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44809" name="图片 953344809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明天太阳从东方升起</w:t>
      </w:r>
    </w:p>
    <w:p w14:paraId="551281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经过红绿灯路口，遇到红灯</w:t>
      </w:r>
    </w:p>
    <w:p w14:paraId="53974C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D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344806" name="图片 953344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44806" name="图片 953344806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玩“石头、剪刀、布”游戏时，对方出“剪刀”</w:t>
      </w:r>
    </w:p>
    <w:p w14:paraId="45019A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在学校开展的劳动实践活动中，生物兴趣小组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个同学采摘到西红柿的质量（单位：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4" o:title="eqId24f7c4a8558eff6427d22b6c0c85572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/>
          <w:color w:val="000000"/>
        </w:rPr>
        <w:t>）分别是：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，则这组数据的众数和中位数分别是（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D06316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</w:p>
    <w:p w14:paraId="560033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八一中学校九年级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班学生杨冲家和李锐家到学校的直线距离分别是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6" o:title="eqId0017113f394bc42d821adeb220857cd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8" o:title="eqIdc65cce51b851717ccbd705588d77802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/>
          <w:color w:val="000000"/>
        </w:rPr>
        <w:t>．那么杨冲，李锐两家的直线距离</w:t>
      </w:r>
      <w:r>
        <w:rPr>
          <w:rFonts w:ascii="宋体" w:hAnsi="宋体"/>
          <w:color w:val="000000"/>
          <w:em w:val="dot"/>
        </w:rPr>
        <w:t>不可能</w:t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E686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2pt;width:21pt;" o:ole="t" filled="f" o:preferrelative="t" stroked="f" coordsize="21600,21600">
            <v:path/>
            <v:fill on="f" focussize="0,0"/>
            <v:stroke on="f" joinstyle="miter"/>
            <v:imagedata r:id="rId50" o:title="eqId1890f0b4e81634bb7e013412698640f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52" o:title="eqIda26016c9a610be4da74086a37c3327d8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8" o:title="eqIdc65cce51b851717ccbd705588d77802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5" o:title="eqId90eee1ed6e52706ac4dbcf2afa4c355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</w:p>
    <w:p w14:paraId="041C6E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一个圆锥的底面直径是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，母线长是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，则圆锥侧面展开图的面积是（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63FCC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7" o:title="eqId95345846d2dd4dfa042a9093c62a8b8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9" o:title="eqId9f650ccba80da4c2ce939b9c9357be9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61" o:title="eqIdbc4d9a7c9b2ee0253a3a11d5117f9f4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63" o:title="eqIdf9d3f4a212db2235bb2df632a0a3666b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</w:p>
    <w:p w14:paraId="4EA44E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一次函数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65" o:title="eqIdb4022404158a19da85fe55773ebd331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5pt;width:39pt;" o:ole="t" filled="f" o:preferrelative="t" stroked="f" coordsize="21600,21600">
            <v:path/>
            <v:fill on="f" focussize="0,0"/>
            <v:stroke on="f" joinstyle="miter"/>
            <v:imagedata r:id="rId67" o:title="eqId75c9bc18616311ed513bbed7e9e3d02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ascii="宋体" w:hAnsi="宋体"/>
          <w:color w:val="000000"/>
        </w:rPr>
        <w:t>在同一坐标系中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53344807" name="图片 95334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44807" name="图片 953344807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大致图象是（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53A2C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04900" cy="12192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95375" cy="11049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33475" cy="111442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23950" cy="12001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81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如图，在四边形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80" o:title="eqId895dc3dc3a6606ff487a4c4863e1850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82" o:title="eqId73465a1f9aa03481295bf6bd3c6903ac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/>
          <w:color w:val="000000"/>
        </w:rPr>
        <w:t>分别是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  <o:OLEObject Type="Embed" ProgID="Equation.DSMT4" ShapeID="_x0000_i1058" DrawAspect="Content" ObjectID="_1468075758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0" o:title="eqId67d822262ff00915910e5b87d81ad1ba"/>
            <o:lock v:ext="edit" aspectratio="t"/>
            <w10:wrap type="none"/>
            <w10:anchorlock/>
          </v:shape>
          <o:OLEObject Type="Embed" ProgID="Equation.DSMT4" ShapeID="_x0000_i1059" DrawAspect="Content" ObjectID="_1468075759" r:id="rId89">
            <o:LockedField>false</o:LockedField>
          </o:OLEObject>
        </w:object>
      </w:r>
      <w:r>
        <w:rPr>
          <w:rFonts w:ascii="宋体" w:hAnsi="宋体"/>
          <w:color w:val="000000"/>
        </w:rPr>
        <w:t>边上的中点，则下列结论一定正确的是（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285C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14300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244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四边形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3" o:title="eqId611f100dcfa7803db6eb233e2e7f2dab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/>
          <w:color w:val="000000"/>
        </w:rPr>
        <w:t>是矩形</w:t>
      </w:r>
    </w:p>
    <w:p w14:paraId="34DFB3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四边形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3" o:title="eqId611f100dcfa7803db6eb233e2e7f2dab"/>
            <o:lock v:ext="edit" aspectratio="t"/>
            <w10:wrap type="none"/>
            <w10:anchorlock/>
          </v:shape>
          <o:OLEObject Type="Embed" ProgID="Equation.DSMT4" ShapeID="_x0000_i1061" DrawAspect="Content" ObjectID="_1468075761" r:id="rId94">
            <o:LockedField>false</o:LockedField>
          </o:OLEObject>
        </w:object>
      </w:r>
      <w:r>
        <w:rPr>
          <w:rFonts w:ascii="宋体" w:hAnsi="宋体"/>
          <w:color w:val="000000"/>
        </w:rPr>
        <w:t>的内角和小于四边形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  <w:r>
        <w:rPr>
          <w:rFonts w:ascii="宋体" w:hAnsi="宋体"/>
          <w:color w:val="000000"/>
        </w:rPr>
        <w:t>的内角和</w:t>
      </w:r>
    </w:p>
    <w:p w14:paraId="62864B5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四边形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3" o:title="eqId611f100dcfa7803db6eb233e2e7f2da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/>
          <w:color w:val="000000"/>
        </w:rPr>
        <w:t>的周长等于四边形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rFonts w:ascii="宋体" w:hAnsi="宋体"/>
          <w:color w:val="000000"/>
        </w:rPr>
        <w:t>的对角线长度之和</w:t>
      </w:r>
    </w:p>
    <w:p w14:paraId="6BBE39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四边形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3" o:title="eqId611f100dcfa7803db6eb233e2e7f2da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/>
          <w:color w:val="000000"/>
        </w:rPr>
        <w:t>的面积等于四边形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rPr>
          <w:rFonts w:ascii="宋体" w:hAnsi="宋体"/>
          <w:color w:val="000000"/>
        </w:rPr>
        <w:t>面积的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101" o:title="eqId56d266a04f3dc7483eddbc26c5e487db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</w:p>
    <w:p w14:paraId="0B0E2B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03" o:title="eqId8e46a831aa25494588bbd2c92faab8f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/>
          <w:color w:val="000000"/>
        </w:rPr>
        <w:t>的解是正数，则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5AA2D484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＞－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</w:p>
    <w:p w14:paraId="63DC4744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C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53344808" name="图片 95334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44808" name="图片 953344808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＜－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且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</w:p>
    <w:p w14:paraId="35F311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6" o:title="eqId15c0dbe3c080c4c4636c64803e5c1f7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/>
          <w:color w:val="000000"/>
        </w:rPr>
        <w:t>的内心，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8" o:title="eqId68a83fdd2ba72a2dba0b6b10bb3e06b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  <w:r>
        <w:rPr>
          <w:rFonts w:ascii="宋体" w:hAnsi="宋体"/>
          <w:color w:val="000000"/>
        </w:rPr>
        <w:t>的延长线和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6" o:title="eqId15c0dbe3c080c4c4636c64803e5c1f7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  <w:r>
        <w:rPr>
          <w:rFonts w:ascii="宋体" w:hAnsi="宋体"/>
          <w:color w:val="000000"/>
        </w:rPr>
        <w:t>的外接圆相交于点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80" o:title="eqId895dc3dc3a6606ff487a4c4863e1850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/>
          <w:color w:val="000000"/>
        </w:rPr>
        <w:t>，则下列结论：</w:t>
      </w:r>
      <w:r>
        <w:rPr>
          <w:rFonts w:eastAsia="Times New Roman" w:cs="Times New Roman"/>
          <w:color w:val="000000"/>
        </w:rPr>
        <w:t>①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115" o:title="eqId3ba77f66ecad8eb4a7a63f169f28a3b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17" o:title="eqIdb57fdd2a3642716fcf5100011eb3ec8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119" o:title="eqId84ee8de2d272e8a3cad423ef206cd7eb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若点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80" o:title="eqId895dc3dc3a6606ff487a4c4863e18509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rFonts w:ascii="宋体" w:hAnsi="宋体"/>
          <w:color w:val="000000"/>
        </w:rPr>
        <w:t>的中点，则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23" o:title="eqId0f2549a1964e7221d4b82698d0afa9c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④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125" o:title="eqId2e792b0ef3d542237ed090319459765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宋体" w:hAnsi="宋体"/>
          <w:color w:val="000000"/>
        </w:rPr>
        <w:t>．其中一定正确的个数是（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0283F8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152525" cy="13620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6CE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3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4</w:t>
      </w:r>
    </w:p>
    <w:p w14:paraId="1604DA1A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第Ⅱ卷（非选择题，共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分）</w:t>
      </w:r>
    </w:p>
    <w:p w14:paraId="4432EB3A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分，将答案填在答题卡对应的题号后的横线上）</w:t>
      </w:r>
    </w:p>
    <w:p w14:paraId="123220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分解因式：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28" o:title="eqId7c4c9a7389209ba65cfcfbaf9752c37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7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5A53F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学校举行物理科技创新比赛，各项成绩均按百分制计，然后按照理论知识占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，创新设计占</w:t>
      </w:r>
      <w:r>
        <w:rPr>
          <w:rFonts w:eastAsia="Times New Roman" w:cs="Times New Roman"/>
          <w:color w:val="000000"/>
        </w:rPr>
        <w:t>50%</w:t>
      </w:r>
      <w:r>
        <w:rPr>
          <w:rFonts w:ascii="宋体" w:hAnsi="宋体"/>
          <w:color w:val="000000"/>
        </w:rPr>
        <w:t>，现场展示占</w:t>
      </w:r>
      <w:r>
        <w:rPr>
          <w:rFonts w:eastAsia="Times New Roman" w:cs="Times New Roman"/>
          <w:color w:val="000000"/>
        </w:rPr>
        <w:t>30%</w:t>
      </w:r>
      <w:r>
        <w:rPr>
          <w:rFonts w:ascii="宋体" w:hAnsi="宋体"/>
          <w:color w:val="000000"/>
        </w:rPr>
        <w:t>计算选手的综合成绩（百分制），某同学本次比赛的各项成绩分别是：理论知识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分，创新设计</w:t>
      </w:r>
      <w:r>
        <w:rPr>
          <w:rFonts w:eastAsia="Times New Roman" w:cs="Times New Roman"/>
          <w:color w:val="000000"/>
        </w:rPr>
        <w:t>88</w:t>
      </w:r>
      <w:r>
        <w:rPr>
          <w:rFonts w:ascii="宋体" w:hAnsi="宋体"/>
          <w:color w:val="000000"/>
        </w:rPr>
        <w:t>分，现场展示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分，那么该同学的综合成绩是______分．</w:t>
      </w:r>
    </w:p>
    <w:p w14:paraId="5165FE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已知（</w:t>
      </w:r>
      <w:r>
        <w:rPr>
          <w:rFonts w:eastAsia="Times New Roman" w:cs="Times New Roman"/>
          <w:color w:val="000000"/>
        </w:rPr>
        <w:t>x+y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=25</w: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=9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xy=</w:t>
      </w:r>
      <w:r>
        <w:rPr>
          <w:rFonts w:ascii="宋体" w:hAnsi="宋体"/>
          <w:color w:val="000000"/>
        </w:rPr>
        <w:t>___．</w:t>
      </w:r>
    </w:p>
    <w:p w14:paraId="07C095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如图，直角三角形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30" o:title="eqId7bef5239ddbb0972700ce01daf9ee7c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ascii="宋体" w:hAnsi="宋体"/>
          <w:color w:val="000000"/>
        </w:rPr>
        <w:t>纸片中，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32" o:title="eqIded10df4140819d5451773a45de66201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rPr>
          <w:rFonts w:ascii="宋体" w:hAnsi="宋体"/>
          <w:color w:val="000000"/>
        </w:rPr>
        <w:t>边上的中点，连接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5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37" o:title="eqId7ac451db3443cabb204f96c31fd4a02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宋体" w:hAnsi="宋体"/>
          <w:color w:val="000000"/>
        </w:rPr>
        <w:t>折叠，点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宋体" w:hAnsi="宋体"/>
          <w:color w:val="000000"/>
        </w:rPr>
        <w:t>落在点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宋体" w:hAnsi="宋体"/>
          <w:color w:val="000000"/>
        </w:rPr>
        <w:t>处，此时恰好有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43" o:title="eqIdf913298f0fae9f55377a8deab9f099d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ascii="宋体" w:hAnsi="宋体"/>
          <w:color w:val="000000"/>
        </w:rPr>
        <w:t>．若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45" o:title="eqId6c279c8033acb94c3f91be2e05b0a6b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/>
          <w:color w:val="000000"/>
        </w:rPr>
        <w:t>，那么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47" o:title="eqId5277fa450a0c513a86a74420f8ee99f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553A43C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33500" cy="14573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B3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古希腊的毕达哥拉斯学派对整数进行了深入的研究，尤其注意形与数的关系，“多边形数”也称为“形数”，就是形与数的结合物．用点排成的图形如下：其中：图①的点数叫做三角形数，从上至下第一个三角形数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，第二个三角形数是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50" o:title="eqIdfdc114012e9d5888ca8ac6b6eacd306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rPr>
          <w:rFonts w:ascii="宋体" w:hAnsi="宋体"/>
          <w:color w:val="000000"/>
        </w:rPr>
        <w:t>，第三个三角形数是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152" o:title="eqId2951339fceee7a7749d4adb55befcda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ascii="宋体" w:hAnsi="宋体"/>
          <w:color w:val="000000"/>
        </w:rPr>
        <w:t>，……图②的点数叫做正方形数，从上至下第一个正方形数是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，第二个正方形数是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<v:path/>
            <v:fill on="f" focussize="0,0"/>
            <v:stroke on="f" joinstyle="miter"/>
            <v:imagedata r:id="rId154" o:title="eqId858d7a44b3c0b6884d89380960b46c9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3">
            <o:LockedField>false</o:LockedField>
          </o:OLEObject>
        </w:object>
      </w:r>
      <w:r>
        <w:rPr>
          <w:rFonts w:ascii="宋体" w:hAnsi="宋体"/>
          <w:color w:val="000000"/>
        </w:rPr>
        <w:t>，第三个正方形数是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156" o:title="eqId2a8f1227b07e7e77a824d4115546ecc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5">
            <o:LockedField>false</o:LockedField>
          </o:OLEObject>
        </w:object>
      </w:r>
      <w:r>
        <w:rPr>
          <w:rFonts w:ascii="宋体" w:hAnsi="宋体"/>
          <w:color w:val="000000"/>
        </w:rPr>
        <w:t>，……由此类推，图④中第五个正六边形数是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D49E8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0858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8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5A3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如图，已知点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159" o:title="eqIde0c21dde2ad1e31c337bfb78c810ccb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61" o:title="eqIdb02af485e17e7628fd5a3ace6e0a32e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0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pt;width:51pt;" o:ole="t" filled="f" o:preferrelative="t" stroked="f" coordsize="21600,21600">
            <v:path/>
            <v:fill on="f" focussize="0,0"/>
            <v:stroke on="f" joinstyle="miter"/>
            <v:imagedata r:id="rId163" o:title="eqId682b383aceb4c979b3d3330beb6e39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2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165" o:title="eqId33cc0f9aa168e43cc5759f017d69b498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4">
            <o:LockedField>false</o:LockedField>
          </o:OLEObject>
        </w:object>
      </w:r>
      <w:r>
        <w:rPr>
          <w:rFonts w:ascii="宋体" w:hAnsi="宋体"/>
          <w:color w:val="000000"/>
        </w:rPr>
        <w:t>．试探究：直线与线段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6">
            <o:LockedField>false</o:LockedField>
          </o:OLEObject>
        </w:object>
      </w:r>
      <w:r>
        <w:rPr>
          <w:rFonts w:ascii="宋体" w:hAnsi="宋体"/>
          <w:color w:val="000000"/>
        </w:rPr>
        <w:t>有交点时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68" o:title="eqIdf0a532e15e232cb4b99a8d4d07c8957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7">
            <o:LockedField>false</o:LockedField>
          </o:OLEObject>
        </w:object>
      </w:r>
      <w:r>
        <w:rPr>
          <w:rFonts w:ascii="宋体" w:hAnsi="宋体"/>
          <w:color w:val="000000"/>
        </w:rPr>
        <w:t>的变化情况，猜想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68" o:title="eqIdf0a532e15e232cb4b99a8d4d07c89575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9">
            <o:LockedField>false</o:LockedField>
          </o:OLEObject>
        </w:obje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484B6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571625"/>
            <wp:effectExtent l="0" t="0" r="9525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B85BD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分．解答应写出文字说明、证明过程或推演步骤）</w:t>
      </w:r>
    </w:p>
    <w:p w14:paraId="403C23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24pt;width:220.5pt;" o:ole="t" filled="f" o:preferrelative="t" stroked="f" coordsize="21600,21600">
            <v:path/>
            <v:fill on="f" focussize="0,0"/>
            <v:stroke on="f" joinstyle="miter"/>
            <v:imagedata r:id="rId172" o:title="eqId81f85a82f551a634f49c1f35cad6332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22D9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据《德阳县志》记载，德阳钟鼓楼始建于明朝成化年间，明末因兵灾焚毁，清乾隆五十二年重建．在没有高层建筑的时代，德阳钟鼓楼一直流传着“半截还在云里头”的故事．</w:t>
      </w:r>
      <w:r>
        <w:rPr>
          <w:rFonts w:eastAsia="Times New Roman" w:cs="Times New Roman"/>
          <w:color w:val="000000"/>
        </w:rPr>
        <w:t>1971</w:t>
      </w:r>
      <w:r>
        <w:rPr>
          <w:rFonts w:ascii="宋体" w:hAnsi="宋体"/>
          <w:color w:val="000000"/>
        </w:rPr>
        <w:t>年，因破四旧再次遭废．现在的钟鼓楼是老钟鼓楼的仿制品，于</w:t>
      </w:r>
      <w:r>
        <w:rPr>
          <w:rFonts w:eastAsia="Times New Roman" w:cs="Times New Roman"/>
          <w:color w:val="000000"/>
        </w:rPr>
        <w:t>2005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27</w:t>
      </w:r>
      <w:r>
        <w:rPr>
          <w:rFonts w:ascii="宋体" w:hAnsi="宋体"/>
          <w:color w:val="000000"/>
        </w:rPr>
        <w:t>日破土动工，</w:t>
      </w:r>
      <w:r>
        <w:rPr>
          <w:rFonts w:eastAsia="Times New Roman" w:cs="Times New Roman"/>
          <w:color w:val="000000"/>
        </w:rPr>
        <w:t>2007</w:t>
      </w:r>
      <w:r>
        <w:rPr>
          <w:rFonts w:ascii="宋体" w:hAnsi="宋体"/>
          <w:color w:val="000000"/>
        </w:rPr>
        <w:t>年元旦落成，坐落东山之巅，百尺高楼金碧辉煌，流光溢彩；万丈青壁之间，银光闪烁，蔚为壮观，已经成为人们休闲的打卡胜地．</w:t>
      </w:r>
    </w:p>
    <w:p w14:paraId="1EFBF9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学校数学兴趣小组在开展“数学与传承”探究活动中，进行了“钟鼓楼知识知多少”专题调查活动，将调查问题设置为“非常了解”、“比较了解”、“基本了解”、“不太了解”四类．他们随机抽取部分市民进行问卷调查，并将结果绘制成了如下两幅统计图：</w:t>
      </w:r>
    </w:p>
    <w:p w14:paraId="0DE06B8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00650" cy="15906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93801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（1）设本次问卷调查共抽取了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75" o:title="eqId294f5ba74cdf695fc9a8a8e52f42132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4">
            <o:LockedField>false</o:LockedField>
          </o:OLEObject>
        </w:object>
      </w:r>
      <w:r>
        <w:rPr>
          <w:rFonts w:ascii="宋体" w:hAnsi="宋体"/>
          <w:color w:val="000000"/>
        </w:rPr>
        <w:t>名市民，图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中“不太了解”所对应扇形的圆心角是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7" o:title="eqIdb6a24198bd04c29321ae5dc5a28fe42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6">
            <o:LockedField>false</o:LockedField>
          </o:OLEObject>
        </w:object>
      </w:r>
      <w:r>
        <w:rPr>
          <w:rFonts w:ascii="宋体" w:hAnsi="宋体"/>
          <w:color w:val="000000"/>
        </w:rPr>
        <w:t>度，分别写出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75" o:title="eqId294f5ba74cdf695fc9a8a8e52f421328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7" o:title="eqIdb6a24198bd04c29321ae5dc5a28fe42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9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4B2EE9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（2）根据以上调查结果，在</w:t>
      </w:r>
      <w:r>
        <w:rPr>
          <w:rFonts w:eastAsia="Times New Roman" w:cs="Times New Roman"/>
          <w:color w:val="000000"/>
        </w:rPr>
        <w:t>12000</w:t>
      </w:r>
      <w:r>
        <w:rPr>
          <w:rFonts w:ascii="宋体" w:hAnsi="宋体"/>
          <w:color w:val="000000"/>
        </w:rPr>
        <w:t>名市民中，估计“非常了解”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53344805" name="图片 95334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44805" name="图片 953344805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人数有多少？</w:t>
      </w:r>
    </w:p>
    <w:p w14:paraId="4C6D12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（3）为进一步跟踪调查市民对钟鼓楼知识掌握的具体情况，兴趣组准备从附近的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名男士和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名女士中随机抽取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人进行调查，请用列举法（树状图或列表）求恰好抽到一男一女的概率．</w:t>
      </w:r>
    </w:p>
    <w:p w14:paraId="7AC0AF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如图，一次函数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31.5pt;width:60pt;" o:ole="t" filled="f" o:preferrelative="t" stroked="f" coordsize="21600,21600">
            <v:path/>
            <v:fill on="f" focussize="0,0"/>
            <v:stroke on="f" joinstyle="miter"/>
            <v:imagedata r:id="rId181" o:title="eqId48017d0e27653db1f52ad8dfc57e1359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ascii="宋体" w:hAnsi="宋体"/>
          <w:color w:val="000000"/>
        </w:rPr>
        <w:t>与反比例函数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183" o:title="eqId07854693dd2e33f66030d6106eb6e0ee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ascii="宋体" w:hAnsi="宋体"/>
          <w:color w:val="000000"/>
        </w:rPr>
        <w:t>的图象在第二象限交于点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5">
            <o:LockedField>false</o:LockedField>
          </o:OLEObject>
        </w:object>
      </w:r>
      <w:r>
        <w:rPr>
          <w:rFonts w:ascii="宋体" w:hAnsi="宋体"/>
          <w:color w:val="000000"/>
        </w:rPr>
        <w:t>的横坐标为－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2C2059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9825" cy="22383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D5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（1）求反比例函数的解析式；</w:t>
      </w:r>
    </w:p>
    <w:p w14:paraId="51CA60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（2）点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7">
            <o:LockedField>false</o:LockedField>
          </o:OLEObject>
        </w:object>
      </w:r>
      <w:r>
        <w:rPr>
          <w:rFonts w:ascii="宋体" w:hAnsi="宋体"/>
          <w:color w:val="000000"/>
        </w:rPr>
        <w:t>的坐标是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90" o:title="eqIddcbcd0aebdd8bd688d108834747009f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/>
          <w:color w:val="000000"/>
        </w:rPr>
        <w:t>，若点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2" o:title="eqIddad2a36927223bd70f426ba06aea4b4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Fonts w:ascii="宋体" w:hAnsi="宋体"/>
          <w:color w:val="000000"/>
        </w:rPr>
        <w:t>在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94" o:title="eqIdd053b14c8588eee2acbbe44fc37a688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ascii="宋体" w:hAnsi="宋体"/>
          <w:color w:val="000000"/>
        </w:rPr>
        <w:t>轴上，且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96" o:title="eqIde2b4dcc093218443f71a046b6df94bbe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ascii="宋体" w:hAnsi="宋体"/>
          <w:color w:val="000000"/>
        </w:rPr>
        <w:t>的面积与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98" o:title="eqId866b81a8384cce4f24867baca2e6820c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ascii="宋体" w:hAnsi="宋体"/>
          <w:color w:val="000000"/>
        </w:rPr>
        <w:t>的面积相等，求点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2" o:title="eqIddad2a36927223bd70f426ba06aea4b45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r>
        <w:rPr>
          <w:rFonts w:ascii="宋体" w:hAnsi="宋体"/>
          <w:color w:val="000000"/>
        </w:rPr>
        <w:t>的坐标．</w:t>
      </w:r>
    </w:p>
    <w:p w14:paraId="30875F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如图，在菱形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02" o:title="eqIde075468e7fb0bf30229aec01a7205977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204" o:title="eqIdff65ab4ec507ada90acb8755fbd189c8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5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6">
            <o:LockedField>false</o:LockedField>
          </o:OLEObject>
        </w:object>
      </w:r>
      <w:r>
        <w:rPr>
          <w:rFonts w:ascii="宋体" w:hAnsi="宋体"/>
          <w:color w:val="000000"/>
        </w:rPr>
        <w:t>的垂线，交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6" o:title="eqId0dc5c9827dfd0be5a9c85962d6ccbfb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rFonts w:ascii="宋体" w:hAnsi="宋体"/>
          <w:color w:val="000000"/>
        </w:rPr>
        <w:t>的延长线于点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82" o:title="eqId73465a1f9aa03481295bf6bd3c6903ac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8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ascii="宋体" w:hAnsi="宋体"/>
          <w:color w:val="000000"/>
        </w:rPr>
        <w:t>出发沿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12" o:title="eqIdd40b319212a7e7528b053e1c7097e966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ascii="宋体" w:hAnsi="宋体"/>
          <w:color w:val="000000"/>
        </w:rPr>
        <w:t>方向以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214" o:title="eqIdd989a128e30a701dfff5592476a76bab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rFonts w:ascii="宋体" w:hAnsi="宋体"/>
          <w:color w:val="000000"/>
        </w:rPr>
        <w:t>匀速运动，同时，点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82" o:title="eqId73465a1f9aa03481295bf6bd3c6903a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7">
            <o:LockedField>false</o:LockedField>
          </o:OLEObject>
        </w:object>
      </w:r>
      <w:r>
        <w:rPr>
          <w:rFonts w:ascii="宋体" w:hAnsi="宋体"/>
          <w:color w:val="000000"/>
        </w:rPr>
        <w:t>出发沿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19" o:title="eqIde3064b70f24e9bbcab76e0dc61274b9b"/>
            <o:lock v:ext="edit" aspectratio="t"/>
            <w10:wrap type="none"/>
            <w10:anchorlock/>
          </v:shape>
          <o:OLEObject Type="Embed" ProgID="Equation.DSMT4" ShapeID="_x0000_i1137" DrawAspect="Content" ObjectID="_1468075837" r:id="rId218">
            <o:LockedField>false</o:LockedField>
          </o:OLEObject>
        </w:object>
      </w:r>
      <w:r>
        <w:rPr>
          <w:rFonts w:ascii="宋体" w:hAnsi="宋体"/>
          <w:color w:val="000000"/>
        </w:rPr>
        <w:t>方向以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21" o:title="eqId5631e6ec24d3d67bf4592313b6b3f4f8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0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11" o:title="eqId8455657dde27aabe6adb7b188e031c1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2">
            <o:LockedField>false</o:LockedField>
          </o:OLEObject>
        </w:object>
      </w:r>
      <w:r>
        <w:rPr>
          <w:rFonts w:ascii="宋体" w:hAnsi="宋体"/>
          <w:color w:val="000000"/>
        </w:rPr>
        <w:t>匀速运动．设点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4">
            <o:LockedField>false</o:LockedField>
          </o:OLEObject>
        </w:object>
      </w:r>
      <w:r>
        <w:rPr>
          <w:rFonts w:ascii="宋体" w:hAnsi="宋体"/>
          <w:color w:val="000000"/>
        </w:rPr>
        <w:t>的运动时间为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226" o:title="eqId36a1b09c653185842513e24ebba60bb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5">
            <o:LockedField>false</o:LockedField>
          </o:OLEObject>
        </w:object>
      </w:r>
      <w:r>
        <w:rPr>
          <w:rFonts w:ascii="宋体" w:hAnsi="宋体"/>
          <w:color w:val="000000"/>
        </w:rPr>
        <w:t>（单位：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0.5pt;width:8.25pt;" o:ole="t" filled="f" o:preferrelative="t" stroked="f" coordsize="21600,21600">
            <v:path/>
            <v:fill on="f" focussize="0,0"/>
            <v:stroke on="f" joinstyle="miter"/>
            <v:imagedata r:id="rId228" o:title="eqIdd65502a7ea4d1ce6d6d8c720845c73e0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7">
            <o:LockedField>false</o:LockedField>
          </o:OLEObject>
        </w:object>
      </w:r>
      <w:r>
        <w:rPr>
          <w:rFonts w:ascii="宋体" w:hAnsi="宋体"/>
          <w:color w:val="000000"/>
        </w:rPr>
        <w:t>），且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30" o:title="eqIdf56ba04145de9f760f274f5af8351eec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9">
            <o:LockedField>false</o:LockedField>
          </o:OLEObject>
        </w:object>
      </w:r>
      <w:r>
        <w:rPr>
          <w:rFonts w:ascii="宋体" w:hAnsi="宋体"/>
          <w:color w:val="000000"/>
        </w:rPr>
        <w:t>，过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1">
            <o:LockedField>false</o:LockedField>
          </o:OLEObject>
        </w:object>
      </w:r>
      <w:r>
        <w:rPr>
          <w:rFonts w:ascii="宋体" w:hAnsi="宋体"/>
          <w:color w:val="000000"/>
        </w:rPr>
        <w:t>作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33" o:title="eqIda7699dd30e08702bfc6499eb9c89e54a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80" o:title="eqId895dc3dc3a6606ff487a4c4863e1850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4">
            <o:LockedField>false</o:LockedField>
          </o:OLEObject>
        </w:object>
      </w:r>
      <w:r>
        <w:rPr>
          <w:rFonts w:ascii="宋体" w:hAnsi="宋体"/>
          <w:color w:val="000000"/>
        </w:rPr>
        <w:t>，连结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6" o:title="eqId49b50357a6545cae8348e3059312f52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295F3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71675" cy="12287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E0C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（1）求证：四边形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93" o:title="eqId611f100dcfa7803db6eb233e2e7f2da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8">
            <o:LockedField>false</o:LockedField>
          </o:OLEObject>
        </w:object>
      </w:r>
      <w:r>
        <w:rPr>
          <w:rFonts w:ascii="宋体" w:hAnsi="宋体"/>
          <w:color w:val="000000"/>
        </w:rPr>
        <w:t>是矩形．</w:t>
      </w:r>
    </w:p>
    <w:p w14:paraId="1683F5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（2）连结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40" o:title="eqId735056c174e8dd7906257a2a50a962a7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42" o:title="eqId1fc56c77464a17a1e97b568762a3e2c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44">
            <o:LockedField>false</o:LockedField>
          </o:OLEObject>
        </w:object>
      </w:r>
      <w:r>
        <w:rPr>
          <w:rFonts w:ascii="宋体" w:hAnsi="宋体"/>
          <w:color w:val="000000"/>
        </w:rPr>
        <w:t>在运动过程中，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46" o:title="eqId8eff00441c41fc516c37876d266fcbc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4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48" o:title="eqId3a0acc93490a6a784eb62201d93dd93d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7">
            <o:LockedField>false</o:LockedField>
          </o:OLEObject>
        </w:object>
      </w:r>
      <w:r>
        <w:rPr>
          <w:rFonts w:ascii="宋体" w:hAnsi="宋体"/>
          <w:color w:val="000000"/>
        </w:rPr>
        <w:t>是否能够全等？若能，求出此时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226" o:title="eqId36a1b09c653185842513e24ebba60bb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9">
            <o:LockedField>false</o:LockedField>
          </o:OLEObject>
        </w:object>
      </w:r>
      <w:r>
        <w:rPr>
          <w:rFonts w:ascii="宋体" w:hAnsi="宋体"/>
          <w:color w:val="000000"/>
        </w:rPr>
        <w:t>的值；若不能，请说明理由．</w:t>
      </w:r>
    </w:p>
    <w:p w14:paraId="6A01ED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习近平总书记对实施乡村振兴战略作出重要指示强调：实施乡村振兴战略，是党的十九大作出的重大决策部署，是新时代做好“三农”工作的总抓手．为了发展特色产业，红旗村花费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元集中采购了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0">
            <o:LockedField>false</o:LockedField>
          </o:OLEObject>
        </w:object>
      </w:r>
      <w:r>
        <w:rPr>
          <w:rFonts w:ascii="宋体" w:hAnsi="宋体"/>
          <w:color w:val="000000"/>
        </w:rPr>
        <w:t>种树苗</w:t>
      </w:r>
      <w:r>
        <w:rPr>
          <w:rFonts w:eastAsia="Times New Roman" w:cs="Times New Roman"/>
          <w:color w:val="000000"/>
        </w:rPr>
        <w:t>500</w:t>
      </w:r>
      <w:r>
        <w:rPr>
          <w:rFonts w:ascii="宋体" w:hAnsi="宋体"/>
          <w:color w:val="000000"/>
        </w:rPr>
        <w:t>株，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1">
            <o:LockedField>false</o:LockedField>
          </o:OLEObject>
        </w:object>
      </w:r>
      <w:r>
        <w:rPr>
          <w:rFonts w:ascii="宋体" w:hAnsi="宋体"/>
          <w:color w:val="000000"/>
        </w:rPr>
        <w:t>种树苗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株，已知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2">
            <o:LockedField>false</o:LockedField>
          </o:OLEObject>
        </w:object>
      </w:r>
      <w:r>
        <w:rPr>
          <w:rFonts w:ascii="宋体" w:hAnsi="宋体"/>
          <w:color w:val="000000"/>
        </w:rPr>
        <w:t>种树苗单价是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53">
            <o:LockedField>false</o:LockedField>
          </o:OLEObject>
        </w:object>
      </w:r>
      <w:r>
        <w:rPr>
          <w:rFonts w:ascii="宋体" w:hAnsi="宋体"/>
          <w:color w:val="000000"/>
        </w:rPr>
        <w:t>种树苗单价的</w:t>
      </w:r>
      <w:r>
        <w:rPr>
          <w:rFonts w:eastAsia="Times New Roman" w:cs="Times New Roman"/>
          <w:color w:val="000000"/>
        </w:rPr>
        <w:t>1.25</w:t>
      </w:r>
      <w:r>
        <w:rPr>
          <w:rFonts w:ascii="宋体" w:hAnsi="宋体"/>
          <w:color w:val="000000"/>
        </w:rPr>
        <w:t>倍．</w:t>
      </w:r>
    </w:p>
    <w:p w14:paraId="4374F6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4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5">
            <o:LockedField>false</o:LockedField>
          </o:OLEObject>
        </w:object>
      </w:r>
      <w:r>
        <w:rPr>
          <w:rFonts w:ascii="宋体" w:hAnsi="宋体"/>
          <w:color w:val="000000"/>
        </w:rPr>
        <w:t>两种树苗的单价分别是多少元？</w:t>
      </w:r>
    </w:p>
    <w:p w14:paraId="2DA3F8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（2）红旗村决定再购买同样的树苗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株用于补充栽种，其中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6">
            <o:LockedField>false</o:LockedField>
          </o:OLEObject>
        </w:object>
      </w:r>
      <w:r>
        <w:rPr>
          <w:rFonts w:ascii="宋体" w:hAnsi="宋体"/>
          <w:color w:val="000000"/>
        </w:rPr>
        <w:t>种树苗不多于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株，在单价不变，总费用不超过</w:t>
      </w:r>
      <w:r>
        <w:rPr>
          <w:rFonts w:eastAsia="Times New Roman" w:cs="Times New Roman"/>
          <w:color w:val="000000"/>
        </w:rPr>
        <w:t>480</w:t>
      </w:r>
      <w:r>
        <w:rPr>
          <w:rFonts w:ascii="宋体" w:hAnsi="宋体"/>
          <w:color w:val="000000"/>
        </w:rPr>
        <w:t>元的情况下，共有几种购买方案？哪种方案费用最低？最低费用是多少元？</w:t>
      </w:r>
    </w:p>
    <w:p w14:paraId="3AE298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9" o:title="eqId3d97cdc586744d208b6f69c9813af977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8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8" o:title="eqId9d78abbad68bbbf12af10cd40ef4c35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0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9" o:title="eqId3d97cdc586744d208b6f69c9813af977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1">
            <o:LockedField>false</o:LockedField>
          </o:OLEObject>
        </w:object>
      </w:r>
      <w:r>
        <w:rPr>
          <w:rFonts w:ascii="宋体" w:hAnsi="宋体"/>
          <w:color w:val="000000"/>
        </w:rPr>
        <w:t>的弦，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63" o:title="eqIda77e3c1c236141d6118429fade0a9b9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2">
            <o:LockedField>false</o:LockedField>
          </o:OLEObject>
        </w:object>
      </w:r>
      <w:r>
        <w:rPr>
          <w:rFonts w:ascii="宋体" w:hAnsi="宋体"/>
          <w:color w:val="000000"/>
        </w:rPr>
        <w:t>，垂足是点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82" o:title="eqId73465a1f9aa03481295bf6bd3c6903ac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4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6" o:title="eqIdc5db41a1f31d6baee7c69990811edb9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5">
            <o:LockedField>false</o:LockedField>
          </o:OLEObject>
        </w:object>
      </w:r>
      <w:r>
        <w:rPr>
          <w:rFonts w:ascii="宋体" w:hAnsi="宋体"/>
          <w:color w:val="000000"/>
        </w:rPr>
        <w:t>作直线分别与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4" o:title="eqIdf52a58fbaf4fea03567e88a9f0f6e37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69" o:title="eqId03902478df1a55bc99703210bccab91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8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1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273" o:title="eqId839f400db542a75e915a36867e720f93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C5791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2573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F5E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6" o:title="eqId4cae70b8a9d2d2e96dea62c00ced04b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259" o:title="eqId3d97cdc586744d208b6f69c9813af977"/>
            <o:lock v:ext="edit" aspectratio="t"/>
            <w10:wrap type="none"/>
            <w10:anchorlock/>
          </v:shape>
          <o:OLEObject Type="Embed" ProgID="Equation.DSMT4" ShapeID="_x0000_i1177" DrawAspect="Content" ObjectID="_1468075877" r:id="rId277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7631C5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279" o:title="eqIdfc34db5860990e51ba31edc8cdd077c2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81" o:title="eqIdeca7e1a727ba332984ad857b3d25344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497E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08" o:title="eqId68a83fdd2ba72a2dba0b6b10bb3e06b9"/>
            <o:lock v:ext="edit" aspectratio="t"/>
            <w10:wrap type="none"/>
            <w10:anchorlock/>
          </v:shape>
          <o:OLEObject Type="Embed" ProgID="Equation.DSMT4" ShapeID="_x0000_i1180" DrawAspect="Content" ObjectID="_1468075880" r:id="rId282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0EC094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②求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84" o:title="eqId4c105d6ba18fbb0581fb982175e2eac9"/>
            <o:lock v:ext="edit" aspectratio="t"/>
            <w10:wrap type="none"/>
            <w10:anchorlock/>
          </v:shape>
          <o:OLEObject Type="Embed" ProgID="Equation.DSMT4" ShapeID="_x0000_i1181" DrawAspect="Content" ObjectID="_1468075881" r:id="rId283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642B97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抛物线的解析式是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286" o:title="eqIdfa85a6bc36624761a07f0ed9868eca8c"/>
            <o:lock v:ext="edit" aspectratio="t"/>
            <w10:wrap type="none"/>
            <w10:anchorlock/>
          </v:shape>
          <o:OLEObject Type="Embed" ProgID="Equation.DSMT4" ShapeID="_x0000_i1182" DrawAspect="Content" ObjectID="_1468075882" r:id="rId285">
            <o:LockedField>false</o:LockedField>
          </o:OLEObject>
        </w:object>
      </w:r>
      <w:r>
        <w:rPr>
          <w:rFonts w:ascii="宋体" w:hAnsi="宋体"/>
          <w:color w:val="000000"/>
        </w:rPr>
        <w:t>．直线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288" o:title="eqId501a6d50c937729c8d0f02b2b62a0ee4"/>
            <o:lock v:ext="edit" aspectratio="t"/>
            <w10:wrap type="none"/>
            <w10:anchorlock/>
          </v:shape>
          <o:OLEObject Type="Embed" ProgID="Equation.DSMT4" ShapeID="_x0000_i1183" DrawAspect="Content" ObjectID="_1468075883" r:id="rId28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0" o:title="eqId81dea63b8ce3e51adf66cf7b9982a248"/>
            <o:lock v:ext="edit" aspectratio="t"/>
            <w10:wrap type="none"/>
            <w10:anchorlock/>
          </v:shape>
          <o:OLEObject Type="Embed" ProgID="Equation.DSMT4" ShapeID="_x0000_i1184" DrawAspect="Content" ObjectID="_1468075884" r:id="rId289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92" o:title="eqIdac047e91852b91af639feec23a9598b2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1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94" o:title="eqIdd053b14c8588eee2acbbe44fc37a6886"/>
            <o:lock v:ext="edit" aspectratio="t"/>
            <w10:wrap type="none"/>
            <w10:anchorlock/>
          </v:shape>
          <o:OLEObject Type="Embed" ProgID="Equation.DSMT4" ShapeID="_x0000_i1186" DrawAspect="Content" ObjectID="_1468075886" r:id="rId293">
            <o:LockedField>false</o:LockedField>
          </o:OLEObject>
        </w:object>
      </w:r>
      <w:r>
        <w:rPr>
          <w:rFonts w:ascii="宋体" w:hAnsi="宋体"/>
          <w:color w:val="000000"/>
        </w:rPr>
        <w:t>轴交于点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6" o:title="eqId2a30f3a8b673cc28bd90c50cf1a35281"/>
            <o:lock v:ext="edit" aspectratio="t"/>
            <w10:wrap type="none"/>
            <w10:anchorlock/>
          </v:shape>
          <o:OLEObject Type="Embed" ProgID="Equation.DSMT4" ShapeID="_x0000_i1187" DrawAspect="Content" ObjectID="_1468075887" r:id="rId29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8" o:title="eqIda0ed1ec316bc54c37c4286c208f55667"/>
            <o:lock v:ext="edit" aspectratio="t"/>
            <w10:wrap type="none"/>
            <w10:anchorlock/>
          </v:shape>
          <o:OLEObject Type="Embed" ProgID="Equation.DSMT4" ShapeID="_x0000_i1188" DrawAspect="Content" ObjectID="_1468075888" r:id="rId295">
            <o:LockedField>false</o:LockedField>
          </o:OLEObject>
        </w:object>
      </w:r>
      <w:r>
        <w:rPr>
          <w:rFonts w:ascii="宋体" w:hAnsi="宋体"/>
          <w:color w:val="000000"/>
        </w:rPr>
        <w:t>与直线上的点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97" o:title="eqId70776a730fbd33de25c8abe8174bf84e"/>
            <o:lock v:ext="edit" aspectratio="t"/>
            <w10:wrap type="none"/>
            <w10:anchorlock/>
          </v:shape>
          <o:OLEObject Type="Embed" ProgID="Equation.DSMT4" ShapeID="_x0000_i1189" DrawAspect="Content" ObjectID="_1468075889" r:id="rId296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0" o:title="eqId81dea63b8ce3e51adf66cf7b9982a248"/>
            <o:lock v:ext="edit" aspectratio="t"/>
            <w10:wrap type="none"/>
            <w10:anchorlock/>
          </v:shape>
          <o:OLEObject Type="Embed" ProgID="Equation.DSMT4" ShapeID="_x0000_i1190" DrawAspect="Content" ObjectID="_1468075890" r:id="rId298">
            <o:LockedField>false</o:LockedField>
          </o:OLEObject>
        </w:object>
      </w:r>
      <w:r>
        <w:rPr>
          <w:rFonts w:ascii="宋体" w:hAnsi="宋体"/>
          <w:color w:val="000000"/>
        </w:rPr>
        <w:t>轴对称．</w:t>
      </w:r>
    </w:p>
    <w:p w14:paraId="5C34B6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95725" cy="19240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84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（1）如图①，求射线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01" o:title="eqId907d5147cea4c9ce855074864fe5450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0">
            <o:LockedField>false</o:LockedField>
          </o:OLEObject>
        </w:object>
      </w:r>
      <w:r>
        <w:rPr>
          <w:rFonts w:ascii="宋体" w:hAnsi="宋体"/>
          <w:color w:val="000000"/>
        </w:rPr>
        <w:t>的解析式；</w:t>
      </w:r>
    </w:p>
    <w:p w14:paraId="2BDAFA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）的条件下，当抛物线与折线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03" o:title="eqId47752474a58d048041d24749ee23fe9a"/>
            <o:lock v:ext="edit" aspectratio="t"/>
            <w10:wrap type="none"/>
            <w10:anchorlock/>
          </v:shape>
          <o:OLEObject Type="Embed" ProgID="Equation.DSMT4" ShapeID="_x0000_i1192" DrawAspect="Content" ObjectID="_1468075892" r:id="rId302">
            <o:LockedField>false</o:LockedField>
          </o:OLEObject>
        </w:object>
      </w:r>
      <w:r>
        <w:rPr>
          <w:rFonts w:ascii="宋体" w:hAnsi="宋体"/>
          <w:color w:val="000000"/>
        </w:rPr>
        <w:t>有两个交点时，设两个交点的横坐标是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305" o:title="eqId26d8dafc71b106f39f4e15442220897b"/>
            <o:lock v:ext="edit" aspectratio="t"/>
            <w10:wrap type="none"/>
            <w10:anchorlock/>
          </v:shape>
          <o:OLEObject Type="Embed" ProgID="Equation.DSMT4" ShapeID="_x0000_i1193" DrawAspect="Content" ObjectID="_1468075893" r:id="rId304">
            <o:LockedField>false</o:LockedField>
          </o:OLEObject>
        </w:object>
      </w:r>
      <w:r>
        <w:rPr>
          <w:rFonts w:ascii="宋体" w:hAnsi="宋体"/>
          <w:color w:val="000000"/>
        </w:rPr>
        <w:t>），求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307" o:title="eqId450398974b1561ca801e102e16df6789"/>
            <o:lock v:ext="edit" aspectratio="t"/>
            <w10:wrap type="none"/>
            <w10:anchorlock/>
          </v:shape>
          <o:OLEObject Type="Embed" ProgID="Equation.DSMT4" ShapeID="_x0000_i1194" DrawAspect="Content" ObjectID="_1468075894" r:id="rId306">
            <o:LockedField>false</o:LockedField>
          </o:OLEObject>
        </w:object>
      </w:r>
      <w:r>
        <w:rPr>
          <w:rFonts w:ascii="宋体" w:hAnsi="宋体"/>
          <w:color w:val="000000"/>
        </w:rPr>
        <w:t>的值；</w:t>
      </w:r>
    </w:p>
    <w:p w14:paraId="2485077A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（3）如图②，当抛物线经过点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09" o:title="eqId8ae21af7fed9542fc7b83baa24f28060"/>
            <o:lock v:ext="edit" aspectratio="t"/>
            <w10:wrap type="none"/>
            <w10:anchorlock/>
          </v:shape>
          <o:OLEObject Type="Embed" ProgID="Equation.DSMT4" ShapeID="_x0000_i1195" DrawAspect="Content" ObjectID="_1468075895" r:id="rId308">
            <o:LockedField>false</o:LockedField>
          </o:OLEObject>
        </w:object>
      </w:r>
      <w:r>
        <w:rPr>
          <w:rFonts w:ascii="宋体" w:hAnsi="宋体"/>
          <w:color w:val="000000"/>
        </w:rPr>
        <w:t>时，分别与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0" o:title="eqId81dea63b8ce3e51adf66cf7b9982a248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0">
            <o:LockedField>false</o:LockedField>
          </o:OLEObject>
        </w:object>
      </w:r>
      <w:r>
        <w:rPr>
          <w:rFonts w:ascii="宋体" w:hAnsi="宋体"/>
          <w:color w:val="000000"/>
        </w:rPr>
        <w:t>轴交于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12">
            <o:LockedField>false</o:LockedField>
          </o:OLEObject>
        </w:object>
      </w:r>
      <w:r>
        <w:rPr>
          <w:rFonts w:ascii="宋体" w:hAnsi="宋体"/>
          <w:color w:val="000000"/>
        </w:rPr>
        <w:t>两点，且点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0" o:title="eqId5963abe8f421bd99a2aaa94831a951e9"/>
            <o:lock v:ext="edit" aspectratio="t"/>
            <w10:wrap type="none"/>
            <w10:anchorlock/>
          </v:shape>
          <o:OLEObject Type="Embed" ProgID="Equation.DSMT4" ShapeID="_x0000_i1199" DrawAspect="Content" ObjectID="_1468075899" r:id="rId313">
            <o:LockedField>false</o:LockedField>
          </o:OLEObject>
        </w:object>
      </w:r>
      <w:r>
        <w:rPr>
          <w:rFonts w:ascii="宋体" w:hAnsi="宋体"/>
          <w:color w:val="000000"/>
        </w:rPr>
        <w:t>在点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88" o:title="eqId7f9e8449aad35c5d840a3395ea86df6d"/>
            <o:lock v:ext="edit" aspectratio="t"/>
            <w10:wrap type="none"/>
            <w10:anchorlock/>
          </v:shape>
          <o:OLEObject Type="Embed" ProgID="Equation.DSMT4" ShapeID="_x0000_i1200" DrawAspect="Content" ObjectID="_1468075900" r:id="rId314">
            <o:LockedField>false</o:LockedField>
          </o:OLEObject>
        </w:object>
      </w:r>
      <w:r>
        <w:rPr>
          <w:rFonts w:ascii="宋体" w:hAnsi="宋体"/>
          <w:color w:val="000000"/>
        </w:rPr>
        <w:t>的左侧．在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90" o:title="eqId81dea63b8ce3e51adf66cf7b9982a248"/>
            <o:lock v:ext="edit" aspectratio="t"/>
            <w10:wrap type="none"/>
            <w10:anchorlock/>
          </v:shape>
          <o:OLEObject Type="Embed" ProgID="Equation.DSMT4" ShapeID="_x0000_i1201" DrawAspect="Content" ObjectID="_1468075901" r:id="rId315">
            <o:LockedField>false</o:LockedField>
          </o:OLEObject>
        </w:object>
      </w:r>
      <w:r>
        <w:rPr>
          <w:rFonts w:ascii="宋体" w:hAnsi="宋体"/>
          <w:color w:val="000000"/>
        </w:rPr>
        <w:t>轴上方的抛物线上有一动点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92" o:title="eqIddad2a36927223bd70f426ba06aea4b45"/>
            <o:lock v:ext="edit" aspectratio="t"/>
            <w10:wrap type="none"/>
            <w10:anchorlock/>
          </v:shape>
          <o:OLEObject Type="Embed" ProgID="Equation.DSMT4" ShapeID="_x0000_i1202" DrawAspect="Content" ObjectID="_1468075902" r:id="rId316">
            <o:LockedField>false</o:LockedField>
          </o:OLEObject>
        </w:object>
      </w:r>
      <w:r>
        <w:rPr>
          <w:rFonts w:ascii="宋体" w:hAnsi="宋体"/>
          <w:color w:val="000000"/>
        </w:rPr>
        <w:t>，设射线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318" o:title="eqId20a541b81584a032f571159ea152c85a"/>
            <o:lock v:ext="edit" aspectratio="t"/>
            <w10:wrap type="none"/>
            <w10:anchorlock/>
          </v:shape>
          <o:OLEObject Type="Embed" ProgID="Equation.DSMT4" ShapeID="_x0000_i1203" DrawAspect="Content" ObjectID="_1468075903" r:id="rId317">
            <o:LockedField>false</o:LockedField>
          </o:OLEObject>
        </w:object>
      </w:r>
      <w:r>
        <w:rPr>
          <w:rFonts w:ascii="宋体" w:hAnsi="宋体"/>
          <w:color w:val="000000"/>
        </w:rPr>
        <w:t>与直线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288" o:title="eqId501a6d50c937729c8d0f02b2b62a0ee4"/>
            <o:lock v:ext="edit" aspectratio="t"/>
            <w10:wrap type="none"/>
            <w10:anchorlock/>
          </v:shape>
          <o:OLEObject Type="Embed" ProgID="Equation.DSMT4" ShapeID="_x0000_i1204" DrawAspect="Content" ObjectID="_1468075904" r:id="rId319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21" o:title="eqId54a5d7d3b6b63fe5c24c3907b7a8eaa3"/>
            <o:lock v:ext="edit" aspectratio="t"/>
            <w10:wrap type="none"/>
            <w10:anchorlock/>
          </v:shape>
          <o:OLEObject Type="Embed" ProgID="Equation.DSMT4" ShapeID="_x0000_i1205" DrawAspect="Content" ObjectID="_1468075905" r:id="rId320">
            <o:LockedField>false</o:LockedField>
          </o:OLEObject>
        </w:object>
      </w:r>
      <w:r>
        <w:rPr>
          <w:rFonts w:ascii="宋体" w:hAnsi="宋体"/>
          <w:color w:val="000000"/>
        </w:rPr>
        <w:t>．求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323" o:title="eqIde0e8db9975f793484b5632cb2798ad70"/>
            <o:lock v:ext="edit" aspectratio="t"/>
            <w10:wrap type="none"/>
            <w10:anchorlock/>
          </v:shape>
          <o:OLEObject Type="Embed" ProgID="Equation.DSMT4" ShapeID="_x0000_i1206" DrawAspect="Content" ObjectID="_1468075906" r:id="rId322">
            <o:LockedField>false</o:LockedField>
          </o:OLEObject>
        </w:object>
      </w:r>
      <w:r>
        <w:rPr>
          <w:rFonts w:ascii="宋体" w:hAnsi="宋体"/>
          <w:color w:val="000000"/>
        </w:rPr>
        <w:t>的最大值．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F2E8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C16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D93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CEEC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CDA90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887C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C5485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E135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BF13BFA"/>
    <w:rsid w:val="2AF53B7D"/>
    <w:rsid w:val="35A95C74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oleObject" Target="embeddings/oleObject41.bin"/><Relationship Id="rId97" Type="http://schemas.openxmlformats.org/officeDocument/2006/relationships/oleObject" Target="embeddings/oleObject40.bin"/><Relationship Id="rId96" Type="http://schemas.openxmlformats.org/officeDocument/2006/relationships/oleObject" Target="embeddings/oleObject39.bin"/><Relationship Id="rId95" Type="http://schemas.openxmlformats.org/officeDocument/2006/relationships/oleObject" Target="embeddings/oleObject38.bin"/><Relationship Id="rId94" Type="http://schemas.openxmlformats.org/officeDocument/2006/relationships/oleObject" Target="embeddings/oleObject37.bin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png"/><Relationship Id="rId90" Type="http://schemas.openxmlformats.org/officeDocument/2006/relationships/image" Target="media/image46.wmf"/><Relationship Id="rId9" Type="http://schemas.openxmlformats.org/officeDocument/2006/relationships/theme" Target="theme/theme1.xml"/><Relationship Id="rId89" Type="http://schemas.openxmlformats.org/officeDocument/2006/relationships/oleObject" Target="embeddings/oleObject35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4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3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2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png"/><Relationship Id="rId71" Type="http://schemas.openxmlformats.org/officeDocument/2006/relationships/image" Target="media/image36.png"/><Relationship Id="rId70" Type="http://schemas.openxmlformats.org/officeDocument/2006/relationships/image" Target="media/image35.png"/><Relationship Id="rId7" Type="http://schemas.openxmlformats.org/officeDocument/2006/relationships/footer" Target="footer2.xml"/><Relationship Id="rId69" Type="http://schemas.openxmlformats.org/officeDocument/2006/relationships/image" Target="media/image34.png"/><Relationship Id="rId68" Type="http://schemas.openxmlformats.org/officeDocument/2006/relationships/image" Target="media/image33.wmf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footer" Target="footer1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oleObject" Target="embeddings/oleObject19.bin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25" Type="http://schemas.openxmlformats.org/officeDocument/2006/relationships/fontTable" Target="fontTable.xml"/><Relationship Id="rId324" Type="http://schemas.openxmlformats.org/officeDocument/2006/relationships/customXml" Target="../customXml/item1.xml"/><Relationship Id="rId323" Type="http://schemas.openxmlformats.org/officeDocument/2006/relationships/image" Target="media/image132.wmf"/><Relationship Id="rId322" Type="http://schemas.openxmlformats.org/officeDocument/2006/relationships/oleObject" Target="embeddings/oleObject182.bin"/><Relationship Id="rId321" Type="http://schemas.openxmlformats.org/officeDocument/2006/relationships/image" Target="media/image131.wmf"/><Relationship Id="rId320" Type="http://schemas.openxmlformats.org/officeDocument/2006/relationships/oleObject" Target="embeddings/oleObject181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80.bin"/><Relationship Id="rId318" Type="http://schemas.openxmlformats.org/officeDocument/2006/relationships/image" Target="media/image130.wmf"/><Relationship Id="rId317" Type="http://schemas.openxmlformats.org/officeDocument/2006/relationships/oleObject" Target="embeddings/oleObject179.bin"/><Relationship Id="rId316" Type="http://schemas.openxmlformats.org/officeDocument/2006/relationships/oleObject" Target="embeddings/oleObject178.bin"/><Relationship Id="rId315" Type="http://schemas.openxmlformats.org/officeDocument/2006/relationships/oleObject" Target="embeddings/oleObject177.bin"/><Relationship Id="rId314" Type="http://schemas.openxmlformats.org/officeDocument/2006/relationships/oleObject" Target="embeddings/oleObject176.bin"/><Relationship Id="rId313" Type="http://schemas.openxmlformats.org/officeDocument/2006/relationships/oleObject" Target="embeddings/oleObject175.bin"/><Relationship Id="rId312" Type="http://schemas.openxmlformats.org/officeDocument/2006/relationships/oleObject" Target="embeddings/oleObject174.bin"/><Relationship Id="rId311" Type="http://schemas.openxmlformats.org/officeDocument/2006/relationships/oleObject" Target="embeddings/oleObject173.bin"/><Relationship Id="rId310" Type="http://schemas.openxmlformats.org/officeDocument/2006/relationships/oleObject" Target="embeddings/oleObject172.bin"/><Relationship Id="rId31" Type="http://schemas.openxmlformats.org/officeDocument/2006/relationships/oleObject" Target="embeddings/oleObject9.bin"/><Relationship Id="rId309" Type="http://schemas.openxmlformats.org/officeDocument/2006/relationships/image" Target="media/image129.wmf"/><Relationship Id="rId308" Type="http://schemas.openxmlformats.org/officeDocument/2006/relationships/oleObject" Target="embeddings/oleObject171.bin"/><Relationship Id="rId307" Type="http://schemas.openxmlformats.org/officeDocument/2006/relationships/image" Target="media/image128.wmf"/><Relationship Id="rId306" Type="http://schemas.openxmlformats.org/officeDocument/2006/relationships/oleObject" Target="embeddings/oleObject170.bin"/><Relationship Id="rId305" Type="http://schemas.openxmlformats.org/officeDocument/2006/relationships/image" Target="media/image127.wmf"/><Relationship Id="rId304" Type="http://schemas.openxmlformats.org/officeDocument/2006/relationships/oleObject" Target="embeddings/oleObject169.bin"/><Relationship Id="rId303" Type="http://schemas.openxmlformats.org/officeDocument/2006/relationships/image" Target="media/image126.wmf"/><Relationship Id="rId302" Type="http://schemas.openxmlformats.org/officeDocument/2006/relationships/oleObject" Target="embeddings/oleObject168.bin"/><Relationship Id="rId301" Type="http://schemas.openxmlformats.org/officeDocument/2006/relationships/image" Target="media/image125.wmf"/><Relationship Id="rId300" Type="http://schemas.openxmlformats.org/officeDocument/2006/relationships/oleObject" Target="embeddings/oleObject167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24.png"/><Relationship Id="rId298" Type="http://schemas.openxmlformats.org/officeDocument/2006/relationships/oleObject" Target="embeddings/oleObject166.bin"/><Relationship Id="rId297" Type="http://schemas.openxmlformats.org/officeDocument/2006/relationships/image" Target="media/image123.wmf"/><Relationship Id="rId296" Type="http://schemas.openxmlformats.org/officeDocument/2006/relationships/oleObject" Target="embeddings/oleObject165.bin"/><Relationship Id="rId295" Type="http://schemas.openxmlformats.org/officeDocument/2006/relationships/oleObject" Target="embeddings/oleObject164.bin"/><Relationship Id="rId294" Type="http://schemas.openxmlformats.org/officeDocument/2006/relationships/oleObject" Target="embeddings/oleObject163.bin"/><Relationship Id="rId293" Type="http://schemas.openxmlformats.org/officeDocument/2006/relationships/oleObject" Target="embeddings/oleObject162.bin"/><Relationship Id="rId292" Type="http://schemas.openxmlformats.org/officeDocument/2006/relationships/image" Target="media/image122.wmf"/><Relationship Id="rId291" Type="http://schemas.openxmlformats.org/officeDocument/2006/relationships/oleObject" Target="embeddings/oleObject161.bin"/><Relationship Id="rId290" Type="http://schemas.openxmlformats.org/officeDocument/2006/relationships/image" Target="media/image121.wmf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60.bin"/><Relationship Id="rId288" Type="http://schemas.openxmlformats.org/officeDocument/2006/relationships/image" Target="media/image120.wmf"/><Relationship Id="rId287" Type="http://schemas.openxmlformats.org/officeDocument/2006/relationships/oleObject" Target="embeddings/oleObject159.bin"/><Relationship Id="rId286" Type="http://schemas.openxmlformats.org/officeDocument/2006/relationships/image" Target="media/image119.wmf"/><Relationship Id="rId285" Type="http://schemas.openxmlformats.org/officeDocument/2006/relationships/oleObject" Target="embeddings/oleObject158.bin"/><Relationship Id="rId284" Type="http://schemas.openxmlformats.org/officeDocument/2006/relationships/image" Target="media/image118.wmf"/><Relationship Id="rId283" Type="http://schemas.openxmlformats.org/officeDocument/2006/relationships/oleObject" Target="embeddings/oleObject157.bin"/><Relationship Id="rId282" Type="http://schemas.openxmlformats.org/officeDocument/2006/relationships/oleObject" Target="embeddings/oleObject156.bin"/><Relationship Id="rId281" Type="http://schemas.openxmlformats.org/officeDocument/2006/relationships/image" Target="media/image117.wmf"/><Relationship Id="rId280" Type="http://schemas.openxmlformats.org/officeDocument/2006/relationships/oleObject" Target="embeddings/oleObject155.bin"/><Relationship Id="rId28" Type="http://schemas.openxmlformats.org/officeDocument/2006/relationships/image" Target="media/image12.wmf"/><Relationship Id="rId279" Type="http://schemas.openxmlformats.org/officeDocument/2006/relationships/image" Target="media/image116.wmf"/><Relationship Id="rId278" Type="http://schemas.openxmlformats.org/officeDocument/2006/relationships/oleObject" Target="embeddings/oleObject154.bin"/><Relationship Id="rId277" Type="http://schemas.openxmlformats.org/officeDocument/2006/relationships/oleObject" Target="embeddings/oleObject153.bin"/><Relationship Id="rId276" Type="http://schemas.openxmlformats.org/officeDocument/2006/relationships/image" Target="media/image115.wmf"/><Relationship Id="rId275" Type="http://schemas.openxmlformats.org/officeDocument/2006/relationships/oleObject" Target="embeddings/oleObject152.bin"/><Relationship Id="rId274" Type="http://schemas.openxmlformats.org/officeDocument/2006/relationships/image" Target="media/image114.png"/><Relationship Id="rId273" Type="http://schemas.openxmlformats.org/officeDocument/2006/relationships/image" Target="media/image113.wmf"/><Relationship Id="rId272" Type="http://schemas.openxmlformats.org/officeDocument/2006/relationships/oleObject" Target="embeddings/oleObject151.bin"/><Relationship Id="rId271" Type="http://schemas.openxmlformats.org/officeDocument/2006/relationships/oleObject" Target="embeddings/oleObject150.bin"/><Relationship Id="rId270" Type="http://schemas.openxmlformats.org/officeDocument/2006/relationships/oleObject" Target="embeddings/oleObject149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12.wmf"/><Relationship Id="rId268" Type="http://schemas.openxmlformats.org/officeDocument/2006/relationships/oleObject" Target="embeddings/oleObject148.bin"/><Relationship Id="rId267" Type="http://schemas.openxmlformats.org/officeDocument/2006/relationships/oleObject" Target="embeddings/oleObject147.bin"/><Relationship Id="rId266" Type="http://schemas.openxmlformats.org/officeDocument/2006/relationships/image" Target="media/image111.wmf"/><Relationship Id="rId265" Type="http://schemas.openxmlformats.org/officeDocument/2006/relationships/oleObject" Target="embeddings/oleObject146.bin"/><Relationship Id="rId264" Type="http://schemas.openxmlformats.org/officeDocument/2006/relationships/oleObject" Target="embeddings/oleObject145.bin"/><Relationship Id="rId263" Type="http://schemas.openxmlformats.org/officeDocument/2006/relationships/image" Target="media/image110.wmf"/><Relationship Id="rId262" Type="http://schemas.openxmlformats.org/officeDocument/2006/relationships/oleObject" Target="embeddings/oleObject144.bin"/><Relationship Id="rId261" Type="http://schemas.openxmlformats.org/officeDocument/2006/relationships/oleObject" Target="embeddings/oleObject143.bin"/><Relationship Id="rId260" Type="http://schemas.openxmlformats.org/officeDocument/2006/relationships/oleObject" Target="embeddings/oleObject142.bin"/><Relationship Id="rId26" Type="http://schemas.openxmlformats.org/officeDocument/2006/relationships/image" Target="media/image11.wmf"/><Relationship Id="rId259" Type="http://schemas.openxmlformats.org/officeDocument/2006/relationships/image" Target="media/image109.wmf"/><Relationship Id="rId258" Type="http://schemas.openxmlformats.org/officeDocument/2006/relationships/oleObject" Target="embeddings/oleObject141.bin"/><Relationship Id="rId257" Type="http://schemas.openxmlformats.org/officeDocument/2006/relationships/oleObject" Target="embeddings/oleObject140.bin"/><Relationship Id="rId256" Type="http://schemas.openxmlformats.org/officeDocument/2006/relationships/oleObject" Target="embeddings/oleObject139.bin"/><Relationship Id="rId255" Type="http://schemas.openxmlformats.org/officeDocument/2006/relationships/oleObject" Target="embeddings/oleObject138.bin"/><Relationship Id="rId254" Type="http://schemas.openxmlformats.org/officeDocument/2006/relationships/oleObject" Target="embeddings/oleObject137.bin"/><Relationship Id="rId253" Type="http://schemas.openxmlformats.org/officeDocument/2006/relationships/oleObject" Target="embeddings/oleObject136.bin"/><Relationship Id="rId252" Type="http://schemas.openxmlformats.org/officeDocument/2006/relationships/oleObject" Target="embeddings/oleObject135.bin"/><Relationship Id="rId251" Type="http://schemas.openxmlformats.org/officeDocument/2006/relationships/oleObject" Target="embeddings/oleObject134.bin"/><Relationship Id="rId250" Type="http://schemas.openxmlformats.org/officeDocument/2006/relationships/oleObject" Target="embeddings/oleObject133.bin"/><Relationship Id="rId25" Type="http://schemas.openxmlformats.org/officeDocument/2006/relationships/oleObject" Target="embeddings/oleObject6.bin"/><Relationship Id="rId249" Type="http://schemas.openxmlformats.org/officeDocument/2006/relationships/oleObject" Target="embeddings/oleObject132.bin"/><Relationship Id="rId248" Type="http://schemas.openxmlformats.org/officeDocument/2006/relationships/image" Target="media/image108.wmf"/><Relationship Id="rId247" Type="http://schemas.openxmlformats.org/officeDocument/2006/relationships/oleObject" Target="embeddings/oleObject131.bin"/><Relationship Id="rId246" Type="http://schemas.openxmlformats.org/officeDocument/2006/relationships/image" Target="media/image107.wmf"/><Relationship Id="rId245" Type="http://schemas.openxmlformats.org/officeDocument/2006/relationships/oleObject" Target="embeddings/oleObject130.bin"/><Relationship Id="rId244" Type="http://schemas.openxmlformats.org/officeDocument/2006/relationships/oleObject" Target="embeddings/oleObject129.bin"/><Relationship Id="rId243" Type="http://schemas.openxmlformats.org/officeDocument/2006/relationships/oleObject" Target="embeddings/oleObject128.bin"/><Relationship Id="rId242" Type="http://schemas.openxmlformats.org/officeDocument/2006/relationships/image" Target="media/image106.wmf"/><Relationship Id="rId241" Type="http://schemas.openxmlformats.org/officeDocument/2006/relationships/oleObject" Target="embeddings/oleObject127.bin"/><Relationship Id="rId240" Type="http://schemas.openxmlformats.org/officeDocument/2006/relationships/image" Target="media/image105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6.bin"/><Relationship Id="rId238" Type="http://schemas.openxmlformats.org/officeDocument/2006/relationships/oleObject" Target="embeddings/oleObject125.bin"/><Relationship Id="rId237" Type="http://schemas.openxmlformats.org/officeDocument/2006/relationships/image" Target="media/image104.png"/><Relationship Id="rId236" Type="http://schemas.openxmlformats.org/officeDocument/2006/relationships/image" Target="media/image103.wmf"/><Relationship Id="rId235" Type="http://schemas.openxmlformats.org/officeDocument/2006/relationships/oleObject" Target="embeddings/oleObject124.bin"/><Relationship Id="rId234" Type="http://schemas.openxmlformats.org/officeDocument/2006/relationships/oleObject" Target="embeddings/oleObject123.bin"/><Relationship Id="rId233" Type="http://schemas.openxmlformats.org/officeDocument/2006/relationships/image" Target="media/image102.wmf"/><Relationship Id="rId232" Type="http://schemas.openxmlformats.org/officeDocument/2006/relationships/oleObject" Target="embeddings/oleObject122.bin"/><Relationship Id="rId231" Type="http://schemas.openxmlformats.org/officeDocument/2006/relationships/oleObject" Target="embeddings/oleObject121.bin"/><Relationship Id="rId230" Type="http://schemas.openxmlformats.org/officeDocument/2006/relationships/image" Target="media/image101.wmf"/><Relationship Id="rId23" Type="http://schemas.openxmlformats.org/officeDocument/2006/relationships/oleObject" Target="embeddings/oleObject5.bin"/><Relationship Id="rId229" Type="http://schemas.openxmlformats.org/officeDocument/2006/relationships/oleObject" Target="embeddings/oleObject120.bin"/><Relationship Id="rId228" Type="http://schemas.openxmlformats.org/officeDocument/2006/relationships/image" Target="media/image100.wmf"/><Relationship Id="rId227" Type="http://schemas.openxmlformats.org/officeDocument/2006/relationships/oleObject" Target="embeddings/oleObject119.bin"/><Relationship Id="rId226" Type="http://schemas.openxmlformats.org/officeDocument/2006/relationships/image" Target="media/image99.wmf"/><Relationship Id="rId225" Type="http://schemas.openxmlformats.org/officeDocument/2006/relationships/oleObject" Target="embeddings/oleObject118.bin"/><Relationship Id="rId224" Type="http://schemas.openxmlformats.org/officeDocument/2006/relationships/oleObject" Target="embeddings/oleObject117.bin"/><Relationship Id="rId223" Type="http://schemas.openxmlformats.org/officeDocument/2006/relationships/oleObject" Target="embeddings/oleObject116.bin"/><Relationship Id="rId222" Type="http://schemas.openxmlformats.org/officeDocument/2006/relationships/oleObject" Target="embeddings/oleObject115.bin"/><Relationship Id="rId221" Type="http://schemas.openxmlformats.org/officeDocument/2006/relationships/image" Target="media/image98.wmf"/><Relationship Id="rId220" Type="http://schemas.openxmlformats.org/officeDocument/2006/relationships/oleObject" Target="embeddings/oleObject114.bin"/><Relationship Id="rId22" Type="http://schemas.openxmlformats.org/officeDocument/2006/relationships/image" Target="media/image9.wmf"/><Relationship Id="rId219" Type="http://schemas.openxmlformats.org/officeDocument/2006/relationships/image" Target="media/image97.wmf"/><Relationship Id="rId218" Type="http://schemas.openxmlformats.org/officeDocument/2006/relationships/oleObject" Target="embeddings/oleObject113.bin"/><Relationship Id="rId217" Type="http://schemas.openxmlformats.org/officeDocument/2006/relationships/oleObject" Target="embeddings/oleObject112.bin"/><Relationship Id="rId216" Type="http://schemas.openxmlformats.org/officeDocument/2006/relationships/oleObject" Target="embeddings/oleObject111.bin"/><Relationship Id="rId215" Type="http://schemas.openxmlformats.org/officeDocument/2006/relationships/oleObject" Target="embeddings/oleObject110.bin"/><Relationship Id="rId214" Type="http://schemas.openxmlformats.org/officeDocument/2006/relationships/image" Target="media/image96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95.wmf"/><Relationship Id="rId211" Type="http://schemas.openxmlformats.org/officeDocument/2006/relationships/oleObject" Target="embeddings/oleObject108.bin"/><Relationship Id="rId210" Type="http://schemas.openxmlformats.org/officeDocument/2006/relationships/oleObject" Target="embeddings/oleObject107.bin"/><Relationship Id="rId21" Type="http://schemas.openxmlformats.org/officeDocument/2006/relationships/oleObject" Target="embeddings/oleObject4.bin"/><Relationship Id="rId209" Type="http://schemas.openxmlformats.org/officeDocument/2006/relationships/oleObject" Target="embeddings/oleObject106.bin"/><Relationship Id="rId208" Type="http://schemas.openxmlformats.org/officeDocument/2006/relationships/oleObject" Target="embeddings/oleObject105.bin"/><Relationship Id="rId207" Type="http://schemas.openxmlformats.org/officeDocument/2006/relationships/oleObject" Target="embeddings/oleObject104.bin"/><Relationship Id="rId206" Type="http://schemas.openxmlformats.org/officeDocument/2006/relationships/oleObject" Target="embeddings/oleObject103.bin"/><Relationship Id="rId205" Type="http://schemas.openxmlformats.org/officeDocument/2006/relationships/oleObject" Target="embeddings/oleObject102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1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0.bin"/><Relationship Id="rId200" Type="http://schemas.openxmlformats.org/officeDocument/2006/relationships/oleObject" Target="embeddings/oleObject9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1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0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89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88.wmf"/><Relationship Id="rId19" Type="http://schemas.openxmlformats.org/officeDocument/2006/relationships/oleObject" Target="embeddings/oleObject3.bin"/><Relationship Id="rId189" Type="http://schemas.openxmlformats.org/officeDocument/2006/relationships/oleObject" Target="embeddings/oleObject93.bin"/><Relationship Id="rId188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86.png"/><Relationship Id="rId185" Type="http://schemas.openxmlformats.org/officeDocument/2006/relationships/oleObject" Target="embeddings/oleObject91.bin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7.wmf"/><Relationship Id="rId179" Type="http://schemas.openxmlformats.org/officeDocument/2006/relationships/oleObject" Target="embeddings/oleObject87.bin"/><Relationship Id="rId178" Type="http://schemas.openxmlformats.org/officeDocument/2006/relationships/oleObject" Target="embeddings/oleObject86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4.bin"/><Relationship Id="rId173" Type="http://schemas.openxmlformats.org/officeDocument/2006/relationships/image" Target="media/image81.png"/><Relationship Id="rId172" Type="http://schemas.openxmlformats.org/officeDocument/2006/relationships/image" Target="media/image80.wmf"/><Relationship Id="rId171" Type="http://schemas.openxmlformats.org/officeDocument/2006/relationships/oleObject" Target="embeddings/oleObject83.bin"/><Relationship Id="rId170" Type="http://schemas.openxmlformats.org/officeDocument/2006/relationships/image" Target="media/image79.png"/><Relationship Id="rId17" Type="http://schemas.openxmlformats.org/officeDocument/2006/relationships/oleObject" Target="embeddings/oleObject2.bin"/><Relationship Id="rId169" Type="http://schemas.openxmlformats.org/officeDocument/2006/relationships/oleObject" Target="embeddings/oleObject82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1.bin"/><Relationship Id="rId166" Type="http://schemas.openxmlformats.org/officeDocument/2006/relationships/oleObject" Target="embeddings/oleObject80.bin"/><Relationship Id="rId165" Type="http://schemas.openxmlformats.org/officeDocument/2006/relationships/image" Target="media/image77.wmf"/><Relationship Id="rId164" Type="http://schemas.openxmlformats.org/officeDocument/2006/relationships/oleObject" Target="embeddings/oleObject79.bin"/><Relationship Id="rId163" Type="http://schemas.openxmlformats.org/officeDocument/2006/relationships/image" Target="media/image76.wmf"/><Relationship Id="rId162" Type="http://schemas.openxmlformats.org/officeDocument/2006/relationships/oleObject" Target="embeddings/oleObject78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77.bin"/><Relationship Id="rId16" Type="http://schemas.openxmlformats.org/officeDocument/2006/relationships/image" Target="media/image6.png"/><Relationship Id="rId159" Type="http://schemas.openxmlformats.org/officeDocument/2006/relationships/image" Target="media/image74.wmf"/><Relationship Id="rId158" Type="http://schemas.openxmlformats.org/officeDocument/2006/relationships/oleObject" Target="embeddings/oleObject76.bin"/><Relationship Id="rId157" Type="http://schemas.openxmlformats.org/officeDocument/2006/relationships/image" Target="media/image73.png"/><Relationship Id="rId156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0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69.wmf"/><Relationship Id="rId15" Type="http://schemas.openxmlformats.org/officeDocument/2006/relationships/image" Target="media/image5.png"/><Relationship Id="rId149" Type="http://schemas.openxmlformats.org/officeDocument/2006/relationships/oleObject" Target="embeddings/oleObject72.bin"/><Relationship Id="rId148" Type="http://schemas.openxmlformats.org/officeDocument/2006/relationships/image" Target="media/image68.png"/><Relationship Id="rId147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oleObject" Target="embeddings/oleObject68.bin"/><Relationship Id="rId140" Type="http://schemas.openxmlformats.org/officeDocument/2006/relationships/image" Target="media/image64.wmf"/><Relationship Id="rId14" Type="http://schemas.openxmlformats.org/officeDocument/2006/relationships/image" Target="media/image4.png"/><Relationship Id="rId139" Type="http://schemas.openxmlformats.org/officeDocument/2006/relationships/oleObject" Target="embeddings/oleObject67.bin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35" Type="http://schemas.openxmlformats.org/officeDocument/2006/relationships/oleObject" Target="embeddings/oleObject64.bin"/><Relationship Id="rId134" Type="http://schemas.openxmlformats.org/officeDocument/2006/relationships/oleObject" Target="embeddings/oleObject63.bin"/><Relationship Id="rId133" Type="http://schemas.openxmlformats.org/officeDocument/2006/relationships/oleObject" Target="embeddings/oleObject62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" Type="http://schemas.openxmlformats.org/officeDocument/2006/relationships/image" Target="media/image3.png"/><Relationship Id="rId129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59.bin"/><Relationship Id="rId126" Type="http://schemas.openxmlformats.org/officeDocument/2006/relationships/image" Target="media/image59.png"/><Relationship Id="rId125" Type="http://schemas.openxmlformats.org/officeDocument/2006/relationships/image" Target="media/image58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oleObject" Target="embeddings/oleObject56.bin"/><Relationship Id="rId120" Type="http://schemas.openxmlformats.org/officeDocument/2006/relationships/oleObject" Target="embeddings/oleObject55.bin"/><Relationship Id="rId12" Type="http://schemas.openxmlformats.org/officeDocument/2006/relationships/image" Target="media/image2.wmf"/><Relationship Id="rId119" Type="http://schemas.openxmlformats.org/officeDocument/2006/relationships/image" Target="media/image56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2.bin"/><Relationship Id="rId113" Type="http://schemas.openxmlformats.org/officeDocument/2006/relationships/oleObject" Target="embeddings/oleObject51.bin"/><Relationship Id="rId112" Type="http://schemas.openxmlformats.org/officeDocument/2006/relationships/oleObject" Target="embeddings/oleObject50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49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6.bin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0ACA0-5971-4BA7-B74F-273B2550E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2299</Words>
  <Characters>2476</Characters>
  <Lines>52</Lines>
  <Paragraphs>14</Paragraphs>
  <TotalTime>2</TotalTime>
  <ScaleCrop>false</ScaleCrop>
  <LinksUpToDate>false</LinksUpToDate>
  <CharactersWithSpaces>2622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2022-06-16T08:00:00Z</dcterms:created>
  <dc:creator>学科网试题生产平台</dc:creator>
  <dc:description>3001180852256768</dc:description>
  <cp:lastModifiedBy>上帝掷骰子吗</cp:lastModifiedBy>
  <dcterms:modified xsi:type="dcterms:W3CDTF">2024-07-18T18:15:58Z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68AC0D42D82E4907B7F259177DDBB555</vt:lpwstr>
  </property>
</Properties>
</file>