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225D2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11798300</wp:posOffset>
            </wp:positionV>
            <wp:extent cx="381000" cy="495300"/>
            <wp:effectExtent l="0" t="0" r="0" b="0"/>
            <wp:wrapNone/>
            <wp:docPr id="100176" name="图片 10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6" name="图片 10017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年贵州毕节地区升学考试数学</w:t>
      </w:r>
    </w:p>
    <w:p w14:paraId="1E959E6D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</w:t>
      </w:r>
      <w:r>
        <w:rPr>
          <w:rFonts w:eastAsia="Times New Roman" w:cs="Times New Roman"/>
          <w:b/>
          <w:sz w:val="24"/>
        </w:rPr>
        <w:t>15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45</w:t>
      </w:r>
      <w:r>
        <w:rPr>
          <w:rFonts w:ascii="宋体" w:hAnsi="宋体"/>
          <w:b/>
          <w:sz w:val="24"/>
        </w:rPr>
        <w:t>分）</w:t>
      </w:r>
    </w:p>
    <w:p w14:paraId="2E61949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drawing>
          <wp:inline distT="0" distB="0" distL="114300" distR="114300">
            <wp:extent cx="133350" cy="177800"/>
            <wp:effectExtent l="0" t="0" r="0" b="13335"/>
            <wp:docPr id="620584022" name="图片 62058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84022" name="图片 62058402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相反数是（</w:t>
      </w:r>
      <w:r>
        <w:rPr>
          <w:rFonts w:eastAsia="Times New Roman" w:cs="Times New Roman"/>
        </w:rPr>
        <w:t xml:space="preserve">   </w:t>
      </w:r>
      <w:r>
        <w:rPr>
          <w:rFonts w:ascii="宋体" w:hAnsi="宋体"/>
        </w:rPr>
        <w:t>）</w:t>
      </w:r>
    </w:p>
    <w:p w14:paraId="69396EE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3" o:title="eqIdf89eef3148f2d4d09379767b4af691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5" o:title="eqId3389f53711264b0acba3ba6019f8b9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</w:p>
    <w:p w14:paraId="68B359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下列垃圾分类标识的图案既是轴对称图形，又是中心对称图形的是（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3BD4B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20584019" name="图片 62058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84019" name="图片 62058401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76325" cy="8858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33425" cy="8858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95350" cy="8667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04875" cy="9334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</w:p>
    <w:p w14:paraId="7385FF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截至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日，携带“祝融号”火星车的“天问一号”环绕器在轨运行</w:t>
      </w:r>
      <w:r>
        <w:rPr>
          <w:rFonts w:eastAsia="Times New Roman" w:cs="Times New Roman"/>
          <w:color w:val="000000"/>
        </w:rPr>
        <w:t>609</w:t>
      </w:r>
      <w:r>
        <w:rPr>
          <w:rFonts w:ascii="宋体" w:hAnsi="宋体"/>
          <w:color w:val="000000"/>
        </w:rPr>
        <w:t>天，距离地球</w:t>
      </w:r>
      <w:r>
        <w:rPr>
          <w:rFonts w:eastAsia="Times New Roman" w:cs="Times New Roman"/>
          <w:color w:val="000000"/>
        </w:rPr>
        <w:t>277000000</w:t>
      </w:r>
      <w:r>
        <w:rPr>
          <w:rFonts w:ascii="宋体" w:hAnsi="宋体"/>
          <w:color w:val="000000"/>
        </w:rPr>
        <w:t>千米；</w:t>
      </w:r>
      <w:r>
        <w:rPr>
          <w:rFonts w:eastAsia="Times New Roman" w:cs="Times New Roman"/>
          <w:color w:val="000000"/>
        </w:rPr>
        <w:t>277000000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8F1F5A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2" o:title="eqIdc3431e056c54c59f6a0b204d6edd17f7"/>
            <o:lock v:ext="edit" aspectratio="t"/>
            <w10:wrap type="none"/>
            <w10:anchorlock/>
          </v:shape>
          <o:OLEObject Type="Embed" ProgID="Equation.DSMT4" ShapeID="_x0000_i1027" DrawAspect="Content" ObjectID="_1468075727" r:id="rId2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24" o:title="eqIdc79790d5ce4282d421cf1014735f2b60"/>
            <o:lock v:ext="edit" aspectratio="t"/>
            <w10:wrap type="none"/>
            <w10:anchorlock/>
          </v:shape>
          <o:OLEObject Type="Embed" ProgID="Equation.DSMT4" ShapeID="_x0000_i1028" DrawAspect="Content" ObjectID="_1468075728" r:id="rId2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6" o:title="eqIda2cdbc5574528a5155cb5b3da334071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28" o:title="eqId3115bfb579ca8bfa36c04f26c7c0304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</w:p>
    <w:p w14:paraId="5B1F69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计算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4pt;width:33.75pt;" o:ole="t" filled="f" o:preferrelative="t" stroked="f" coordsize="21600,21600">
            <v:path/>
            <v:fill on="f" focussize="0,0"/>
            <v:stroke on="f" joinstyle="miter"/>
            <v:imagedata r:id="rId30" o:title="eqId56da33be611f8d80b6f0abc3c520cb8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rFonts w:ascii="宋体" w:hAnsi="宋体"/>
          <w:color w:val="000000"/>
        </w:rPr>
        <w:t>的结果是（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B84A0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.5pt;width:20.25pt;" o:ole="t" filled="f" o:preferrelative="t" stroked="f" coordsize="21600,21600">
            <v:path/>
            <v:fill on="f" focussize="0,0"/>
            <v:stroke on="f" joinstyle="miter"/>
            <v:imagedata r:id="rId32" o:title="eqIdf77e3253a7109ed1655cf857a74cf88b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34" o:title="eqId6143e475961e0e9ab39900a8999838b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36" o:title="eqIdff986fbff114dba7c4cd3503f9174510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38" o:title="eqId69eda84c3fd07a6b9d796c3d70f2e06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</w:p>
    <w:p w14:paraId="3EBFCD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0" o:title="eqId80645381feb9746cc149da61d553974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42" o:title="eqId0a166225f9ada66c353e21ee2262d42c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44" o:title="eqId9d57899ad4774aed9ccc7bd23db7215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73686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9810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B561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7" o:title="eqIdcef5188670b78eecf710cdf8d080462f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9" o:title="eqId6e012dbccbaac604c8d9f48159fb21d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51" o:title="eqId1a8f3a8b0608ec011ad95c522fd2ea4d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53" o:title="eqIdd246136d73f82c1892b8eca365af3cb4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</w:p>
    <w:p w14:paraId="1036F2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计算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.75pt;width:91.5pt;" o:ole="t" filled="f" o:preferrelative="t" stroked="f" coordsize="21600,21600">
            <v:path/>
            <v:fill on="f" focussize="0,0"/>
            <v:stroke on="f" joinstyle="miter"/>
            <v:imagedata r:id="rId55" o:title="eqIdf8f90b762920f73519c3c81420508516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/>
          <w:color w:val="000000"/>
        </w:rPr>
        <w:t>的结果，正确的是（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11382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57" o:title="eqIdcf298f00799cbf34b4db26f5f63af92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9" o:title="eqId8af2fdf1944afebb51cb6a5e6c74aadd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61" o:title="eqIdbf0aef30072c25951f53ebf4c65e7794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7.25pt;width:42pt;" o:ole="t" filled="f" o:preferrelative="t" stroked="f" coordsize="21600,21600">
            <v:path/>
            <v:fill on="f" focussize="0,0"/>
            <v:stroke on="f" joinstyle="miter"/>
            <v:imagedata r:id="rId63" o:title="eqId0a2b42b76abb6aca31dabaaf2456825d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</w:p>
    <w:p w14:paraId="36B510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如果一个三角形的两边长分别为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，则第三边长可能是（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）．</w:t>
      </w:r>
    </w:p>
    <w:p w14:paraId="0AC2C2D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10</w:t>
      </w:r>
    </w:p>
    <w:p w14:paraId="111705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在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/>
          <w:color w:val="000000"/>
        </w:rPr>
        <w:t>中，用尺规作图，分别以点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为圆心，以大于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67" o:title="eqIdc93148adbc6e856da9a9d263f485d003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/>
          <w:color w:val="000000"/>
        </w:rPr>
        <w:t>的长为半径作弧，两弧相交于点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．作直线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69" o:title="eqId411461db15ee8086332c531e086c40c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1" o:title="eqId60ef95894ceebaf236170e8832dcf7e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，交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5" o:title="eqId68a83fdd2ba72a2dba0b6b10bb3e06b9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rFonts w:ascii="宋体" w:hAnsi="宋体"/>
          <w:color w:val="000000"/>
        </w:rPr>
        <w:t>．则下列结论不一定正确的是（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ED5B00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76400" cy="12287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2562C59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78" o:title="eqId48a277db452e76240ec83ec6a2864bdd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0" o:title="eqIdcd95dc30c0344788b94289c464a3158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82" o:title="eqId553a93e0b6156befa00b50bdfaef95d9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84" o:title="eqIdf323c8692dacd1fc256f0c5b5447c9fc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</w:p>
    <w:p w14:paraId="697749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小明解分式方程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0.75pt;width:85.5pt;" o:ole="t" filled="f" o:preferrelative="t" stroked="f" coordsize="21600,21600">
            <v:path/>
            <v:fill on="f" focussize="0,0"/>
            <v:stroke on="f" joinstyle="miter"/>
            <v:imagedata r:id="rId86" o:title="eqId94c6c4cc11ac817efaae143b65e6f624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ascii="宋体" w:hAnsi="宋体"/>
          <w:color w:val="000000"/>
        </w:rPr>
        <w:t>的过程下．</w:t>
      </w:r>
    </w:p>
    <w:p w14:paraId="7E85E9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解：去分母，得</w:t>
      </w:r>
      <w:r>
        <w:rPr>
          <w:rFonts w:eastAsia="Times New Roman" w:cs="Times New Roman"/>
          <w:color w:val="000000"/>
        </w:rPr>
        <w:t xml:space="preserve">        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6.5pt;width:82.5pt;" o:ole="t" filled="f" o:preferrelative="t" stroked="f" coordsize="21600,21600">
            <v:path/>
            <v:fill on="f" focussize="0,0"/>
            <v:stroke on="f" joinstyle="miter"/>
            <v:imagedata r:id="rId88" o:title="eqIdf15c3a321e82781027915eb2893db3d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ascii="宋体" w:hAnsi="宋体"/>
          <w:color w:val="000000"/>
        </w:rPr>
        <w:t>．①</w:t>
      </w:r>
    </w:p>
    <w:p w14:paraId="5C37C1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去括号，得</w:t>
      </w:r>
      <w:r>
        <w:rPr>
          <w:rFonts w:eastAsia="Times New Roman" w:cs="Times New Roman"/>
          <w:color w:val="000000"/>
        </w:rPr>
        <w:t xml:space="preserve">            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5pt;width:73.5pt;" o:ole="t" filled="f" o:preferrelative="t" stroked="f" coordsize="21600,21600">
            <v:path/>
            <v:fill on="f" focussize="0,0"/>
            <v:stroke on="f" joinstyle="miter"/>
            <v:imagedata r:id="rId90" o:title="eqId353ec213f3271eb4ebd47be0aef7245c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/>
          <w:color w:val="000000"/>
        </w:rPr>
        <w:t>．②</w:t>
      </w:r>
    </w:p>
    <w:p w14:paraId="4413E7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移项、合并同类项，得</w:t>
      </w:r>
      <w:r>
        <w:rPr>
          <w:rFonts w:eastAsia="Times New Roman" w:cs="Times New Roman"/>
          <w:color w:val="000000"/>
        </w:rPr>
        <w:t xml:space="preserve">  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92" o:title="eqIdba966f1ab84620d5816c4ecefc77aedd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ascii="宋体" w:hAnsi="宋体"/>
          <w:color w:val="000000"/>
        </w:rPr>
        <w:t>．③</w:t>
      </w:r>
    </w:p>
    <w:p w14:paraId="29BD91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化系数为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color w:val="000000"/>
        </w:rPr>
        <w:t xml:space="preserve">         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4" o:title="eqId6fb489e91a4b601413959b0954531df8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rFonts w:ascii="宋体" w:hAnsi="宋体"/>
          <w:color w:val="000000"/>
        </w:rPr>
        <w:t>．④</w:t>
      </w:r>
    </w:p>
    <w:p w14:paraId="753784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以上步骤中，开始出错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20584020" name="图片 62058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84020" name="图片 62058402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一步是（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8A4660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④</w:t>
      </w:r>
    </w:p>
    <w:p w14:paraId="0759D3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如图，某地修建一座高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pt;width:41.25pt;" o:ole="t" filled="f" o:preferrelative="t" stroked="f" coordsize="21600,21600">
            <v:path/>
            <v:fill on="f" focussize="0,0"/>
            <v:stroke on="f" joinstyle="miter"/>
            <v:imagedata r:id="rId96" o:title="eqId23423bfee7442ebeafd30d51fa5e1093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rFonts w:ascii="宋体" w:hAnsi="宋体"/>
          <w:color w:val="000000"/>
        </w:rPr>
        <w:t>的天桥，已知天桥斜面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rFonts w:ascii="宋体" w:hAnsi="宋体"/>
          <w:color w:val="000000"/>
        </w:rPr>
        <w:t>的坡度为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pt;width:28.5pt;" o:ole="t" filled="f" o:preferrelative="t" stroked="f" coordsize="21600,21600">
            <v:path/>
            <v:fill on="f" focussize="0,0"/>
            <v:stroke on="f" joinstyle="miter"/>
            <v:imagedata r:id="rId100" o:title="eqIddb20862b954cd1886f4765657a46d91c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rFonts w:ascii="宋体" w:hAnsi="宋体"/>
          <w:color w:val="000000"/>
        </w:rPr>
        <w:t>，则斜坡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/>
          <w:color w:val="000000"/>
        </w:rPr>
        <w:t>的长度为（　　）</w:t>
      </w:r>
    </w:p>
    <w:p w14:paraId="4A582C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09850" cy="7905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CED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04" o:title="eqId167e6e41ac221847824a72e964f340f1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106" o:title="eqId903dd71f3338be73e6669560c55bf47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08" o:title="eqId585c0b361a3e508f3dbb27a40b2dad5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10" o:title="eqId6dcb80ec09f76fa05be95a9eeda56db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</w:p>
    <w:p w14:paraId="196B0F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中国清代算书《御制数理精蕴》中有这样一题：“马四匹、牛六头，共价四十八两（我国古代货币单位）；马三匹、牛五头，共价三十八两，问马、牛各价几何？”设马每匹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两，牛每头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两，根据题意可列方程组为（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AF955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6pt;width:72.75pt;" o:ole="t" filled="f" o:preferrelative="t" stroked="f" coordsize="21600,21600">
            <v:path/>
            <v:fill on="f" focussize="0,0"/>
            <v:stroke on="f" joinstyle="miter"/>
            <v:imagedata r:id="rId112" o:title="eqId612e4b5921b547d265b10a44246e3f9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6pt;width:72pt;" o:ole="t" filled="f" o:preferrelative="t" stroked="f" coordsize="21600,21600">
            <v:path/>
            <v:fill on="f" focussize="0,0"/>
            <v:stroke on="f" joinstyle="miter"/>
            <v:imagedata r:id="rId114" o:title="eqId7024ceffa5de91053e74136beafdfc6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6pt;width:69.75pt;" o:ole="t" filled="f" o:preferrelative="t" stroked="f" coordsize="21600,21600">
            <v:path/>
            <v:fill on="f" focussize="0,0"/>
            <v:stroke on="f" joinstyle="miter"/>
            <v:imagedata r:id="rId116" o:title="eqIdcbffa746032b08b43ac6714a56473944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6pt;width:72pt;" o:ole="t" filled="f" o:preferrelative="t" stroked="f" coordsize="21600,21600">
            <v:path/>
            <v:fill on="f" focussize="0,0"/>
            <v:stroke on="f" joinstyle="miter"/>
            <v:imagedata r:id="rId118" o:title="eqId46b532a9715c618638cf649f7c3ccee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</w:p>
    <w:p w14:paraId="4C9EC0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如图，一件扇形艺术品完全打开后，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20" o:title="eqId7dec2ca6438c82b43f746057d812988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9">
            <o:LockedField>false</o:LockedField>
          </o:OLEObject>
        </w:object>
      </w:r>
      <w:r>
        <w:rPr>
          <w:rFonts w:ascii="宋体" w:hAnsi="宋体"/>
          <w:color w:val="000000"/>
        </w:rPr>
        <w:t>夹角为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22" o:title="eqIda6c0927afc571a7c966c98192040979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3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25" o:title="eqId7c2c458557c1fdd6bdfd0d6cc058987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宋体" w:hAnsi="宋体"/>
          <w:color w:val="000000"/>
        </w:rPr>
        <w:t>，扇面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7" o:title="eqIdd40b319212a7e7528b053e1c7097e96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29" o:title="eqId3668a3f3ce5b8a272ad92c2ebd233f5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rFonts w:ascii="宋体" w:hAnsi="宋体"/>
          <w:color w:val="000000"/>
        </w:rPr>
        <w:t>，则扇面的面积是（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F49EA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1906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90A8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375πcm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450πcm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600πcm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750πcm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21F7F5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现代物流的高速发展，为乡村振兴提供了良好条件，某物流公司的汽车行驶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.5pt;width:30.75pt;" o:ole="t" filled="f" o:preferrelative="t" stroked="f" coordsize="21600,21600">
            <v:path/>
            <v:fill on="f" focussize="0,0"/>
            <v:stroke on="f" joinstyle="miter"/>
            <v:imagedata r:id="rId132" o:title="eqIdcfd238c770ab1b6a0f347e78eee59ee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1">
            <o:LockedField>false</o:LockedField>
          </o:OLEObject>
        </w:object>
      </w:r>
      <w:r>
        <w:rPr>
          <w:rFonts w:ascii="宋体" w:hAnsi="宋体"/>
          <w:color w:val="000000"/>
        </w:rPr>
        <w:t>后进入高速路，在高速路上匀速行驶一段时间后，再在乡村道路上行驶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134" o:title="eqIdc99db54cd205ef343478cdedae38907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3">
            <o:LockedField>false</o:LockedField>
          </o:OLEObject>
        </w:object>
      </w:r>
      <w:r>
        <w:rPr>
          <w:rFonts w:ascii="宋体" w:hAnsi="宋体"/>
          <w:color w:val="000000"/>
        </w:rPr>
        <w:t>到达目的地．汽车行驶的时间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）与行驶的路程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（单位：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36" o:title="eqIde5fe30c67ac20cd4e8b9cc2d0d420a7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5">
            <o:LockedField>false</o:LockedField>
          </o:OLEObject>
        </w:object>
      </w:r>
      <w:r>
        <w:rPr>
          <w:rFonts w:ascii="宋体" w:hAnsi="宋体"/>
          <w:color w:val="000000"/>
        </w:rPr>
        <w:t>）之间的关系如图所示，请结合图象，判断以下说法正确的是（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ABD34C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638425" cy="19621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92604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汽车在高速路上行驶了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139" o:title="eqId9e0527a64c8255131d516a16c21f00c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汽车在高速路上行驶的路程是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141" o:title="eqIdc6557034606cf09c30056bb297d81a0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</w:p>
    <w:p w14:paraId="1B7ECFE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汽车在高速路上行驶的平均速度是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43" o:title="eqIdc487d8a87b0cc538593d47cdc669a7d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汽车在乡村道路上行驶的平均速度是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45" o:title="eqId90c5f4311baa9621e3154f75908f373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</w:p>
    <w:p w14:paraId="38879F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在平面直角坐标系中，已知二次函数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pt;width:110.25pt;" o:ole="t" filled="f" o:preferrelative="t" stroked="f" coordsize="21600,21600">
            <v:path/>
            <v:fill on="f" focussize="0,0"/>
            <v:stroke on="f" joinstyle="miter"/>
            <v:imagedata r:id="rId147" o:title="eqId4fe6337d68cd5653767e3a1889b8b2e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ascii="宋体" w:hAnsi="宋体"/>
          <w:color w:val="000000"/>
        </w:rPr>
        <w:t>的图象如图所示，有下列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个结论：①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49" o:title="eqId73c21bd0bd90a89b7ff5ac0eacf612a5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51" o:title="eqIdbbbcf3f7721240b8d2161f8c66a0fcf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/>
          <w:color w:val="000000"/>
        </w:rPr>
        <w:t>；③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153" o:title="eqId9f78990189dfd3c922b7738d78de42d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ascii="宋体" w:hAnsi="宋体"/>
          <w:color w:val="000000"/>
        </w:rPr>
        <w:t>；④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55" o:title="eqId375386102cba5bfd93bdf340216eb22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  <w:r>
        <w:rPr>
          <w:rFonts w:ascii="宋体" w:hAnsi="宋体"/>
          <w:color w:val="000000"/>
        </w:rPr>
        <w:t>；⑤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157" o:title="eqId23448f931109cdadc55891d82a98b93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6">
            <o:LockedField>false</o:LockedField>
          </o:OLEObject>
        </w:object>
      </w:r>
      <w:r>
        <w:rPr>
          <w:rFonts w:ascii="宋体" w:hAnsi="宋体"/>
          <w:color w:val="000000"/>
        </w:rPr>
        <w:t>．其中正确的有（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E0DD2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47800" cy="11430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308B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14:paraId="642002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矩形纸片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0" o:title="eqId411b38a18046fea8e9fab1f9f9b80a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5" o:title="eqId68a83fdd2ba72a2dba0b6b10bb3e06b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164" o:title="eqIde742966e3711cfa53dce04022acf4bc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3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5" o:title="eqId68a83fdd2ba72a2dba0b6b10bb3e06b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5">
            <o:LockedField>false</o:LockedField>
          </o:OLEObject>
        </w:object>
      </w:r>
      <w:r>
        <w:rPr>
          <w:rFonts w:ascii="宋体" w:hAnsi="宋体"/>
          <w:color w:val="000000"/>
        </w:rPr>
        <w:t>折叠得到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67" o:title="eqIdca2698f08d94afa1cd5b81444791f4c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9" o:title="eqId4cae70b8a9d2d2e96dea62c00ced04b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8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71" o:title="eqId3d2c15801fee2405573677484f5dcfa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173" o:title="eqId07160f14b3b453bebb64cb2bf96dc85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9" o:title="eqId4cae70b8a9d2d2e96dea62c00ced04b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/>
          <w:color w:val="000000"/>
        </w:rPr>
        <w:t>的长是（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AA28E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9700" cy="10668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AF34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177" o:title="eqId5bc685be697c1355b72729c351d2926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79" o:title="eqIdec85f29c0860b57a8f0cf8098c13a97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181" o:title="eqId4a85a2c984df17f7ef91d014d931410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</w:p>
    <w:p w14:paraId="271692C7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二．填空题</w:t>
      </w:r>
    </w:p>
    <w:p w14:paraId="28675A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分解因式：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83" o:title="eqId2f25d0500b6a1a82b3a0f5b7b1be7ba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C73FD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甲乙两人参加社会实践活动，随机选择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做社区志愿者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做交通引导员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两项中的一项，那么两人同时选择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做社区志愿者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的概率是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__．</w:t>
      </w:r>
    </w:p>
    <w:p w14:paraId="37A957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85" o:title="eqId2f8f88798ec42a58dccd212586382b2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136.5pt;" o:ole="t" filled="f" o:preferrelative="t" stroked="f" coordsize="21600,21600">
            <v:path/>
            <v:fill on="f" focussize="0,0"/>
            <v:stroke on="f" joinstyle="miter"/>
            <v:imagedata r:id="rId187" o:title="eqIda3d0c819e913ae45d87a1898257e8e6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8">
            <o:LockedField>false</o:LockedField>
          </o:OLEObject>
        </w:object>
      </w:r>
      <w:r>
        <w:rPr>
          <w:rFonts w:ascii="宋体" w:hAnsi="宋体"/>
          <w:color w:val="000000"/>
        </w:rPr>
        <w:t>边上任意一点，连接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90" o:title="eqIdbd33764ff4efddfe11a98a609753715c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9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90" o:title="eqIdbd33764ff4efddfe11a98a609753715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3" o:title="eqId48f3c9abbd78e9a6840ee5f30381daa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/>
          <w:color w:val="000000"/>
        </w:rPr>
        <w:t>为邻边作平行四边形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pt;width:31.5pt;" o:ole="t" filled="f" o:preferrelative="t" stroked="f" coordsize="21600,21600">
            <v:path/>
            <v:fill on="f" focussize="0,0"/>
            <v:stroke on="f" joinstyle="miter"/>
            <v:imagedata r:id="rId195" o:title="eqIde6ad4b3ceabdb40c90dcbe33b1113fb5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197" o:title="eqId7a5f1641947153c80b987320885a2b5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197" o:title="eqId7a5f1641947153c80b987320885a2b5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8">
            <o:LockedField>false</o:LockedField>
          </o:OLEObject>
        </w:object>
      </w:r>
      <w:r>
        <w:rPr>
          <w:rFonts w:ascii="宋体" w:hAnsi="宋体"/>
          <w:color w:val="000000"/>
        </w:rPr>
        <w:t>长度的最小值为_________．</w:t>
      </w:r>
    </w:p>
    <w:p w14:paraId="53C446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33575" cy="107632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10402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如图，在平面直角坐标系中，正方形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0" o:title="eqId411b38a18046fea8e9fab1f9f9b80a5f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0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轴上，对角线交于点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，反比例函数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0.75pt;width:93pt;" o:ole="t" filled="f" o:preferrelative="t" stroked="f" coordsize="21600,21600">
            <v:path/>
            <v:fill on="f" focussize="0,0"/>
            <v:stroke on="f" joinstyle="miter"/>
            <v:imagedata r:id="rId202" o:title="eqId50c8265c848c27524a159e816a263934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  <w:r>
        <w:rPr>
          <w:rFonts w:ascii="宋体" w:hAnsi="宋体"/>
          <w:color w:val="000000"/>
        </w:rPr>
        <w:t>的图像经过点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．若点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04" o:title="eqId6f2b1f4120365cb6ee4925fe417563f9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4F939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4097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9B7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如图，在平面直角坐标系中，把一个点从原点开始向上平移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个单位，再向右平移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个单位，得到点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07" o:title="eqId74e4f1d2cb5ce98e3bf7a884378308fb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6">
            <o:LockedField>false</o:LockedField>
          </o:OLEObject>
        </w:object>
      </w:r>
      <w:r>
        <w:rPr>
          <w:rFonts w:ascii="宋体" w:hAnsi="宋体"/>
          <w:color w:val="000000"/>
        </w:rPr>
        <w:t>；把点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09" o:title="eqIda18722354086c42e62334983fc50eb6a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8">
            <o:LockedField>false</o:LockedField>
          </o:OLEObject>
        </w:object>
      </w:r>
      <w:r>
        <w:rPr>
          <w:rFonts w:ascii="宋体" w:hAnsi="宋体"/>
          <w:color w:val="000000"/>
        </w:rPr>
        <w:t>向上平移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个单位，再向左平移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个单位，得到点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211" o:title="eqId5f30f4f38a451a1d75e286ea73588626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0">
            <o:LockedField>false</o:LockedField>
          </o:OLEObject>
        </w:object>
      </w:r>
      <w:r>
        <w:rPr>
          <w:rFonts w:ascii="宋体" w:hAnsi="宋体"/>
          <w:color w:val="000000"/>
        </w:rPr>
        <w:t>；把点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13" o:title="eqIdcd3b9e816b14051f785aa5aae72b8eed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2">
            <o:LockedField>false</o:LockedField>
          </o:OLEObject>
        </w:object>
      </w:r>
      <w:r>
        <w:rPr>
          <w:rFonts w:ascii="宋体" w:hAnsi="宋体"/>
          <w:color w:val="000000"/>
        </w:rPr>
        <w:t>向下平移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个单位，再向左平移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个单位，得到点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215" o:title="eqId147c9c11c757dc02d5baca115274d23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/>
          <w:color w:val="000000"/>
        </w:rPr>
        <w:t>；把点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17" o:title="eqId04b56e44e4f0424a2b7a45567120a2e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/>
          <w:color w:val="000000"/>
        </w:rPr>
        <w:t>向下平移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个单位，再向右平移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个单位，得到点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219" o:title="eqId5ffd80cc690035755503d99c4e953f5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；按此做法进行下去，则点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221" o:title="eqId249b92e30f3808f5287db70a9eec6a5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2241F1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00375" cy="262890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CC083D2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三．解答题</w:t>
      </w:r>
    </w:p>
    <w:p w14:paraId="0463CD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3.75pt;width:120.75pt;" o:ole="t" filled="f" o:preferrelative="t" stroked="f" coordsize="21600,21600">
            <v:path/>
            <v:fill on="f" focussize="0,0"/>
            <v:stroke on="f" joinstyle="miter"/>
            <v:imagedata r:id="rId224" o:title="eqIdc45ec5cda6244a885194d753b5863f6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226" o:title="eqId27e18ab5bf81bbd39fbf73aec4ae36ba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1967D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解不等式组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52.5pt;width:83.25pt;" o:ole="t" filled="f" o:preferrelative="t" stroked="f" coordsize="21600,21600">
            <v:path/>
            <v:fill on="f" focussize="0,0"/>
            <v:stroke on="f" joinstyle="miter"/>
            <v:imagedata r:id="rId228" o:title="eqIdce5ac2c41901d36358cc6f8f0ebdd88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7">
            <o:LockedField>false</o:LockedField>
          </o:OLEObject>
        </w:object>
      </w:r>
      <w:r>
        <w:rPr>
          <w:rFonts w:ascii="宋体" w:hAnsi="宋体"/>
          <w:color w:val="000000"/>
        </w:rPr>
        <w:t>并把它的解集在数轴上表示出来．</w:t>
      </w:r>
    </w:p>
    <w:p w14:paraId="15B8C8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572000" cy="2762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6A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某校在开展“网路安全知识教育周”期间，在八年级中随机抽取了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名学生分成甲、乙两组，每组各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人，进行“网络安全”现场知识竞赛．把甲、乙两组的成绩进行整理分析（满分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分，竞赛得分用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5pt;width:61.5pt;" o:ole="t" filled="f" o:preferrelative="t" stroked="f" coordsize="21600,21600">
            <v:path/>
            <v:fill on="f" focussize="0,0"/>
            <v:stroke on="f" joinstyle="miter"/>
            <v:imagedata r:id="rId231" o:title="eqId2fd6398a2768bade390cd738a5f1ba82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0">
            <o:LockedField>false</o:LockedField>
          </o:OLEObject>
        </w:object>
      </w:r>
      <w:r>
        <w:rPr>
          <w:rFonts w:ascii="宋体" w:hAnsi="宋体"/>
          <w:color w:val="000000"/>
        </w:rPr>
        <w:t>为网络安全意识非常强，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233" o:title="eqId0aeaf113764abb5769616efecf0c7498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2">
            <o:LockedField>false</o:LockedField>
          </o:OLEObject>
        </w:object>
      </w:r>
      <w:r>
        <w:rPr>
          <w:rFonts w:ascii="宋体" w:hAnsi="宋体"/>
          <w:color w:val="000000"/>
        </w:rPr>
        <w:t>为网络安全意识强，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35" o:title="eqId276621f95e49535b3500eeea3de3a958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4">
            <o:LockedField>false</o:LockedField>
          </o:OLEObject>
        </w:object>
      </w:r>
      <w:r>
        <w:rPr>
          <w:rFonts w:ascii="宋体" w:hAnsi="宋体"/>
          <w:color w:val="000000"/>
        </w:rPr>
        <w:t>为网路安全意识一般）．收集整理的数据制成如下两幅统计图：</w:t>
      </w:r>
    </w:p>
    <w:p w14:paraId="739917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10025" cy="205740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ABB92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分析数据：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870"/>
        <w:gridCol w:w="870"/>
        <w:gridCol w:w="660"/>
      </w:tblGrid>
      <w:tr w14:paraId="305F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0BE46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EDD303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859236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6B83C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</w:tr>
      <w:tr w14:paraId="469F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056A3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34440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26251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FFD89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</w:tr>
      <w:tr w14:paraId="3AA6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2EF6E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BD456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42C3A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2B144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</w:tr>
    </w:tbl>
    <w:p w14:paraId="13A0F4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根据以上信息回答下列问题：</w:t>
      </w:r>
    </w:p>
    <w:p w14:paraId="0AB106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填空：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1.25pt;width:20.25pt;" o:ole="t" filled="f" o:preferrelative="t" stroked="f" coordsize="21600,21600">
            <v:path/>
            <v:fill on="f" focussize="0,0"/>
            <v:stroke on="f" joinstyle="miter"/>
            <v:imagedata r:id="rId238" o:title="eqId380bbacf854e30e2e747fc286d2b999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7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40" o:title="eqId5ccd4162c7d09f970cb77cadacdbe52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9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42" o:title="eqIdf4e9bb42376c12d7d21702ae8062b25a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1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65B685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已知该校八年级有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人，估计八年级网络安全意识非常强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20584018" name="图片 620584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84018" name="图片 62058401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人数一共是多少？</w:t>
      </w:r>
    </w:p>
    <w:p w14:paraId="18368C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现在准备从甲乙两组满分人数中抽取两名同学参加校际比赛，求抽取的两名同学恰好一人来自甲组，另一人来自乙组的概率．</w:t>
      </w:r>
    </w:p>
    <w:p w14:paraId="3AEAB3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3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.75pt;width:61.5pt;" o:ole="t" filled="f" o:preferrelative="t" stroked="f" coordsize="21600,21600">
            <v:path/>
            <v:fill on="f" focussize="0,0"/>
            <v:stroke on="f" joinstyle="miter"/>
            <v:imagedata r:id="rId245" o:title="eqId9ed8f7d3d7043d4b1eb98fc5c4e2fcd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6">
            <o:LockedField>false</o:LockedField>
          </o:OLEObject>
        </w:object>
      </w:r>
      <w:r>
        <w:rPr>
          <w:rFonts w:ascii="宋体" w:hAnsi="宋体"/>
          <w:color w:val="000000"/>
        </w:rPr>
        <w:t>边上一点，以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7" o:title="eqIdd40b319212a7e7528b053e1c7097e96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7">
            <o:LockedField>false</o:LockedField>
          </o:OLEObject>
        </w:object>
      </w:r>
      <w:r>
        <w:rPr>
          <w:rFonts w:ascii="宋体" w:hAnsi="宋体"/>
          <w:color w:val="000000"/>
        </w:rPr>
        <w:t>为直径的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49" o:title="eqId3d97cdc586744d208b6f69c9813af97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8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1" o:title="eqId60ef95894ceebaf236170e8832dcf7e3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0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2" o:title="eqIde6e490f703eb6c9bb1278c78ebc2d66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1">
            <o:LockedField>false</o:LockedField>
          </o:OLEObject>
        </w:object>
      </w:r>
      <w:r>
        <w:rPr>
          <w:rFonts w:ascii="宋体" w:hAnsi="宋体"/>
          <w:color w:val="000000"/>
        </w:rPr>
        <w:t>并延长交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3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455381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38375" cy="21431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34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56" o:title="eqId7277733875645851ba19f488fc21415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C2D85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pt;width:108pt;" o:ole="t" filled="f" o:preferrelative="t" stroked="f" coordsize="21600,21600">
            <v:path/>
            <v:fill on="f" focussize="0,0"/>
            <v:stroke on="f" joinstyle="miter"/>
            <v:imagedata r:id="rId258" o:title="eqIdf8b7e33042c8c7371015a7919650152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7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49" o:title="eqId3d97cdc586744d208b6f69c9813af97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9">
            <o:LockedField>false</o:LockedField>
          </o:OLEObject>
        </w:object>
      </w:r>
      <w:r>
        <w:rPr>
          <w:rFonts w:ascii="宋体" w:hAnsi="宋体"/>
          <w:color w:val="000000"/>
        </w:rPr>
        <w:t>直径．</w:t>
      </w:r>
    </w:p>
    <w:p w14:paraId="447D61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北京冬奥会期间，某网店直接从工厂购进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两款冰嫩墩钥匙扣，进货价和销售价如下表：（注：利润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销售价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进货价）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69"/>
        <w:gridCol w:w="1261"/>
        <w:gridCol w:w="1261"/>
      </w:tblGrid>
      <w:tr w14:paraId="2316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3C07C5">
            <w:pPr>
              <w:spacing w:line="360" w:lineRule="auto"/>
              <w:jc w:val="righ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类别</w:t>
            </w:r>
          </w:p>
          <w:p w14:paraId="4203A1D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价格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74F7DE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款钥匙扣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D1A453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款钥匙扣</w:t>
            </w:r>
          </w:p>
        </w:tc>
      </w:tr>
      <w:tr w14:paraId="69BA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3A7F8A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进货价（元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件）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57D9A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DDDE4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</w:tr>
      <w:tr w14:paraId="7D92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DD76E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销售价（元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件）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267EA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EFF32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37</w:t>
            </w:r>
          </w:p>
        </w:tc>
      </w:tr>
    </w:tbl>
    <w:p w14:paraId="04C6F1D4">
      <w:pPr>
        <w:spacing w:line="360" w:lineRule="auto"/>
        <w:jc w:val="left"/>
        <w:textAlignment w:val="center"/>
        <w:rPr>
          <w:color w:val="000000"/>
        </w:rPr>
      </w:pPr>
    </w:p>
    <w:p w14:paraId="2DD19B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（1）网店第一次用</w:t>
      </w:r>
      <w:r>
        <w:rPr>
          <w:rFonts w:eastAsia="Times New Roman" w:cs="Times New Roman"/>
          <w:color w:val="000000"/>
        </w:rPr>
        <w:t>850</w:t>
      </w:r>
      <w:r>
        <w:rPr>
          <w:rFonts w:ascii="宋体" w:hAnsi="宋体"/>
          <w:color w:val="000000"/>
        </w:rPr>
        <w:t>元购进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两款钥匙扣共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件，求两款钥匙扣分别购进的件数；</w:t>
      </w:r>
    </w:p>
    <w:p w14:paraId="6427C5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（2）第一次购进的冰墩嫩钥匙扣售完后，该网店计划再次购进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两款冰墩墩钥匙扣共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件（进货价和销售价都不变），且进货总价不高于</w:t>
      </w:r>
      <w:r>
        <w:rPr>
          <w:rFonts w:eastAsia="Times New Roman" w:cs="Times New Roman"/>
          <w:color w:val="000000"/>
        </w:rPr>
        <w:t>2200</w:t>
      </w:r>
      <w:r>
        <w:rPr>
          <w:rFonts w:ascii="宋体" w:hAnsi="宋体"/>
          <w:color w:val="000000"/>
        </w:rPr>
        <w:t>元．应如何设计进货方案，才能获得最大销售利润，最大销售利润是多少？</w:t>
      </w:r>
    </w:p>
    <w:p w14:paraId="49B7E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（3）冬奥会临近结束时，网店打算把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款钥匙扣调价销售．如果按照原价销售，平均每天可售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件．经调查发现，每降价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元，平均每天可多售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件，将销售价定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620584021" name="图片 62058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84021" name="图片 620584021"/>
                    <pic:cNvPicPr>
                      <a:picLocks noChangeAspect="1"/>
                    </pic:cNvPicPr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每件多少元时，才能使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款钥匙扣平均每天销售利润为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元？</w:t>
      </w:r>
    </w:p>
    <w:p w14:paraId="7A1AAE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，在四边形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0" o:title="eqId411b38a18046fea8e9fab1f9f9b80a5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1" o:title="eqId60ef95894ceebaf236170e8832dcf7e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2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7" o:title="eqIdd40b319212a7e7528b053e1c7097e966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3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6.5pt;width:136.5pt;" o:ole="t" filled="f" o:preferrelative="t" stroked="f" coordsize="21600,21600">
            <v:path/>
            <v:fill on="f" focussize="0,0"/>
            <v:stroke on="f" joinstyle="miter"/>
            <v:imagedata r:id="rId265" o:title="eqIdaeb1a0425cbf7a087806f18d9e08ff6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EAD48C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2514600" cy="184785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2381250" cy="17621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5C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（1）求证：四边形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0" o:title="eqId411b38a18046fea8e9fab1f9f9b80a5f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8">
            <o:LockedField>false</o:LockedField>
          </o:OLEObject>
        </w:object>
      </w:r>
      <w:r>
        <w:rPr>
          <w:rFonts w:ascii="宋体" w:hAnsi="宋体"/>
          <w:color w:val="000000"/>
        </w:rPr>
        <w:t>是平行四边形；</w:t>
      </w:r>
    </w:p>
    <w:p w14:paraId="3E2350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分别是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270" o:title="eqIde9a41cb78e7e603459003faf798ef66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9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pt;width:61.5pt;" o:ole="t" filled="f" o:preferrelative="t" stroked="f" coordsize="21600,21600">
            <v:path/>
            <v:fill on="f" focussize="0,0"/>
            <v:stroke on="f" joinstyle="miter"/>
            <v:imagedata r:id="rId272" o:title="eqId1dd866e8ebbc6334c6d5b5d5cf285642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1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6.5pt;width:160.5pt;" o:ole="t" filled="f" o:preferrelative="t" stroked="f" coordsize="21600,21600">
            <v:path/>
            <v:fill on="f" focussize="0,0"/>
            <v:stroke on="f" joinstyle="miter"/>
            <v:imagedata r:id="rId274" o:title="eqId69c29f54c7bf387efd0b0dbd80982c9b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3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76" o:title="eqId36e5e61804ce550636a0354e0a78a22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5">
            <o:LockedField>false</o:LockedField>
          </o:OLEObject>
        </w:object>
      </w:r>
      <w:r>
        <w:rPr>
          <w:rFonts w:ascii="宋体" w:hAnsi="宋体"/>
          <w:color w:val="000000"/>
        </w:rPr>
        <w:t>的周长．</w:t>
      </w:r>
    </w:p>
    <w:p w14:paraId="7B6F9F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如图，在平面直角坐标系中，抛物线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278" o:title="eqId58d88bbd34102b55fa928e8ff83f0d52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，顶点为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80" o:title="eqId71e2a819e635258ddb57edf5a3167306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9">
            <o:LockedField>false</o:LockedField>
          </o:OLEObject>
        </w:object>
      </w:r>
      <w:r>
        <w:rPr>
          <w:rFonts w:ascii="宋体" w:hAnsi="宋体"/>
          <w:color w:val="000000"/>
        </w:rPr>
        <w:t>，抛物线的对称轴交直线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</w:p>
    <w:p w14:paraId="6ED988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29050" cy="1990725"/>
            <wp:effectExtent l="0" t="0" r="0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337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278" o:title="eqId58d88bbd34102b55fa928e8ff83f0d52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3">
            <o:LockedField>false</o:LockedField>
          </o:OLEObject>
        </w:object>
      </w:r>
      <w:r>
        <w:rPr>
          <w:rFonts w:ascii="宋体" w:hAnsi="宋体"/>
          <w:color w:val="000000"/>
        </w:rPr>
        <w:t>的表达式；</w:t>
      </w:r>
    </w:p>
    <w:p w14:paraId="35C7D1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（2）把上述抛物线沿它的对称轴向下平移，平移的距离为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6.5pt;width:43.5pt;" o:ole="t" filled="f" o:preferrelative="t" stroked="f" coordsize="21600,21600">
            <v:path/>
            <v:fill on="f" focussize="0,0"/>
            <v:stroke on="f" joinstyle="miter"/>
            <v:imagedata r:id="rId285" o:title="eqIdb93eaf59a9ff0f920616a94fcb163b1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4">
            <o:LockedField>false</o:LockedField>
          </o:OLEObject>
        </w:object>
      </w:r>
      <w:r>
        <w:rPr>
          <w:rFonts w:ascii="宋体" w:hAnsi="宋体"/>
          <w:color w:val="000000"/>
        </w:rPr>
        <w:t>，在平移过程中，该抛物线与直线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6">
            <o:LockedField>false</o:LockedField>
          </o:OLEObject>
        </w:object>
      </w:r>
      <w:r>
        <w:rPr>
          <w:rFonts w:ascii="宋体" w:hAnsi="宋体"/>
          <w:color w:val="000000"/>
        </w:rPr>
        <w:t>始终有交点，求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的最大值；</w:t>
      </w:r>
    </w:p>
    <w:p w14:paraId="6C653AE9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）中抛物线上一点，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是直线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7">
            <o:LockedField>false</o:LockedField>
          </o:OLEObject>
        </w:object>
      </w:r>
      <w:r>
        <w:rPr>
          <w:rFonts w:ascii="宋体" w:hAnsi="宋体"/>
          <w:color w:val="000000"/>
        </w:rPr>
        <w:t>上一点．是否存在以点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为顶点的四边形是平行四边形？若存在，求出点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的坐标；若不存在，请说明理由．</w:t>
      </w:r>
    </w:p>
    <w:p w14:paraId="469FCFBA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6658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F4C14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16BC9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98D8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AD893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5A18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1302E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668F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A7E149D"/>
    <w:rsid w:val="20CB64EE"/>
    <w:rsid w:val="38274566"/>
    <w:rsid w:val="547C054C"/>
    <w:rsid w:val="65E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png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2.png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6.wmf"/><Relationship Id="rId33" Type="http://schemas.openxmlformats.org/officeDocument/2006/relationships/oleObject" Target="embeddings/oleObject9.bin"/><Relationship Id="rId32" Type="http://schemas.openxmlformats.org/officeDocument/2006/relationships/image" Target="media/image15.wmf"/><Relationship Id="rId31" Type="http://schemas.openxmlformats.org/officeDocument/2006/relationships/oleObject" Target="embeddings/oleObject8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7.bin"/><Relationship Id="rId289" Type="http://schemas.openxmlformats.org/officeDocument/2006/relationships/fontTable" Target="fontTable.xml"/><Relationship Id="rId288" Type="http://schemas.openxmlformats.org/officeDocument/2006/relationships/customXml" Target="../customXml/item1.xml"/><Relationship Id="rId287" Type="http://schemas.openxmlformats.org/officeDocument/2006/relationships/oleObject" Target="embeddings/oleObject139.bin"/><Relationship Id="rId286" Type="http://schemas.openxmlformats.org/officeDocument/2006/relationships/oleObject" Target="embeddings/oleObject138.bin"/><Relationship Id="rId285" Type="http://schemas.openxmlformats.org/officeDocument/2006/relationships/image" Target="media/image139.wmf"/><Relationship Id="rId284" Type="http://schemas.openxmlformats.org/officeDocument/2006/relationships/oleObject" Target="embeddings/oleObject137.bin"/><Relationship Id="rId283" Type="http://schemas.openxmlformats.org/officeDocument/2006/relationships/oleObject" Target="embeddings/oleObject136.bin"/><Relationship Id="rId282" Type="http://schemas.openxmlformats.org/officeDocument/2006/relationships/image" Target="media/image138.png"/><Relationship Id="rId281" Type="http://schemas.openxmlformats.org/officeDocument/2006/relationships/oleObject" Target="embeddings/oleObject135.bin"/><Relationship Id="rId280" Type="http://schemas.openxmlformats.org/officeDocument/2006/relationships/image" Target="media/image137.wmf"/><Relationship Id="rId28" Type="http://schemas.openxmlformats.org/officeDocument/2006/relationships/image" Target="media/image13.wmf"/><Relationship Id="rId279" Type="http://schemas.openxmlformats.org/officeDocument/2006/relationships/oleObject" Target="embeddings/oleObject134.bin"/><Relationship Id="rId278" Type="http://schemas.openxmlformats.org/officeDocument/2006/relationships/image" Target="media/image136.wmf"/><Relationship Id="rId277" Type="http://schemas.openxmlformats.org/officeDocument/2006/relationships/oleObject" Target="embeddings/oleObject133.bin"/><Relationship Id="rId276" Type="http://schemas.openxmlformats.org/officeDocument/2006/relationships/image" Target="media/image135.wmf"/><Relationship Id="rId275" Type="http://schemas.openxmlformats.org/officeDocument/2006/relationships/oleObject" Target="embeddings/oleObject132.bin"/><Relationship Id="rId274" Type="http://schemas.openxmlformats.org/officeDocument/2006/relationships/image" Target="media/image134.wmf"/><Relationship Id="rId273" Type="http://schemas.openxmlformats.org/officeDocument/2006/relationships/oleObject" Target="embeddings/oleObject131.bin"/><Relationship Id="rId272" Type="http://schemas.openxmlformats.org/officeDocument/2006/relationships/image" Target="media/image133.wmf"/><Relationship Id="rId271" Type="http://schemas.openxmlformats.org/officeDocument/2006/relationships/oleObject" Target="embeddings/oleObject130.bin"/><Relationship Id="rId270" Type="http://schemas.openxmlformats.org/officeDocument/2006/relationships/image" Target="media/image132.wmf"/><Relationship Id="rId27" Type="http://schemas.openxmlformats.org/officeDocument/2006/relationships/oleObject" Target="embeddings/oleObject6.bin"/><Relationship Id="rId269" Type="http://schemas.openxmlformats.org/officeDocument/2006/relationships/oleObject" Target="embeddings/oleObject129.bin"/><Relationship Id="rId268" Type="http://schemas.openxmlformats.org/officeDocument/2006/relationships/oleObject" Target="embeddings/oleObject128.bin"/><Relationship Id="rId267" Type="http://schemas.openxmlformats.org/officeDocument/2006/relationships/image" Target="media/image131.png"/><Relationship Id="rId266" Type="http://schemas.openxmlformats.org/officeDocument/2006/relationships/image" Target="media/image130.png"/><Relationship Id="rId265" Type="http://schemas.openxmlformats.org/officeDocument/2006/relationships/image" Target="media/image129.wmf"/><Relationship Id="rId264" Type="http://schemas.openxmlformats.org/officeDocument/2006/relationships/oleObject" Target="embeddings/oleObject127.bin"/><Relationship Id="rId263" Type="http://schemas.openxmlformats.org/officeDocument/2006/relationships/oleObject" Target="embeddings/oleObject126.bin"/><Relationship Id="rId262" Type="http://schemas.openxmlformats.org/officeDocument/2006/relationships/oleObject" Target="embeddings/oleObject125.bin"/><Relationship Id="rId261" Type="http://schemas.openxmlformats.org/officeDocument/2006/relationships/oleObject" Target="embeddings/oleObject124.bin"/><Relationship Id="rId260" Type="http://schemas.openxmlformats.org/officeDocument/2006/relationships/image" Target="media/image128.wmf"/><Relationship Id="rId26" Type="http://schemas.openxmlformats.org/officeDocument/2006/relationships/image" Target="media/image12.wmf"/><Relationship Id="rId259" Type="http://schemas.openxmlformats.org/officeDocument/2006/relationships/oleObject" Target="embeddings/oleObject123.bin"/><Relationship Id="rId258" Type="http://schemas.openxmlformats.org/officeDocument/2006/relationships/image" Target="media/image127.wmf"/><Relationship Id="rId257" Type="http://schemas.openxmlformats.org/officeDocument/2006/relationships/oleObject" Target="embeddings/oleObject122.bin"/><Relationship Id="rId256" Type="http://schemas.openxmlformats.org/officeDocument/2006/relationships/image" Target="media/image126.wmf"/><Relationship Id="rId255" Type="http://schemas.openxmlformats.org/officeDocument/2006/relationships/oleObject" Target="embeddings/oleObject121.bin"/><Relationship Id="rId254" Type="http://schemas.openxmlformats.org/officeDocument/2006/relationships/image" Target="media/image125.png"/><Relationship Id="rId253" Type="http://schemas.openxmlformats.org/officeDocument/2006/relationships/oleObject" Target="embeddings/oleObject120.bin"/><Relationship Id="rId252" Type="http://schemas.openxmlformats.org/officeDocument/2006/relationships/image" Target="media/image124.wmf"/><Relationship Id="rId251" Type="http://schemas.openxmlformats.org/officeDocument/2006/relationships/oleObject" Target="embeddings/oleObject119.bin"/><Relationship Id="rId250" Type="http://schemas.openxmlformats.org/officeDocument/2006/relationships/oleObject" Target="embeddings/oleObject118.bin"/><Relationship Id="rId25" Type="http://schemas.openxmlformats.org/officeDocument/2006/relationships/oleObject" Target="embeddings/oleObject5.bin"/><Relationship Id="rId249" Type="http://schemas.openxmlformats.org/officeDocument/2006/relationships/image" Target="media/image123.wmf"/><Relationship Id="rId248" Type="http://schemas.openxmlformats.org/officeDocument/2006/relationships/oleObject" Target="embeddings/oleObject117.bin"/><Relationship Id="rId247" Type="http://schemas.openxmlformats.org/officeDocument/2006/relationships/oleObject" Target="embeddings/oleObject116.bin"/><Relationship Id="rId246" Type="http://schemas.openxmlformats.org/officeDocument/2006/relationships/oleObject" Target="embeddings/oleObject115.bin"/><Relationship Id="rId245" Type="http://schemas.openxmlformats.org/officeDocument/2006/relationships/image" Target="media/image122.wmf"/><Relationship Id="rId244" Type="http://schemas.openxmlformats.org/officeDocument/2006/relationships/oleObject" Target="embeddings/oleObject114.bin"/><Relationship Id="rId243" Type="http://schemas.openxmlformats.org/officeDocument/2006/relationships/oleObject" Target="embeddings/oleObject113.bin"/><Relationship Id="rId242" Type="http://schemas.openxmlformats.org/officeDocument/2006/relationships/image" Target="media/image121.wmf"/><Relationship Id="rId241" Type="http://schemas.openxmlformats.org/officeDocument/2006/relationships/oleObject" Target="embeddings/oleObject112.bin"/><Relationship Id="rId240" Type="http://schemas.openxmlformats.org/officeDocument/2006/relationships/image" Target="media/image120.wmf"/><Relationship Id="rId24" Type="http://schemas.openxmlformats.org/officeDocument/2006/relationships/image" Target="media/image11.wmf"/><Relationship Id="rId239" Type="http://schemas.openxmlformats.org/officeDocument/2006/relationships/oleObject" Target="embeddings/oleObject111.bin"/><Relationship Id="rId238" Type="http://schemas.openxmlformats.org/officeDocument/2006/relationships/image" Target="media/image119.wmf"/><Relationship Id="rId237" Type="http://schemas.openxmlformats.org/officeDocument/2006/relationships/oleObject" Target="embeddings/oleObject110.bin"/><Relationship Id="rId236" Type="http://schemas.openxmlformats.org/officeDocument/2006/relationships/image" Target="media/image118.png"/><Relationship Id="rId235" Type="http://schemas.openxmlformats.org/officeDocument/2006/relationships/image" Target="media/image117.wmf"/><Relationship Id="rId234" Type="http://schemas.openxmlformats.org/officeDocument/2006/relationships/oleObject" Target="embeddings/oleObject109.bin"/><Relationship Id="rId233" Type="http://schemas.openxmlformats.org/officeDocument/2006/relationships/image" Target="media/image116.wmf"/><Relationship Id="rId232" Type="http://schemas.openxmlformats.org/officeDocument/2006/relationships/oleObject" Target="embeddings/oleObject108.bin"/><Relationship Id="rId231" Type="http://schemas.openxmlformats.org/officeDocument/2006/relationships/image" Target="media/image115.wmf"/><Relationship Id="rId230" Type="http://schemas.openxmlformats.org/officeDocument/2006/relationships/oleObject" Target="embeddings/oleObject107.bin"/><Relationship Id="rId23" Type="http://schemas.openxmlformats.org/officeDocument/2006/relationships/oleObject" Target="embeddings/oleObject4.bin"/><Relationship Id="rId229" Type="http://schemas.openxmlformats.org/officeDocument/2006/relationships/image" Target="media/image114.png"/><Relationship Id="rId228" Type="http://schemas.openxmlformats.org/officeDocument/2006/relationships/image" Target="media/image113.wmf"/><Relationship Id="rId227" Type="http://schemas.openxmlformats.org/officeDocument/2006/relationships/oleObject" Target="embeddings/oleObject106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05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0.png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image" Target="media/image10.wmf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0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99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98.bin"/><Relationship Id="rId21" Type="http://schemas.openxmlformats.org/officeDocument/2006/relationships/oleObject" Target="embeddings/oleObject3.bin"/><Relationship Id="rId209" Type="http://schemas.openxmlformats.org/officeDocument/2006/relationships/image" Target="media/image103.wmf"/><Relationship Id="rId208" Type="http://schemas.openxmlformats.org/officeDocument/2006/relationships/oleObject" Target="embeddings/oleObject97.bin"/><Relationship Id="rId207" Type="http://schemas.openxmlformats.org/officeDocument/2006/relationships/image" Target="media/image102.wmf"/><Relationship Id="rId206" Type="http://schemas.openxmlformats.org/officeDocument/2006/relationships/oleObject" Target="embeddings/oleObject96.bin"/><Relationship Id="rId205" Type="http://schemas.openxmlformats.org/officeDocument/2006/relationships/image" Target="media/image101.png"/><Relationship Id="rId204" Type="http://schemas.openxmlformats.org/officeDocument/2006/relationships/image" Target="media/image100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4.bin"/><Relationship Id="rId200" Type="http://schemas.openxmlformats.org/officeDocument/2006/relationships/oleObject" Target="embeddings/oleObject93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9" Type="http://schemas.openxmlformats.org/officeDocument/2006/relationships/image" Target="media/image98.png"/><Relationship Id="rId198" Type="http://schemas.openxmlformats.org/officeDocument/2006/relationships/oleObject" Target="embeddings/oleObject92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1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0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89.bin"/><Relationship Id="rId191" Type="http://schemas.openxmlformats.org/officeDocument/2006/relationships/oleObject" Target="embeddings/oleObject88.bin"/><Relationship Id="rId190" Type="http://schemas.openxmlformats.org/officeDocument/2006/relationships/image" Target="media/image94.wmf"/><Relationship Id="rId19" Type="http://schemas.openxmlformats.org/officeDocument/2006/relationships/image" Target="media/image8.png"/><Relationship Id="rId189" Type="http://schemas.openxmlformats.org/officeDocument/2006/relationships/oleObject" Target="embeddings/oleObject87.bin"/><Relationship Id="rId188" Type="http://schemas.openxmlformats.org/officeDocument/2006/relationships/oleObject" Target="embeddings/oleObject86.bin"/><Relationship Id="rId187" Type="http://schemas.openxmlformats.org/officeDocument/2006/relationships/image" Target="media/image93.wmf"/><Relationship Id="rId186" Type="http://schemas.openxmlformats.org/officeDocument/2006/relationships/oleObject" Target="embeddings/oleObject85.bin"/><Relationship Id="rId185" Type="http://schemas.openxmlformats.org/officeDocument/2006/relationships/image" Target="media/image92.wmf"/><Relationship Id="rId184" Type="http://schemas.openxmlformats.org/officeDocument/2006/relationships/oleObject" Target="embeddings/oleObject84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3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2.bin"/><Relationship Id="rId18" Type="http://schemas.openxmlformats.org/officeDocument/2006/relationships/image" Target="media/image7.png"/><Relationship Id="rId179" Type="http://schemas.openxmlformats.org/officeDocument/2006/relationships/image" Target="media/image89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png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image" Target="media/image6.png"/><Relationship Id="rId169" Type="http://schemas.openxmlformats.org/officeDocument/2006/relationships/image" Target="media/image84.wmf"/><Relationship Id="rId168" Type="http://schemas.openxmlformats.org/officeDocument/2006/relationships/oleObject" Target="embeddings/oleObject76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75.bin"/><Relationship Id="rId165" Type="http://schemas.openxmlformats.org/officeDocument/2006/relationships/oleObject" Target="embeddings/oleObject74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3.bin"/><Relationship Id="rId162" Type="http://schemas.openxmlformats.org/officeDocument/2006/relationships/oleObject" Target="embeddings/oleObject72.bin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image" Target="media/image5.wmf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png"/><Relationship Id="rId157" Type="http://schemas.openxmlformats.org/officeDocument/2006/relationships/image" Target="media/image79.wmf"/><Relationship Id="rId156" Type="http://schemas.openxmlformats.org/officeDocument/2006/relationships/oleObject" Target="embeddings/oleObject69.bin"/><Relationship Id="rId155" Type="http://schemas.openxmlformats.org/officeDocument/2006/relationships/image" Target="media/image78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77.wmf"/><Relationship Id="rId152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image" Target="media/image4.wmf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oleObject" Target="embeddings/oleObject2.bin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png"/><Relationship Id="rId136" Type="http://schemas.openxmlformats.org/officeDocument/2006/relationships/image" Target="media/image68.wmf"/><Relationship Id="rId135" Type="http://schemas.openxmlformats.org/officeDocument/2006/relationships/oleObject" Target="embeddings/oleObject59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58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57.bin"/><Relationship Id="rId130" Type="http://schemas.openxmlformats.org/officeDocument/2006/relationships/image" Target="media/image65.png"/><Relationship Id="rId13" Type="http://schemas.openxmlformats.org/officeDocument/2006/relationships/image" Target="media/image3.wmf"/><Relationship Id="rId129" Type="http://schemas.openxmlformats.org/officeDocument/2006/relationships/image" Target="media/image64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4.bin"/><Relationship Id="rId123" Type="http://schemas.openxmlformats.org/officeDocument/2006/relationships/oleObject" Target="embeddings/oleObject53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2.bin"/><Relationship Id="rId120" Type="http://schemas.openxmlformats.org/officeDocument/2006/relationships/image" Target="media/image60.wmf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0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wmf"/><Relationship Id="rId11" Type="http://schemas.openxmlformats.org/officeDocument/2006/relationships/image" Target="media/image2.wmf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png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BA2B-4C9A-4986-AEF6-94C801994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2151</Words>
  <Characters>2381</Characters>
  <Lines>45</Lines>
  <Paragraphs>12</Paragraphs>
  <TotalTime>0</TotalTime>
  <ScaleCrop>false</ScaleCrop>
  <LinksUpToDate>false</LinksUpToDate>
  <CharactersWithSpaces>2615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2022-06-30T09:20:00Z</dcterms:created>
  <dc:creator>学科网试题生产平台</dc:creator>
  <dc:description>3010927374999552</dc:description>
  <cp:lastModifiedBy>上帝掷骰子吗</cp:lastModifiedBy>
  <dcterms:modified xsi:type="dcterms:W3CDTF">2024-07-18T18:18:15Z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EAF85C49570B42AA8D168A8E8C8171B7</vt:lpwstr>
  </property>
</Properties>
</file>