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10414000</wp:posOffset>
            </wp:positionH>
            <wp:positionV relativeFrom="topMargin">
              <wp:posOffset>12268200</wp:posOffset>
            </wp:positionV>
            <wp:extent cx="342900" cy="495300"/>
            <wp:effectExtent l="0" t="0" r="0" b="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2023年小学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五年级语文下册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期末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质量检测题</w:t>
      </w:r>
    </w:p>
    <w:p>
      <w:pPr>
        <w:adjustRightInd w:val="0"/>
        <w:snapToGrid w:val="0"/>
        <w:jc w:val="center"/>
        <w:rPr>
          <w:rFonts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考试时间：</w:t>
      </w:r>
      <w:r>
        <w:rPr>
          <w:rFonts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0分钟</w:t>
      </w:r>
    </w:p>
    <w:p>
      <w:pPr>
        <w:adjustRightInd w:val="0"/>
        <w:snapToGrid w:val="0"/>
        <w:jc w:val="center"/>
        <w:rPr>
          <w:rFonts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margin" w:tblpY="2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6"/>
        <w:gridCol w:w="774"/>
        <w:gridCol w:w="774"/>
        <w:gridCol w:w="774"/>
        <w:gridCol w:w="776"/>
        <w:gridCol w:w="774"/>
        <w:gridCol w:w="775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54" w:type="pct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454" w:type="pct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455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455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</w:tc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九</w:t>
            </w:r>
          </w:p>
        </w:tc>
        <w:tc>
          <w:tcPr>
            <w:tcW w:w="455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1642110</wp:posOffset>
            </wp:positionH>
            <wp:positionV relativeFrom="page">
              <wp:posOffset>2038985</wp:posOffset>
            </wp:positionV>
            <wp:extent cx="666750" cy="485775"/>
            <wp:effectExtent l="0" t="0" r="6350" b="9525"/>
            <wp:wrapTight wrapText="bothSides">
              <wp:wrapPolygon>
                <wp:start x="0" y="0"/>
                <wp:lineTo x="0" y="20894"/>
                <wp:lineTo x="21394" y="20894"/>
                <wp:lineTo x="21394" y="0"/>
                <wp:lineTo x="0" y="0"/>
              </wp:wrapPolygon>
            </wp:wrapTight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663575</wp:posOffset>
                </wp:positionV>
                <wp:extent cx="1685925" cy="428625"/>
                <wp:effectExtent l="4445" t="4445" r="11430" b="1143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积累与运用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9pt;margin-top:52.25pt;height:33.75pt;width:132.75pt;mso-wrap-distance-bottom:0pt;mso-wrap-distance-top:0pt;z-index:251661312;mso-width-relative:page;mso-height-relative:page;" fillcolor="#FFFFFF [3201]" filled="t" stroked="t" coordsize="21600,21600" o:gfxdata="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aIF9nXAAAACwEAAA8AAAAAAAAAAQAgAAAAIgAAAGRycy9kb3ducmV2LnhtbFBLAQIU&#10;ABQAAAAIAIdO4kBkL354ZgIAAOM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积累与运用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adjustRightInd w:val="0"/>
        <w:snapToGrid w:val="0"/>
        <w:jc w:val="left"/>
        <w:rPr>
          <w:rFonts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136852495"/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抄写古诗《村晚》，做到正确、端正，行款整齐。（共</w:t>
      </w:r>
      <w:r>
        <w:rPr>
          <w:rFonts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分，书法1分）</w:t>
      </w:r>
    </w:p>
    <w:p>
      <w:pPr>
        <w:pStyle w:val="7"/>
        <w:adjustRightInd w:val="0"/>
        <w:snapToGrid w:val="0"/>
        <w:ind w:left="420" w:firstLine="2100" w:firstLineChars="10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草满池塘水满陂，山衔落日浸寒漪。</w:t>
      </w:r>
    </w:p>
    <w:p>
      <w:pPr>
        <w:pStyle w:val="7"/>
        <w:adjustRightInd w:val="0"/>
        <w:snapToGrid w:val="0"/>
        <w:ind w:left="420" w:firstLine="2100" w:firstLineChars="10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牧童归去横牛背，短笛无腔信口吹。</w:t>
      </w:r>
    </w:p>
    <w:p>
      <w:pPr>
        <w:pStyle w:val="7"/>
        <w:adjustRightInd w:val="0"/>
        <w:snapToGrid w:val="0"/>
        <w:ind w:left="420" w:firstLine="1890" w:firstLineChars="9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</w:t>
      </w:r>
    </w:p>
    <w:bookmarkEnd w:id="0"/>
    <w:p>
      <w:pPr>
        <w:pStyle w:val="2"/>
        <w:adjustRightInd w:val="0"/>
        <w:snapToGrid w:val="0"/>
        <w:rPr>
          <w:rFonts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Hlk137043787"/>
    </w:p>
    <w:p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二、读句子，写词语，注意把字写正确、写美观。（5分）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</w:p>
    <w:p>
      <w:pPr>
        <w:kinsoku w:val="0"/>
        <w:overflowPunct w:val="0"/>
        <w:autoSpaceDE w:val="0"/>
        <w:autoSpaceDN w:val="0"/>
        <w:adjustRightInd w:val="0"/>
        <w:snapToGrid w:val="0"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走进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《祖父的园子》，欣赏园子里hú dié fēi wǔ 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，其乐无穷；走进《草船借箭》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</w:p>
    <w:p>
      <w:pPr>
        <w:kinsoku w:val="0"/>
        <w:overflowPunct w:val="0"/>
        <w:autoSpaceDE w:val="0"/>
        <w:autoSpaceDN w:val="0"/>
        <w:adjustRightInd w:val="0"/>
        <w:snapToGrid w:val="0"/>
        <w:ind w:left="420" w:hanging="420" w:hanging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感受雾中léi gǔ nà hǎn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，敬佩诸葛亮shén jī miào suàn_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；走进《军神》，</w:t>
      </w:r>
    </w:p>
    <w:p>
      <w:pPr>
        <w:kinsoku w:val="0"/>
        <w:overflowPunct w:val="0"/>
        <w:autoSpaceDE w:val="0"/>
        <w:autoSpaceDN w:val="0"/>
        <w:adjustRightInd w:val="0"/>
        <w:snapToGrid w:val="0"/>
        <w:ind w:left="420" w:hanging="420" w:hanging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目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睹刘伯承手术中不用麻醉，yī shēng bù kēng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 令人sù rán qǐ jìng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三、根据要求，把正确答案的序号填在括号里。（</w:t>
      </w:r>
      <w:r>
        <w:rPr>
          <w:rFonts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>
      <w:pPr>
        <w:adjustRightInd w:val="0"/>
        <w:snapToGrid w:val="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下列词语中划线字读音完全正确的一项是（　　）（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分）</w:t>
      </w:r>
    </w:p>
    <w:p>
      <w:pPr>
        <w:adjustRightInd w:val="0"/>
        <w:snapToGrid w:val="0"/>
        <w:ind w:firstLine="420" w:firstLineChars="20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A.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无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垠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yín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   </w:t>
      </w:r>
      <w:r>
        <w:rPr>
          <w:rFonts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祷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告（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ǎ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 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爱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憎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zèng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B.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奔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驰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chí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揿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电铃（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qīng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淤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泥（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yū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C.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湛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蓝（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zhàn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琴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弦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xián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   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窘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迫（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ji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ǒ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ng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D.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胚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胎（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pī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     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旖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旎（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ǐ）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     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瘙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痒（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sāo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>
      <w:pPr>
        <w:adjustRightInd w:val="0"/>
        <w:snapToGrid w:val="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.下列词语使用不正确的一项是（　　）（2分）</w:t>
      </w:r>
    </w:p>
    <w:p>
      <w:pPr>
        <w:adjustRightInd w:val="0"/>
        <w:snapToGrid w:val="0"/>
        <w:ind w:firstLine="420" w:firstLineChars="2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A．李明之所以在比赛中显得</w:t>
      </w:r>
      <w:r>
        <w:rPr>
          <w:rFonts w:hint="eastAsia" w:hAnsi="宋体" w:cs="宋体"/>
          <w:color w:val="000000" w:themeColor="text1"/>
          <w:em w:val="dot"/>
          <w14:textFill>
            <w14:solidFill>
              <w14:schemeClr w14:val="tx1"/>
            </w14:solidFill>
          </w14:textFill>
        </w:rPr>
        <w:t>胸有成竹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，是因为他进行了充分的准备。</w:t>
      </w:r>
    </w:p>
    <w:p>
      <w:pPr>
        <w:adjustRightInd w:val="0"/>
        <w:snapToGrid w:val="0"/>
        <w:ind w:firstLine="420" w:firstLineChars="2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B．铁柱长的</w:t>
      </w:r>
      <w:r>
        <w:rPr>
          <w:rFonts w:hint="eastAsia" w:hAnsi="宋体" w:cs="宋体"/>
          <w:color w:val="000000" w:themeColor="text1"/>
          <w:em w:val="dot"/>
          <w14:textFill>
            <w14:solidFill>
              <w14:schemeClr w14:val="tx1"/>
            </w14:solidFill>
          </w14:textFill>
        </w:rPr>
        <w:t>五大三粗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，非常敦实。</w:t>
      </w:r>
    </w:p>
    <w:p>
      <w:pPr>
        <w:adjustRightInd w:val="0"/>
        <w:snapToGrid w:val="0"/>
        <w:ind w:firstLine="420" w:firstLineChars="2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C．四十年弹指一挥间，不知不觉爸爸已到了</w:t>
      </w:r>
      <w:r>
        <w:rPr>
          <w:rFonts w:hint="eastAsia" w:hAnsi="宋体" w:cs="宋体"/>
          <w:color w:val="000000" w:themeColor="text1"/>
          <w:em w:val="dot"/>
          <w14:textFill>
            <w14:solidFill>
              <w14:schemeClr w14:val="tx1"/>
            </w14:solidFill>
          </w14:textFill>
        </w:rPr>
        <w:t>而立之年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ind w:left="420" w:leftChars="2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D.“七一勋章”颁授仪式现场，张桂梅手上布满膏药，被人搀扶着上台领奖，我</w:t>
      </w:r>
      <w:r>
        <w:rPr>
          <w:rFonts w:hint="eastAsia" w:hAnsi="宋体" w:cs="宋体"/>
          <w:color w:val="000000" w:themeColor="text1"/>
          <w:em w:val="dot"/>
          <w14:textFill>
            <w14:solidFill>
              <w14:schemeClr w14:val="tx1"/>
            </w14:solidFill>
          </w14:textFill>
        </w:rPr>
        <w:t>情不自禁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地流下了泪水。</w:t>
      </w:r>
    </w:p>
    <w:p>
      <w:pPr>
        <w:adjustRightInd w:val="0"/>
        <w:snapToGrid w:val="0"/>
        <w:jc w:val="left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.用恰当词语概括下列人物特点，词语与人物对应正确的一项是(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)</w:t>
      </w:r>
      <w:bookmarkStart w:id="2" w:name="_Hlk137195055"/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（2分）</w:t>
      </w:r>
      <w:bookmarkEnd w:id="1"/>
      <w:bookmarkEnd w:id="2"/>
    </w:p>
    <w:p>
      <w:pPr>
        <w:adjustRightInd w:val="0"/>
        <w:snapToGrid w:val="0"/>
        <w:ind w:left="210" w:leftChars="100" w:firstLine="210" w:firstLineChars="100"/>
        <w:jc w:val="left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人物：严监生 刷子李 小嘎子 鲁肃</w:t>
      </w:r>
    </w:p>
    <w:p>
      <w:pPr>
        <w:adjustRightInd w:val="0"/>
        <w:snapToGrid w:val="0"/>
        <w:ind w:left="210" w:leftChars="100"/>
        <w:jc w:val="left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A.吝啬小气 技艺高超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忠厚老实 机灵勇敢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B.吝啬小气 技艺高超 机灵勇敢 忠厚老实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C.忠厚老实 吝啬小气 机灵勇敢 技艺高超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D.忠厚老实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机灵勇敢 技艺高超 吝啬小气</w:t>
      </w:r>
    </w:p>
    <w:p>
      <w:pPr>
        <w:adjustRightInd w:val="0"/>
        <w:snapToGrid w:val="0"/>
        <w:jc w:val="left"/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课本直通车。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(8分) </w:t>
      </w:r>
    </w:p>
    <w:p>
      <w:pPr>
        <w:adjustRightInd w:val="0"/>
        <w:snapToGrid w:val="0"/>
        <w:jc w:val="left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苟利国家生死以，岂因祸福避趋之。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王昌龄用“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”表达戍边将士们视死如归的决心；陆游用“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”表达了自己心系国家却无力回天的感慨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杜甫用“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_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”表达了自己听闻战争胜利后的狂喜。</w:t>
      </w:r>
    </w:p>
    <w:p>
      <w:pPr>
        <w:adjustRightInd w:val="0"/>
        <w:snapToGrid w:val="0"/>
        <w:jc w:val="left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，君子坦荡荡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——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《论语》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，仁之端也。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——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《孟子》</w:t>
      </w:r>
    </w:p>
    <w:p>
      <w:pPr>
        <w:adjustRightInd w:val="0"/>
        <w:snapToGrid w:val="0"/>
        <w:jc w:val="left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4.爸爸郑重其事地对我说：“咱们咸菜烧豆腐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，如果你期末考试没考好，就像去年一样暑假在家学习。”我嘀咕着：“这不是外甥打灯笼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？” 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本学期，我们初步接触了我国的四大古典名著。“黑旋风”是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，他是《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》里的英雄好汉；“煮酒论英雄”的故事出自《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》，这个故事的主人公是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在</w:t>
      </w:r>
      <w:bookmarkStart w:id="3" w:name="_Hlk137033906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《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》</w:t>
      </w:r>
      <w:bookmarkEnd w:id="3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里，既有家族盛衰、世事变迁，也有命运沉浮、人情冷暖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我们随着唐僧、孙悟空、猪八戒和沙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僧的脚步，体验了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《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》中险境迭出的取经之旅。</w:t>
      </w:r>
    </w:p>
    <w:p>
      <w:pPr>
        <w:adjustRightInd w:val="0"/>
        <w:snapToGrid w:val="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五、句子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游乐场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。（8分）</w:t>
      </w:r>
    </w:p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这清白的梅花，是能玷污的吗？(改为陈述句)</w:t>
      </w:r>
    </w:p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</w:p>
    <w:p>
      <w:pPr>
        <w:adjustRightInd w:val="0"/>
        <w:snapToGrid w:val="0"/>
        <w:rPr>
          <w:color w:val="000000" w:themeColor="text1"/>
          <w:sz w:val="8"/>
          <w:szCs w:val="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8"/>
          <w:szCs w:val="8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我的家庭作业全做完了，只剩数学计算题还没有做。(修改病句)</w:t>
      </w:r>
    </w:p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adjustRightInd w:val="0"/>
        <w:snapToGrid w:val="0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太阳升起来了。(请用上拟人手法让句子更生动)</w:t>
      </w:r>
    </w:p>
    <w:p>
      <w:pPr>
        <w:pStyle w:val="2"/>
        <w:adjustRightInd w:val="0"/>
        <w:snapToGrid w:val="0"/>
        <w:ind w:left="420" w:hanging="420" w:hangingChars="200"/>
        <w:rPr>
          <w:rFonts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</w:p>
    <w:p>
      <w:pPr>
        <w:pStyle w:val="2"/>
        <w:adjustRightInd w:val="0"/>
        <w:snapToGrid w:val="0"/>
        <w:ind w:left="420" w:hanging="420" w:hangingChars="20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4.从见到这封电报起，毛主席整整一天没说一句话，只是一支接着一支地吸着烟。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(照样子，围绕下面的情景，用上人物描写方法来表现人物心理)</w:t>
      </w:r>
    </w:p>
    <w:p>
      <w:pPr>
        <w:pStyle w:val="2"/>
        <w:adjustRightInd w:val="0"/>
        <w:snapToGrid w:val="0"/>
        <w:ind w:left="420" w:hanging="420" w:hangingChars="200"/>
        <w:rPr>
          <w:rFonts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收到礼物：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</w:t>
      </w:r>
    </w:p>
    <w:p>
      <w:pPr>
        <w:pStyle w:val="2"/>
        <w:adjustRightInd w:val="0"/>
        <w:snapToGrid w:val="0"/>
        <w:ind w:left="420" w:hanging="420" w:hangingChars="200"/>
        <w:rPr>
          <w:rFonts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</w:t>
      </w:r>
    </w:p>
    <w:p>
      <w:pPr>
        <w:pStyle w:val="2"/>
        <w:adjustRightInd w:val="0"/>
        <w:snapToGrid w:val="0"/>
        <w:ind w:left="560" w:hanging="560" w:hanging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六、实践园地。(3分）。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cr/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请从下面情景中选择一个，展开想象，运用动态或静态描写，把情景写具体。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雨后初晴      候鸟迁徙      百花齐放      万物复苏</w:t>
      </w:r>
    </w:p>
    <w:p>
      <w:pPr>
        <w:pStyle w:val="7"/>
        <w:adjustRightInd w:val="0"/>
        <w:snapToGrid w:val="0"/>
        <w:ind w:left="420" w:firstLine="1890" w:firstLineChars="9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</w:p>
    <w:p>
      <w:pPr>
        <w:adjustRightInd w:val="0"/>
        <w:snapToGrid w:val="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</w:t>
      </w:r>
    </w:p>
    <w:p>
      <w:pPr>
        <w:pStyle w:val="2"/>
        <w:adjustRightInd w:val="0"/>
        <w:snapToGrid w:val="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</w:t>
      </w:r>
    </w:p>
    <w:p>
      <w:pPr>
        <w:adjustRightInd w:val="0"/>
        <w:snapToGrid w:val="0"/>
        <w:jc w:val="left"/>
        <w:rPr>
          <w:rFonts w:hAnsi="宋体" w:cs="宋体"/>
          <w:i/>
          <w:i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403860</wp:posOffset>
            </wp:positionV>
            <wp:extent cx="1924050" cy="2072005"/>
            <wp:effectExtent l="0" t="0" r="6350" b="10795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07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2042160</wp:posOffset>
            </wp:positionH>
            <wp:positionV relativeFrom="paragraph">
              <wp:posOffset>399415</wp:posOffset>
            </wp:positionV>
            <wp:extent cx="1943100" cy="2120900"/>
            <wp:effectExtent l="0" t="0" r="0" b="0"/>
            <wp:wrapTopAndBottom/>
            <wp:docPr id="26" name="图片 26" descr="一些文字和图案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一些文字和图案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399415</wp:posOffset>
            </wp:positionV>
            <wp:extent cx="1743075" cy="2124075"/>
            <wp:effectExtent l="0" t="0" r="9525" b="9525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hAnsi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七、书法长廊。（6分）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</w:t>
      </w:r>
    </w:p>
    <w:p>
      <w:pPr>
        <w:adjustRightInd w:val="0"/>
        <w:snapToGrid w:val="0"/>
        <w:ind w:firstLine="630" w:firstLineChars="300"/>
        <w:jc w:val="left"/>
        <w:rPr>
          <w:rFonts w:hAnsi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颜真卿《颜勤礼碑》 </w:t>
      </w:r>
      <w:r>
        <w:rPr>
          <w:rFonts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怀素《千字文》 </w:t>
      </w:r>
      <w:r>
        <w:rPr>
          <w:rFonts w:hAnsi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王羲之</w:t>
      </w:r>
      <w:r>
        <w:rPr>
          <w:rFonts w:hint="eastAsia" w:hAnsi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《兰亭序》</w:t>
      </w:r>
    </w:p>
    <w:p>
      <w:pPr>
        <w:adjustRightInd w:val="0"/>
        <w:snapToGrid w:val="0"/>
        <w:rPr>
          <w:rFonts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.这三幅作品的字体分别是 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。（3分)</w:t>
      </w:r>
    </w:p>
    <w:p>
      <w:pPr>
        <w:adjustRightInd w:val="0"/>
        <w:snapToGrid w:val="0"/>
        <w:rPr>
          <w:rFonts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.这些作品中，我最喜欢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的作品，因为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</w:p>
    <w:p>
      <w:pPr>
        <w:adjustRightInd w:val="0"/>
        <w:snapToGrid w:val="0"/>
        <w:rPr>
          <w:rFonts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。（3分）</w:t>
      </w:r>
    </w:p>
    <w:p>
      <w:pPr>
        <w:tabs>
          <w:tab w:val="left" w:pos="1350"/>
        </w:tabs>
        <w:jc w:val="left"/>
        <w:rPr>
          <w:rFonts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184785</wp:posOffset>
                </wp:positionV>
                <wp:extent cx="1600200" cy="390525"/>
                <wp:effectExtent l="4445" t="4445" r="8255" b="1143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综合阅读实践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3pt;margin-top:14.55pt;height:30.75pt;width:126pt;z-index:251663360;mso-width-relative:page;mso-height-relative:page;" fillcolor="#FFFFFF [3201]" filled="t" stroked="t" coordsize="21600,21600" o:gfxdata="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N1QtdYAAAAJAQAADwAAAAAAAAABACAAAAAiAAAAZHJzL2Rvd25yZXYueG1sUEsBAhQA&#10;FAAAAAgAh07iQEu/Tc1mAgAA4w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综合阅读实践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 w:cs="宋体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1243330</wp:posOffset>
            </wp:positionH>
            <wp:positionV relativeFrom="paragraph">
              <wp:posOffset>95250</wp:posOffset>
            </wp:positionV>
            <wp:extent cx="703580" cy="399415"/>
            <wp:effectExtent l="0" t="0" r="7620" b="6985"/>
            <wp:wrapTopAndBottom/>
            <wp:docPr id="38" name="图片 38" descr="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花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八、阅读理解。</w:t>
      </w:r>
    </w:p>
    <w:p>
      <w:pPr>
        <w:tabs>
          <w:tab w:val="left" w:pos="1350"/>
        </w:tabs>
        <w:jc w:val="left"/>
        <w:rPr>
          <w:rFonts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铭记英雄（12分）</w:t>
      </w:r>
    </w:p>
    <w:p>
      <w:pPr>
        <w:adjustRightInd w:val="0"/>
        <w:snapToGrid w:val="0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病人一声不吭，他双手紧紧抓住身下的白床单，手背青筋暴起，汗如雨下。他越来越使劲，崭新的白床单居然被抓破了。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ind w:firstLine="420" w:firstLineChars="20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脱去手术服的沃克医生擦着汗走过来，由衷地说：“年轻人，我真担心你会晕过去。” 病人脸色苍白。他勉力一笑，说：“我一直在数你的刀数。” 沃克医生吓了一跳，不相信地问：“我割了多少刀？”</w:t>
      </w:r>
    </w:p>
    <w:p>
      <w:pPr>
        <w:adjustRightInd w:val="0"/>
        <w:snapToGrid w:val="0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“七十二刀。”</w:t>
      </w:r>
    </w:p>
    <w:p>
      <w:pPr>
        <w:adjustRightInd w:val="0"/>
        <w:snapToGrid w:val="0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沃克惊呆了，大声嚷道：“你是一个真正的男子汉，一块会说话的钢板！你堪称军神！”</w:t>
      </w:r>
    </w:p>
    <w:p>
      <w:pPr>
        <w:adjustRightInd w:val="0"/>
        <w:snapToGrid w:val="0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“你过奖了。”</w:t>
      </w:r>
    </w:p>
    <w:p>
      <w:pPr>
        <w:adjustRightInd w:val="0"/>
        <w:snapToGrid w:val="0"/>
        <w:ind w:firstLine="420" w:firstLineChars="20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沃克医生的脸上浮出慈祥的神情。他想说什么又忍住了，挥手让护士出去，然后关上手术室的门，注视着病人，说：“告诉我，你的真名叫什么？”</w:t>
      </w:r>
    </w:p>
    <w:p>
      <w:pPr>
        <w:adjustRightInd w:val="0"/>
        <w:snapToGrid w:val="0"/>
        <w:ind w:firstLine="420" w:firstLineChars="20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“刘伯承。”</w:t>
      </w:r>
    </w:p>
    <w:p>
      <w:pPr>
        <w:adjustRightInd w:val="0"/>
        <w:snapToGrid w:val="0"/>
        <w:ind w:firstLine="420" w:firstLineChars="20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沃克医生肃然起敬：“啊，川东支队的将领，久仰久仰，认识你很荣幸。”刘伯承友好地把手伸了过去。</w:t>
      </w:r>
    </w:p>
    <w:p>
      <w:pPr>
        <w:adjustRightInd w:val="0"/>
        <w:snapToGrid w:val="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短文选自课文《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》。</w:t>
      </w:r>
      <w:bookmarkStart w:id="4" w:name="_Hlk137125267"/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（1分）</w:t>
      </w:r>
    </w:p>
    <w:bookmarkEnd w:id="4"/>
    <w:p>
      <w:pPr>
        <w:adjustRightInd w:val="0"/>
        <w:snapToGrid w:val="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“他双手紧紧抓住身下的白床单，手背青筋暴起，汗如雨下。”是对人物的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描写，说明此时他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Start w:id="5" w:name="_Hlk137125284"/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（3分）</w:t>
      </w:r>
      <w:bookmarkEnd w:id="5"/>
    </w:p>
    <w:p>
      <w:pPr>
        <w:adjustRightInd w:val="0"/>
        <w:snapToGrid w:val="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沃克先生对刘伯承肃然起敬，是因为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Start w:id="6" w:name="_Hlk137125294"/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（2分）</w:t>
      </w:r>
      <w:bookmarkEnd w:id="6"/>
    </w:p>
    <w:p>
      <w:pPr>
        <w:adjustRightInd w:val="0"/>
        <w:snapToGrid w:val="0"/>
        <w:ind w:left="1260" w:hanging="1260" w:hangingChars="60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4.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短文在刻画人物上采用了对比、细节描写等手法，但最突出的是通过人物的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</w:p>
    <w:p>
      <w:pPr>
        <w:adjustRightInd w:val="0"/>
        <w:snapToGrid w:val="0"/>
        <w:ind w:left="1260" w:hanging="1260" w:hangingChars="60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直接刻画来表现人物性格。</w:t>
      </w:r>
      <w:bookmarkStart w:id="7" w:name="_Hlk137125302"/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（3分）</w:t>
      </w:r>
      <w:bookmarkEnd w:id="7"/>
    </w:p>
    <w:p>
      <w:pPr>
        <w:adjustRightInd w:val="0"/>
        <w:snapToGrid w:val="0"/>
        <w:jc w:val="left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5.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沃克医生为什么称刘伯承为“军神”？联系短文回答。</w:t>
      </w:r>
      <w:bookmarkStart w:id="8" w:name="_Hlk137125311"/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（3分）</w:t>
      </w:r>
      <w:bookmarkEnd w:id="8"/>
    </w:p>
    <w:p>
      <w:pPr>
        <w:adjustRightInd w:val="0"/>
        <w:snapToGrid w:val="0"/>
        <w:jc w:val="left"/>
        <w:rPr>
          <w:rFonts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</w:t>
      </w:r>
    </w:p>
    <w:p>
      <w:pPr>
        <w:pStyle w:val="2"/>
        <w:adjustRightInd w:val="0"/>
        <w:snapToGrid w:val="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</w:t>
      </w:r>
    </w:p>
    <w:p>
      <w:pPr>
        <w:adjustRightInd w:val="0"/>
        <w:snapToGrid w:val="0"/>
        <w:rPr>
          <w:rFonts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（二）古文讲坛 (12分)</w:t>
      </w:r>
    </w:p>
    <w:p>
      <w:pPr>
        <w:adjustRightInd w:val="0"/>
        <w:snapToGrid w:val="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Hlk137045311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【材料一】梁国杨氏子九岁，甚聪惠。孔君平诣其父，父不在，乃呼儿出。为设果，果有杨梅。孔指以示儿曰：“此是君家果。”儿应声答曰：“未闻孔雀是夫子家禽。”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bookmarkStart w:id="10" w:name="_Hlk137115712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【</w:t>
      </w:r>
      <w:bookmarkEnd w:id="10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材料二】徐孺子年九岁，尝月下戏①，人语之曰：“若</w:t>
      </w:r>
      <w:bookmarkStart w:id="11" w:name="_Hlk137116228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令月中无物，当极明邪</w:t>
      </w:r>
      <w:bookmarkEnd w:id="11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？”徐曰：“</w:t>
      </w:r>
      <w:bookmarkStart w:id="12" w:name="_Hlk137127819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不然。譬如人眼中有瞳子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，无此，必不明。</w:t>
      </w:r>
      <w:bookmarkEnd w:id="12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【注释】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戏：玩耍。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瞳子：瞳孔</w:t>
      </w:r>
    </w:p>
    <w:p>
      <w:pPr>
        <w:pStyle w:val="7"/>
        <w:numPr>
          <w:ilvl w:val="0"/>
          <w:numId w:val="2"/>
        </w:numPr>
        <w:adjustRightInd w:val="0"/>
        <w:snapToGrid w:val="0"/>
        <w:ind w:firstLineChars="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材料一中孔君平指着杨梅对孩子说“此是君家果。”的言外之意是什么？</w:t>
      </w:r>
      <w:bookmarkStart w:id="13" w:name="_Hlk137128132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(3分)</w:t>
      </w:r>
      <w:bookmarkEnd w:id="13"/>
    </w:p>
    <w:p>
      <w:pPr>
        <w:pStyle w:val="7"/>
        <w:adjustRightInd w:val="0"/>
        <w:snapToGrid w:val="0"/>
        <w:ind w:left="360" w:firstLine="0" w:firstLineChars="0"/>
        <w:rPr>
          <w:rFonts w:hAnsi="宋体"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</w:t>
      </w:r>
    </w:p>
    <w:p>
      <w:pPr>
        <w:pStyle w:val="7"/>
        <w:adjustRightInd w:val="0"/>
        <w:snapToGrid w:val="0"/>
        <w:ind w:left="360" w:firstLine="0" w:firstLineChars="0"/>
        <w:rPr>
          <w:rFonts w:hAnsi="宋体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材料一画线的句子中体现答得快的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词语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是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，答得巧妙的句子是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，</w:t>
      </w:r>
    </w:p>
    <w:p>
      <w:pPr>
        <w:adjustRightInd w:val="0"/>
        <w:snapToGrid w:val="0"/>
        <w:jc w:val="left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并说说妙在哪里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Start w:id="14" w:name="_Hlk137128143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（4分）</w:t>
      </w:r>
      <w:bookmarkEnd w:id="14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材料二中当别人问徐孺子：“若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令月中无物，当极明邪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？”九岁的徐孺子答道：“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。”由此可见徐孺子是一个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的孩子。</w:t>
      </w:r>
      <w:bookmarkStart w:id="15" w:name="_Hlk137128153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(3分)</w:t>
      </w:r>
      <w:bookmarkEnd w:id="15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结合材料一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材料二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课外阅读，你还知道哪些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古文讲述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儿童智慧的故事，请写出两个。</w:t>
      </w:r>
      <w:bookmarkStart w:id="16" w:name="_Hlk137128161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(2分)</w:t>
      </w:r>
      <w:bookmarkEnd w:id="16"/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jc w:val="left"/>
        <w:rPr>
          <w:rFonts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bookmarkEnd w:id="9"/>
    <w:p>
      <w:pPr>
        <w:adjustRightInd w:val="0"/>
        <w:snapToGrid w:val="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7" w:name="_Hlk137125395"/>
      <w:bookmarkStart w:id="18" w:name="_Hlk137045641"/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</w:t>
      </w:r>
    </w:p>
    <w:p>
      <w:pPr>
        <w:pStyle w:val="2"/>
        <w:adjustRightInd w:val="0"/>
        <w:snapToGrid w:val="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</w:t>
      </w:r>
    </w:p>
    <w:p>
      <w:pPr>
        <w:adjustRightInd w:val="0"/>
        <w:snapToGrid w:val="0"/>
        <w:jc w:val="left"/>
        <w:rPr>
          <w:rFonts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（三）童年趣事（1</w:t>
      </w:r>
      <w:r>
        <w:rPr>
          <w:rFonts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分）</w:t>
      </w:r>
      <w:bookmarkEnd w:id="17"/>
      <w:bookmarkEnd w:id="18"/>
    </w:p>
    <w:p>
      <w:pPr>
        <w:adjustRightInd w:val="0"/>
        <w:snapToGrid w:val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又是荠菜花开时</w:t>
      </w:r>
    </w:p>
    <w:p>
      <w:pPr>
        <w:adjustRightInd w:val="0"/>
        <w:snapToGrid w:val="0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我的童年是在江南广阔的田野里度过的，那里是我的活动室。这个活动室是现在幼儿园的小朋友们所无法想象的。那可真是个激动人心的世界，蕴藏着无穷无尽的乐趣。无论是春夏，还是秋冬，那里都有许多东西令我兴奋激动，其中就有荠菜。    </w:t>
      </w:r>
    </w:p>
    <w:p>
      <w:pPr>
        <w:adjustRightInd w:val="0"/>
        <w:snapToGrid w:val="0"/>
        <w:ind w:firstLine="420" w:firstLineChars="200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兴奋激动的理由，主要不在她的美味，而在于寻找她的过程。荠菜善变，不仅颜色变，形状也会变。长在没有太多杂草的地方，她是匍匐在地上的，叶子呈锯齿状，有时候那锯齿还很大，整片叶子看上去像从叶子中间的茎上又生出许多瘦长的叶子来，而且颜色很深，灰紫色，不仔细找，根本发现不了。如果长在菠菜地里，她就往上长，叶子几乎没有齿，而且颜色碧绿，和菠菜的模样十分相似。如果周围有些浅浅的、灰绿色的草，她既不匍匐着，也不高高站着，颜色也就变成灰绿，叶子有浅齿，和周围的草一样，叶表一层细细的茸毛，这就又和杂草打成一片了。所以，每找到一棵，都是一次胜利。有时候，第一遍没有发现，但有些疑惑，一回头，突然发现一个肥大的家伙正趴在那里呢。这时候，会感觉胸腔里那颗心正激动得怦怦直跳。这不像是在干活，而像捉迷藏，甚至比捉迷藏还好玩，谁不愿意呢？</w:t>
      </w:r>
      <w:bookmarkStart w:id="19" w:name="_Hlk137189895"/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五六岁</w:t>
      </w:r>
      <w:bookmarkEnd w:id="19"/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的时候，如果让我看守晒在场上的稻谷，驱赶麻雀和鸡，我是不愿意的，太乏味了。如果母亲说：“海度啊，去挑点荠菜来，晚上包团子吃。”我就兴高采烈，拿了篮子雀跃而去。 </w:t>
      </w:r>
    </w:p>
    <w:p>
      <w:pPr>
        <w:adjustRightInd w:val="0"/>
        <w:snapToGrid w:val="0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又是荠菜开花的时候了，不知道江南的孩子还能否认识荠菜，也不知道被春雨浇醒的田野里是否还有挑荠菜的妇女、孩子。    </w:t>
      </w:r>
    </w:p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从文中找出下列词语的近义词。（2分）</w:t>
      </w:r>
    </w:p>
    <w:p>
      <w:pPr>
        <w:adjustRightInd w:val="0"/>
        <w:snapToGrid w:val="0"/>
        <w:ind w:firstLine="210" w:firstLineChars="100"/>
        <w:rPr>
          <w:rFonts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宽阔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欢天喜地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2.读短文完成填空。（4分） </w:t>
      </w:r>
    </w:p>
    <w:p>
      <w:pPr>
        <w:adjustRightInd w:val="0"/>
        <w:snapToGrid w:val="0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在没有太多杂草的地方，荠菜是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在地上的，叶子呈锯齿状；在菠菜地里，它就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，叶子几乎没有齿；如果周围有些浅浅的、灰绿色的草，叶子有浅齿，和周围的草一样，叶表一层细细的茸毛，它就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，因此可以看出，荠菜的特点是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3.请仔细品读画 “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”的句子，你从中体会到了什么？（2分）</w:t>
      </w:r>
    </w:p>
    <w:p>
      <w:pPr>
        <w:adjustRightInd w:val="0"/>
        <w:snapToGrid w:val="0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4.在作者看来，挖荠菜是那样有趣。在你的童年里，有哪些有趣的活动？请写一写，注意表现出童年的情趣。（3分） </w:t>
      </w:r>
    </w:p>
    <w:p>
      <w:pPr>
        <w:adjustRightInd w:val="0"/>
        <w:snapToGrid w:val="0"/>
        <w:jc w:val="lef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</w:t>
      </w:r>
    </w:p>
    <w:p>
      <w:pPr>
        <w:pStyle w:val="2"/>
        <w:adjustRightInd w:val="0"/>
        <w:snapToGrid w:val="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</w:t>
      </w:r>
    </w:p>
    <w:p>
      <w:pPr>
        <w:adjustRightInd w:val="0"/>
        <w:snapToGrid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5715</wp:posOffset>
                </wp:positionV>
                <wp:extent cx="1924050" cy="361950"/>
                <wp:effectExtent l="0" t="0" r="0" b="0"/>
                <wp:wrapTopAndBottom/>
                <wp:docPr id="28" name="文本框 28" descr="we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2405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52"/>
                                <w:szCs w:val="52"/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  <w14:props3d w14:extrusionH="99999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52"/>
                                <w:szCs w:val="52"/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  <w14:props3d w14:extrusionH="99999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  <w:t>习作畅想园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885"/>
                          </a:avLst>
                        </a:prstTxWarp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000000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weave" type="#_x0000_t202" style="position:absolute;left:0pt;margin-left:178.8pt;margin-top:0.45pt;height:28.5pt;width:151.5pt;mso-wrap-distance-bottom:0pt;mso-wrap-distance-top:0pt;z-index:251665408;mso-width-relative:page;mso-height-relative:page;" filled="f" stroked="f" coordsize="21600,21600" o:gfxdata="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PYt2S7UAAAABwEAAA8AAAAAAAAAAQAgAAAAIgAAAGRycy9kb3ducmV2&#10;LnhtbFBLAQIUABQAAAAIAIdO4kBD7I0OqwIAAGIFAAAOAAAAAAAAAAEAIAAAACMBAABkcnMvZTJv&#10;RG9jLnhtbFBLBQYAAAAABgAGAFkBAABABgAAAAA=&#10;" adj="2809,10991">
                <v:fill on="f" focussize="0,0"/>
                <v:stroke on="f"/>
                <v:imagedata o:title=""/>
                <o:lock v:ext="edit" text="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:kern w:val="0"/>
                          <w:sz w:val="52"/>
                          <w:szCs w:val="52"/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  <w14:props3d w14:extrusionH="99999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color w:val="000000"/>
                          <w:sz w:val="52"/>
                          <w:szCs w:val="52"/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  <w14:props3d w14:extrusionH="99999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  <w:t>习作畅想园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1508760</wp:posOffset>
            </wp:positionH>
            <wp:positionV relativeFrom="paragraph">
              <wp:posOffset>0</wp:posOffset>
            </wp:positionV>
            <wp:extent cx="685800" cy="474345"/>
            <wp:effectExtent l="0" t="0" r="0" b="8255"/>
            <wp:wrapTopAndBottom/>
            <wp:docPr id="27" name="图片 27" descr="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花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九、快乐习作。（2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>
      <w:pPr>
        <w:ind w:firstLine="420" w:firstLineChars="20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请选择其中一个主题进行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写作。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1.在文学作品中，因形形色色的人而多彩！有《三国演义》神机妙算的诸葛亮，有坚持不打麻药忍着剧痛完成手术的军神刘伯承，还有一身精湛刷浆技术的刷子李，也有小小年纪却机智善辩又不失礼仪的杨氏之子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在你的生活中，在你灵魂的深处，还有谁令你印象深刻呢？</w:t>
      </w:r>
    </w:p>
    <w:p>
      <w:pPr>
        <w:adjustRightInd w:val="0"/>
        <w:snapToGrid w:val="0"/>
        <w:ind w:firstLine="420" w:firstLineChars="200"/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要求：请自拟标题，运用学过的描写人物的方法，写出真情实感，把重点部分写具体，字数不少于4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00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字。</w:t>
      </w:r>
    </w:p>
    <w:p>
      <w:pPr>
        <w:adjustRightInd w:val="0"/>
        <w:snapToGrid w:val="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那一刻，</w:t>
      </w:r>
      <w:r>
        <w:rPr>
          <w:rFonts w:hint="eastAsia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。 </w:t>
      </w:r>
    </w:p>
    <w:p>
      <w:pPr>
        <w:adjustRightInd w:val="0"/>
        <w:snapToGrid w:val="0"/>
        <w:ind w:firstLine="420" w:firstLineChars="200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要求：</w:t>
      </w:r>
    </w:p>
    <w:p>
      <w:pPr>
        <w:adjustRightInd w:val="0"/>
        <w:snapToGrid w:val="0"/>
        <w:ind w:firstLine="420" w:firstLineChars="20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（1）题目补充完整，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语句通顺，表达出自己的真情实感。</w:t>
      </w:r>
    </w:p>
    <w:p>
      <w:pPr>
        <w:adjustRightInd w:val="0"/>
        <w:snapToGrid w:val="0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（2）字数不少于400 字。</w:t>
      </w:r>
    </w:p>
    <w:tbl>
      <w:tblPr>
        <w:tblStyle w:val="4"/>
        <w:tblpPr w:leftFromText="180" w:rightFromText="180" w:vertAnchor="text" w:horzAnchor="page" w:tblpX="1666" w:tblpY="4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40"/>
        <w:gridCol w:w="440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0" w:name="_Hlk137214941"/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9038" w:type="dxa"/>
            <w:gridSpan w:val="20"/>
          </w:tcPr>
          <w:p>
            <w:pPr>
              <w:tabs>
                <w:tab w:val="left" w:pos="1350"/>
              </w:tabs>
              <w:adjustRightInd w:val="0"/>
              <w:snapToGrid w:val="0"/>
              <w:jc w:val="left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adjustRightInd w:val="0"/>
        <w:snapToGrid w:val="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1642110</wp:posOffset>
            </wp:positionH>
            <wp:positionV relativeFrom="paragraph">
              <wp:posOffset>27940</wp:posOffset>
            </wp:positionV>
            <wp:extent cx="684530" cy="400050"/>
            <wp:effectExtent l="0" t="0" r="1270" b="6350"/>
            <wp:wrapNone/>
            <wp:docPr id="2" name="图片 2" descr="帆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帆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27940</wp:posOffset>
                </wp:positionV>
                <wp:extent cx="1704975" cy="4000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0497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14:textOutline w14:w="9525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智慧冲浪岛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14287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8pt;margin-top:2.2pt;height:31.5pt;width:134.25pt;z-index:251670528;mso-width-relative:page;mso-height-relative:page;" filled="f" stroked="f" coordsize="21600,21600" o:gfxdata="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cRKUvYAAAA&#10;CAEAAA8AAAAAAAAAAQAgAAAAIgAAAGRycy9kb3ducmV2LnhtbFBLAQIUABQAAAAIAIdO4kBVmYdl&#10;HQIAAB0EAAAOAAAAAAAAAAEAIAAAACcBAABkcnMvZTJvRG9jLnhtbFBLBQYAAAAABgAGAFkBAAC2&#10;BQAAAAA=&#10;" adj="3086">
                <v:fill on="f" focussize="0,0"/>
                <v:stroke on="f"/>
                <v:imagedata o:title=""/>
                <o:lock v:ext="edit" text="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14:textOutline w14:w="9525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36"/>
                          <w:szCs w:val="36"/>
                          <w14:textOutline w14:w="9525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智慧冲浪岛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adjustRightInd w:val="0"/>
        <w:snapToGrid w:val="0"/>
        <w:rPr>
          <w:rFonts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十、下面的题目奖励给知识渊博，善于积累的同学。（20分）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cr/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1.下面诗句分别出自哪首古诗，请选择合适的序号填在括号里。（10分）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①《江南逢李龟年》   ②《望岳》   ③《古朗月行》 ④ 《钱塘湖春行》  ⑤《题李凝幽居》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又疑瑶台镜，飞在青云端。                      ——（    ）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岱宗夫如何，齐鲁青未了。                      ——（    ）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山不厌高，海不厌深，周公吐哺，天下归心。      ——（    ）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正是江南好风景，落花时节又逢君。              ——（    ）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几处早莺争暖树，谁家新燕啄春泥。    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——（    ）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2.连一连。（10分）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出师未捷身先死                   二分钟分白鹭洲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春心莫共花争发                   长使英雄泪满襟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三山半落青天外                   笑语盈盈暗香去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小楼一夜听春雨                   深巷明朝卖杏花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蛾儿雪柳黄金缕                   一寸相思一寸灰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cr/>
      </w:r>
    </w:p>
    <w:p>
      <w:pPr>
        <w:pStyle w:val="2"/>
        <w:adjustRightInd w:val="0"/>
        <w:snapToGrid w:val="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参考答案及评分标准</w:t>
      </w:r>
    </w:p>
    <w:p>
      <w:pPr>
        <w:jc w:val="center"/>
        <w:rPr>
          <w:rFonts w:hAnsi="宋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积累与运用（4</w:t>
      </w:r>
      <w:r>
        <w:rPr>
          <w:rFonts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</w:t>
      </w:r>
    </w:p>
    <w:p>
      <w:pPr>
        <w:numPr>
          <w:ilvl w:val="0"/>
          <w:numId w:val="1"/>
        </w:numPr>
        <w:jc w:val="left"/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（共4分，书法</w:t>
      </w:r>
      <w:r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分）</w:t>
      </w:r>
    </w:p>
    <w:p>
      <w:pPr>
        <w:ind w:firstLine="480" w:firstLineChars="200"/>
        <w:jc w:val="left"/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草满池塘水满陂，山衔落日浸寒漪。</w:t>
      </w:r>
    </w:p>
    <w:p>
      <w:pPr>
        <w:ind w:firstLine="480" w:firstLineChars="200"/>
        <w:jc w:val="left"/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牧童归去横牛背，短笛无腔信口吹。</w:t>
      </w:r>
    </w:p>
    <w:p>
      <w:pPr>
        <w:ind w:firstLine="480" w:firstLineChars="200"/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一类3分：正确、端正，行款整齐；</w:t>
      </w:r>
    </w:p>
    <w:p>
      <w:pPr>
        <w:ind w:firstLine="480" w:firstLineChars="200"/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二类2分：正确、较端正、行款较整齐；</w:t>
      </w:r>
    </w:p>
    <w:p>
      <w:pPr>
        <w:ind w:firstLine="480" w:firstLineChars="200"/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三类1分：字形占格偶有误或不工整、不美观。</w:t>
      </w:r>
    </w:p>
    <w:p>
      <w:pPr>
        <w:ind w:firstLine="480" w:firstLineChars="200"/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四类0分：书写占格多数错误或没写。</w:t>
      </w:r>
    </w:p>
    <w:p>
      <w:pPr>
        <w:ind w:firstLine="240" w:firstLineChars="100"/>
        <w:jc w:val="left"/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（不对齐，书写不美观，酌情扣分，错字0.5分）</w:t>
      </w:r>
    </w:p>
    <w:p>
      <w:pPr>
        <w:jc w:val="left"/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二、（共</w:t>
      </w:r>
      <w:r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分，每个字0.</w:t>
      </w:r>
      <w:r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5分）</w:t>
      </w:r>
    </w:p>
    <w:p>
      <w:pPr>
        <w:ind w:firstLine="480" w:firstLineChars="200"/>
        <w:jc w:val="left"/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蝴蝶飞舞 擂鼓呐喊 神机妙算 一声不吭 肃然起敬</w:t>
      </w:r>
    </w:p>
    <w:p>
      <w:pPr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三、（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分)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（2分）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（2分）</w:t>
      </w:r>
    </w:p>
    <w:p>
      <w:pPr>
        <w:ind w:left="420" w:hanging="420" w:hanging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四、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（共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分）</w:t>
      </w:r>
      <w:bookmarkStart w:id="21" w:name="_Hlk13704463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（每空0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bookmarkEnd w:id="21"/>
    </w:p>
    <w:p>
      <w:pPr>
        <w:ind w:left="420" w:left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黄沙百战穿金甲，不破楼兰终不还；遗民泪尽胡尘里，南望王师又一年；剑外忽传收蓟北，初闻涕泪满衣裳。    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小人长戚戚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恻隐之心    4.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有言（盐）在先  照旧（舅）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left="420" w:left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5.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李逵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吴用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《水浒传》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《三国演义》  曹操和刘备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《红楼梦》</w:t>
      </w: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五、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（共8分，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每题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这清白的梅花，不能玷的。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我的家庭作业就要做完了，只剩数学计算题还没有做。</w:t>
      </w:r>
    </w:p>
    <w:p>
      <w:pPr>
        <w:ind w:left="420" w:left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太阳公公伸了个懒腰，从东边缓缓地冒出头来。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示例：他伸手接过妈妈送给他的礼物，小心翼翼地打开，发现竟是自己最想买的那本书，他的脸上立刻绽开了灿烂的笑容。</w:t>
      </w: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六、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共3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分）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此题为开放题，答案不唯一，合理即可。</w:t>
      </w:r>
    </w:p>
    <w:p>
      <w:pPr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七、（共6分）</w:t>
      </w:r>
    </w:p>
    <w:p>
      <w:pPr>
        <w:ind w:firstLine="48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.行书 草书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楷书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（每空1分）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2.颜真卿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；他的楷书具有恢弘雄壮、大气磅礴的特点。书法筋肉丰满、浑厚有力。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（作品1分，原因2分，此题为开放题，其他合适的答案也可以）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525" w:leftChars="250" w:firstLine="2570" w:firstLineChars="800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综合阅读实践（3</w: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</w:t>
      </w:r>
    </w:p>
    <w:p>
      <w:pPr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八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阅读理解</w:t>
      </w:r>
    </w:p>
    <w:p>
      <w:pPr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（一）铭记英雄（12分）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(1)军神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（1分）</w:t>
      </w:r>
    </w:p>
    <w:p>
      <w:pPr>
        <w:jc w:val="left"/>
        <w:rPr>
          <w:rFonts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(2)动作、正在忍受极大的痛苦。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（3分）</w:t>
      </w:r>
    </w:p>
    <w:p>
      <w:pPr>
        <w:jc w:val="left"/>
        <w:rPr>
          <w:rFonts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(3)刘伯承具有钢铁般的意志，是一名值得尊敬的军人。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（2分）</w:t>
      </w:r>
    </w:p>
    <w:p>
      <w:pPr>
        <w:jc w:val="left"/>
        <w:rPr>
          <w:rFonts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(4)语言、动作、神态。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（3分）</w:t>
      </w: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(5)刘伯承因右眼受伤去看医生，做手术前刘伯承拒绝使用麻醉剂，一声不吭忍痛做完了手术，医生称赞他为“军神”。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（3分）</w:t>
      </w:r>
    </w:p>
    <w:p>
      <w:pPr>
        <w:jc w:val="left"/>
        <w:rPr>
          <w:rFonts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（二）古文小讲坛(12分)</w:t>
      </w:r>
    </w:p>
    <w:p>
      <w:pPr>
        <w:jc w:val="left"/>
        <w:rPr>
          <w:rFonts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（1）看到杨梅，联系想到孩子的姓，故意逗他。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(3分)</w:t>
      </w:r>
    </w:p>
    <w:p>
      <w:pPr>
        <w:ind w:left="210" w:hanging="210" w:hangingChars="1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（2）应声（1分） </w:t>
      </w:r>
      <w:r>
        <w:rPr>
          <w:rFonts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未闻孔雀是夫子家禽（1分）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回应时语气委婉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，在孔君平的姓氏上做文章，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既表现了应有的礼貌，又表达了”既然孔雀不是您家的鸟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杨梅岂是我家的果”，使孔君平无言以对。（2分）</w:t>
      </w: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（3）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不然。譬如人眼中有瞳子，无此，必不明。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（1分）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聪明机智，善于观察、思考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(2分)</w:t>
      </w:r>
    </w:p>
    <w:p>
      <w:pPr>
        <w:jc w:val="left"/>
        <w:rPr>
          <w:rFonts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（4）司马光砸缸救人、曹冲七岁称象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(2分)</w:t>
      </w:r>
    </w:p>
    <w:p>
      <w:pPr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（三</w:t>
      </w: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）童年趣事（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11分）</w:t>
      </w: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(1)广阔 激动人心；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（2分）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(2)匍匐 往上长和杂草打成一片 颜色、形状会变；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（4分）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(3)从中体会到了作者对荠菜的喜爱。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（2分）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(4)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示例：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在我的童年里，有许多有趣的活动，如：捉迷藏，跳皮筋，溜冰，吹泡泡·····我觉得其中最有趣的是吹泡泡。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次，我和小伙伴们在公园里玩吹泡泡。我们用事先准备好的泡泡水，吹出一个又一个五彩缤纷的泡泡。它们在太阳下闪耀着，像一个个小娃娃飞在空中。那些泡泡被风吹着，小伙伴们追着泡泡跑，泡泡一高一低的，好像在说：“来追我呀，来追我呀！”风停了，泡泡们落了下来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（3分）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>
      <w:pPr>
        <w:ind w:firstLine="321" w:firstLineChars="100"/>
        <w:jc w:val="center"/>
        <w:rPr>
          <w:rFonts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习作畅想园（2</w:t>
      </w:r>
      <w:r>
        <w:rPr>
          <w:rFonts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</w:t>
      </w:r>
    </w:p>
    <w:p>
      <w:pPr>
        <w:ind w:firstLine="420" w:firstLineChars="200"/>
        <w:jc w:val="center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1350"/>
        </w:tabs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九、快乐习作（25分）                            </w:t>
      </w:r>
    </w:p>
    <w:p>
      <w:pPr>
        <w:tabs>
          <w:tab w:val="left" w:pos="570"/>
        </w:tabs>
        <w:ind w:right="-99" w:rightChars="-47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一类：（23—25）内容丰实，语言生动形象，情感真挚，书写认真，字数达到要求。 </w:t>
      </w:r>
    </w:p>
    <w:p>
      <w:pPr>
        <w:tabs>
          <w:tab w:val="left" w:pos="570"/>
        </w:tabs>
        <w:ind w:right="-99" w:rightChars="-47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二类：（20—22）内容充实，叙述清楚，语句通顺，情感真实，书写认真，字数达到要求。 </w:t>
      </w:r>
    </w:p>
    <w:p>
      <w:pPr>
        <w:tabs>
          <w:tab w:val="left" w:pos="570"/>
        </w:tabs>
        <w:ind w:right="-99" w:rightChars="-47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三类：（17—19）叙述较清楚，语言一般，书写较认真，偶尔有错别字，字数达到或略少。 </w:t>
      </w:r>
    </w:p>
    <w:p>
      <w:pPr>
        <w:tabs>
          <w:tab w:val="left" w:pos="5460"/>
        </w:tabs>
        <w:rPr>
          <w:rFonts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四类:（16分及以下）内容贫乏，叙述不清，书写潦草，错别字较多，字数不足等。</w:t>
      </w:r>
    </w:p>
    <w:p>
      <w:pP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写作能力突出的学生可赋满分。作文题目未写的扣2分，错字严重酌情扣1—3分。</w:t>
      </w:r>
    </w:p>
    <w:p>
      <w:pPr>
        <w:tabs>
          <w:tab w:val="left" w:pos="1350"/>
        </w:tabs>
        <w:jc w:val="center"/>
        <w:rPr>
          <w:rFonts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智慧冲浪岛（20分）</w:t>
      </w:r>
    </w:p>
    <w:p>
      <w:pPr>
        <w:tabs>
          <w:tab w:val="left" w:pos="1350"/>
        </w:tabs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十、下面的题目奖励给知识渊博，善于积累的同学。（20分）</w:t>
      </w:r>
    </w:p>
    <w:p>
      <w:pPr>
        <w:tabs>
          <w:tab w:val="left" w:pos="1350"/>
        </w:tabs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1.下面诗句分别出自哪首古诗，请选择合适的序号填在括号里。（1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分）</w:t>
      </w:r>
    </w:p>
    <w:p>
      <w:pPr>
        <w:tabs>
          <w:tab w:val="left" w:pos="1350"/>
        </w:tabs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①《江南逢李龟年》 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②《望岳》 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③《古朗月行》 ④ 《钱塘湖春行》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 = 5 \* GB3 \* MERGEFORMAT </w:instrTex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⑤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《短歌行》</w:t>
      </w:r>
    </w:p>
    <w:p>
      <w:pPr>
        <w:tabs>
          <w:tab w:val="left" w:pos="1350"/>
        </w:tabs>
        <w:ind w:firstLine="840" w:firstLineChars="4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又疑瑶台镜，飞在青云端。           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——（ ③ ）</w:t>
      </w:r>
    </w:p>
    <w:p>
      <w:pPr>
        <w:tabs>
          <w:tab w:val="left" w:pos="1350"/>
        </w:tabs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岱宗夫如何，齐鲁青未了。                      ——（ ② ）</w:t>
      </w:r>
    </w:p>
    <w:p>
      <w:pPr>
        <w:tabs>
          <w:tab w:val="left" w:pos="1350"/>
        </w:tabs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山不厌高，海不厌深，周公吐哺，天下归心。      ——（ ⑤ ）</w:t>
      </w:r>
    </w:p>
    <w:p>
      <w:pPr>
        <w:tabs>
          <w:tab w:val="left" w:pos="1350"/>
        </w:tabs>
        <w:ind w:firstLine="1050" w:firstLineChars="5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正是江南好风景，落花时节又逢君。              ——（ ① ）</w:t>
      </w:r>
    </w:p>
    <w:p>
      <w:pPr>
        <w:tabs>
          <w:tab w:val="left" w:pos="1350"/>
        </w:tabs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几处早莺争暖树，谁家新燕啄春泥。              ——（ ④ ）</w:t>
      </w:r>
    </w:p>
    <w:p>
      <w:pPr>
        <w:tabs>
          <w:tab w:val="left" w:pos="1350"/>
        </w:tabs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2. 连一连。（1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分）</w:t>
      </w:r>
    </w:p>
    <w:p>
      <w:pPr>
        <w:tabs>
          <w:tab w:val="left" w:pos="1350"/>
        </w:tabs>
        <w:ind w:firstLine="1470" w:firstLineChars="7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22" w:name="_Hlk137046612"/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89535</wp:posOffset>
                </wp:positionV>
                <wp:extent cx="1390650" cy="409575"/>
                <wp:effectExtent l="1270" t="4445" r="5080" b="508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3.55pt;margin-top:7.05pt;height:32.25pt;width:109.5pt;z-index:251673600;mso-width-relative:page;mso-height-relative:page;" filled="f" stroked="t" coordsize="21600,21600" o:gfxdata="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3OP3XAAAACQEAAA8AAAAAAAAAAQAgAAAAIgAAAGRycy9kb3ducmV2LnhtbFBLAQIUABQA&#10;AAAIAIdO4kDsWi248QEAAMIDAAAOAAAAAAAAAAEAIAAAACYBAABkcnMvZTJvRG9jLnhtbFBLBQYA&#10;AAAABgAGAFkBAACJ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89535</wp:posOffset>
                </wp:positionV>
                <wp:extent cx="1343025" cy="190500"/>
                <wp:effectExtent l="635" t="4445" r="254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.5pt;margin-top:7.05pt;height:15pt;width:105.75pt;z-index:251671552;mso-width-relative:page;mso-height-relative:page;" filled="f" stroked="t" coordsize="21600,21600" o:gfxdata="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44BQb&#10;1wAAAAkBAAAPAAAAAAAAAAEAIAAAACIAAABkcnMvZG93bnJldi54bWxQSwECFAAUAAAACACHTuJA&#10;WgQF/ukBAAC4AwAADgAAAAAAAAABACAAAAAm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出师未捷身先死                 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二分钟分白鹭洲</w:t>
      </w:r>
    </w:p>
    <w:p>
      <w:pPr>
        <w:tabs>
          <w:tab w:val="left" w:pos="1350"/>
        </w:tabs>
        <w:ind w:firstLine="1470" w:firstLineChars="7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139065</wp:posOffset>
                </wp:positionV>
                <wp:extent cx="1343025" cy="542925"/>
                <wp:effectExtent l="1905" t="4445" r="13970" b="114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.5pt;margin-top:10.95pt;height:42.75pt;width:105.75pt;z-index:251672576;mso-width-relative:page;mso-height-relative:page;" filled="f" stroked="t" coordsize="21600,21600" o:gfxdata="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ThxG&#10;2AAAAAoBAAAPAAAAAAAAAAEAIAAAACIAAABkcnMvZG93bnJldi54bWxQSwECFAAUAAAACACHTuJA&#10;qbIOvegBAAC4AwAADgAAAAAAAAABACAAAAAn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春心莫共花争发                   长使英雄泪满襟</w:t>
      </w:r>
    </w:p>
    <w:p>
      <w:pPr>
        <w:tabs>
          <w:tab w:val="left" w:pos="1350"/>
        </w:tabs>
        <w:ind w:firstLine="1470" w:firstLineChars="7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102870</wp:posOffset>
                </wp:positionV>
                <wp:extent cx="1323975" cy="381000"/>
                <wp:effectExtent l="1270" t="4445" r="8255" b="825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8.75pt;margin-top:8.1pt;height:30pt;width:104.25pt;z-index:251675648;mso-width-relative:page;mso-height-relative:page;" filled="f" stroked="t" coordsize="21600,21600" o:gfxdata="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cgzwK1wAAAAkBAAAPAAAAAAAAAAEAIAAAACIAAABkcnMvZG93bnJldi54bWxQSwECFAAU&#10;AAAACACHTuJAwdCGZPIBAADCAwAADgAAAAAAAAABACAAAAAm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三山半落青天外                   笑语盈盈暗香去</w:t>
      </w:r>
    </w:p>
    <w:p>
      <w:pPr>
        <w:tabs>
          <w:tab w:val="left" w:pos="1350"/>
        </w:tabs>
        <w:ind w:firstLine="1470" w:firstLineChars="7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114300</wp:posOffset>
                </wp:positionV>
                <wp:extent cx="139065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.55pt;margin-top:9pt;height:0pt;width:109.5pt;z-index:251674624;mso-width-relative:page;mso-height-relative:page;" filled="f" stroked="t" coordsize="21600,21600" o:gfxdata="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W/pwfUAAAACQEAAA8A&#10;AAAAAAAAAQAgAAAAIgAAAGRycy9kb3ducmV2LnhtbFBLAQIUABQAAAAIAIdO4kB7HEdS4gEAALMD&#10;AAAOAAAAAAAAAAEAIAAAACM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小楼一夜听春雨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深巷明朝卖杏花</w:t>
      </w:r>
    </w:p>
    <w:p>
      <w:pPr>
        <w:tabs>
          <w:tab w:val="left" w:pos="1350"/>
        </w:tabs>
        <w:ind w:firstLine="1470" w:firstLineChars="700"/>
        <w:jc w:val="left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蛾儿雪柳黄金缕             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一寸相思一寸灰</w:t>
      </w:r>
      <w:bookmarkEnd w:id="22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23" w:name="_GoBack"/>
      <w:bookmarkEnd w:id="2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2661081"/>
    </w:sdtPr>
    <w:sdtEndPr>
      <w:rPr>
        <w:rFonts w:ascii="黑体" w:hAnsi="黑体" w:eastAsia="黑体"/>
        <w:sz w:val="21"/>
        <w:szCs w:val="21"/>
      </w:rPr>
    </w:sdtEndPr>
    <w:sdtContent>
      <w:p>
        <w:pPr>
          <w:pStyle w:val="3"/>
          <w:jc w:val="center"/>
          <w:rPr>
            <w:rFonts w:ascii="黑体" w:hAnsi="黑体" w:eastAsia="黑体"/>
            <w:sz w:val="21"/>
            <w:szCs w:val="21"/>
          </w:rPr>
        </w:pPr>
        <w:r>
          <w:rPr>
            <w:rFonts w:hint="eastAsia" w:ascii="黑体" w:hAnsi="黑体" w:eastAsia="黑体"/>
          </w:rPr>
          <w:t>五年级语文试题 第</w:t>
        </w:r>
        <w:r>
          <w:rPr>
            <w:rFonts w:ascii="黑体" w:hAnsi="黑体" w:eastAsia="黑体"/>
          </w:rPr>
          <w:fldChar w:fldCharType="begin"/>
        </w:r>
        <w:r>
          <w:rPr>
            <w:rFonts w:ascii="黑体" w:hAnsi="黑体" w:eastAsia="黑体"/>
          </w:rPr>
          <w:instrText xml:space="preserve">PAGE   \* MERGEFORMAT</w:instrText>
        </w:r>
        <w:r>
          <w:rPr>
            <w:rFonts w:ascii="黑体" w:hAnsi="黑体" w:eastAsia="黑体"/>
          </w:rPr>
          <w:fldChar w:fldCharType="separate"/>
        </w:r>
        <w:r>
          <w:rPr>
            <w:rFonts w:ascii="黑体" w:hAnsi="黑体" w:eastAsia="黑体"/>
            <w:lang w:val="zh-CN"/>
          </w:rPr>
          <w:t>1</w:t>
        </w:r>
        <w:r>
          <w:rPr>
            <w:rFonts w:ascii="黑体" w:hAnsi="黑体" w:eastAsia="黑体"/>
          </w:rPr>
          <w:fldChar w:fldCharType="end"/>
        </w:r>
        <w:r>
          <w:rPr>
            <w:rFonts w:hint="eastAsia" w:ascii="黑体" w:hAnsi="黑体" w:eastAsia="黑体"/>
          </w:rPr>
          <w:t>页</w:t>
        </w:r>
        <w:r>
          <w:rPr>
            <w:rFonts w:hint="eastAsia" w:ascii="黑体" w:hAnsi="黑体" w:eastAsia="黑体"/>
            <w:sz w:val="21"/>
            <w:szCs w:val="21"/>
          </w:rPr>
          <w:t>（共6页）</w:t>
        </w:r>
      </w:p>
    </w:sdtContent>
  </w:sdt>
  <w:p>
    <w:pPr>
      <w:pStyle w:val="3"/>
      <w:jc w:val="center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7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5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D593B"/>
    <w:multiLevelType w:val="singleLevel"/>
    <w:tmpl w:val="F70D593B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abstractNum w:abstractNumId="1">
    <w:nsid w:val="45B271C4"/>
    <w:multiLevelType w:val="multilevel"/>
    <w:tmpl w:val="45B271C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5B14BCA"/>
    <w:rsid w:val="25B1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2023-06-15T06:16:00Z</dcterms:created>
  <dc:creator>银色猛虎</dc:creator>
  <cp:lastModifiedBy>银色猛虎</cp:lastModifiedBy>
  <dcterms:modified xsi:type="dcterms:W3CDTF">2023-06-15T06:16:29Z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7FBFBD64B5EA4DF5A14C20456D3FA6AD_11</vt:lpwstr>
  </property>
</Properties>
</file>