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1"/>
        <w:jc w:val="center"/>
        <w:textAlignment w:val="center"/>
        <w:rPr>
          <w:rFonts w:hint="default" w:ascii="Arial"/>
          <w:sz w:val="21"/>
          <w:lang w:val="en-US"/>
        </w:rPr>
      </w:pPr>
      <w:r>
        <w:rPr>
          <w:rFonts w:hint="eastAsia" w:eastAsia="宋体"/>
          <w:sz w:val="40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11569700</wp:posOffset>
            </wp:positionH>
            <wp:positionV relativeFrom="topMargin">
              <wp:posOffset>12395200</wp:posOffset>
            </wp:positionV>
            <wp:extent cx="266700" cy="266700"/>
            <wp:effectExtent l="0" t="0" r="0" b="0"/>
            <wp:wrapNone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40"/>
          <w:szCs w:val="40"/>
          <w:lang w:val="en-US" w:eastAsia="zh-CN"/>
        </w:rPr>
        <w:t>2023年部编版小学五年级语文下册第三单元测试卷</w:t>
      </w:r>
    </w:p>
    <w:p>
      <w:pPr>
        <w:spacing w:before="72" w:line="222" w:lineRule="auto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一、积累与运用。(共41分)</w:t>
      </w:r>
    </w:p>
    <w:p>
      <w:pPr>
        <w:spacing w:before="127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5"/>
          <w:sz w:val="24"/>
          <w:szCs w:val="24"/>
        </w:rPr>
        <w:t>1.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5"/>
          <w:sz w:val="24"/>
          <w:szCs w:val="24"/>
        </w:rPr>
        <w:t>选择题。(10分)</w:t>
      </w:r>
    </w:p>
    <w:p>
      <w:pPr>
        <w:spacing w:before="147" w:line="219" w:lineRule="auto"/>
        <w:ind w:left="3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(1)“有心走不快，见水装不完，长草难收拾，遇食就可</w:t>
      </w:r>
      <w:r>
        <w:rPr>
          <w:rFonts w:ascii="宋体" w:hAnsi="宋体" w:eastAsia="宋体" w:cs="宋体"/>
          <w:spacing w:val="-3"/>
          <w:sz w:val="24"/>
          <w:szCs w:val="24"/>
        </w:rPr>
        <w:t>餐。”这则字谜的谜底是(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)</w:t>
      </w:r>
    </w:p>
    <w:p>
      <w:pPr>
        <w:spacing w:before="145" w:line="225" w:lineRule="auto"/>
        <w:ind w:left="66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.</w:t>
      </w:r>
      <w:r>
        <w:rPr>
          <w:rFonts w:ascii="宋体" w:hAnsi="宋体" w:eastAsia="宋体" w:cs="宋体"/>
          <w:spacing w:val="-10"/>
          <w:sz w:val="24"/>
          <w:szCs w:val="24"/>
        </w:rPr>
        <w:t>曼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.</w:t>
      </w:r>
      <w:r>
        <w:rPr>
          <w:rFonts w:ascii="宋体" w:hAnsi="宋体" w:eastAsia="宋体" w:cs="宋体"/>
          <w:spacing w:val="-10"/>
          <w:sz w:val="24"/>
          <w:szCs w:val="24"/>
        </w:rPr>
        <w:t>香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日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.</w:t>
      </w:r>
      <w:r>
        <w:rPr>
          <w:rFonts w:ascii="宋体" w:hAnsi="宋体" w:eastAsia="宋体" w:cs="宋体"/>
          <w:spacing w:val="-10"/>
          <w:sz w:val="24"/>
          <w:szCs w:val="24"/>
        </w:rPr>
        <w:t>玑</w:t>
      </w:r>
    </w:p>
    <w:p>
      <w:pPr>
        <w:spacing w:before="135" w:line="410" w:lineRule="exact"/>
        <w:ind w:left="717" w:leftChars="151" w:hanging="400" w:hangingChars="100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sz w:val="40"/>
          <w:szCs w:val="40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6022975</wp:posOffset>
            </wp:positionH>
            <wp:positionV relativeFrom="page">
              <wp:posOffset>2546350</wp:posOffset>
            </wp:positionV>
            <wp:extent cx="438150" cy="793750"/>
            <wp:effectExtent l="0" t="0" r="6350" b="635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16" cy="793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eastAsia="宋体" w:cs="宋体"/>
          <w:spacing w:val="7"/>
          <w:position w:val="14"/>
          <w:sz w:val="24"/>
          <w:szCs w:val="24"/>
        </w:rPr>
        <w:t>(2)图中表现的是“秉”字的字义——用手拿着。下列句子中，“秉”字的意思与图中表示的</w:t>
      </w:r>
      <w:r>
        <w:rPr>
          <w:rFonts w:hint="eastAsia" w:ascii="宋体" w:hAnsi="宋体" w:eastAsia="宋体" w:cs="宋体"/>
          <w:spacing w:val="7"/>
          <w:position w:val="14"/>
          <w:sz w:val="24"/>
          <w:szCs w:val="24"/>
        </w:rPr>
        <w:t>字义相同的是(    )。</w:t>
      </w:r>
    </w:p>
    <w:p>
      <w:pPr>
        <w:spacing w:before="148" w:line="219" w:lineRule="auto"/>
        <w:ind w:firstLine="762" w:firstLineChars="30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A.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7"/>
          <w:sz w:val="24"/>
          <w:szCs w:val="24"/>
        </w:rPr>
        <w:t>他勤奋刻苦，常在夜里</w:t>
      </w:r>
      <w:r>
        <w:rPr>
          <w:rFonts w:ascii="宋体" w:hAnsi="宋体" w:eastAsia="宋体" w:cs="宋体"/>
          <w:spacing w:val="6"/>
          <w:sz w:val="24"/>
          <w:szCs w:val="24"/>
          <w:em w:val="dot"/>
        </w:rPr>
        <w:t>秉</w:t>
      </w:r>
      <w:r>
        <w:rPr>
          <w:rFonts w:ascii="宋体" w:hAnsi="宋体" w:eastAsia="宋体" w:cs="宋体"/>
          <w:spacing w:val="7"/>
          <w:sz w:val="24"/>
          <w:szCs w:val="24"/>
        </w:rPr>
        <w:t>烛苦读。</w:t>
      </w:r>
    </w:p>
    <w:p>
      <w:pPr>
        <w:spacing w:before="139" w:line="410" w:lineRule="exact"/>
        <w:ind w:left="66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9"/>
          <w:position w:val="14"/>
          <w:sz w:val="24"/>
          <w:szCs w:val="24"/>
        </w:rPr>
        <w:t>B.</w:t>
      </w:r>
      <w:r>
        <w:rPr>
          <w:rFonts w:ascii="Times New Roman" w:hAnsi="Times New Roman" w:eastAsia="Times New Roman" w:cs="Times New Roman"/>
          <w:spacing w:val="15"/>
          <w:position w:val="14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9"/>
          <w:position w:val="14"/>
          <w:sz w:val="24"/>
          <w:szCs w:val="24"/>
        </w:rPr>
        <w:t>一个中国人，无论在怎样的境遇里，总要有梅花的</w:t>
      </w:r>
      <w:r>
        <w:rPr>
          <w:rFonts w:ascii="宋体" w:hAnsi="宋体" w:eastAsia="宋体" w:cs="宋体"/>
          <w:spacing w:val="11"/>
          <w:position w:val="14"/>
          <w:sz w:val="24"/>
          <w:szCs w:val="24"/>
          <w:em w:val="dot"/>
        </w:rPr>
        <w:t>秉</w:t>
      </w:r>
      <w:r>
        <w:rPr>
          <w:rFonts w:ascii="宋体" w:hAnsi="宋体" w:eastAsia="宋体" w:cs="宋体"/>
          <w:spacing w:val="9"/>
          <w:position w:val="14"/>
          <w:sz w:val="24"/>
          <w:szCs w:val="24"/>
        </w:rPr>
        <w:t>性才好!</w:t>
      </w:r>
    </w:p>
    <w:p>
      <w:pPr>
        <w:spacing w:before="1" w:line="218" w:lineRule="auto"/>
        <w:ind w:left="66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7"/>
          <w:sz w:val="24"/>
          <w:szCs w:val="24"/>
        </w:rPr>
        <w:t>包青天</w:t>
      </w:r>
      <w:r>
        <w:rPr>
          <w:rFonts w:ascii="宋体" w:hAnsi="宋体" w:eastAsia="宋体" w:cs="宋体"/>
          <w:spacing w:val="6"/>
          <w:sz w:val="24"/>
          <w:szCs w:val="24"/>
          <w:em w:val="dot"/>
        </w:rPr>
        <w:t>秉</w:t>
      </w:r>
      <w:r>
        <w:rPr>
          <w:rFonts w:ascii="宋体" w:hAnsi="宋体" w:eastAsia="宋体" w:cs="宋体"/>
          <w:spacing w:val="7"/>
          <w:sz w:val="24"/>
          <w:szCs w:val="24"/>
        </w:rPr>
        <w:t>公办事，颇受百姓称道。</w:t>
      </w:r>
    </w:p>
    <w:p>
      <w:pPr>
        <w:spacing w:before="149" w:line="219" w:lineRule="auto"/>
        <w:ind w:left="66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10"/>
          <w:sz w:val="24"/>
          <w:szCs w:val="24"/>
        </w:rPr>
        <w:t>他因为一直</w:t>
      </w:r>
      <w:r>
        <w:rPr>
          <w:rFonts w:ascii="宋体" w:hAnsi="宋体" w:eastAsia="宋体" w:cs="宋体"/>
          <w:spacing w:val="11"/>
          <w:sz w:val="24"/>
          <w:szCs w:val="24"/>
          <w:em w:val="dot"/>
        </w:rPr>
        <w:t>秉</w:t>
      </w:r>
      <w:r>
        <w:rPr>
          <w:rFonts w:ascii="宋体" w:hAnsi="宋体" w:eastAsia="宋体" w:cs="宋体"/>
          <w:spacing w:val="10"/>
          <w:sz w:val="24"/>
          <w:szCs w:val="24"/>
        </w:rPr>
        <w:t>承师父的指示，所以才能完成任务。</w:t>
      </w:r>
    </w:p>
    <w:p>
      <w:pPr>
        <w:spacing w:before="151" w:line="220" w:lineRule="auto"/>
        <w:ind w:left="3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(3)下列与“酤”的意思相近的是哪一项?(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8"/>
          <w:sz w:val="24"/>
          <w:szCs w:val="24"/>
        </w:rPr>
        <w:t>)</w:t>
      </w:r>
    </w:p>
    <w:p>
      <w:pPr>
        <w:spacing w:before="141" w:line="226" w:lineRule="auto"/>
        <w:ind w:left="66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.</w:t>
      </w:r>
      <w:r>
        <w:rPr>
          <w:rFonts w:ascii="宋体" w:hAnsi="宋体" w:eastAsia="宋体" w:cs="宋体"/>
          <w:spacing w:val="-3"/>
          <w:sz w:val="24"/>
          <w:szCs w:val="24"/>
        </w:rPr>
        <w:t>鸡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.</w:t>
      </w:r>
      <w:r>
        <w:rPr>
          <w:rFonts w:ascii="宋体" w:hAnsi="宋体" w:eastAsia="宋体" w:cs="宋体"/>
          <w:spacing w:val="-3"/>
          <w:sz w:val="24"/>
          <w:szCs w:val="24"/>
        </w:rPr>
        <w:t>酒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古代</w:t>
      </w:r>
      <w:r>
        <w:rPr>
          <w:rFonts w:ascii="宋体" w:hAnsi="宋体" w:eastAsia="宋体" w:cs="宋体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西方</w:t>
      </w:r>
    </w:p>
    <w:p>
      <w:pPr>
        <w:spacing w:before="189" w:line="410" w:lineRule="exact"/>
        <w:ind w:firstLine="260" w:firstLineChars="100"/>
        <w:rPr>
          <w:rFonts w:ascii="Times New Roman" w:hAnsi="Times New Roman" w:eastAsia="Times New Roman" w:cs="Times New Roman"/>
          <w:spacing w:val="5"/>
          <w:position w:val="14"/>
          <w:sz w:val="24"/>
          <w:szCs w:val="24"/>
        </w:rPr>
      </w:pPr>
      <w:r>
        <w:rPr>
          <w:rFonts w:ascii="宋体" w:hAnsi="宋体" w:eastAsia="宋体" w:cs="宋体"/>
          <w:spacing w:val="10"/>
          <w:position w:val="14"/>
          <w:sz w:val="24"/>
          <w:szCs w:val="24"/>
        </w:rPr>
        <w:t>(4)2021年5月，“天问一号”探测器着陆火星</w:t>
      </w:r>
      <w:r>
        <w:rPr>
          <w:rFonts w:ascii="宋体" w:hAnsi="宋体" w:eastAsia="宋体" w:cs="宋体"/>
          <w:spacing w:val="9"/>
          <w:position w:val="14"/>
          <w:sz w:val="24"/>
          <w:szCs w:val="24"/>
        </w:rPr>
        <w:t>，首次在火星留下中国足迹。我国在空间技术</w:t>
      </w:r>
      <w:r>
        <w:rPr>
          <w:rFonts w:hint="eastAsia" w:ascii="宋体" w:hAnsi="宋体" w:eastAsia="宋体" w:cs="宋体"/>
          <w:spacing w:val="9"/>
          <w:position w:val="14"/>
          <w:sz w:val="24"/>
          <w:szCs w:val="24"/>
        </w:rPr>
        <w:t>领域真是(    )。</w:t>
      </w:r>
    </w:p>
    <w:p>
      <w:pPr>
        <w:spacing w:before="189" w:line="410" w:lineRule="exact"/>
        <w:ind w:left="669"/>
        <w:rPr>
          <w:rFonts w:hint="eastAsia" w:ascii="Times New Roman" w:hAnsi="Times New Roman" w:eastAsia="Times New Roman" w:cs="Times New Roman"/>
          <w:spacing w:val="5"/>
          <w:position w:val="14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pacing w:val="5"/>
          <w:position w:val="14"/>
          <w:sz w:val="24"/>
          <w:szCs w:val="24"/>
        </w:rPr>
        <w:t>A.  外甥打灯笼 — — 照旧(舅)</w:t>
      </w:r>
      <w:r>
        <w:rPr>
          <w:rFonts w:hint="eastAsia" w:ascii="Times New Roman" w:hAnsi="Times New Roman" w:eastAsia="Times New Roman" w:cs="Times New Roman"/>
          <w:spacing w:val="5"/>
          <w:position w:val="14"/>
          <w:sz w:val="24"/>
          <w:szCs w:val="24"/>
        </w:rPr>
        <w:tab/>
      </w:r>
      <w:r>
        <w:rPr>
          <w:rFonts w:hint="eastAsia" w:ascii="Times New Roman" w:hAnsi="Times New Roman" w:eastAsia="Times New Roman" w:cs="Times New Roman"/>
          <w:spacing w:val="5"/>
          <w:position w:val="14"/>
          <w:sz w:val="24"/>
          <w:szCs w:val="24"/>
        </w:rPr>
        <w:t>B.  飞机上挂暖瓶 — — 高水平(瓶)</w:t>
      </w:r>
    </w:p>
    <w:p>
      <w:pPr>
        <w:spacing w:before="189" w:line="410" w:lineRule="exact"/>
        <w:ind w:left="669"/>
        <w:rPr>
          <w:rFonts w:hint="eastAsia" w:ascii="Times New Roman" w:hAnsi="Times New Roman" w:eastAsia="Times New Roman" w:cs="Times New Roman"/>
          <w:spacing w:val="5"/>
          <w:position w:val="14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pacing w:val="5"/>
          <w:position w:val="14"/>
          <w:sz w:val="24"/>
          <w:szCs w:val="24"/>
        </w:rPr>
        <w:t>C.  咸菜烧豆腐 — — 有言(盐)在先</w:t>
      </w:r>
      <w:r>
        <w:rPr>
          <w:rFonts w:hint="eastAsia" w:ascii="Times New Roman" w:hAnsi="Times New Roman" w:eastAsia="Times New Roman" w:cs="Times New Roman"/>
          <w:spacing w:val="5"/>
          <w:position w:val="14"/>
          <w:sz w:val="24"/>
          <w:szCs w:val="24"/>
        </w:rPr>
        <w:tab/>
      </w:r>
      <w:r>
        <w:rPr>
          <w:rFonts w:hint="eastAsia" w:ascii="Times New Roman" w:hAnsi="Times New Roman" w:eastAsia="Times New Roman" w:cs="Times New Roman"/>
          <w:spacing w:val="5"/>
          <w:position w:val="14"/>
          <w:sz w:val="24"/>
          <w:szCs w:val="24"/>
        </w:rPr>
        <w:t>D.  唐僧的书 — — 一本正(真)经</w:t>
      </w:r>
    </w:p>
    <w:p>
      <w:pPr>
        <w:spacing w:before="189" w:line="410" w:lineRule="exact"/>
        <w:ind w:firstLine="250" w:firstLineChars="100"/>
        <w:rPr>
          <w:rFonts w:ascii="Times New Roman" w:hAnsi="Times New Roman" w:eastAsia="Times New Roman" w:cs="Times New Roman"/>
          <w:spacing w:val="5"/>
          <w:position w:val="14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pacing w:val="5"/>
          <w:position w:val="14"/>
          <w:sz w:val="24"/>
          <w:szCs w:val="24"/>
        </w:rPr>
        <w:t>(5)下列说法中，不正确的一项是(    )。</w:t>
      </w:r>
      <w:r>
        <w:rPr>
          <w:rFonts w:hint="eastAsia" w:ascii="Times New Roman" w:hAnsi="Times New Roman" w:eastAsia="Times New Roman" w:cs="Times New Roman"/>
          <w:spacing w:val="5"/>
          <w:position w:val="14"/>
          <w:sz w:val="24"/>
          <w:szCs w:val="24"/>
        </w:rPr>
        <w:tab/>
      </w:r>
    </w:p>
    <w:p>
      <w:pPr>
        <w:spacing w:before="189" w:line="410" w:lineRule="exact"/>
        <w:ind w:left="66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5"/>
          <w:position w:val="14"/>
          <w:sz w:val="24"/>
          <w:szCs w:val="24"/>
        </w:rPr>
        <w:t>A.</w:t>
      </w:r>
      <w:r>
        <w:rPr>
          <w:rFonts w:ascii="Times New Roman" w:hAnsi="Times New Roman" w:eastAsia="Times New Roman" w:cs="Times New Roman"/>
          <w:spacing w:val="17"/>
          <w:w w:val="101"/>
          <w:position w:val="14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5"/>
          <w:position w:val="14"/>
          <w:sz w:val="24"/>
          <w:szCs w:val="24"/>
        </w:rPr>
        <w:t>汉字字体的演变过程是：甲骨文</w:t>
      </w:r>
      <w:r>
        <w:rPr>
          <w:rFonts w:ascii="宋体" w:hAnsi="宋体" w:eastAsia="宋体" w:cs="宋体"/>
          <w:spacing w:val="-77"/>
          <w:position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position w:val="14"/>
          <w:sz w:val="24"/>
          <w:szCs w:val="24"/>
        </w:rPr>
        <w:t>→</w:t>
      </w:r>
      <w:r>
        <w:rPr>
          <w:rFonts w:ascii="宋体" w:hAnsi="宋体" w:eastAsia="宋体" w:cs="宋体"/>
          <w:spacing w:val="-84"/>
          <w:position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position w:val="14"/>
          <w:sz w:val="24"/>
          <w:szCs w:val="24"/>
        </w:rPr>
        <w:t>金文</w:t>
      </w:r>
      <w:r>
        <w:rPr>
          <w:rFonts w:ascii="宋体" w:hAnsi="宋体" w:eastAsia="宋体" w:cs="宋体"/>
          <w:spacing w:val="-77"/>
          <w:position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position w:val="14"/>
          <w:sz w:val="24"/>
          <w:szCs w:val="24"/>
        </w:rPr>
        <w:t>→</w:t>
      </w:r>
      <w:r>
        <w:rPr>
          <w:rFonts w:ascii="宋体" w:hAnsi="宋体" w:eastAsia="宋体" w:cs="宋体"/>
          <w:spacing w:val="-81"/>
          <w:position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position w:val="14"/>
          <w:sz w:val="24"/>
          <w:szCs w:val="24"/>
        </w:rPr>
        <w:t>小篆</w:t>
      </w:r>
      <w:r>
        <w:rPr>
          <w:rFonts w:ascii="宋体" w:hAnsi="宋体" w:eastAsia="宋体" w:cs="宋体"/>
          <w:spacing w:val="-77"/>
          <w:position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position w:val="14"/>
          <w:sz w:val="24"/>
          <w:szCs w:val="24"/>
        </w:rPr>
        <w:t>→</w:t>
      </w:r>
      <w:r>
        <w:rPr>
          <w:rFonts w:ascii="宋体" w:hAnsi="宋体" w:eastAsia="宋体" w:cs="宋体"/>
          <w:spacing w:val="-83"/>
          <w:position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position w:val="14"/>
          <w:sz w:val="24"/>
          <w:szCs w:val="24"/>
        </w:rPr>
        <w:t>隶书</w:t>
      </w:r>
      <w:r>
        <w:rPr>
          <w:rFonts w:ascii="宋体" w:hAnsi="宋体" w:eastAsia="宋体" w:cs="宋体"/>
          <w:spacing w:val="-77"/>
          <w:position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position w:val="14"/>
          <w:sz w:val="24"/>
          <w:szCs w:val="24"/>
        </w:rPr>
        <w:t>→楷书</w:t>
      </w:r>
    </w:p>
    <w:p>
      <w:pPr>
        <w:spacing w:line="218" w:lineRule="auto"/>
        <w:ind w:left="66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B.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6"/>
          <w:sz w:val="24"/>
          <w:szCs w:val="24"/>
        </w:rPr>
        <w:t>小篆字形结构稳定，线条圆转，粗细基本一致</w:t>
      </w:r>
    </w:p>
    <w:p>
      <w:pPr>
        <w:spacing w:before="149" w:line="219" w:lineRule="auto"/>
        <w:ind w:left="66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8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8"/>
          <w:sz w:val="24"/>
          <w:szCs w:val="24"/>
        </w:rPr>
        <w:t>楷书字形方正，笔画规整平直，是汉字发展史上的分水岭</w:t>
      </w:r>
    </w:p>
    <w:p>
      <w:pPr>
        <w:spacing w:before="149" w:line="411" w:lineRule="exact"/>
        <w:ind w:left="66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7"/>
          <w:position w:val="14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20"/>
          <w:w w:val="101"/>
          <w:position w:val="14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7"/>
          <w:position w:val="14"/>
          <w:sz w:val="24"/>
          <w:szCs w:val="24"/>
        </w:rPr>
        <w:t>研究报告一般包括问题的提出、研究方法、资料整理、研究结论四部分内容</w:t>
      </w:r>
    </w:p>
    <w:p>
      <w:pPr>
        <w:spacing w:before="1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2.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根据提示，写同音词。(8分)</w:t>
      </w:r>
    </w:p>
    <w:p>
      <w:pPr>
        <w:spacing w:before="134" w:line="212" w:lineRule="auto"/>
        <w:ind w:left="31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(1)</w:t>
      </w:r>
      <w:r>
        <w:rPr>
          <w:rFonts w:ascii="Times New Roman" w:hAnsi="Times New Roman" w:eastAsia="Times New Roman" w:cs="Times New Roman"/>
          <w:sz w:val="24"/>
          <w:szCs w:val="24"/>
        </w:rPr>
        <w:t>ji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ā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j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í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           </w:t>
      </w:r>
      <w:r>
        <w:rPr>
          <w:rFonts w:ascii="宋体" w:hAnsi="宋体" w:eastAsia="宋体" w:cs="宋体"/>
          <w:spacing w:val="3"/>
          <w:sz w:val="24"/>
          <w:szCs w:val="24"/>
        </w:rPr>
        <w:t>①着急(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3"/>
          <w:sz w:val="24"/>
          <w:szCs w:val="24"/>
        </w:rPr>
        <w:t>)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3"/>
          <w:sz w:val="24"/>
          <w:szCs w:val="24"/>
        </w:rPr>
        <w:t>②交叉；汇集(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3"/>
          <w:sz w:val="24"/>
          <w:szCs w:val="24"/>
        </w:rPr>
        <w:t>)</w:t>
      </w:r>
    </w:p>
    <w:p>
      <w:pPr>
        <w:spacing w:before="147" w:line="212" w:lineRule="auto"/>
        <w:ind w:left="31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(2)pǐ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èi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        </w:t>
      </w:r>
      <w:r>
        <w:rPr>
          <w:rFonts w:ascii="宋体" w:hAnsi="宋体" w:eastAsia="宋体" w:cs="宋体"/>
          <w:spacing w:val="6"/>
          <w:sz w:val="24"/>
          <w:szCs w:val="24"/>
        </w:rPr>
        <w:t>①品尝(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6"/>
          <w:sz w:val="24"/>
          <w:szCs w:val="24"/>
        </w:rPr>
        <w:t>)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6"/>
          <w:sz w:val="24"/>
          <w:szCs w:val="24"/>
        </w:rPr>
        <w:t>②泛指人或事物的品质、水平(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6"/>
          <w:sz w:val="24"/>
          <w:szCs w:val="24"/>
        </w:rPr>
        <w:t>)</w:t>
      </w:r>
    </w:p>
    <w:p>
      <w:pPr>
        <w:spacing w:before="171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4"/>
          <w:sz w:val="24"/>
          <w:szCs w:val="24"/>
        </w:rPr>
        <w:t>3.</w:t>
      </w:r>
      <w:r>
        <w:rPr>
          <w:rFonts w:ascii="宋体" w:hAnsi="宋体" w:eastAsia="宋体" w:cs="宋体"/>
          <w:spacing w:val="4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4"/>
          <w:sz w:val="24"/>
          <w:szCs w:val="24"/>
        </w:rPr>
        <w:t>请恢复下列成语的原貌。(4分)</w:t>
      </w:r>
    </w:p>
    <w:p>
      <w:pPr>
        <w:spacing w:before="149" w:line="218" w:lineRule="auto"/>
        <w:ind w:left="31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4"/>
          <w:sz w:val="24"/>
          <w:szCs w:val="24"/>
        </w:rPr>
        <w:t>白酒广告：天尝地久(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>)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4"/>
          <w:sz w:val="24"/>
          <w:szCs w:val="24"/>
        </w:rPr>
        <w:t>止咳药物广告：咳不容缓(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 xml:space="preserve">             )</w:t>
      </w:r>
    </w:p>
    <w:p>
      <w:pPr>
        <w:spacing w:before="149" w:line="216" w:lineRule="auto"/>
        <w:ind w:left="556" w:leftChars="1" w:hanging="554" w:hanging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8"/>
          <w:sz w:val="24"/>
          <w:szCs w:val="24"/>
        </w:rPr>
        <w:t>4.</w:t>
      </w:r>
      <w:r>
        <w:rPr>
          <w:rFonts w:ascii="宋体" w:hAnsi="宋体" w:eastAsia="宋体" w:cs="宋体"/>
          <w:spacing w:val="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8"/>
          <w:sz w:val="24"/>
          <w:szCs w:val="24"/>
        </w:rPr>
        <w:t>个文化水平不高的男青年在外谋生，因下雨向家里写信要(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18"/>
          <w:sz w:val="24"/>
          <w:szCs w:val="24"/>
        </w:rPr>
        <w:t>),由于不能准确地写出</w:t>
      </w:r>
    </w:p>
    <w:p>
      <w:pPr>
        <w:sectPr>
          <w:pgSz w:w="11910" w:h="16840"/>
          <w:pgMar w:top="700" w:right="1130" w:bottom="0" w:left="1170" w:header="0" w:footer="0" w:gutter="0"/>
          <w:cols w:space="720" w:num="1"/>
        </w:sectPr>
      </w:pPr>
    </w:p>
    <w:p>
      <w:pPr>
        <w:spacing w:before="47" w:line="333" w:lineRule="auto"/>
        <w:ind w:left="290"/>
        <w:jc w:val="both"/>
        <w:rPr>
          <w:rFonts w:ascii="宋体" w:hAnsi="宋体" w:eastAsia="宋体" w:cs="宋体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3193415</wp:posOffset>
                </wp:positionH>
                <wp:positionV relativeFrom="page">
                  <wp:posOffset>8595360</wp:posOffset>
                </wp:positionV>
                <wp:extent cx="1810385" cy="762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1.45pt;margin-top:676.8pt;height:0.6pt;width:142.55pt;mso-position-horizontal-relative:page;mso-position-vertical-relative:page;z-index:251667456;mso-width-relative:page;mso-height-relative:page;" fillcolor="#000000" filled="t" stroked="f" coordsize="21600,21600" o:allowincell="f" o:gfxdata="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3OjYNsAAAANAQAADwAAAAAAAAABACAAAAAiAAAAZHJzL2Rvd25yZXYueG1sUEsBAhQAFAAAAAgA&#10;h07iQJhMe1WwAQAAXQMAAA4AAAAAAAAAAQAgAAAAKgEAAGRycy9lMm9Eb2MueG1sUEsFBgAAAAAG&#10;AAYAWQEAAEwFAAAAAA==&#10;">
                <v:path/>
                <v:fill on="t" focussize="0,0"/>
                <v:stroke on="f"/>
                <v:imagedata o:title=""/>
                <o:lock v:ext="edit"/>
              </v:rect>
            </w:pict>
          </mc:Fallback>
        </mc:AlternateContent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1148715</wp:posOffset>
            </wp:positionH>
            <wp:positionV relativeFrom="page">
              <wp:posOffset>6381115</wp:posOffset>
            </wp:positionV>
            <wp:extent cx="566420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4196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2875915</wp:posOffset>
                </wp:positionH>
                <wp:positionV relativeFrom="page">
                  <wp:posOffset>7161530</wp:posOffset>
                </wp:positionV>
                <wp:extent cx="454660" cy="10560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542" w:lineRule="auto"/>
                              <w:ind w:left="20" w:right="20"/>
                              <w:jc w:val="both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23"/>
                                <w:szCs w:val="23"/>
                              </w:rPr>
                              <w:t>楷书：</w:t>
                            </w:r>
                            <w:r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3"/>
                                <w:szCs w:val="23"/>
                              </w:rPr>
                              <w:t>行书：</w:t>
                            </w:r>
                          </w:p>
                          <w:p>
                            <w:pPr>
                              <w:spacing w:line="218" w:lineRule="auto"/>
                              <w:ind w:left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5"/>
                                <w:sz w:val="23"/>
                                <w:szCs w:val="23"/>
                              </w:rPr>
                              <w:t>草书：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5pt;margin-top:563.9pt;height:83.15pt;width:35.8pt;mso-position-horizontal-relative:page;mso-position-vertical-relative:page;z-index:251662336;mso-width-relative:page;mso-height-relative:page;" filled="f" stroked="f" coordsize="21600,21600" o:allowincell="f" o:gfxdata="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cyRgvbAAAADQEAAA8AAAAAAAAAAQAgAAAAIgAAAGRycy9kb3ducmV2LnhtbFBL&#10;AQIUABQAAAAIAIdO4kC0SiuQugEAAHIDAAAOAAAAAAAAAAEAIAAAACoBAABkcnMvZTJvRG9jLnht&#10;bFBLBQYAAAAABgAGAFkBAABWBQAAAAA=&#10;">
                <v:path/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542" w:lineRule="auto"/>
                        <w:ind w:left="20" w:right="20"/>
                        <w:jc w:val="both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2"/>
                          <w:sz w:val="23"/>
                          <w:szCs w:val="23"/>
                        </w:rPr>
                        <w:t>楷书：</w:t>
                      </w:r>
                      <w:r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5"/>
                          <w:sz w:val="23"/>
                          <w:szCs w:val="23"/>
                        </w:rPr>
                        <w:t>行书：</w:t>
                      </w:r>
                    </w:p>
                    <w:p>
                      <w:pPr>
                        <w:spacing w:line="218" w:lineRule="auto"/>
                        <w:ind w:left="20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5"/>
                          <w:sz w:val="23"/>
                          <w:szCs w:val="23"/>
                        </w:rPr>
                        <w:t>草书：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3218815</wp:posOffset>
            </wp:positionH>
            <wp:positionV relativeFrom="page">
              <wp:posOffset>3644900</wp:posOffset>
            </wp:positionV>
            <wp:extent cx="546100" cy="590550"/>
            <wp:effectExtent l="0" t="0" r="0" b="635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113" cy="59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4159250</wp:posOffset>
            </wp:positionH>
            <wp:positionV relativeFrom="page">
              <wp:posOffset>3606165</wp:posOffset>
            </wp:positionV>
            <wp:extent cx="635000" cy="641350"/>
            <wp:effectExtent l="0" t="0" r="0" b="635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976" cy="64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5079365</wp:posOffset>
            </wp:positionH>
            <wp:positionV relativeFrom="page">
              <wp:posOffset>3637915</wp:posOffset>
            </wp:positionV>
            <wp:extent cx="1168400" cy="596900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8460" cy="59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-2"/>
          <w:sz w:val="23"/>
          <w:szCs w:val="23"/>
        </w:rPr>
        <w:t>)字，结果闹出一个大笑话。信的全文是：“人家有命，你儿无命。你儿无命，难归家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门。家中有命，快快送命。家中无命，快快买命。”男青年不能准确地写出的字是</w:t>
      </w:r>
      <w:r>
        <w:rPr>
          <w:rFonts w:ascii="宋体" w:hAnsi="宋体" w:eastAsia="宋体" w:cs="宋体"/>
          <w:spacing w:val="-9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z w:val="23"/>
          <w:szCs w:val="23"/>
        </w:rPr>
        <w:t>。</w:t>
      </w:r>
    </w:p>
    <w:p>
      <w:pPr>
        <w:spacing w:line="220" w:lineRule="auto"/>
        <w:ind w:left="2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</w:rPr>
        <w:t>(3分)</w:t>
      </w:r>
    </w:p>
    <w:p>
      <w:pPr>
        <w:spacing w:before="145" w:line="21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5.</w:t>
      </w:r>
      <w:r>
        <w:rPr>
          <w:rFonts w:ascii="宋体" w:hAnsi="宋体" w:eastAsia="宋体" w:cs="宋体"/>
          <w:spacing w:val="-5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趣味对句，把序号填在横线上。(4分)</w:t>
      </w:r>
    </w:p>
    <w:p>
      <w:pPr>
        <w:spacing w:before="136" w:line="329" w:lineRule="auto"/>
        <w:ind w:left="290" w:right="106" w:firstLine="499"/>
        <w:jc w:val="both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3"/>
          <w:sz w:val="23"/>
          <w:szCs w:val="23"/>
        </w:rPr>
        <w:t>相传，</w:t>
      </w:r>
      <w:r>
        <w:rPr>
          <w:rFonts w:ascii="宋体" w:hAnsi="宋体" w:eastAsia="宋体" w:cs="宋体"/>
          <w:spacing w:val="-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3"/>
          <w:sz w:val="23"/>
          <w:szCs w:val="23"/>
        </w:rPr>
        <w:t>一次乾隆与纪晓岚对句为戏。乾隆曰：“两碟豆。”纪晓岚对：“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23"/>
          <w:sz w:val="23"/>
          <w:szCs w:val="23"/>
        </w:rPr>
        <w:t>。”乾隆改口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5"/>
          <w:sz w:val="23"/>
          <w:szCs w:val="23"/>
        </w:rPr>
        <w:t>说：“两蝶斗。”纪晓岚忙对：“</w:t>
      </w:r>
      <w:r>
        <w:rPr>
          <w:rFonts w:ascii="宋体" w:hAnsi="宋体" w:eastAsia="宋体" w:cs="宋体"/>
          <w:spacing w:val="19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spacing w:val="-35"/>
          <w:sz w:val="23"/>
          <w:szCs w:val="23"/>
        </w:rPr>
        <w:t>。”乾隆再改：“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5"/>
          <w:sz w:val="23"/>
          <w:szCs w:val="23"/>
        </w:rPr>
        <w:t>。”纪</w:t>
      </w:r>
      <w:r>
        <w:rPr>
          <w:rFonts w:ascii="宋体" w:hAnsi="宋体" w:eastAsia="宋体" w:cs="宋体"/>
          <w:spacing w:val="-36"/>
          <w:sz w:val="23"/>
          <w:szCs w:val="23"/>
        </w:rPr>
        <w:t>晓岚再对：“水上一鸥游。”这</w:t>
      </w:r>
    </w:p>
    <w:p>
      <w:pPr>
        <w:spacing w:line="219" w:lineRule="auto"/>
        <w:ind w:left="2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真是</w:t>
      </w:r>
      <w:r>
        <w:rPr>
          <w:rFonts w:ascii="宋体" w:hAnsi="宋体" w:eastAsia="宋体" w:cs="宋体"/>
          <w:spacing w:val="-9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"/>
          <w:sz w:val="23"/>
          <w:szCs w:val="23"/>
        </w:rPr>
        <w:t>啊</w:t>
      </w:r>
      <w:r>
        <w:rPr>
          <w:rFonts w:ascii="宋体" w:hAnsi="宋体" w:eastAsia="宋体" w:cs="宋体"/>
          <w:spacing w:val="-2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!</w:t>
      </w:r>
    </w:p>
    <w:p>
      <w:pPr>
        <w:spacing w:before="157" w:line="220" w:lineRule="auto"/>
        <w:ind w:left="290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A.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6"/>
          <w:sz w:val="23"/>
          <w:szCs w:val="23"/>
        </w:rPr>
        <w:t>一瓯游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       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B.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6"/>
          <w:sz w:val="23"/>
          <w:szCs w:val="23"/>
        </w:rPr>
        <w:t>一瓯油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        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C.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6"/>
          <w:sz w:val="23"/>
          <w:szCs w:val="23"/>
        </w:rPr>
        <w:t>一鸥游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        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D.</w:t>
      </w:r>
      <w:r>
        <w:rPr>
          <w:rFonts w:ascii="Times New Roman" w:hAnsi="Times New Roman" w:eastAsia="Times New Roman" w:cs="Times New Roman"/>
          <w:spacing w:val="5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一鸥豆</w:t>
      </w:r>
    </w:p>
    <w:p>
      <w:pPr>
        <w:spacing w:before="146" w:line="219" w:lineRule="auto"/>
        <w:ind w:left="290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E.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</w:rPr>
        <w:t>林中两碟豆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     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F.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</w:rPr>
        <w:t>林间两蝶斗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     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G.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</w:rPr>
        <w:t>旗鼓相当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       </w:t>
      </w:r>
      <w:r>
        <w:rPr>
          <w:rFonts w:ascii="宋体" w:hAnsi="宋体" w:eastAsia="宋体" w:cs="宋体"/>
          <w:spacing w:val="9"/>
          <w:sz w:val="23"/>
          <w:szCs w:val="23"/>
        </w:rPr>
        <w:t>H</w:t>
      </w:r>
      <w:r>
        <w:rPr>
          <w:rFonts w:ascii="宋体" w:hAnsi="宋体" w:eastAsia="宋体" w:cs="宋体"/>
          <w:spacing w:val="-6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.将勇兵强</w:t>
      </w:r>
    </w:p>
    <w:p>
      <w:pPr>
        <w:spacing w:before="137" w:line="21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6.感受汉字的魅力。(12分)</w:t>
      </w:r>
    </w:p>
    <w:p>
      <w:pPr>
        <w:spacing w:before="137" w:line="219" w:lineRule="auto"/>
        <w:ind w:left="2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(1)【欣赏汉字艺术】把下面汉字的艺术形</w:t>
      </w:r>
      <w:r>
        <w:rPr>
          <w:rFonts w:ascii="宋体" w:hAnsi="宋体" w:eastAsia="宋体" w:cs="宋体"/>
          <w:spacing w:val="2"/>
          <w:sz w:val="23"/>
          <w:szCs w:val="23"/>
        </w:rPr>
        <w:t>式和对应的名称连起来。(4分)</w:t>
      </w:r>
    </w:p>
    <w:p>
      <w:pPr>
        <w:spacing w:before="87" w:line="1010" w:lineRule="exact"/>
        <w:ind w:firstLine="1459"/>
        <w:textAlignment w:val="center"/>
      </w:pPr>
      <w:r>
        <w:drawing>
          <wp:inline distT="0" distB="0" distL="0" distR="0">
            <wp:extent cx="1263650" cy="641350"/>
            <wp:effectExtent l="0" t="0" r="6350" b="635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3676" cy="64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spacing w:line="19" w:lineRule="exact"/>
      </w:pPr>
    </w:p>
    <w:p>
      <w:pPr>
        <w:sectPr>
          <w:pgSz w:w="11910" w:h="16840"/>
          <w:pgMar w:top="1123" w:right="1134" w:bottom="0" w:left="1190" w:header="0" w:footer="0" w:gutter="0"/>
          <w:cols w:equalWidth="0" w:num="1">
            <w:col w:w="9586"/>
          </w:cols>
        </w:sectPr>
      </w:pPr>
    </w:p>
    <w:p>
      <w:pPr>
        <w:spacing w:before="67" w:line="184" w:lineRule="auto"/>
        <w:ind w:left="2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剪纸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4" w:line="201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匾额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>扇面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4" w:line="185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印章</w:t>
      </w:r>
    </w:p>
    <w:p>
      <w:pPr>
        <w:sectPr>
          <w:type w:val="continuous"/>
          <w:pgSz w:w="11910" w:h="16840"/>
          <w:pgMar w:top="1123" w:right="1134" w:bottom="0" w:left="1190" w:header="0" w:footer="0" w:gutter="0"/>
          <w:cols w:equalWidth="0" w:num="4">
            <w:col w:w="3971" w:space="100"/>
            <w:col w:w="1450" w:space="100"/>
            <w:col w:w="1780" w:space="100"/>
            <w:col w:w="2086"/>
          </w:cols>
        </w:sectPr>
      </w:pPr>
    </w:p>
    <w:p>
      <w:pPr>
        <w:spacing w:before="169" w:line="421" w:lineRule="exact"/>
        <w:ind w:left="2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4"/>
          <w:sz w:val="23"/>
          <w:szCs w:val="23"/>
        </w:rPr>
        <w:t>(2)【探究汉字意蕴】汉字字形中有深厚的文化意蕴。从下面的两个</w:t>
      </w:r>
      <w:r>
        <w:rPr>
          <w:rFonts w:ascii="宋体" w:hAnsi="宋体" w:eastAsia="宋体" w:cs="宋体"/>
          <w:spacing w:val="2"/>
          <w:position w:val="14"/>
          <w:sz w:val="23"/>
          <w:szCs w:val="23"/>
        </w:rPr>
        <w:t>汉字中任选一个，仿照</w:t>
      </w:r>
    </w:p>
    <w:p>
      <w:pPr>
        <w:spacing w:line="219" w:lineRule="auto"/>
        <w:ind w:left="64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示例，解说该汉字小篆字体的形体特点和表示的意义。(4分)</w:t>
      </w:r>
    </w:p>
    <w:p>
      <w:pPr>
        <w:spacing w:before="257" w:line="219" w:lineRule="auto"/>
        <w:ind w:left="3999"/>
        <w:rPr>
          <w:rFonts w:hint="eastAsia" w:ascii="宋体" w:hAnsi="宋体" w:eastAsia="宋体" w:cs="宋体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sz w:val="27"/>
          <w:szCs w:val="27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43180</wp:posOffset>
            </wp:positionV>
            <wp:extent cx="228600" cy="333375"/>
            <wp:effectExtent l="0" t="0" r="0" b="9525"/>
            <wp:wrapNone/>
            <wp:docPr id="22" name="图片 22" descr="1675385174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67538517440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8"/>
          <w:sz w:val="27"/>
          <w:szCs w:val="27"/>
          <w:lang w:val="en-US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100330</wp:posOffset>
            </wp:positionV>
            <wp:extent cx="323850" cy="285750"/>
            <wp:effectExtent l="0" t="0" r="6350" b="6350"/>
            <wp:wrapNone/>
            <wp:docPr id="21" name="图片 21" descr="1675385169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67538516900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8"/>
          <w:sz w:val="27"/>
          <w:szCs w:val="27"/>
        </w:rPr>
        <w:t>休</w:t>
      </w:r>
      <w:r>
        <w:rPr>
          <w:rFonts w:hint="eastAsia" w:ascii="宋体" w:hAnsi="宋体" w:eastAsia="宋体" w:cs="宋体"/>
          <w:spacing w:val="-8"/>
          <w:sz w:val="27"/>
          <w:szCs w:val="27"/>
          <w:lang w:val="en-US" w:eastAsia="zh-CN"/>
        </w:rPr>
        <w:t xml:space="preserve">     </w:t>
      </w:r>
      <w:r>
        <w:rPr>
          <w:rFonts w:ascii="宋体" w:hAnsi="宋体" w:eastAsia="宋体" w:cs="宋体"/>
          <w:spacing w:val="7"/>
          <w:sz w:val="27"/>
          <w:szCs w:val="27"/>
        </w:rPr>
        <w:t xml:space="preserve">      </w:t>
      </w:r>
      <w:r>
        <w:rPr>
          <w:rFonts w:ascii="宋体" w:hAnsi="宋体" w:eastAsia="宋体" w:cs="宋体"/>
          <w:spacing w:val="-8"/>
          <w:sz w:val="27"/>
          <w:szCs w:val="27"/>
        </w:rPr>
        <w:t>采</w:t>
      </w:r>
    </w:p>
    <w:p>
      <w:pPr>
        <w:spacing w:before="228" w:line="218" w:lineRule="auto"/>
        <w:ind w:left="649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-8"/>
          <w:sz w:val="23"/>
          <w:szCs w:val="23"/>
          <w:lang w:val="en-US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1159510</wp:posOffset>
            </wp:positionH>
            <wp:positionV relativeFrom="paragraph">
              <wp:posOffset>45720</wp:posOffset>
            </wp:positionV>
            <wp:extent cx="190500" cy="304800"/>
            <wp:effectExtent l="0" t="0" r="0" b="0"/>
            <wp:wrapNone/>
            <wp:docPr id="23" name="图片 23" descr="16753852395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75385239567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8"/>
          <w:sz w:val="23"/>
          <w:szCs w:val="23"/>
        </w:rPr>
        <w:t>示例：灾(</w:t>
      </w:r>
      <w:r>
        <w:rPr>
          <w:rFonts w:hint="eastAsia" w:ascii="宋体" w:hAnsi="宋体" w:eastAsia="宋体" w:cs="宋体"/>
          <w:spacing w:val="-8"/>
          <w:sz w:val="23"/>
          <w:szCs w:val="23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8"/>
          <w:sz w:val="23"/>
          <w:szCs w:val="23"/>
        </w:rPr>
        <w:t>)——外面像房屋，里面像火，表示火烧房子。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75" w:line="420" w:lineRule="exact"/>
        <w:ind w:left="2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position w:val="14"/>
          <w:sz w:val="23"/>
          <w:szCs w:val="23"/>
        </w:rPr>
        <w:t>(3)【感受汉字特点】汉字字体纷繁，姿态万千，但都能展现美。请你根据对图片和汉字的理</w:t>
      </w:r>
    </w:p>
    <w:p>
      <w:pPr>
        <w:spacing w:before="1" w:line="219" w:lineRule="auto"/>
        <w:ind w:left="64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解，仿写句子。(4分)</w:t>
      </w:r>
    </w:p>
    <w:p>
      <w:pPr>
        <w:spacing w:line="147" w:lineRule="exact"/>
      </w:pPr>
    </w:p>
    <w:tbl>
      <w:tblPr>
        <w:tblStyle w:val="4"/>
        <w:tblW w:w="2779" w:type="dxa"/>
        <w:tblInd w:w="40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688"/>
        <w:gridCol w:w="677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02" w:type="dxa"/>
            <w:tcBorders>
              <w:bottom w:val="single" w:color="000000" w:sz="2" w:space="0"/>
            </w:tcBorders>
            <w:vAlign w:val="top"/>
          </w:tcPr>
          <w:p>
            <w:pPr>
              <w:spacing w:before="80" w:line="539" w:lineRule="exact"/>
              <w:ind w:firstLine="59"/>
              <w:textAlignment w:val="center"/>
            </w:pPr>
            <w:r>
              <w:drawing>
                <wp:inline distT="0" distB="0" distL="0" distR="0">
                  <wp:extent cx="361950" cy="342265"/>
                  <wp:effectExtent l="0" t="0" r="6350" b="635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8" cy="34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" w:type="dxa"/>
            <w:tcBorders>
              <w:bottom w:val="single" w:color="000000" w:sz="2" w:space="0"/>
            </w:tcBorders>
            <w:vAlign w:val="top"/>
          </w:tcPr>
          <w:p>
            <w:pPr>
              <w:spacing w:before="136" w:line="223" w:lineRule="auto"/>
              <w:ind w:left="148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z w:val="44"/>
                <w:szCs w:val="44"/>
              </w:rPr>
              <w:t>出</w:t>
            </w:r>
          </w:p>
        </w:tc>
        <w:tc>
          <w:tcPr>
            <w:tcW w:w="677" w:type="dxa"/>
            <w:tcBorders>
              <w:bottom w:val="single" w:color="000000" w:sz="2" w:space="0"/>
            </w:tcBorders>
            <w:vAlign w:val="top"/>
          </w:tcPr>
          <w:p>
            <w:pPr>
              <w:spacing w:before="69" w:line="531" w:lineRule="exact"/>
              <w:ind w:firstLine="59"/>
              <w:textAlignment w:val="center"/>
            </w:pPr>
            <w:r>
              <w:drawing>
                <wp:inline distT="0" distB="0" distL="0" distR="0">
                  <wp:extent cx="329565" cy="336550"/>
                  <wp:effectExtent l="0" t="0" r="635" b="635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94" cy="33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bottom w:val="single" w:color="000000" w:sz="2" w:space="0"/>
            </w:tcBorders>
            <w:vAlign w:val="top"/>
          </w:tcPr>
          <w:p>
            <w:pPr>
              <w:spacing w:before="80" w:line="539" w:lineRule="exact"/>
              <w:ind w:firstLine="72"/>
              <w:textAlignment w:val="center"/>
            </w:pPr>
            <w:r>
              <w:drawing>
                <wp:inline distT="0" distB="0" distL="0" distR="0">
                  <wp:extent cx="329565" cy="342265"/>
                  <wp:effectExtent l="0" t="0" r="635" b="635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94" cy="34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479" w:lineRule="exact"/>
              <w:ind w:firstLine="99"/>
              <w:textAlignment w:val="center"/>
            </w:pPr>
            <w:r>
              <w:drawing>
                <wp:inline distT="0" distB="0" distL="0" distR="0">
                  <wp:extent cx="298450" cy="304165"/>
                  <wp:effectExtent l="0" t="0" r="6350" b="63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05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430530" cy="374015"/>
                  <wp:effectExtent l="0" t="0" r="1270" b="6985"/>
                  <wp:docPr id="24" name="图片 24" descr="1675385278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167538527895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550" w:lineRule="exact"/>
              <w:ind w:firstLine="79"/>
              <w:textAlignment w:val="center"/>
            </w:pPr>
            <w:r>
              <w:drawing>
                <wp:inline distT="0" distB="0" distL="0" distR="0">
                  <wp:extent cx="298450" cy="348615"/>
                  <wp:effectExtent l="0" t="0" r="6350" b="6985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05" cy="349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481" w:lineRule="exact"/>
              <w:ind w:firstLine="72"/>
              <w:textAlignment w:val="center"/>
            </w:pPr>
            <w:r>
              <w:drawing>
                <wp:inline distT="0" distB="0" distL="0" distR="0">
                  <wp:extent cx="349250" cy="304800"/>
                  <wp:effectExtent l="0" t="0" r="635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2" cy="30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570" w:lineRule="exact"/>
              <w:ind w:firstLine="89"/>
              <w:textAlignment w:val="center"/>
            </w:pPr>
            <w:r>
              <w:drawing>
                <wp:inline distT="0" distB="0" distL="0" distR="0">
                  <wp:extent cx="304800" cy="361950"/>
                  <wp:effectExtent l="0" t="0" r="0" b="635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58" cy="36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570" w:lineRule="exact"/>
              <w:ind w:firstLine="118"/>
              <w:textAlignment w:val="center"/>
            </w:pPr>
            <w:r>
              <w:drawing>
                <wp:inline distT="0" distB="0" distL="0" distR="0">
                  <wp:extent cx="266065" cy="361950"/>
                  <wp:effectExtent l="0" t="0" r="635" b="635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" cy="36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511" w:lineRule="exact"/>
              <w:ind w:firstLine="99"/>
              <w:textAlignment w:val="center"/>
            </w:pPr>
            <w:r>
              <w:drawing>
                <wp:inline distT="0" distB="0" distL="0" distR="0">
                  <wp:extent cx="291465" cy="323850"/>
                  <wp:effectExtent l="0" t="0" r="635" b="635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77" cy="32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28575</wp:posOffset>
                  </wp:positionV>
                  <wp:extent cx="342900" cy="352425"/>
                  <wp:effectExtent l="0" t="0" r="0" b="3175"/>
                  <wp:wrapNone/>
                  <wp:docPr id="25" name="图片 25" descr="167538528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167538528532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before="168" w:line="219" w:lineRule="auto"/>
        <w:ind w:left="649"/>
        <w:rPr>
          <w:rFonts w:ascii="宋体" w:hAnsi="宋体" w:eastAsia="宋体" w:cs="宋体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4273550</wp:posOffset>
                </wp:positionH>
                <wp:positionV relativeFrom="paragraph">
                  <wp:posOffset>93980</wp:posOffset>
                </wp:positionV>
                <wp:extent cx="1800860" cy="19875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3"/>
                                <w:szCs w:val="23"/>
                              </w:rPr>
                              <w:t>;草书，如步履匆匆的商贾。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.5pt;margin-top:7.4pt;height:15.65pt;width:141.8pt;z-index:251665408;mso-width-relative:page;mso-height-relative:page;" filled="f" stroked="f" coordsize="21600,21600" o:gfxdata="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3Jw882AAAAAkBAAAPAAAAAAAAAAEAIAAAACIAAABkcnMvZG93bnJldi54bWxQSwEC&#10;FAAUAAAACACHTuJA5aoUTrsBAAB0AwAADgAAAAAAAAABACAAAAAnAQAAZHJzL2Uyb0RvYy54bWxQ&#10;SwUGAAAAAAYABgBZAQAAVAUAAAAA&#10;">
                <v:path/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19" w:lineRule="auto"/>
                        <w:ind w:left="20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3"/>
                          <w:szCs w:val="23"/>
                        </w:rPr>
                        <w:t>;草书，如步履匆匆的商贾。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12"/>
          <w:sz w:val="23"/>
          <w:szCs w:val="23"/>
        </w:rPr>
        <w:t>楷书，如正襟危坐的君子；行书，</w:t>
      </w:r>
    </w:p>
    <w:p>
      <w:pPr>
        <w:spacing w:before="169" w:line="219" w:lineRule="auto"/>
        <w:rPr>
          <w:rFonts w:ascii="宋体" w:hAnsi="宋体" w:eastAsia="宋体" w:cs="宋体"/>
          <w:b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12"/>
          <w:sz w:val="23"/>
          <w:szCs w:val="23"/>
          <w14:textFill>
            <w14:solidFill>
              <w14:schemeClr w14:val="tx1"/>
            </w14:solidFill>
          </w14:textFill>
        </w:rPr>
        <w:t>二、阅读与理解。(共29分)</w:t>
      </w:r>
    </w:p>
    <w:p>
      <w:pPr>
        <w:spacing w:before="124" w:line="219" w:lineRule="auto"/>
        <w:ind w:left="37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4"/>
          <w:sz w:val="23"/>
          <w:szCs w:val="23"/>
        </w:rPr>
        <w:t>(一)甲骨文</w:t>
      </w:r>
      <w:r>
        <w:rPr>
          <w:rFonts w:ascii="宋体" w:hAnsi="宋体" w:eastAsia="宋体" w:cs="宋体"/>
          <w:spacing w:val="-4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(13分)</w:t>
      </w:r>
    </w:p>
    <w:p>
      <w:pPr>
        <w:spacing w:before="121" w:line="420" w:lineRule="exact"/>
        <w:ind w:left="48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"/>
          <w:position w:val="14"/>
          <w:sz w:val="23"/>
          <w:szCs w:val="23"/>
        </w:rPr>
        <w:t>①河南安阳的中国文字博物馆里，4D电影《甲骨</w:t>
      </w:r>
      <w:r>
        <w:rPr>
          <w:rFonts w:ascii="楷体" w:hAnsi="楷体" w:eastAsia="楷体" w:cs="楷体"/>
          <w:spacing w:val="1"/>
          <w:position w:val="14"/>
          <w:sz w:val="23"/>
          <w:szCs w:val="23"/>
        </w:rPr>
        <w:t>文》向观众展示了甲骨文的产生、发展演</w:t>
      </w:r>
    </w:p>
    <w:p>
      <w:pPr>
        <w:spacing w:line="220" w:lineRule="auto"/>
        <w:ind w:left="4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7"/>
          <w:sz w:val="23"/>
          <w:szCs w:val="23"/>
        </w:rPr>
        <w:t>变历程。甲骨文是刻在龟甲或兽骨上的文字。它的发现，在中国史乃至世界</w:t>
      </w:r>
      <w:r>
        <w:rPr>
          <w:rFonts w:ascii="楷体" w:hAnsi="楷体" w:eastAsia="楷体" w:cs="楷体"/>
          <w:spacing w:val="6"/>
          <w:sz w:val="23"/>
          <w:szCs w:val="23"/>
        </w:rPr>
        <w:t>史上，都是浓墨</w:t>
      </w:r>
    </w:p>
    <w:p>
      <w:pPr>
        <w:spacing w:before="158" w:line="229" w:lineRule="auto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"/>
          <w:sz w:val="23"/>
          <w:szCs w:val="23"/>
        </w:rPr>
        <w:t>重彩的一笔。</w:t>
      </w:r>
    </w:p>
    <w:p>
      <w:pPr>
        <w:sectPr>
          <w:type w:val="continuous"/>
          <w:pgSz w:w="11910" w:h="16840"/>
          <w:pgMar w:top="1123" w:right="1134" w:bottom="0" w:left="1190" w:header="0" w:footer="0" w:gutter="0"/>
          <w:cols w:equalWidth="0" w:num="1">
            <w:col w:w="9586"/>
          </w:cols>
        </w:sectPr>
      </w:pPr>
    </w:p>
    <w:p>
      <w:pPr>
        <w:spacing w:before="48" w:line="321" w:lineRule="auto"/>
        <w:ind w:right="12" w:firstLine="479"/>
        <w:jc w:val="both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4"/>
          <w:sz w:val="23"/>
          <w:szCs w:val="23"/>
        </w:rPr>
        <w:t>②殷商时期，上至国家大事，下至私人生活，都要占卜，预知吉凶，</w:t>
      </w:r>
      <w:r>
        <w:rPr>
          <w:rFonts w:ascii="楷体" w:hAnsi="楷体" w:eastAsia="楷体" w:cs="楷体"/>
          <w:spacing w:val="-5"/>
          <w:sz w:val="23"/>
          <w:szCs w:val="23"/>
        </w:rPr>
        <w:t>决定行止，并将所问之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事刻于甲骨。这里用到的甲骨，多是乌龟的腹甲、</w:t>
      </w:r>
      <w:r>
        <w:rPr>
          <w:rFonts w:ascii="楷体" w:hAnsi="楷体" w:eastAsia="楷体" w:cs="楷体"/>
          <w:spacing w:val="7"/>
          <w:sz w:val="23"/>
          <w:szCs w:val="23"/>
        </w:rPr>
        <w:t>背甲和牛的肩胛骨。这些刻字甲骨真实记</w:t>
      </w:r>
    </w:p>
    <w:p>
      <w:pPr>
        <w:spacing w:line="220" w:lineRule="auto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录了殷商的历史。公元前11世纪，殷商灭亡</w:t>
      </w:r>
      <w:r>
        <w:rPr>
          <w:rFonts w:ascii="楷体" w:hAnsi="楷体" w:eastAsia="楷体" w:cs="楷体"/>
          <w:spacing w:val="5"/>
          <w:sz w:val="23"/>
          <w:szCs w:val="23"/>
        </w:rPr>
        <w:t>，甲骨文开始了3000余年的沉寂。</w:t>
      </w:r>
    </w:p>
    <w:p>
      <w:pPr>
        <w:spacing w:before="124" w:line="323" w:lineRule="auto"/>
        <w:ind w:right="17" w:firstLine="479"/>
        <w:jc w:val="both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7"/>
          <w:sz w:val="23"/>
          <w:szCs w:val="23"/>
        </w:rPr>
        <w:t>③十九世纪七八十年代，安阳小屯村偶有农民劳作时翻到了被刻画过的龟甲、兽骨。历</w:t>
      </w:r>
      <w:r>
        <w:rPr>
          <w:rFonts w:ascii="楷体" w:hAnsi="楷体" w:eastAsia="楷体" w:cs="楷体"/>
          <w:spacing w:val="1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2"/>
          <w:sz w:val="23"/>
          <w:szCs w:val="23"/>
        </w:rPr>
        <w:t>经三千余年，甲骨文终于重见天日。最初，甲骨只是作为中药使用，直到1</w:t>
      </w:r>
      <w:r>
        <w:rPr>
          <w:rFonts w:ascii="楷体" w:hAnsi="楷体" w:eastAsia="楷体" w:cs="楷体"/>
          <w:spacing w:val="1"/>
          <w:sz w:val="23"/>
          <w:szCs w:val="23"/>
        </w:rPr>
        <w:t>899年才被有意识地</w:t>
      </w:r>
    </w:p>
    <w:p>
      <w:pPr>
        <w:spacing w:before="1" w:line="222" w:lineRule="auto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z w:val="23"/>
          <w:szCs w:val="23"/>
        </w:rPr>
        <w:t>作为甲骨文的载体收藏。1899年被学术界定为“甲骨文发现年”。</w:t>
      </w:r>
    </w:p>
    <w:p>
      <w:pPr>
        <w:spacing w:before="118" w:line="321" w:lineRule="auto"/>
        <w:ind w:right="14" w:firstLine="479"/>
        <w:jc w:val="both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7"/>
          <w:sz w:val="23"/>
          <w:szCs w:val="23"/>
        </w:rPr>
        <w:t>④1936年，考古人员在发掘过程中惊喜地发现了大量的刻字甲骨，这是殷墟自发掘以来</w:t>
      </w:r>
      <w:r>
        <w:rPr>
          <w:rFonts w:ascii="楷体" w:hAnsi="楷体" w:eastAsia="楷体" w:cs="楷体"/>
          <w:spacing w:val="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7"/>
          <w:sz w:val="23"/>
          <w:szCs w:val="23"/>
        </w:rPr>
        <w:t>收获最大的一次，被誉为中国最早的“图书馆”和“档案库”。</w:t>
      </w:r>
      <w:r>
        <w:rPr>
          <w:rFonts w:ascii="楷体" w:hAnsi="楷体" w:eastAsia="楷体" w:cs="楷体"/>
          <w:spacing w:val="35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7"/>
          <w:sz w:val="23"/>
          <w:szCs w:val="23"/>
          <w:u w:val="single" w:color="auto"/>
        </w:rPr>
        <w:t>经统计和研究</w:t>
      </w:r>
      <w:r>
        <w:rPr>
          <w:rFonts w:ascii="楷体" w:hAnsi="楷体" w:eastAsia="楷体" w:cs="楷体"/>
          <w:spacing w:val="-8"/>
          <w:sz w:val="23"/>
          <w:szCs w:val="23"/>
          <w:u w:val="single" w:color="auto"/>
        </w:rPr>
        <w:t>，考古人员共发现</w:t>
      </w:r>
    </w:p>
    <w:p>
      <w:pPr>
        <w:spacing w:line="220" w:lineRule="auto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  <w:u w:val="single" w:color="auto"/>
        </w:rPr>
        <w:t>刻辞甲骨17096片，其中完整的有300多片，内容极其丰富。</w:t>
      </w:r>
      <w:r>
        <w:rPr>
          <w:rFonts w:ascii="楷体" w:hAnsi="楷体" w:eastAsia="楷体" w:cs="楷体"/>
          <w:spacing w:val="9"/>
          <w:sz w:val="23"/>
          <w:szCs w:val="23"/>
          <w:u w:val="single" w:color="auto"/>
        </w:rPr>
        <w:t xml:space="preserve">  </w:t>
      </w:r>
    </w:p>
    <w:p>
      <w:pPr>
        <w:spacing w:before="125" w:line="402" w:lineRule="exact"/>
        <w:ind w:left="47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5"/>
          <w:position w:val="12"/>
          <w:sz w:val="23"/>
          <w:szCs w:val="23"/>
        </w:rPr>
        <w:t>⑤经过研究者们的不懈努力，甲骨文的研究走过了“草创时期”“发展时期”</w:t>
      </w:r>
      <w:r>
        <w:rPr>
          <w:rFonts w:ascii="楷体" w:hAnsi="楷体" w:eastAsia="楷体" w:cs="楷体"/>
          <w:spacing w:val="-6"/>
          <w:position w:val="12"/>
          <w:sz w:val="23"/>
          <w:szCs w:val="23"/>
        </w:rPr>
        <w:t>“继续发展时</w:t>
      </w:r>
    </w:p>
    <w:p>
      <w:pPr>
        <w:spacing w:before="1" w:line="221" w:lineRule="auto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4"/>
          <w:sz w:val="23"/>
          <w:szCs w:val="23"/>
        </w:rPr>
        <w:t>期”,到今天的“全面深入发展时期”,甲骨学已成为一门国</w:t>
      </w:r>
      <w:r>
        <w:rPr>
          <w:rFonts w:ascii="楷体" w:hAnsi="楷体" w:eastAsia="楷体" w:cs="楷体"/>
          <w:spacing w:val="-5"/>
          <w:sz w:val="23"/>
          <w:szCs w:val="23"/>
        </w:rPr>
        <w:t>际性学问。</w:t>
      </w:r>
    </w:p>
    <w:p>
      <w:pPr>
        <w:spacing w:before="221" w:line="21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1.</w:t>
      </w:r>
      <w:r>
        <w:rPr>
          <w:rFonts w:ascii="宋体" w:hAnsi="宋体" w:eastAsia="宋体" w:cs="宋体"/>
          <w:spacing w:val="-3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甲骨文是</w:t>
      </w:r>
      <w:r>
        <w:rPr>
          <w:rFonts w:ascii="宋体" w:hAnsi="宋体" w:eastAsia="宋体" w:cs="宋体"/>
          <w:spacing w:val="-7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              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  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。(3分)</w:t>
      </w:r>
    </w:p>
    <w:p>
      <w:pPr>
        <w:spacing w:before="124" w:line="216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2.</w:t>
      </w:r>
      <w:r>
        <w:rPr>
          <w:rFonts w:ascii="宋体" w:hAnsi="宋体" w:eastAsia="宋体" w:cs="宋体"/>
          <w:spacing w:val="-6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判断下列说法是否正确，正确的打“</w:t>
      </w:r>
      <w:r>
        <w:rPr>
          <w:rFonts w:ascii="宋体" w:hAnsi="宋体" w:eastAsia="宋体" w:cs="宋体"/>
          <w:spacing w:val="-5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√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”,错误的打“×”。(3分)</w:t>
      </w:r>
    </w:p>
    <w:p>
      <w:pPr>
        <w:spacing w:before="143" w:line="219" w:lineRule="auto"/>
        <w:ind w:left="30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7"/>
          <w:sz w:val="23"/>
          <w:szCs w:val="23"/>
        </w:rPr>
        <w:t>(1)甲骨文被誉为世界最早的“图书馆”和“档案库”。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                      </w:t>
      </w:r>
      <w:r>
        <w:rPr>
          <w:rFonts w:ascii="宋体" w:hAnsi="宋体" w:eastAsia="宋体" w:cs="宋体"/>
          <w:spacing w:val="-17"/>
          <w:sz w:val="17"/>
          <w:szCs w:val="17"/>
        </w:rPr>
        <w:t>(</w:t>
      </w:r>
      <w:r>
        <w:rPr>
          <w:rFonts w:ascii="宋体" w:hAnsi="宋体" w:eastAsia="宋体" w:cs="宋体"/>
          <w:spacing w:val="5"/>
          <w:sz w:val="17"/>
          <w:szCs w:val="17"/>
        </w:rPr>
        <w:t xml:space="preserve">      </w:t>
      </w:r>
      <w:r>
        <w:rPr>
          <w:rFonts w:ascii="宋体" w:hAnsi="宋体" w:eastAsia="宋体" w:cs="宋体"/>
          <w:spacing w:val="-17"/>
          <w:sz w:val="17"/>
          <w:szCs w:val="17"/>
        </w:rPr>
        <w:t>)</w:t>
      </w:r>
    </w:p>
    <w:p>
      <w:pPr>
        <w:spacing w:before="129" w:line="219" w:lineRule="auto"/>
        <w:ind w:left="30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z w:val="23"/>
          <w:szCs w:val="23"/>
        </w:rPr>
        <w:t>(2)殷商时期用来占卜的刻字甲骨真实记录了殷商的历史。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                </w:t>
      </w:r>
      <w:r>
        <w:rPr>
          <w:rFonts w:ascii="宋体" w:hAnsi="宋体" w:eastAsia="宋体" w:cs="宋体"/>
          <w:sz w:val="17"/>
          <w:szCs w:val="17"/>
        </w:rPr>
        <w:t>(</w:t>
      </w:r>
      <w:r>
        <w:rPr>
          <w:rFonts w:ascii="宋体" w:hAnsi="宋体" w:eastAsia="宋体" w:cs="宋体"/>
          <w:spacing w:val="5"/>
          <w:sz w:val="17"/>
          <w:szCs w:val="17"/>
        </w:rPr>
        <w:t xml:space="preserve">      </w:t>
      </w:r>
      <w:r>
        <w:rPr>
          <w:rFonts w:ascii="宋体" w:hAnsi="宋体" w:eastAsia="宋体" w:cs="宋体"/>
          <w:sz w:val="17"/>
          <w:szCs w:val="17"/>
        </w:rPr>
        <w:t>)</w:t>
      </w:r>
    </w:p>
    <w:p>
      <w:pPr>
        <w:spacing w:before="126" w:line="220" w:lineRule="auto"/>
        <w:ind w:left="30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3"/>
          <w:sz w:val="23"/>
          <w:szCs w:val="23"/>
        </w:rPr>
        <w:t>(3)1899</w:t>
      </w:r>
      <w:r>
        <w:rPr>
          <w:rFonts w:ascii="宋体" w:hAnsi="宋体" w:eastAsia="宋体" w:cs="宋体"/>
          <w:spacing w:val="-3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年被学术界定为“甲骨文发现年”。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                   </w:t>
      </w:r>
      <w:r>
        <w:rPr>
          <w:rFonts w:ascii="宋体" w:hAnsi="宋体" w:eastAsia="宋体" w:cs="宋体"/>
          <w:spacing w:val="-13"/>
          <w:sz w:val="17"/>
          <w:szCs w:val="17"/>
        </w:rPr>
        <w:t>(</w:t>
      </w:r>
      <w:r>
        <w:rPr>
          <w:rFonts w:ascii="宋体" w:hAnsi="宋体" w:eastAsia="宋体" w:cs="宋体"/>
          <w:spacing w:val="6"/>
          <w:sz w:val="17"/>
          <w:szCs w:val="17"/>
        </w:rPr>
        <w:t xml:space="preserve">      </w:t>
      </w:r>
      <w:r>
        <w:rPr>
          <w:rFonts w:ascii="宋体" w:hAnsi="宋体" w:eastAsia="宋体" w:cs="宋体"/>
          <w:spacing w:val="-14"/>
          <w:sz w:val="17"/>
          <w:szCs w:val="17"/>
        </w:rPr>
        <w:t>)</w:t>
      </w:r>
    </w:p>
    <w:p>
      <w:pPr>
        <w:tabs>
          <w:tab w:val="left" w:pos="7699"/>
        </w:tabs>
        <w:spacing w:before="146" w:line="271" w:lineRule="auto"/>
        <w:ind w:left="308" w:right="32" w:hanging="3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7"/>
          <w:sz w:val="23"/>
          <w:szCs w:val="23"/>
        </w:rPr>
        <w:t>3.</w:t>
      </w:r>
      <w:r>
        <w:rPr>
          <w:rFonts w:ascii="宋体" w:hAnsi="宋体" w:eastAsia="宋体" w:cs="宋体"/>
          <w:spacing w:val="-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7"/>
          <w:sz w:val="23"/>
          <w:szCs w:val="23"/>
        </w:rPr>
        <w:t>文中画“</w:t>
      </w:r>
      <w:r>
        <w:rPr>
          <w:rFonts w:ascii="宋体" w:hAnsi="宋体" w:eastAsia="宋体" w:cs="宋体"/>
          <w:spacing w:val="9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27"/>
          <w:sz w:val="23"/>
          <w:szCs w:val="23"/>
        </w:rPr>
        <w:t>”的句子运用了</w:t>
      </w:r>
      <w:r>
        <w:rPr>
          <w:rFonts w:ascii="宋体" w:hAnsi="宋体" w:eastAsia="宋体" w:cs="宋体"/>
          <w:spacing w:val="37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5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7"/>
          <w:sz w:val="23"/>
          <w:szCs w:val="23"/>
        </w:rPr>
        <w:t>的说明方法，科学准确地说明了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spacing w:val="-8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。(4分)</w:t>
      </w:r>
    </w:p>
    <w:p>
      <w:pPr>
        <w:spacing w:before="145" w:line="21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4.</w:t>
      </w:r>
      <w:r>
        <w:rPr>
          <w:rFonts w:ascii="宋体" w:hAnsi="宋体" w:eastAsia="宋体" w:cs="宋体"/>
          <w:spacing w:val="-5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将下面的文字插入文中，最合适的位置是(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5"/>
          <w:sz w:val="23"/>
          <w:szCs w:val="23"/>
        </w:rPr>
        <w:t>)。(3分)</w:t>
      </w:r>
    </w:p>
    <w:p>
      <w:pPr>
        <w:spacing w:before="118" w:line="414" w:lineRule="exact"/>
        <w:ind w:left="80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7"/>
          <w:position w:val="13"/>
          <w:sz w:val="23"/>
          <w:szCs w:val="23"/>
        </w:rPr>
        <w:t>从发掘的已识别的单字的结构来看，它已具备了象形、会意、形声、指事等造字方法，展</w:t>
      </w:r>
    </w:p>
    <w:p>
      <w:pPr>
        <w:spacing w:before="1" w:line="222" w:lineRule="auto"/>
        <w:ind w:left="30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"/>
          <w:sz w:val="23"/>
          <w:szCs w:val="23"/>
        </w:rPr>
        <w:t>示了中国文字的独特魅力。</w:t>
      </w:r>
    </w:p>
    <w:p>
      <w:pPr>
        <w:spacing w:before="135" w:line="217" w:lineRule="auto"/>
        <w:ind w:left="30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A.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7"/>
          <w:sz w:val="23"/>
          <w:szCs w:val="23"/>
        </w:rPr>
        <w:t>第①段后面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B.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第②段后面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    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C.</w:t>
      </w:r>
      <w:r>
        <w:rPr>
          <w:rFonts w:ascii="Times New Roman" w:hAnsi="Times New Roman" w:eastAsia="Times New Roman" w:cs="Times New Roman"/>
          <w:spacing w:val="5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第③段后面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   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D.</w:t>
      </w:r>
      <w:r>
        <w:rPr>
          <w:rFonts w:ascii="Times New Roman" w:hAnsi="Times New Roman" w:eastAsia="Times New Roman" w:cs="Times New Roman"/>
          <w:spacing w:val="3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第④段后面</w:t>
      </w:r>
    </w:p>
    <w:p>
      <w:pPr>
        <w:spacing w:before="133" w:line="220" w:lineRule="auto"/>
        <w:ind w:left="41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(二)(16分)</w:t>
      </w:r>
    </w:p>
    <w:p>
      <w:pPr>
        <w:spacing w:before="142" w:line="222" w:lineRule="auto"/>
        <w:ind w:left="48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7"/>
          <w:sz w:val="23"/>
          <w:szCs w:val="23"/>
        </w:rPr>
        <w:t>材料一</w:t>
      </w:r>
    </w:p>
    <w:p>
      <w:pPr>
        <w:spacing w:before="127" w:line="3860" w:lineRule="exact"/>
        <w:ind w:firstLine="1429"/>
        <w:textAlignment w:val="center"/>
      </w:pPr>
      <w:r>
        <mc:AlternateContent>
          <mc:Choice Requires="wps">
            <w:drawing>
              <wp:inline distT="0" distB="0" distL="114300" distR="114300">
                <wp:extent cx="4363085" cy="2451735"/>
                <wp:effectExtent l="0" t="0" r="5715" b="12065"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085" cy="2451735"/>
                        </a:xfrm>
                        <a:prstGeom prst="rect">
                          <a:avLst/>
                        </a:prstGeom>
                        <a:solidFill>
                          <a:srgbClr val="DFF4F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14" w:line="221" w:lineRule="auto"/>
                              <w:ind w:left="332"/>
                              <w:rPr>
                                <w:rFonts w:ascii="黑体" w:hAnsi="黑体" w:eastAsia="黑体" w:cs="黑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00AFDC"/>
                                <w:spacing w:val="7"/>
                                <w:sz w:val="23"/>
                                <w:szCs w:val="23"/>
                              </w:rPr>
                              <w:t>是</w:t>
                            </w: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7"/>
                                <w:sz w:val="23"/>
                                <w:szCs w:val="23"/>
                              </w:rPr>
                              <w:t>数以百万计的珍贵藏品鉴赏</w:t>
                            </w: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00AFDC"/>
                                <w:spacing w:val="7"/>
                                <w:sz w:val="23"/>
                                <w:szCs w:val="23"/>
                              </w:rPr>
                              <w:t>号</w:t>
                            </w:r>
                          </w:p>
                          <w:p>
                            <w:pPr>
                              <w:spacing w:before="170" w:line="286" w:lineRule="auto"/>
                              <w:ind w:left="330" w:right="274" w:firstLine="344"/>
                              <w:jc w:val="both"/>
                              <w:rPr>
                                <w:rFonts w:ascii="黑体" w:hAnsi="黑体" w:eastAsia="黑体" w:cs="黑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4"/>
                                <w:sz w:val="23"/>
                                <w:szCs w:val="23"/>
                              </w:rPr>
                              <w:t>“故宫博物院”既是明清故宫(紫禁城)建筑群与宫廷史迹的</w:t>
                            </w:r>
                            <w:r>
                              <w:rPr>
                                <w:rFonts w:ascii="黑体" w:hAnsi="黑体" w:eastAsia="黑体" w:cs="黑体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-9"/>
                                <w:sz w:val="23"/>
                                <w:szCs w:val="23"/>
                              </w:rPr>
                              <w:t>保护管理机构，也是以明清皇室旧藏文物为基础的中国古代文化</w:t>
                            </w:r>
                            <w:r>
                              <w:rPr>
                                <w:rFonts w:ascii="黑体" w:hAnsi="黑体" w:eastAsia="黑体" w:cs="黑体"/>
                                <w:spacing w:val="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-16"/>
                                <w:sz w:val="23"/>
                                <w:szCs w:val="23"/>
                              </w:rPr>
                              <w:t>艺术品的收藏、研究和展示机构。</w:t>
                            </w:r>
                            <w:r>
                              <w:rPr>
                                <w:rFonts w:ascii="黑体" w:hAnsi="黑体" w:eastAsia="黑体" w:cs="黑体"/>
                                <w:spacing w:val="9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-16"/>
                                <w:sz w:val="23"/>
                                <w:szCs w:val="23"/>
                              </w:rPr>
                              <w:t>“故宫博物院”院藏文物体系</w:t>
                            </w:r>
                            <w:r>
                              <w:rPr>
                                <w:rFonts w:ascii="黑体" w:hAnsi="黑体" w:eastAsia="黑体" w:cs="黑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-6"/>
                                <w:sz w:val="23"/>
                                <w:szCs w:val="23"/>
                              </w:rPr>
                              <w:t>完备、涵盖古今、品质精良、品类丰富。现有藏品总量已达180</w:t>
                            </w:r>
                            <w:r>
                              <w:rPr>
                                <w:rFonts w:ascii="黑体" w:hAnsi="黑体" w:eastAsia="黑体" w:cs="黑体"/>
                                <w:spacing w:val="4"/>
                                <w:sz w:val="23"/>
                                <w:szCs w:val="23"/>
                              </w:rPr>
                              <w:t xml:space="preserve">  </w:t>
                            </w:r>
                            <w:r>
                              <w:rPr>
                                <w:rFonts w:ascii="黑体" w:hAnsi="黑体" w:eastAsia="黑体" w:cs="黑体"/>
                                <w:spacing w:val="3"/>
                                <w:sz w:val="23"/>
                                <w:szCs w:val="23"/>
                              </w:rPr>
                              <w:t>余万件(套),以明清宫廷文物类藏品、古建类藏品、图书类藏</w:t>
                            </w:r>
                            <w:r>
                              <w:rPr>
                                <w:rFonts w:ascii="黑体" w:hAnsi="黑体" w:eastAsia="黑体" w:cs="黑体"/>
                                <w:spacing w:val="1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5"/>
                                <w:sz w:val="23"/>
                                <w:szCs w:val="23"/>
                              </w:rPr>
                              <w:t>品为主。藏品总分25种大类别，其中一级藏品8000余件(套),</w:t>
                            </w: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-12"/>
                                <w:sz w:val="23"/>
                                <w:szCs w:val="23"/>
                              </w:rPr>
                              <w:t>堪称艺术的宝库。</w:t>
                            </w:r>
                          </w:p>
                          <w:p>
                            <w:pPr>
                              <w:spacing w:before="253" w:line="222" w:lineRule="auto"/>
                              <w:ind w:left="480"/>
                              <w:rPr>
                                <w:rFonts w:ascii="黑体" w:hAnsi="黑体" w:eastAsia="黑体" w:cs="黑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1"/>
                                <w:sz w:val="23"/>
                                <w:szCs w:val="23"/>
                              </w:rPr>
                              <w:t>数字文物库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93.05pt;width:343.55pt;" fillcolor="#DFF4FD" filled="t" stroked="f" coordsize="21600,21600" o:gfxdata="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Obfy1gAAAAUBAAAPAAAAAAAAAAEAIAAAACIA&#10;AABkcnMvZG93bnJldi54bWxQSwECFAAUAAAACACHTuJA7TMqr9IBAACeAwAADgAAAAAAAAABACAA&#10;AAAlAQAAZHJzL2Uyb0RvYy54bWxQSwUGAAAAAAYABgBZAQAAaQUAAAAA&#10;">
                <v:path/>
                <v:fill on="t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4" w:line="221" w:lineRule="auto"/>
                        <w:ind w:left="332"/>
                        <w:rPr>
                          <w:rFonts w:ascii="黑体" w:hAnsi="黑体" w:eastAsia="黑体" w:cs="黑体"/>
                          <w:sz w:val="23"/>
                          <w:szCs w:val="23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color w:val="00AFDC"/>
                          <w:spacing w:val="7"/>
                          <w:sz w:val="23"/>
                          <w:szCs w:val="23"/>
                        </w:rPr>
                        <w:t>是</w:t>
                      </w: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7"/>
                          <w:sz w:val="23"/>
                          <w:szCs w:val="23"/>
                        </w:rPr>
                        <w:t>数以百万计的珍贵藏品鉴赏</w:t>
                      </w:r>
                      <w:r>
                        <w:rPr>
                          <w:rFonts w:ascii="黑体" w:hAnsi="黑体" w:eastAsia="黑体" w:cs="黑体"/>
                          <w:b/>
                          <w:bCs/>
                          <w:color w:val="00AFDC"/>
                          <w:spacing w:val="7"/>
                          <w:sz w:val="23"/>
                          <w:szCs w:val="23"/>
                        </w:rPr>
                        <w:t>号</w:t>
                      </w:r>
                    </w:p>
                    <w:p>
                      <w:pPr>
                        <w:spacing w:before="170" w:line="286" w:lineRule="auto"/>
                        <w:ind w:left="330" w:right="274" w:firstLine="344"/>
                        <w:jc w:val="both"/>
                        <w:rPr>
                          <w:rFonts w:ascii="黑体" w:hAnsi="黑体" w:eastAsia="黑体" w:cs="黑体"/>
                          <w:sz w:val="23"/>
                          <w:szCs w:val="23"/>
                        </w:rPr>
                      </w:pPr>
                      <w:r>
                        <w:rPr>
                          <w:rFonts w:ascii="黑体" w:hAnsi="黑体" w:eastAsia="黑体" w:cs="黑体"/>
                          <w:spacing w:val="-4"/>
                          <w:sz w:val="23"/>
                          <w:szCs w:val="23"/>
                        </w:rPr>
                        <w:t>“故宫博物院”既是明清故宫(紫禁城)建筑群与宫廷史迹的</w:t>
                      </w:r>
                      <w:r>
                        <w:rPr>
                          <w:rFonts w:ascii="黑体" w:hAnsi="黑体" w:eastAsia="黑体" w:cs="黑体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-9"/>
                          <w:sz w:val="23"/>
                          <w:szCs w:val="23"/>
                        </w:rPr>
                        <w:t>保护管理机构，也是以明清皇室旧藏文物为基础的中国古代文化</w:t>
                      </w:r>
                      <w:r>
                        <w:rPr>
                          <w:rFonts w:ascii="黑体" w:hAnsi="黑体" w:eastAsia="黑体" w:cs="黑体"/>
                          <w:spacing w:val="9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-16"/>
                          <w:sz w:val="23"/>
                          <w:szCs w:val="23"/>
                        </w:rPr>
                        <w:t>艺术品的收藏、研究和展示机构。</w:t>
                      </w:r>
                      <w:r>
                        <w:rPr>
                          <w:rFonts w:ascii="黑体" w:hAnsi="黑体" w:eastAsia="黑体" w:cs="黑体"/>
                          <w:spacing w:val="9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-16"/>
                          <w:sz w:val="23"/>
                          <w:szCs w:val="23"/>
                        </w:rPr>
                        <w:t>“故宫博物院”院藏文物体系</w:t>
                      </w:r>
                      <w:r>
                        <w:rPr>
                          <w:rFonts w:ascii="黑体" w:hAnsi="黑体" w:eastAsia="黑体" w:cs="黑体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-6"/>
                          <w:sz w:val="23"/>
                          <w:szCs w:val="23"/>
                        </w:rPr>
                        <w:t>完备、涵盖古今、品质精良、品类丰富。现有藏品总量已达180</w:t>
                      </w:r>
                      <w:r>
                        <w:rPr>
                          <w:rFonts w:ascii="黑体" w:hAnsi="黑体" w:eastAsia="黑体" w:cs="黑体"/>
                          <w:spacing w:val="4"/>
                          <w:sz w:val="23"/>
                          <w:szCs w:val="23"/>
                        </w:rPr>
                        <w:t xml:space="preserve">  </w:t>
                      </w:r>
                      <w:r>
                        <w:rPr>
                          <w:rFonts w:ascii="黑体" w:hAnsi="黑体" w:eastAsia="黑体" w:cs="黑体"/>
                          <w:spacing w:val="3"/>
                          <w:sz w:val="23"/>
                          <w:szCs w:val="23"/>
                        </w:rPr>
                        <w:t>余万件(套),以明清宫廷文物类藏品、古建类藏品、图书类藏</w:t>
                      </w:r>
                      <w:r>
                        <w:rPr>
                          <w:rFonts w:ascii="黑体" w:hAnsi="黑体" w:eastAsia="黑体" w:cs="黑体"/>
                          <w:spacing w:val="18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5"/>
                          <w:sz w:val="23"/>
                          <w:szCs w:val="23"/>
                        </w:rPr>
                        <w:t>品为主。藏品总分25种大类别，其中一级藏品8000余件(套),</w:t>
                      </w:r>
                      <w:r>
                        <w:rPr>
                          <w:rFonts w:ascii="黑体" w:hAnsi="黑体" w:eastAsia="黑体" w:cs="黑体"/>
                          <w:spacing w:val="1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-12"/>
                          <w:sz w:val="23"/>
                          <w:szCs w:val="23"/>
                        </w:rPr>
                        <w:t>堪称艺术的宝库。</w:t>
                      </w:r>
                    </w:p>
                    <w:p>
                      <w:pPr>
                        <w:spacing w:before="253" w:line="222" w:lineRule="auto"/>
                        <w:ind w:left="480"/>
                        <w:rPr>
                          <w:rFonts w:ascii="黑体" w:hAnsi="黑体" w:eastAsia="黑体" w:cs="黑体"/>
                          <w:sz w:val="23"/>
                          <w:szCs w:val="23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1"/>
                          <w:sz w:val="23"/>
                          <w:szCs w:val="23"/>
                        </w:rPr>
                        <w:t>数字文物库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ectPr>
          <w:pgSz w:w="11910" w:h="16840"/>
          <w:pgMar w:top="1122" w:right="1206" w:bottom="0" w:left="1180" w:header="0" w:footer="0" w:gutter="0"/>
          <w:cols w:space="720" w:num="1"/>
        </w:sectPr>
      </w:pPr>
    </w:p>
    <w:p>
      <w:pPr>
        <w:spacing w:before="1" w:line="227" w:lineRule="auto"/>
        <w:ind w:left="493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b/>
          <w:bCs/>
          <w:spacing w:val="8"/>
          <w:sz w:val="22"/>
          <w:szCs w:val="22"/>
        </w:rPr>
        <w:t>材料二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71" w:line="187" w:lineRule="auto"/>
        <w:ind w:left="49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10"/>
          <w:sz w:val="22"/>
          <w:szCs w:val="22"/>
        </w:rPr>
        <w:t>材料三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28" w:lineRule="auto"/>
        <w:ind w:left="4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24"/>
          <w:sz w:val="21"/>
          <w:szCs w:val="21"/>
        </w:rPr>
        <w:t>数字文物库网页(局部)</w:t>
      </w:r>
    </w:p>
    <w:p>
      <w:pPr>
        <w:spacing w:line="137" w:lineRule="exact"/>
      </w:pPr>
      <w:r>
        <w:rPr>
          <w:rFonts w:ascii="Arial" w:hAnsi="Arial" w:eastAsia="Arial" w:cs="Arial"/>
          <w:sz w:val="2"/>
          <w:szCs w:val="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57785</wp:posOffset>
            </wp:positionV>
            <wp:extent cx="4198620" cy="1746250"/>
            <wp:effectExtent l="0" t="0" r="5080" b="6350"/>
            <wp:wrapNone/>
            <wp:docPr id="26" name="图片 26" descr="1675385406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67538540645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Arial"/>
          <w:sz w:val="21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35" w:lineRule="auto"/>
        <w:rPr>
          <w:rFonts w:ascii="Arial"/>
          <w:sz w:val="21"/>
        </w:rPr>
      </w:pPr>
    </w:p>
    <w:p>
      <w:pPr>
        <w:spacing w:line="2710" w:lineRule="exact"/>
        <w:textAlignment w:val="center"/>
      </w:pPr>
    </w:p>
    <w:p>
      <w:pPr>
        <w:sectPr>
          <w:pgSz w:w="11910" w:h="16840"/>
          <w:pgMar w:top="1181" w:right="1149" w:bottom="0" w:left="1180" w:header="0" w:footer="0" w:gutter="0"/>
          <w:cols w:equalWidth="0" w:num="3">
            <w:col w:w="1320" w:space="100"/>
            <w:col w:w="3031" w:space="100"/>
            <w:col w:w="5031"/>
          </w:cols>
        </w:sectPr>
      </w:pPr>
    </w:p>
    <w:p>
      <w:pPr>
        <w:spacing w:before="164" w:line="223" w:lineRule="auto"/>
        <w:ind w:left="489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2"/>
          <w:sz w:val="22"/>
          <w:szCs w:val="22"/>
        </w:rPr>
        <w:t>故宫博物院推出的数字产品包括：</w:t>
      </w:r>
    </w:p>
    <w:p>
      <w:pPr>
        <w:spacing w:before="141" w:line="416" w:lineRule="exact"/>
        <w:ind w:left="489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18"/>
          <w:position w:val="14"/>
          <w:sz w:val="22"/>
          <w:szCs w:val="22"/>
        </w:rPr>
        <w:t>网站：“故宫名画记”“数字多宝阁”“数字文物库”“全景故宫”等</w:t>
      </w:r>
    </w:p>
    <w:p>
      <w:pPr>
        <w:spacing w:before="1" w:line="225" w:lineRule="auto"/>
        <w:ind w:left="489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15"/>
          <w:sz w:val="22"/>
          <w:szCs w:val="22"/>
        </w:rPr>
        <w:t>微信小程序：“故宫：口袋宫匠”“玩转故宫”等</w:t>
      </w:r>
    </w:p>
    <w:p>
      <w:pPr>
        <w:spacing w:before="123" w:line="345" w:lineRule="auto"/>
        <w:ind w:right="73" w:firstLine="489"/>
        <w:jc w:val="both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1"/>
          <w:sz w:val="22"/>
          <w:szCs w:val="22"/>
        </w:rPr>
        <w:t>此外，官网全新改版上线的“全景故宫”已涵盖故宫的所有开放区域。打开网页，壮美紫</w:t>
      </w:r>
      <w:r>
        <w:rPr>
          <w:rFonts w:ascii="楷体" w:hAnsi="楷体" w:eastAsia="楷体" w:cs="楷体"/>
          <w:spacing w:val="6"/>
          <w:sz w:val="22"/>
          <w:szCs w:val="22"/>
        </w:rPr>
        <w:t xml:space="preserve"> 禁城尽收眼底；未来，“全景故宫”还将通过记录不同季节、不同天气以</w:t>
      </w:r>
      <w:r>
        <w:rPr>
          <w:rFonts w:ascii="楷体" w:hAnsi="楷体" w:eastAsia="楷体" w:cs="楷体"/>
          <w:spacing w:val="5"/>
          <w:sz w:val="22"/>
          <w:szCs w:val="22"/>
        </w:rPr>
        <w:t>及不同时间的故宫，为</w:t>
      </w:r>
    </w:p>
    <w:p>
      <w:pPr>
        <w:spacing w:before="1" w:line="221" w:lineRule="auto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5"/>
          <w:sz w:val="22"/>
          <w:szCs w:val="22"/>
        </w:rPr>
        <w:t>古建筑打上“时间的烙印”。</w:t>
      </w:r>
    </w:p>
    <w:p>
      <w:pPr>
        <w:tabs>
          <w:tab w:val="left" w:pos="999"/>
        </w:tabs>
        <w:spacing w:before="160" w:line="287" w:lineRule="auto"/>
        <w:ind w:left="308" w:right="50" w:hanging="30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3"/>
          <w:sz w:val="22"/>
          <w:szCs w:val="22"/>
        </w:rPr>
        <w:t>1.</w:t>
      </w:r>
      <w:r>
        <w:rPr>
          <w:rFonts w:ascii="宋体" w:hAnsi="宋体" w:eastAsia="宋体" w:cs="宋体"/>
          <w:spacing w:val="-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3"/>
          <w:sz w:val="22"/>
          <w:szCs w:val="22"/>
        </w:rPr>
        <w:t>从材料一</w:t>
      </w:r>
      <w:r>
        <w:rPr>
          <w:rFonts w:ascii="宋体" w:hAnsi="宋体" w:eastAsia="宋体" w:cs="宋体"/>
          <w:spacing w:val="-6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3"/>
          <w:sz w:val="22"/>
          <w:szCs w:val="22"/>
        </w:rPr>
        <w:t>中，我知道了故宫博物院现有藏品总量已达</w:t>
      </w:r>
      <w:r>
        <w:rPr>
          <w:rFonts w:ascii="宋体" w:hAnsi="宋体" w:eastAsia="宋体" w:cs="宋体"/>
          <w:spacing w:val="-8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8"/>
          <w:sz w:val="22"/>
          <w:szCs w:val="22"/>
          <w:u w:val="single" w:color="auto"/>
        </w:rPr>
        <w:t xml:space="preserve">      </w:t>
      </w:r>
      <w:r>
        <w:rPr>
          <w:rFonts w:ascii="宋体" w:hAnsi="宋体" w:eastAsia="宋体" w:cs="宋体"/>
          <w:spacing w:val="-9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3"/>
          <w:sz w:val="22"/>
          <w:szCs w:val="22"/>
        </w:rPr>
        <w:t>余万件(套),以</w:t>
      </w:r>
      <w:r>
        <w:rPr>
          <w:rFonts w:ascii="宋体" w:hAnsi="宋体" w:eastAsia="宋体" w:cs="宋体"/>
          <w:spacing w:val="-7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6"/>
          <w:sz w:val="22"/>
          <w:szCs w:val="22"/>
        </w:rPr>
        <w:t>类藏品、</w:t>
      </w:r>
      <w:r>
        <w:rPr>
          <w:rFonts w:ascii="宋体" w:hAnsi="宋体" w:eastAsia="宋体" w:cs="宋体"/>
          <w:spacing w:val="-7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7"/>
          <w:sz w:val="22"/>
          <w:szCs w:val="22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6"/>
          <w:sz w:val="22"/>
          <w:szCs w:val="22"/>
        </w:rPr>
        <w:t>类藏品、</w:t>
      </w:r>
      <w:r>
        <w:rPr>
          <w:rFonts w:ascii="宋体" w:hAnsi="宋体" w:eastAsia="宋体" w:cs="宋体"/>
          <w:spacing w:val="-5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7"/>
          <w:sz w:val="22"/>
          <w:szCs w:val="22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6"/>
          <w:sz w:val="22"/>
          <w:szCs w:val="22"/>
        </w:rPr>
        <w:t>类藏品为主。(4分)</w:t>
      </w:r>
    </w:p>
    <w:p>
      <w:pPr>
        <w:tabs>
          <w:tab w:val="left" w:pos="1249"/>
        </w:tabs>
        <w:spacing w:before="140" w:line="278" w:lineRule="auto"/>
        <w:ind w:left="309" w:right="70" w:hanging="30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2.</w:t>
      </w:r>
      <w:r>
        <w:rPr>
          <w:rFonts w:ascii="宋体" w:hAnsi="宋体" w:eastAsia="宋体" w:cs="宋体"/>
          <w:spacing w:val="-3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8"/>
          <w:sz w:val="22"/>
          <w:szCs w:val="22"/>
        </w:rPr>
        <w:t>我们想足不出户了解故宫，可以</w:t>
      </w:r>
      <w:r>
        <w:rPr>
          <w:rFonts w:ascii="宋体" w:hAnsi="宋体" w:eastAsia="宋体" w:cs="宋体"/>
          <w:spacing w:val="-11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           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5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1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-9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6"/>
          <w:sz w:val="22"/>
          <w:szCs w:val="22"/>
        </w:rPr>
        <w:t>。(4分)</w:t>
      </w:r>
    </w:p>
    <w:p>
      <w:pPr>
        <w:spacing w:before="144" w:line="21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3.</w:t>
      </w:r>
      <w:r>
        <w:rPr>
          <w:rFonts w:ascii="宋体" w:hAnsi="宋体" w:eastAsia="宋体" w:cs="宋体"/>
          <w:spacing w:val="-2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判断下列说法是否正确，正确的打“</w:t>
      </w:r>
      <w:r>
        <w:rPr>
          <w:rFonts w:ascii="宋体" w:hAnsi="宋体" w:eastAsia="宋体" w:cs="宋体"/>
          <w:spacing w:val="-4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√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”</w:t>
      </w:r>
      <w:r>
        <w:rPr>
          <w:rFonts w:ascii="宋体" w:hAnsi="宋体" w:eastAsia="宋体" w:cs="宋体"/>
          <w:spacing w:val="-3"/>
          <w:sz w:val="22"/>
          <w:szCs w:val="22"/>
        </w:rPr>
        <w:t>,错误的打“×”。(3分)</w:t>
      </w:r>
    </w:p>
    <w:p>
      <w:pPr>
        <w:spacing w:before="155" w:line="219" w:lineRule="auto"/>
        <w:ind w:left="30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(1)“故宫博物院”的藏品涵盖了25种大类别。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                                  </w:t>
      </w:r>
      <w:r>
        <w:rPr>
          <w:rFonts w:ascii="宋体" w:hAnsi="宋体" w:eastAsia="宋体" w:cs="宋体"/>
          <w:spacing w:val="1"/>
          <w:sz w:val="22"/>
          <w:szCs w:val="22"/>
        </w:rPr>
        <w:t>(</w:t>
      </w:r>
      <w:r>
        <w:rPr>
          <w:rFonts w:ascii="宋体" w:hAnsi="宋体" w:eastAsia="宋体" w:cs="宋体"/>
          <w:spacing w:val="23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1"/>
          <w:sz w:val="22"/>
          <w:szCs w:val="22"/>
        </w:rPr>
        <w:t>)</w:t>
      </w:r>
    </w:p>
    <w:p>
      <w:pPr>
        <w:spacing w:before="149" w:line="219" w:lineRule="auto"/>
        <w:ind w:left="30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(2)“全景故宫”已涵盖故宫的所有区域，打开网页，就能看到壮美的紫禁城。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   </w:t>
      </w:r>
      <w:r>
        <w:rPr>
          <w:rFonts w:ascii="宋体" w:hAnsi="宋体" w:eastAsia="宋体" w:cs="宋体"/>
          <w:spacing w:val="-1"/>
          <w:sz w:val="22"/>
          <w:szCs w:val="22"/>
        </w:rPr>
        <w:t>(</w:t>
      </w:r>
      <w:r>
        <w:rPr>
          <w:rFonts w:ascii="宋体" w:hAnsi="宋体" w:eastAsia="宋体" w:cs="宋体"/>
          <w:spacing w:val="18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-1"/>
          <w:sz w:val="22"/>
          <w:szCs w:val="22"/>
        </w:rPr>
        <w:t>)</w:t>
      </w:r>
    </w:p>
    <w:p>
      <w:pPr>
        <w:spacing w:before="138" w:line="219" w:lineRule="auto"/>
        <w:ind w:left="30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7"/>
          <w:sz w:val="22"/>
          <w:szCs w:val="22"/>
        </w:rPr>
        <w:t>(3)材料显示，“全景故宫”已经通过记录不同季节、不同天气以及不同时间的故宫，为古建</w:t>
      </w:r>
    </w:p>
    <w:p>
      <w:pPr>
        <w:spacing w:line="106" w:lineRule="exact"/>
      </w:pPr>
    </w:p>
    <w:p>
      <w:pPr>
        <w:sectPr>
          <w:type w:val="continuous"/>
          <w:pgSz w:w="11910" w:h="16840"/>
          <w:pgMar w:top="1181" w:right="1149" w:bottom="0" w:left="1180" w:header="0" w:footer="0" w:gutter="0"/>
          <w:cols w:equalWidth="0" w:num="1">
            <w:col w:w="9581"/>
          </w:cols>
        </w:sectPr>
      </w:pPr>
    </w:p>
    <w:p>
      <w:pPr>
        <w:spacing w:before="44" w:line="219" w:lineRule="auto"/>
        <w:ind w:left="67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筑打上了“时间的烙印”。</w:t>
      </w:r>
    </w:p>
    <w:p>
      <w:pPr>
        <w:spacing w:before="137" w:line="342" w:lineRule="auto"/>
        <w:ind w:left="309" w:hanging="306"/>
        <w:rPr>
          <w:rFonts w:ascii="宋体" w:hAnsi="宋体" w:eastAsia="宋体" w:cs="宋体"/>
          <w:sz w:val="22"/>
          <w:szCs w:val="2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25400</wp:posOffset>
            </wp:positionV>
            <wp:extent cx="895350" cy="1295400"/>
            <wp:effectExtent l="0" t="0" r="6350" b="0"/>
            <wp:wrapNone/>
            <wp:docPr id="27" name="图片 27" descr="167538545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67538545407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5"/>
          <w:sz w:val="22"/>
          <w:szCs w:val="22"/>
        </w:rPr>
        <w:t>4.</w:t>
      </w:r>
      <w:r>
        <w:rPr>
          <w:rFonts w:ascii="宋体" w:hAnsi="宋体" w:eastAsia="宋体" w:cs="宋体"/>
          <w:spacing w:val="-1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</w:rPr>
        <w:t>右图是</w:t>
      </w:r>
      <w:r>
        <w:rPr>
          <w:rFonts w:ascii="宋体" w:hAnsi="宋体" w:eastAsia="宋体" w:cs="宋体"/>
          <w:spacing w:val="-9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8"/>
          <w:sz w:val="22"/>
          <w:szCs w:val="22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</w:rPr>
        <w:t>(作者)的作品《</w:t>
      </w:r>
      <w:r>
        <w:rPr>
          <w:rFonts w:ascii="宋体" w:hAnsi="宋体" w:eastAsia="宋体" w:cs="宋体"/>
          <w:spacing w:val="-7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</w:rPr>
        <w:t>》。玲玲想从数字文</w:t>
      </w:r>
      <w:r>
        <w:rPr>
          <w:rFonts w:ascii="宋体" w:hAnsi="宋体" w:eastAsia="宋体" w:cs="宋体"/>
          <w:spacing w:val="4"/>
          <w:sz w:val="22"/>
          <w:szCs w:val="22"/>
        </w:rPr>
        <w:t>物库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5"/>
          <w:sz w:val="22"/>
          <w:szCs w:val="22"/>
        </w:rPr>
        <w:t>中检索这幅作品来欣赏。她进行检索时，藏品</w:t>
      </w:r>
      <w:r>
        <w:rPr>
          <w:rFonts w:ascii="宋体" w:hAnsi="宋体" w:eastAsia="宋体" w:cs="宋体"/>
          <w:spacing w:val="14"/>
          <w:sz w:val="22"/>
          <w:szCs w:val="22"/>
        </w:rPr>
        <w:t>时代应选择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0"/>
          <w:sz w:val="22"/>
          <w:szCs w:val="22"/>
          <w:u w:val="single" w:color="auto"/>
        </w:rPr>
        <w:t xml:space="preserve">          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4"/>
          <w:sz w:val="22"/>
          <w:szCs w:val="22"/>
        </w:rPr>
        <w:t>,藏品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7"/>
          <w:sz w:val="22"/>
          <w:szCs w:val="22"/>
        </w:rPr>
        <w:t>分类应选择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0"/>
          <w:sz w:val="22"/>
          <w:szCs w:val="22"/>
          <w:u w:val="single" w:color="auto"/>
        </w:rPr>
        <w:t xml:space="preserve">          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7"/>
          <w:sz w:val="22"/>
          <w:szCs w:val="22"/>
        </w:rPr>
        <w:t>,藏品名称应输入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0"/>
          <w:sz w:val="22"/>
          <w:szCs w:val="22"/>
          <w:u w:val="single" w:color="auto"/>
        </w:rPr>
        <w:t xml:space="preserve">          </w:t>
      </w:r>
      <w:r>
        <w:rPr>
          <w:rFonts w:ascii="宋体" w:hAnsi="宋体" w:eastAsia="宋体" w:cs="宋体"/>
          <w:spacing w:val="-9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7"/>
          <w:sz w:val="22"/>
          <w:szCs w:val="22"/>
        </w:rPr>
        <w:t>。最后点击搜索即</w:t>
      </w:r>
      <w:r>
        <w:rPr>
          <w:rFonts w:ascii="宋体" w:hAnsi="宋体" w:eastAsia="宋体" w:cs="宋体"/>
          <w:spacing w:val="16"/>
          <w:sz w:val="22"/>
          <w:szCs w:val="22"/>
        </w:rPr>
        <w:t>可。</w:t>
      </w:r>
    </w:p>
    <w:p>
      <w:pPr>
        <w:spacing w:line="220" w:lineRule="auto"/>
        <w:ind w:left="30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(5</w:t>
      </w:r>
      <w:r>
        <w:rPr>
          <w:rFonts w:ascii="宋体" w:hAnsi="宋体" w:eastAsia="宋体" w:cs="宋体"/>
          <w:spacing w:val="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分)</w:t>
      </w:r>
    </w:p>
    <w:p>
      <w:pPr>
        <w:spacing w:before="143" w:line="221" w:lineRule="auto"/>
        <w:ind w:left="3"/>
        <w:outlineLvl w:val="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color w:val="00AFEF"/>
          <w:spacing w:val="-8"/>
          <w:sz w:val="25"/>
          <w:szCs w:val="25"/>
        </w:rPr>
        <w:t>三、表达与交流。(共30分)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2" w:lineRule="auto"/>
        <w:ind w:left="66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8"/>
          <w:w w:val="94"/>
          <w:sz w:val="22"/>
          <w:szCs w:val="22"/>
        </w:rPr>
        <w:t>(</w:t>
      </w:r>
      <w:r>
        <w:rPr>
          <w:rFonts w:ascii="宋体" w:hAnsi="宋体" w:eastAsia="宋体" w:cs="宋体"/>
          <w:spacing w:val="19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-18"/>
          <w:w w:val="94"/>
          <w:sz w:val="22"/>
          <w:szCs w:val="22"/>
        </w:rPr>
        <w:t>)</w:t>
      </w:r>
    </w:p>
    <w:p>
      <w:pPr>
        <w:spacing w:before="116" w:line="1990" w:lineRule="exact"/>
        <w:textAlignment w:val="center"/>
      </w:pPr>
    </w:p>
    <w:p>
      <w:pPr>
        <w:rPr>
          <w:rFonts w:hint="eastAsia" w:eastAsia="宋体"/>
          <w:lang w:eastAsia="zh-CN"/>
        </w:rPr>
        <w:sectPr>
          <w:type w:val="continuous"/>
          <w:pgSz w:w="11910" w:h="16840"/>
          <w:pgMar w:top="1181" w:right="1149" w:bottom="0" w:left="1180" w:header="0" w:footer="0" w:gutter="0"/>
          <w:cols w:equalWidth="0" w:num="2">
            <w:col w:w="8120" w:space="49"/>
            <w:col w:w="1411"/>
          </w:cols>
        </w:sectPr>
      </w:pPr>
    </w:p>
    <w:p>
      <w:pPr>
        <w:spacing w:before="59" w:line="344" w:lineRule="auto"/>
        <w:ind w:firstLine="489"/>
        <w:jc w:val="both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3"/>
          <w:sz w:val="22"/>
          <w:szCs w:val="22"/>
        </w:rPr>
        <w:t>本单元，我们遨游了神奇的汉字王国。或许你经历了许多与汉字有关的事，比如练书法、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0"/>
          <w:sz w:val="22"/>
          <w:szCs w:val="22"/>
        </w:rPr>
        <w:t>猜字谜等，或许你阅读了许多书籍，查阅了许多资料，与小伙伴们办了汉字交流会</w:t>
      </w:r>
      <w:r>
        <w:rPr>
          <w:rFonts w:ascii="宋体" w:hAnsi="宋体" w:eastAsia="宋体" w:cs="宋体"/>
          <w:spacing w:val="-6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0"/>
          <w:sz w:val="22"/>
          <w:szCs w:val="22"/>
        </w:rPr>
        <w:t>……选择你</w:t>
      </w:r>
    </w:p>
    <w:p>
      <w:pPr>
        <w:spacing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5"/>
          <w:sz w:val="22"/>
          <w:szCs w:val="22"/>
        </w:rPr>
        <w:t>印象最深的一件事写下来，写出真情实感。不少于400字。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3"/>
        <w:ind w:left="3319"/>
        <w:rPr>
          <w:rFonts w:ascii="黑体" w:hAnsi="黑体" w:eastAsia="黑体" w:cs="黑体"/>
          <w:sz w:val="22"/>
          <w:szCs w:val="22"/>
        </w:rPr>
      </w:pPr>
    </w:p>
    <w:p>
      <w:pPr>
        <w:spacing w:before="73"/>
        <w:rPr>
          <w:rFonts w:ascii="黑体" w:hAnsi="黑体" w:eastAsia="黑体" w:cs="黑体"/>
          <w:sz w:val="22"/>
          <w:szCs w:val="22"/>
        </w:rPr>
      </w:pPr>
    </w:p>
    <w:p>
      <w:pPr>
        <w:spacing w:before="73"/>
        <w:rPr>
          <w:rFonts w:ascii="黑体" w:hAnsi="黑体" w:eastAsia="黑体" w:cs="黑体"/>
          <w:sz w:val="22"/>
          <w:szCs w:val="22"/>
        </w:rPr>
      </w:pPr>
    </w:p>
    <w:p>
      <w:pPr>
        <w:spacing w:before="73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参考答案</w:t>
      </w:r>
    </w:p>
    <w:p>
      <w:pPr>
        <w:spacing w:before="73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一、1 . (1)A     (2)A    (3)B    (4)B    (5)C </w:t>
      </w:r>
    </w:p>
    <w:p>
      <w:pPr>
        <w:spacing w:before="73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 (1)①焦急 ②交集</w:t>
      </w:r>
    </w:p>
    <w:p>
      <w:pPr>
        <w:spacing w:before="73"/>
        <w:ind w:firstLine="1120" w:firstLineChars="4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(2)①品味 ②品位</w:t>
      </w:r>
    </w:p>
    <w:p>
      <w:pPr>
        <w:spacing w:before="73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3. 天长地久 刻不容缓 </w:t>
      </w:r>
    </w:p>
    <w:p>
      <w:pPr>
        <w:spacing w:before="73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4.伞</w:t>
      </w:r>
    </w:p>
    <w:p>
      <w:pPr>
        <w:spacing w:before="73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5.  B   C   F   G</w:t>
      </w:r>
    </w:p>
    <w:p>
      <w:pPr>
        <w:spacing w:before="73"/>
        <w:ind w:firstLine="560" w:firstLineChars="2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93980</wp:posOffset>
            </wp:positionV>
            <wp:extent cx="1943100" cy="781050"/>
            <wp:effectExtent l="0" t="0" r="0" b="6350"/>
            <wp:wrapNone/>
            <wp:docPr id="28" name="图片 28" descr="167538555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67538555162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黑体"/>
          <w:sz w:val="28"/>
          <w:szCs w:val="28"/>
        </w:rPr>
        <w:t>(1)</w:t>
      </w:r>
    </w:p>
    <w:p>
      <w:pPr>
        <w:spacing w:before="73"/>
        <w:rPr>
          <w:rFonts w:hint="eastAsia" w:ascii="黑体" w:hAnsi="黑体" w:eastAsia="黑体" w:cs="黑体"/>
          <w:sz w:val="28"/>
          <w:szCs w:val="28"/>
        </w:rPr>
      </w:pPr>
    </w:p>
    <w:p>
      <w:pPr>
        <w:spacing w:before="73"/>
        <w:rPr>
          <w:rFonts w:hint="eastAsia" w:ascii="黑体" w:hAnsi="黑体" w:eastAsia="黑体" w:cs="黑体"/>
          <w:sz w:val="28"/>
          <w:szCs w:val="28"/>
        </w:rPr>
      </w:pPr>
    </w:p>
    <w:p>
      <w:pPr>
        <w:spacing w:before="73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(2)示例：休——左边像个人，右边 像棵树，表示人在树荫下休息。 </w:t>
      </w:r>
    </w:p>
    <w:p>
      <w:pPr>
        <w:spacing w:before="73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(3)示例：如健步行走的军人</w:t>
      </w:r>
    </w:p>
    <w:p>
      <w:pPr>
        <w:spacing w:before="73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二、(一)1. 刻在龟甲或兽骨上的文字 </w:t>
      </w:r>
    </w:p>
    <w:p>
      <w:pPr>
        <w:spacing w:before="73"/>
        <w:ind w:firstLine="1120" w:firstLineChars="4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 (1)×  (2) √  (3) √</w:t>
      </w:r>
    </w:p>
    <w:p>
      <w:pPr>
        <w:spacing w:before="73"/>
        <w:ind w:left="1397" w:leftChars="532" w:hanging="280" w:hanging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3. 列数字  此次发掘收获大：发现刻 辞甲骨的数量多，保存完整的多</w:t>
      </w:r>
    </w:p>
    <w:p>
      <w:pPr>
        <w:spacing w:before="73"/>
        <w:ind w:firstLine="1120" w:firstLineChars="4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4.  D</w:t>
      </w:r>
    </w:p>
    <w:p>
      <w:pPr>
        <w:spacing w:before="73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(二)1.180  明清宫廷文物 古建 图书</w:t>
      </w:r>
    </w:p>
    <w:p>
      <w:pPr>
        <w:spacing w:before="73"/>
        <w:ind w:left="839" w:leftChars="266" w:hanging="280" w:hanging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 示例：用电脑打开网站“全景故宫”使用微信小程序“故宫：口袋宫匠”“玩转故宫”</w:t>
      </w:r>
    </w:p>
    <w:p>
      <w:pPr>
        <w:spacing w:before="73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3. (1) √ (2)× (3)×</w:t>
      </w:r>
    </w:p>
    <w:p>
      <w:pPr>
        <w:spacing w:before="73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4. 文征明 千字文 明代 法书 千 字文</w:t>
      </w:r>
    </w:p>
    <w:p>
      <w:r>
        <w:rPr>
          <w:rFonts w:hint="eastAsia" w:ascii="黑体" w:hAnsi="黑体" w:eastAsia="黑体" w:cs="黑体"/>
          <w:sz w:val="28"/>
          <w:szCs w:val="28"/>
        </w:rPr>
        <w:t>三、略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761293C"/>
    <w:rsid w:val="0761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2023-02-03T06:35:00Z</dcterms:created>
  <dc:creator>bullionyzj</dc:creator>
  <cp:lastModifiedBy>bullionyzj</cp:lastModifiedBy>
  <dcterms:modified xsi:type="dcterms:W3CDTF">2023-02-03T06:35:45Z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F1E9431FF14B4D32810650D52F7C355C</vt:lpwstr>
  </property>
</Properties>
</file>