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atLeast"/>
        <w:jc w:val="center"/>
        <w:rPr>
          <w:rFonts w:hint="eastAsia" w:ascii="宋体" w:hAnsi="宋体" w:eastAsiaTheme="minorEastAsia"/>
          <w:b/>
          <w:bCs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/>
          <w:b/>
          <w:bCs/>
          <w:kern w:val="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10350500</wp:posOffset>
            </wp:positionH>
            <wp:positionV relativeFrom="topMargin">
              <wp:posOffset>11938000</wp:posOffset>
            </wp:positionV>
            <wp:extent cx="279400" cy="482600"/>
            <wp:effectExtent l="0" t="0" r="0" b="0"/>
            <wp:wrapNone/>
            <wp:docPr id="100022" name="图片 1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>2023年部编版小学</w:t>
      </w:r>
      <w:r>
        <w:rPr>
          <w:rFonts w:hint="eastAsia" w:ascii="宋体" w:hAnsi="宋体"/>
          <w:b/>
          <w:bCs/>
          <w:kern w:val="0"/>
          <w:sz w:val="32"/>
          <w:szCs w:val="32"/>
          <w:lang w:eastAsia="zh-CN"/>
        </w:rPr>
        <w:t>五</w:t>
      </w:r>
      <w:r>
        <w:rPr>
          <w:rFonts w:hint="eastAsia" w:ascii="宋体" w:hAnsi="宋体"/>
          <w:b/>
          <w:bCs/>
          <w:kern w:val="0"/>
          <w:sz w:val="32"/>
          <w:szCs w:val="32"/>
        </w:rPr>
        <w:t>年级</w:t>
      </w:r>
      <w:r>
        <w:rPr>
          <w:rFonts w:hint="eastAsia" w:ascii="宋体" w:hAnsi="宋体"/>
          <w:b/>
          <w:bCs/>
          <w:kern w:val="0"/>
          <w:sz w:val="32"/>
          <w:szCs w:val="32"/>
          <w:lang w:eastAsia="zh-CN"/>
        </w:rPr>
        <w:t>下册</w:t>
      </w:r>
      <w:r>
        <w:rPr>
          <w:rFonts w:hint="eastAsia" w:ascii="宋体" w:hAnsi="宋体"/>
          <w:b/>
          <w:bCs/>
          <w:kern w:val="0"/>
          <w:sz w:val="32"/>
          <w:szCs w:val="32"/>
        </w:rPr>
        <w:t>语文</w:t>
      </w:r>
      <w:r>
        <w:rPr>
          <w:rFonts w:hint="eastAsia" w:ascii="宋体" w:hAnsi="宋体"/>
          <w:b/>
          <w:sz w:val="32"/>
          <w:szCs w:val="32"/>
        </w:rPr>
        <w:t>期末</w:t>
      </w:r>
      <w:r>
        <w:rPr>
          <w:rFonts w:hint="eastAsia" w:ascii="宋体" w:hAnsi="宋体"/>
          <w:b/>
          <w:sz w:val="32"/>
          <w:szCs w:val="32"/>
          <w:lang w:eastAsia="zh-CN"/>
        </w:rPr>
        <w:t>考试卷</w:t>
      </w:r>
    </w:p>
    <w:p>
      <w:pPr>
        <w:spacing w:line="440" w:lineRule="exac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一、字词积累与运用。（</w:t>
      </w:r>
      <w:r>
        <w:rPr>
          <w:rFonts w:hint="eastAsia" w:ascii="黑体" w:hAnsi="黑体" w:eastAsia="黑体"/>
          <w:sz w:val="24"/>
          <w:lang w:val="en-US" w:eastAsia="zh-CN"/>
        </w:rPr>
        <w:t xml:space="preserve">21分 </w:t>
      </w:r>
      <w:r>
        <w:rPr>
          <w:rFonts w:hint="eastAsia" w:ascii="黑体" w:hAnsi="黑体" w:eastAsia="黑体"/>
          <w:sz w:val="24"/>
        </w:rPr>
        <w:t>）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1．下列词语注音全部正确的一组是（   ）。（2分）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A．窘迫（</w:t>
      </w:r>
      <w:r>
        <w:rPr>
          <w:rFonts w:hint="eastAsia" w:ascii="Tahoma" w:hAnsi="Tahoma" w:cs="Tahoma"/>
          <w:color w:val="444444"/>
          <w:sz w:val="24"/>
          <w:szCs w:val="15"/>
          <w:shd w:val="clear" w:color="auto" w:fill="FFFFFF"/>
        </w:rPr>
        <w:t>jióng pò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巍峨（</w:t>
      </w:r>
      <w:r>
        <w:rPr>
          <w:rFonts w:hint="eastAsia" w:ascii="Tahoma" w:hAnsi="Tahoma" w:cs="Tahoma"/>
          <w:color w:val="444444"/>
          <w:sz w:val="24"/>
          <w:szCs w:val="15"/>
          <w:shd w:val="clear" w:color="auto" w:fill="FFFFFF"/>
        </w:rPr>
        <w:t>wēi é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翁媪（</w:t>
      </w:r>
      <w:r>
        <w:rPr>
          <w:rFonts w:hint="eastAsia" w:ascii="Tahoma" w:hAnsi="Tahoma" w:cs="Tahoma"/>
          <w:color w:val="444444"/>
          <w:sz w:val="24"/>
          <w:szCs w:val="15"/>
          <w:shd w:val="clear" w:color="auto" w:fill="FFFFFF"/>
        </w:rPr>
        <w:t>wēng ǎo</w:t>
      </w:r>
      <w:r>
        <w:rPr>
          <w:rFonts w:hint="eastAsia"/>
          <w:sz w:val="24"/>
        </w:rPr>
        <w:t>）</w:t>
      </w:r>
    </w:p>
    <w:p>
      <w:pPr>
        <w:spacing w:line="440" w:lineRule="exact"/>
        <w:rPr>
          <w:rFonts w:hint="eastAsia" w:ascii="Tahoma" w:hAnsi="Tahoma" w:cs="Tahoma"/>
          <w:color w:val="444444"/>
          <w:sz w:val="24"/>
          <w:szCs w:val="15"/>
          <w:shd w:val="clear" w:color="auto" w:fill="FFFFFF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B．尴尬（</w:t>
      </w:r>
      <w:r>
        <w:rPr>
          <w:rFonts w:hint="eastAsia" w:ascii="Tahoma" w:hAnsi="Tahoma" w:cs="Tahoma"/>
          <w:color w:val="444444"/>
          <w:sz w:val="24"/>
          <w:szCs w:val="15"/>
          <w:shd w:val="clear" w:color="auto" w:fill="FFFFFF"/>
        </w:rPr>
        <w:t>gān gà）</w:t>
      </w:r>
      <w:r>
        <w:rPr>
          <w:rFonts w:hint="eastAsia" w:ascii="Tahoma" w:hAnsi="Tahoma" w:cs="Tahoma"/>
          <w:color w:val="444444"/>
          <w:sz w:val="24"/>
          <w:szCs w:val="15"/>
          <w:shd w:val="clear" w:color="auto" w:fill="FFFFFF"/>
        </w:rPr>
        <w:tab/>
      </w:r>
      <w:r>
        <w:rPr>
          <w:rFonts w:hint="eastAsia" w:ascii="Tahoma" w:hAnsi="Tahoma" w:cs="Tahoma"/>
          <w:color w:val="444444"/>
          <w:sz w:val="24"/>
          <w:szCs w:val="15"/>
          <w:shd w:val="clear" w:color="auto" w:fill="FFFFFF"/>
        </w:rPr>
        <w:tab/>
      </w:r>
      <w:r>
        <w:rPr>
          <w:rFonts w:hint="eastAsia"/>
          <w:sz w:val="24"/>
        </w:rPr>
        <w:t>媳妇</w:t>
      </w:r>
      <w:r>
        <w:rPr>
          <w:rFonts w:hint="eastAsia" w:ascii="Tahoma" w:hAnsi="Tahoma" w:cs="Tahoma"/>
          <w:color w:val="444444"/>
          <w:sz w:val="24"/>
          <w:szCs w:val="15"/>
          <w:shd w:val="clear" w:color="auto" w:fill="FFFFFF"/>
        </w:rPr>
        <w:t>（xí fu）</w:t>
      </w:r>
      <w:r>
        <w:rPr>
          <w:rFonts w:hint="eastAsia" w:ascii="Tahoma" w:hAnsi="Tahoma" w:cs="Tahoma"/>
          <w:color w:val="444444"/>
          <w:sz w:val="24"/>
          <w:szCs w:val="15"/>
          <w:shd w:val="clear" w:color="auto" w:fill="FFFFFF"/>
        </w:rPr>
        <w:tab/>
      </w:r>
      <w:r>
        <w:rPr>
          <w:rFonts w:hint="eastAsia" w:ascii="Tahoma" w:hAnsi="Tahoma" w:cs="Tahoma"/>
          <w:color w:val="444444"/>
          <w:sz w:val="24"/>
          <w:szCs w:val="15"/>
          <w:shd w:val="clear" w:color="auto" w:fill="FFFFFF"/>
        </w:rPr>
        <w:tab/>
      </w:r>
      <w:r>
        <w:rPr>
          <w:rFonts w:hint="eastAsia" w:ascii="Tahoma" w:hAnsi="Tahoma" w:cs="Tahoma"/>
          <w:color w:val="444444"/>
          <w:sz w:val="24"/>
          <w:szCs w:val="15"/>
          <w:shd w:val="clear" w:color="auto" w:fill="FFFFFF"/>
        </w:rPr>
        <w:tab/>
      </w:r>
      <w:r>
        <w:rPr>
          <w:rFonts w:hint="eastAsia"/>
          <w:sz w:val="24"/>
        </w:rPr>
        <w:t>镌刻</w:t>
      </w:r>
      <w:r>
        <w:rPr>
          <w:rFonts w:hint="eastAsia" w:ascii="Tahoma" w:hAnsi="Tahoma" w:cs="Tahoma"/>
          <w:color w:val="444444"/>
          <w:sz w:val="24"/>
          <w:szCs w:val="15"/>
          <w:shd w:val="clear" w:color="auto" w:fill="FFFFFF"/>
        </w:rPr>
        <w:t>（juān kè）</w:t>
      </w:r>
    </w:p>
    <w:p>
      <w:pPr>
        <w:spacing w:line="440" w:lineRule="exact"/>
        <w:ind w:firstLine="420"/>
        <w:rPr>
          <w:rFonts w:hint="eastAsia" w:ascii="Tahoma" w:hAnsi="Tahoma" w:cs="Tahoma"/>
          <w:color w:val="444444"/>
          <w:sz w:val="24"/>
          <w:szCs w:val="15"/>
          <w:shd w:val="clear" w:color="auto" w:fill="FFFFFF"/>
        </w:rPr>
      </w:pPr>
      <w:r>
        <w:rPr>
          <w:rFonts w:hint="eastAsia"/>
          <w:sz w:val="24"/>
        </w:rPr>
        <w:t>C．疙瘩（</w:t>
      </w:r>
      <w:r>
        <w:rPr>
          <w:rFonts w:hint="eastAsia" w:ascii="Tahoma" w:hAnsi="Tahoma" w:cs="Tahoma"/>
          <w:color w:val="444444"/>
          <w:sz w:val="24"/>
          <w:szCs w:val="15"/>
          <w:shd w:val="clear" w:color="auto" w:fill="FFFFFF"/>
        </w:rPr>
        <w:t>gē d</w:t>
      </w:r>
      <w:r>
        <w:rPr>
          <w:rFonts w:eastAsia="Gungsuh"/>
          <w:color w:val="444444"/>
          <w:sz w:val="24"/>
          <w:szCs w:val="15"/>
          <w:shd w:val="clear" w:color="auto" w:fill="FFFFFF"/>
        </w:rPr>
        <w:t>a</w:t>
      </w:r>
      <w:r>
        <w:rPr>
          <w:rFonts w:hint="eastAsia"/>
          <w:color w:val="444444"/>
          <w:sz w:val="24"/>
          <w:szCs w:val="15"/>
          <w:shd w:val="clear" w:color="auto" w:fill="FFFFFF"/>
        </w:rPr>
        <w:t>）</w:t>
      </w:r>
      <w:r>
        <w:rPr>
          <w:rFonts w:hint="eastAsia"/>
          <w:color w:val="444444"/>
          <w:sz w:val="24"/>
          <w:szCs w:val="15"/>
          <w:shd w:val="clear" w:color="auto" w:fill="FFFFFF"/>
        </w:rPr>
        <w:tab/>
      </w:r>
      <w:r>
        <w:rPr>
          <w:rFonts w:hint="eastAsia"/>
          <w:color w:val="444444"/>
          <w:sz w:val="24"/>
          <w:szCs w:val="15"/>
          <w:shd w:val="clear" w:color="auto" w:fill="FFFFFF"/>
        </w:rPr>
        <w:tab/>
      </w:r>
      <w:r>
        <w:rPr>
          <w:rFonts w:hint="eastAsia"/>
          <w:sz w:val="24"/>
        </w:rPr>
        <w:t>踉跄</w:t>
      </w:r>
      <w:r>
        <w:rPr>
          <w:rFonts w:hint="eastAsia"/>
          <w:color w:val="444444"/>
          <w:sz w:val="24"/>
          <w:szCs w:val="15"/>
          <w:shd w:val="clear" w:color="auto" w:fill="FFFFFF"/>
        </w:rPr>
        <w:t>（</w:t>
      </w:r>
      <w:r>
        <w:rPr>
          <w:rFonts w:hint="eastAsia" w:ascii="Tahoma" w:hAnsi="Tahoma" w:cs="Tahoma"/>
          <w:color w:val="444444"/>
          <w:sz w:val="24"/>
          <w:szCs w:val="15"/>
          <w:shd w:val="clear" w:color="auto" w:fill="FFFFFF"/>
        </w:rPr>
        <w:t>niàng qiàng）</w:t>
      </w:r>
      <w:r>
        <w:rPr>
          <w:rFonts w:hint="eastAsia" w:ascii="Tahoma" w:hAnsi="Tahoma" w:cs="Tahoma"/>
          <w:color w:val="444444"/>
          <w:sz w:val="24"/>
          <w:szCs w:val="15"/>
          <w:shd w:val="clear" w:color="auto" w:fill="FFFFFF"/>
        </w:rPr>
        <w:tab/>
      </w:r>
      <w:r>
        <w:rPr>
          <w:rFonts w:hint="eastAsia"/>
          <w:sz w:val="24"/>
        </w:rPr>
        <w:t>恩赐</w:t>
      </w:r>
      <w:r>
        <w:rPr>
          <w:rFonts w:hint="eastAsia" w:ascii="Tahoma" w:hAnsi="Tahoma" w:cs="Tahoma"/>
          <w:color w:val="444444"/>
          <w:sz w:val="24"/>
          <w:szCs w:val="15"/>
          <w:shd w:val="clear" w:color="auto" w:fill="FFFFFF"/>
        </w:rPr>
        <w:t>（ēn cì）</w:t>
      </w:r>
    </w:p>
    <w:p>
      <w:pPr>
        <w:autoSpaceDE w:val="0"/>
        <w:autoSpaceDN w:val="0"/>
        <w:spacing w:before="140" w:line="260" w:lineRule="atLeast"/>
        <w:ind w:right="0"/>
        <w:jc w:val="both"/>
        <w:rPr>
          <w:rFonts w:hint="eastAsia" w:eastAsia="宋体"/>
          <w:sz w:val="24"/>
          <w:szCs w:val="24"/>
          <w:lang w:eastAsia="zh-CN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2、选字组词。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>8分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）</w:t>
      </w:r>
    </w:p>
    <w:p>
      <w:pPr>
        <w:autoSpaceDE w:val="0"/>
        <w:autoSpaceDN w:val="0"/>
        <w:spacing w:before="160" w:line="260" w:lineRule="atLeast"/>
        <w:ind w:left="1100" w:right="0"/>
        <w:jc w:val="both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(竞   竟)</w:t>
      </w:r>
      <w:r>
        <w:rPr>
          <w:rFonts w:ascii="宋体" w:hAnsi="宋体" w:eastAsia="宋体" w:cs="宋体"/>
          <w:sz w:val="24"/>
          <w:szCs w:val="24"/>
        </w:rPr>
        <w:t xml:space="preserve"> 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(    )赛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(    )然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(    )争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究(    )</w:t>
      </w:r>
    </w:p>
    <w:p>
      <w:pPr>
        <w:autoSpaceDE w:val="0"/>
        <w:autoSpaceDN w:val="0"/>
        <w:spacing w:before="140" w:line="260" w:lineRule="atLeast"/>
        <w:ind w:left="1100" w:right="0"/>
        <w:jc w:val="both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(历   厉)</w:t>
      </w:r>
      <w:r>
        <w:rPr>
          <w:rFonts w:ascii="宋体" w:hAnsi="宋体" w:eastAsia="宋体" w:cs="宋体"/>
          <w:sz w:val="24"/>
          <w:szCs w:val="24"/>
        </w:rPr>
        <w:t xml:space="preserve"> 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(    )害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(    )史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来(    )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严(    )</w:t>
      </w:r>
    </w:p>
    <w:p>
      <w:pPr>
        <w:autoSpaceDE w:val="0"/>
        <w:autoSpaceDN w:val="0"/>
        <w:spacing w:before="160" w:line="260" w:lineRule="atLeast"/>
        <w:ind w:left="1100" w:right="0"/>
        <w:jc w:val="both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(形   型)</w:t>
      </w:r>
      <w:r>
        <w:rPr>
          <w:rFonts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模(    )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图(    )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典(    )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(    )态</w:t>
      </w:r>
    </w:p>
    <w:p>
      <w:pPr>
        <w:autoSpaceDE w:val="0"/>
        <w:autoSpaceDN w:val="0"/>
        <w:spacing w:before="140" w:line="260" w:lineRule="atLeast"/>
        <w:ind w:left="1100" w:right="0"/>
        <w:jc w:val="both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(费   废)</w:t>
      </w:r>
      <w:r>
        <w:rPr>
          <w:rFonts w:ascii="宋体" w:hAnsi="宋体" w:eastAsia="宋体" w:cs="宋体"/>
          <w:sz w:val="24"/>
          <w:szCs w:val="24"/>
        </w:rPr>
        <w:t xml:space="preserve">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浪(    )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耗(    )</w:t>
      </w:r>
      <w:r>
        <w:rPr>
          <w:rFonts w:ascii="宋体" w:hAnsi="宋体" w:eastAsia="宋体" w:cs="宋体"/>
          <w:sz w:val="24"/>
          <w:szCs w:val="24"/>
        </w:rPr>
        <w:t xml:space="preserve">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(    )物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(    )事</w:t>
      </w:r>
    </w:p>
    <w:p>
      <w:pPr>
        <w:autoSpaceDE w:val="0"/>
        <w:autoSpaceDN w:val="0"/>
        <w:spacing w:before="140" w:line="260" w:lineRule="atLeast"/>
        <w:ind w:right="0"/>
        <w:jc w:val="both"/>
        <w:rPr>
          <w:rFonts w:hint="eastAsia" w:eastAsia="宋体"/>
          <w:sz w:val="24"/>
          <w:szCs w:val="24"/>
          <w:lang w:eastAsia="zh-CN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3.给“肖”字加上合适的偏旁组成新字填空。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>5分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）</w:t>
      </w:r>
    </w:p>
    <w:p>
      <w:pPr>
        <w:autoSpaceDE w:val="0"/>
        <w:autoSpaceDN w:val="0"/>
        <w:spacing w:before="20" w:line="407" w:lineRule="atLeast"/>
        <w:ind w:right="0" w:firstLine="240" w:firstLineChars="100"/>
        <w:jc w:val="both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元(    )节到了,公园里有人在(     )售花灯。一盏盏花灯五彩缤纷,形态各异,非常好看！瞧，那边来了两个年轻的姑娘，她们都扎着马尾辫，发(    )上打着漂亮的蝴蝶结,显得特别俊(    )。一会她们便(    )失在观灯的人群中了。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4．请选择成语中加点字的意思，找出正确的，打上“√”。（3分）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杯水车</w:t>
      </w:r>
      <w:r>
        <w:rPr>
          <w:rFonts w:hint="eastAsia"/>
          <w:sz w:val="24"/>
          <w:em w:val="dot"/>
        </w:rPr>
        <w:t>薪</w:t>
      </w:r>
      <w:r>
        <w:rPr>
          <w:rFonts w:hint="eastAsia"/>
          <w:sz w:val="24"/>
        </w:rPr>
        <w:t>（</w:t>
      </w:r>
      <w:r>
        <w:rPr>
          <w:rFonts w:hint="eastAsia" w:ascii="楷体_GB2312" w:eastAsia="楷体_GB2312"/>
          <w:sz w:val="24"/>
        </w:rPr>
        <w:t>崭新  柴草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目不</w:t>
      </w:r>
      <w:r>
        <w:rPr>
          <w:rFonts w:hint="eastAsia"/>
          <w:sz w:val="24"/>
          <w:em w:val="dot"/>
        </w:rPr>
        <w:t>暇</w:t>
      </w:r>
      <w:r>
        <w:rPr>
          <w:rFonts w:hint="eastAsia"/>
          <w:sz w:val="24"/>
        </w:rPr>
        <w:t>接（</w:t>
      </w:r>
      <w:r>
        <w:rPr>
          <w:rFonts w:hint="eastAsia" w:ascii="楷体_GB2312" w:eastAsia="楷体_GB2312"/>
          <w:sz w:val="24"/>
        </w:rPr>
        <w:t>慢慢地看  空闲</w:t>
      </w:r>
      <w:r>
        <w:rPr>
          <w:rFonts w:hint="eastAsia"/>
          <w:sz w:val="24"/>
        </w:rPr>
        <w:t>）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姹紫</w:t>
      </w:r>
      <w:r>
        <w:rPr>
          <w:rFonts w:hint="eastAsia"/>
          <w:sz w:val="24"/>
          <w:em w:val="dot"/>
        </w:rPr>
        <w:t>嫣</w:t>
      </w:r>
      <w:r>
        <w:rPr>
          <w:rFonts w:hint="eastAsia"/>
          <w:sz w:val="24"/>
        </w:rPr>
        <w:t>红（</w:t>
      </w:r>
      <w:r>
        <w:rPr>
          <w:rFonts w:hint="eastAsia" w:ascii="楷体_GB2312" w:eastAsia="楷体_GB2312"/>
          <w:sz w:val="24"/>
        </w:rPr>
        <w:t>娇艳  红色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面不改</w:t>
      </w:r>
      <w:r>
        <w:rPr>
          <w:rFonts w:hint="eastAsia"/>
          <w:sz w:val="24"/>
          <w:em w:val="dot"/>
        </w:rPr>
        <w:t>色</w:t>
      </w:r>
      <w:r>
        <w:rPr>
          <w:rFonts w:hint="eastAsia"/>
          <w:sz w:val="24"/>
        </w:rPr>
        <w:t>（</w:t>
      </w:r>
      <w:r>
        <w:rPr>
          <w:rFonts w:hint="eastAsia" w:ascii="楷体_GB2312" w:eastAsia="楷体_GB2312"/>
          <w:sz w:val="24"/>
        </w:rPr>
        <w:t>颜色  脸色</w:t>
      </w:r>
      <w:r>
        <w:rPr>
          <w:rFonts w:hint="eastAsia"/>
          <w:sz w:val="24"/>
        </w:rPr>
        <w:t>）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美</w:t>
      </w:r>
      <w:r>
        <w:rPr>
          <w:rFonts w:hint="eastAsia"/>
          <w:sz w:val="24"/>
          <w:em w:val="dot"/>
        </w:rPr>
        <w:t>轮</w:t>
      </w:r>
      <w:r>
        <w:rPr>
          <w:rFonts w:hint="eastAsia"/>
          <w:sz w:val="24"/>
        </w:rPr>
        <w:t>美奂（</w:t>
      </w:r>
      <w:r>
        <w:rPr>
          <w:rFonts w:hint="eastAsia" w:ascii="楷体_GB2312" w:eastAsia="楷体_GB2312"/>
          <w:sz w:val="24"/>
        </w:rPr>
        <w:t>高大  年轮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势不可</w:t>
      </w:r>
      <w:r>
        <w:rPr>
          <w:rFonts w:hint="eastAsia"/>
          <w:sz w:val="24"/>
          <w:em w:val="dot"/>
        </w:rPr>
        <w:t>当</w:t>
      </w:r>
      <w:r>
        <w:rPr>
          <w:rFonts w:hint="eastAsia"/>
          <w:sz w:val="24"/>
        </w:rPr>
        <w:t>（</w:t>
      </w:r>
      <w:r>
        <w:rPr>
          <w:rFonts w:hint="eastAsia" w:ascii="楷体_GB2312" w:eastAsia="楷体_GB2312"/>
          <w:sz w:val="24"/>
        </w:rPr>
        <w:t>当然  阻挡</w:t>
      </w:r>
      <w:r>
        <w:rPr>
          <w:rFonts w:hint="eastAsia"/>
          <w:sz w:val="24"/>
        </w:rPr>
        <w:t>）</w:t>
      </w:r>
    </w:p>
    <w:p>
      <w:pPr>
        <w:autoSpaceDE w:val="0"/>
        <w:autoSpaceDN w:val="0"/>
        <w:spacing w:before="120" w:line="260" w:lineRule="atLeast"/>
        <w:ind w:right="0"/>
        <w:jc w:val="both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.把下列的歇后语补充完整，再根据语境选择恰当的填空。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>8分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eastAsia="zh-CN"/>
        </w:rPr>
        <w:t>）</w:t>
      </w:r>
    </w:p>
    <w:p>
      <w:pPr>
        <w:autoSpaceDE w:val="0"/>
        <w:autoSpaceDN w:val="0"/>
        <w:spacing w:before="160" w:line="260" w:lineRule="atLeast"/>
        <w:ind w:left="440" w:right="0" w:firstLine="480" w:firstLineChars="200"/>
        <w:jc w:val="both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外甥打灯笼——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              </w:t>
      </w:r>
      <w:r>
        <w:rPr>
          <w:rFonts w:ascii="宋体" w:hAnsi="宋体" w:eastAsia="宋体" w:cs="宋体"/>
          <w:sz w:val="24"/>
          <w:szCs w:val="24"/>
        </w:rPr>
        <w:t xml:space="preserve">     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咸菜烧豆腐——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              </w:t>
      </w:r>
    </w:p>
    <w:p>
      <w:pPr>
        <w:autoSpaceDE w:val="0"/>
        <w:autoSpaceDN w:val="0"/>
        <w:spacing w:before="140" w:line="260" w:lineRule="atLeast"/>
        <w:ind w:left="480" w:right="0" w:firstLine="480" w:firstLineChars="200"/>
        <w:jc w:val="both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飞机上挂暖瓶——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              </w:t>
      </w:r>
      <w:r>
        <w:rPr>
          <w:rFonts w:ascii="宋体" w:hAnsi="宋体" w:eastAsia="宋体" w:cs="宋体"/>
          <w:sz w:val="24"/>
          <w:szCs w:val="24"/>
        </w:rPr>
        <w:t xml:space="preserve">   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孔夫子搬家——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              </w:t>
      </w:r>
    </w:p>
    <w:p>
      <w:pPr>
        <w:autoSpaceDE w:val="0"/>
        <w:autoSpaceDN w:val="0"/>
        <w:spacing w:before="160" w:line="260" w:lineRule="atLeast"/>
        <w:ind w:left="460" w:right="0" w:firstLine="480" w:firstLineChars="200"/>
        <w:jc w:val="both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隔着门缝吹喇叭——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              </w:t>
      </w:r>
    </w:p>
    <w:p>
      <w:pPr>
        <w:autoSpaceDE w:val="0"/>
        <w:autoSpaceDN w:val="0"/>
        <w:spacing w:before="140" w:line="260" w:lineRule="atLeast"/>
        <w:ind w:right="0"/>
        <w:jc w:val="both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(1)我和爸爸下棋,实力相差甚远,我总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                    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。</w:t>
      </w:r>
    </w:p>
    <w:p>
      <w:pPr>
        <w:autoSpaceDE w:val="0"/>
        <w:autoSpaceDN w:val="0"/>
        <w:spacing w:before="140" w:line="260" w:lineRule="atLeast"/>
        <w:ind w:right="0"/>
        <w:jc w:val="both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(2)别看他貌不惊人,却是一个了不起的神童,早就是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                                </w:t>
      </w:r>
    </w:p>
    <w:p>
      <w:pPr>
        <w:autoSpaceDE w:val="0"/>
        <w:autoSpaceDN w:val="0"/>
        <w:spacing w:before="100" w:line="260" w:lineRule="atLeast"/>
        <w:ind w:left="560" w:right="0"/>
        <w:jc w:val="both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24"/>
          <w:u w:val="single"/>
        </w:rPr>
        <w:t xml:space="preserve">                                                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。</w:t>
      </w:r>
    </w:p>
    <w:p>
      <w:pPr>
        <w:spacing w:line="440" w:lineRule="exact"/>
        <w:rPr>
          <w:rFonts w:hint="eastAsia"/>
          <w:sz w:val="24"/>
        </w:rPr>
      </w:pPr>
    </w:p>
    <w:p>
      <w:pPr>
        <w:spacing w:line="440" w:lineRule="exact"/>
        <w:rPr>
          <w:rFonts w:hint="eastAsia"/>
          <w:sz w:val="24"/>
        </w:rPr>
      </w:pPr>
    </w:p>
    <w:p>
      <w:pPr>
        <w:spacing w:line="440" w:lineRule="exact"/>
        <w:rPr>
          <w:rFonts w:hint="eastAsia" w:ascii="黑体" w:hAnsi="黑体" w:eastAsia="黑体"/>
          <w:sz w:val="24"/>
        </w:rPr>
      </w:pPr>
    </w:p>
    <w:p>
      <w:pPr>
        <w:spacing w:line="440" w:lineRule="exact"/>
        <w:rPr>
          <w:rFonts w:hint="eastAsia" w:ascii="黑体" w:hAnsi="黑体" w:eastAsia="黑体"/>
          <w:sz w:val="24"/>
        </w:rPr>
      </w:pPr>
    </w:p>
    <w:p>
      <w:pPr>
        <w:spacing w:line="440" w:lineRule="exact"/>
        <w:rPr>
          <w:rFonts w:hint="eastAsia" w:ascii="黑体" w:hAnsi="黑体" w:eastAsia="黑体"/>
          <w:sz w:val="24"/>
        </w:rPr>
      </w:pPr>
    </w:p>
    <w:p>
      <w:pPr>
        <w:spacing w:line="440" w:lineRule="exac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二、句子理解与运用。（8分）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1．结合课文，仔细体会这些描写的作用。（6分）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（1）</w:t>
      </w:r>
      <w:r>
        <w:rPr>
          <w:rFonts w:hint="eastAsia" w:ascii="楷体_GB2312" w:eastAsia="楷体_GB2312"/>
          <w:sz w:val="24"/>
        </w:rPr>
        <w:t>严监生喉咙里痰响得一进一出，一声不倒一声的，总不得断气，还把手从被单里拿出来，伸着两个指头。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透过这些动作描写，你心中的严监生有着怎样的特点？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_________________________________________________________________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（2）</w:t>
      </w:r>
      <w:r>
        <w:rPr>
          <w:rFonts w:hint="eastAsia" w:ascii="楷体_GB2312" w:eastAsia="楷体_GB2312"/>
          <w:sz w:val="24"/>
        </w:rPr>
        <w:t>王熙凤道：“……况且这通身的气派，竟不像老祖宗的外孙女儿，竟是个嫡亲的孙女。怨不得老祖宗天天口头心头，一时不忘。”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透过这样的语言，你心中的王熙凤有着怎样的特点？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_________________________________________________________________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（3）</w:t>
      </w:r>
      <w:r>
        <w:rPr>
          <w:rFonts w:hint="eastAsia" w:ascii="楷体_GB2312" w:eastAsia="楷体_GB2312"/>
          <w:sz w:val="24"/>
        </w:rPr>
        <w:t>“敝国有个规矩：访问上等的国家，就派上等的人去；访问下等的国家，就派下等人去。我最不中用，所以派到这儿来了。”</w:t>
      </w:r>
      <w:r>
        <w:rPr>
          <w:rFonts w:hint="eastAsia"/>
          <w:sz w:val="24"/>
        </w:rPr>
        <w:t>晏子的话妙在哪里？（   ）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A．将计就计，顺水推舟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B．诙谐反问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C．义正词严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2．</w:t>
      </w:r>
      <w:r>
        <w:rPr>
          <w:rFonts w:hint="eastAsia" w:ascii="楷体_GB2312" w:eastAsia="楷体_GB2312"/>
          <w:sz w:val="24"/>
        </w:rPr>
        <w:t>您为我们付出了这样高的代价，难道还不足以表达您对中国人民的友谊？</w:t>
      </w:r>
    </w:p>
    <w:p>
      <w:pPr>
        <w:spacing w:line="440" w:lineRule="exact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这样的句子能表达强烈的思想感情，围绕“母爱”主题仿写一句。（2分）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_________________________________________________________________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_________________________________________________________________</w:t>
      </w:r>
    </w:p>
    <w:p>
      <w:pPr>
        <w:spacing w:line="440" w:lineRule="exac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三、文中佳句多积累。（1</w:t>
      </w:r>
      <w:r>
        <w:rPr>
          <w:rFonts w:hint="eastAsia" w:ascii="黑体" w:hAnsi="黑体" w:eastAsia="黑体"/>
          <w:sz w:val="24"/>
          <w:lang w:val="en-US" w:eastAsia="zh-CN"/>
        </w:rPr>
        <w:t>2</w:t>
      </w:r>
      <w:r>
        <w:rPr>
          <w:rFonts w:hint="eastAsia" w:ascii="黑体" w:hAnsi="黑体" w:eastAsia="黑体"/>
          <w:sz w:val="24"/>
        </w:rPr>
        <w:t>分）</w:t>
      </w:r>
    </w:p>
    <w:p>
      <w:pPr>
        <w:spacing w:line="440" w:lineRule="exact"/>
        <w:ind w:left="336" w:hanging="336" w:hangingChars="140"/>
        <w:rPr>
          <w:rFonts w:hint="eastAsia"/>
          <w:sz w:val="24"/>
        </w:rPr>
      </w:pPr>
      <w:r>
        <w:rPr>
          <w:rFonts w:hint="eastAsia"/>
          <w:sz w:val="24"/>
        </w:rPr>
        <w:t>1．忽然，像被一阵风吹来似的，远处的小丘上出现了一群马，马上的男女老少穿着各色的衣裳，______________，______________，像一条彩虹向我们飞过来。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2．不管遇到_______________________，不管遇到_______________________，它总是那么直，那么坚强，不软弱，也不动摇。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3．他操纵自如，毫不手忙脚乱。不管怎么拥挤，他总能_______________________。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4．你比较喜欢的是_________联（回文联、数字联、叠字联、顶针联），默写一幅： ____________________________  ____________________________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5．那遥远的、古人童年的生活，充满灵气，散发出清新的乡土气息：（3分）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吃饱饭的牧童：归来饱饭黄昏后，____________________________。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收篙停棹的渔童：怪生无雨都张伞，____________________________。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溪边调皮可爱的小儿：最喜小儿________，____________________________。</w:t>
      </w:r>
    </w:p>
    <w:p>
      <w:pPr>
        <w:spacing w:line="440" w:lineRule="exact"/>
        <w:rPr>
          <w:rFonts w:hint="eastAsia" w:ascii="黑体" w:hAnsi="黑体" w:eastAsia="黑体"/>
          <w:sz w:val="24"/>
        </w:rPr>
      </w:pPr>
    </w:p>
    <w:p>
      <w:pPr>
        <w:spacing w:line="440" w:lineRule="exact"/>
        <w:rPr>
          <w:rFonts w:hint="eastAsia" w:ascii="黑体" w:hAnsi="黑体" w:eastAsia="黑体"/>
          <w:sz w:val="24"/>
        </w:rPr>
      </w:pP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阅读非连续性文本，完成练习。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14分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）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【材料一】事件</w:t>
      </w:r>
    </w:p>
    <w:p>
      <w:pPr>
        <w:spacing w:line="360" w:lineRule="auto"/>
        <w:ind w:firstLine="420"/>
        <w:jc w:val="left"/>
        <w:textAlignment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宋欣是一名从事新闻媒体工作的白领，每天乘地铁上下班。在地铁上的工夫她都会关注微信里的朋友圈，看朋友晒孩子、晒出游、晒美食，不亦乐乎。每天睁眼第一件事就是拿手机，吃饭的时候看手机，开会的时候偷着看手机，睡觉前不看手机睡不着觉，连上厕所都要争分夺秒地刷微信朋友圈。（天津网）</w:t>
      </w:r>
    </w:p>
    <w:p>
      <w:pPr>
        <w:spacing w:line="360" w:lineRule="auto"/>
        <w:ind w:firstLine="420"/>
        <w:jc w:val="left"/>
        <w:textAlignment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昨天中午，我在某百货公司的肯德基吃午餐，一对母子在我邻桌相对而坐。穿着校服的儿子一直微笑着刷着微信的朋友圈，母亲则聚精会神地打“全民飞机大战”游戏。半个小时过去了，两人未说一句话，甚至连眼神交流都没有，只在临走时，母亲说了句：“儿子，走吧。” （浙江在线）</w:t>
      </w:r>
    </w:p>
    <w:p>
      <w:pPr>
        <w:spacing w:line="360" w:lineRule="auto"/>
        <w:ind w:firstLine="420"/>
        <w:jc w:val="left"/>
        <w:textAlignment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上海地铁公司日前公布一段惊险视频，一名女子在搭乘地铁的时候，由于醉心于看手机，竟然径直走下站台，跌至轨道，让人捏了一把汗。（《温州商报》）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【材料二】危害</w:t>
      </w:r>
    </w:p>
    <w:p>
      <w:pPr>
        <w:spacing w:line="360" w:lineRule="auto"/>
        <w:ind w:firstLine="420"/>
        <w:jc w:val="left"/>
        <w:textAlignment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drawing>
          <wp:inline distT="0" distB="0" distL="114300" distR="114300">
            <wp:extent cx="3990340" cy="2590165"/>
            <wp:effectExtent l="0" t="0" r="1016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90340" cy="259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【材料三】数据     </w:t>
      </w:r>
    </w:p>
    <w:p>
      <w:pPr>
        <w:spacing w:line="360" w:lineRule="auto"/>
        <w:ind w:firstLine="420"/>
        <w:jc w:val="left"/>
        <w:textAlignment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drawing>
          <wp:inline distT="0" distB="0" distL="114300" distR="114300">
            <wp:extent cx="4295775" cy="243840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【材料四】观点</w:t>
      </w:r>
    </w:p>
    <w:p>
      <w:pPr>
        <w:spacing w:line="360" w:lineRule="auto"/>
        <w:ind w:firstLine="420"/>
        <w:jc w:val="left"/>
        <w:textAlignment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“低头族”的产生源于他们对自媒体的依赖。媒体具有工具的属性，应该为人所用，而“低头族”却被工具所控制。出现心理疾病，患上手机依赖症，这都是过度使用自媒体造成的结果。（福建师范大学传播学院   丛春华教授）</w:t>
      </w:r>
    </w:p>
    <w:p>
      <w:pPr>
        <w:spacing w:line="360" w:lineRule="auto"/>
        <w:ind w:firstLine="420"/>
        <w:jc w:val="left"/>
        <w:textAlignment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不夸张地说，在手机、平板电脑等电子产品面前不自觉地低头，已经成了一种“现代病”，代表的是一种不健康的生活方式，而且患有这种“现代病”的人正变得越来越多。既然是病症，就应该引起我们的警惕。真到了呼吁人们看路看天看风景，不要甘做“低头族”的时候了。（媒体人   苑广阔）</w:t>
      </w:r>
    </w:p>
    <w:p>
      <w:pPr>
        <w:spacing w:line="360" w:lineRule="auto"/>
        <w:ind w:firstLine="420"/>
        <w:jc w:val="left"/>
        <w:textAlignment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那些“两耳不闻窗外事，一心只顾玩手机”的“低头族”们，最好的办法就是加强自我约束，增强自控能力，树立理性使用手机的意识，减少使用手机的时间，多与人交流。也可以通过培养其它兴趣，转移注意力等，来减少“低头”的时间。其实，现实世界很美好，很温暖，很精彩，只要你肯关掉手机，抬起头，就能感受得到。（时评人   曹改青）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依据材料四，简单概括“低头族”是：_______________________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2分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依据材料二，下列不属于“低头族”行为造成危害的一项是（ 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2分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A．颈椎变形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t>B．导致聋哑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t>C．影响外貌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t>D．影响视力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依据材料三可以看出“低头族”的主力军是___________学历的人群；小学及以下学历的“低头族”排在第_____位。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2分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依据材料四，请你给“低头族”提出合理的建议，帮助他们健康成长。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4分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建议一：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_____________________________________________________________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建议二：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_____________________________________________________________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丛春花教授认为“媒体具有工具的属性，应该为人所用，而‘低头族’却被工具所控制。”请结合材料一写出你对这句话的理解。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4分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_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____________________________________________________________________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_____________________________________________________________________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_____________________________________________________________________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五</w:t>
      </w:r>
      <w:r>
        <w:rPr>
          <w:rFonts w:hint="eastAsia"/>
          <w:b/>
          <w:bCs/>
          <w:sz w:val="24"/>
          <w:szCs w:val="24"/>
        </w:rPr>
        <w:t>、课外阅读。（15分）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891" w:firstLineChars="1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丰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/>
          <w:b/>
          <w:bCs/>
          <w:sz w:val="24"/>
          <w:szCs w:val="24"/>
        </w:rPr>
        <w:t>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红军队伍在冰天雪地里艰难地前进。严寒把云中山冻成了一个大冰坨（</w:t>
      </w:r>
      <w:r>
        <w:rPr>
          <w:rFonts w:hint="eastAsia" w:ascii="楷体" w:hAnsi="楷体" w:eastAsia="楷体" w:cs="楷体"/>
          <w:sz w:val="28"/>
          <w:szCs w:val="28"/>
        </w:rPr>
        <w:t>tuó</w:t>
      </w:r>
      <w:r>
        <w:rPr>
          <w:rFonts w:hint="eastAsia" w:ascii="楷体" w:hAnsi="楷体" w:eastAsia="楷体" w:cs="楷体"/>
          <w:sz w:val="24"/>
          <w:szCs w:val="24"/>
        </w:rPr>
        <w:t>）。狂风呼啸，大雪纷飞，似 ［</w:t>
      </w:r>
      <w:r>
        <w:rPr>
          <w:rFonts w:hint="eastAsia" w:ascii="楷体" w:hAnsi="楷体" w:eastAsia="楷体" w:cs="楷体"/>
          <w:sz w:val="28"/>
          <w:szCs w:val="28"/>
        </w:rPr>
        <w:t>sì shì</w:t>
      </w:r>
      <w:r>
        <w:rPr>
          <w:rFonts w:hint="eastAsia" w:ascii="楷体" w:hAnsi="楷体" w:eastAsia="楷体" w:cs="楷体"/>
          <w:sz w:val="24"/>
          <w:szCs w:val="24"/>
        </w:rPr>
        <w:t>］乎妥吞没这支装备很差 ［</w:t>
      </w:r>
      <w:r>
        <w:rPr>
          <w:rFonts w:hint="eastAsia" w:ascii="楷体" w:hAnsi="楷体" w:eastAsia="楷体" w:cs="楷体"/>
          <w:sz w:val="28"/>
          <w:szCs w:val="28"/>
        </w:rPr>
        <w:t>chā chà</w:t>
      </w:r>
      <w:r>
        <w:rPr>
          <w:rFonts w:hint="eastAsia" w:ascii="楷体" w:hAnsi="楷体" w:eastAsia="楷体" w:cs="楷体"/>
          <w:sz w:val="24"/>
          <w:szCs w:val="24"/>
        </w:rPr>
        <w:t>］的队伍。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将军早把他的马让给了重伤员。他（率领 带领）战士向前挺进，在冰天雪地中为后续部队开辟一条道路。等待着他们的是恶［ë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</w:rPr>
        <w:t>wù è］劣的环境和（残酷 艰苦）的战斗，可能吃不上饭，可能睡雪窝，可能一天要走一百几十里路，可能遭到敌人的突然袭击。这支队伍能不能经受位这样（严峻 严格 严厉）的考验呢？将军（思考 思索）着。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队伍忽［</w:t>
      </w:r>
      <w:r>
        <w:rPr>
          <w:rFonts w:hint="eastAsia" w:ascii="楷体" w:hAnsi="楷体" w:eastAsia="楷体" w:cs="楷体"/>
          <w:sz w:val="28"/>
          <w:szCs w:val="28"/>
        </w:rPr>
        <w:t>hū tū</w:t>
      </w:r>
      <w:r>
        <w:rPr>
          <w:rFonts w:hint="eastAsia" w:ascii="楷体" w:hAnsi="楷体" w:eastAsia="楷体" w:cs="楷体"/>
          <w:sz w:val="24"/>
          <w:szCs w:val="24"/>
        </w:rPr>
        <w:t>］然放慢了速度，前面有许多人围在一起，不知干什么。将军边走边喊：“不要停下来，快逡前进”。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“前面有人冻死了。”警卫员跑回来告诉他。将军楞了一下，什么话也没说，快步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朝前走去。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一个冻僵的老战士，倚靠光秃秃的树干坐着。他一动不动，好似一尊塑像，身上落满了积雪，无法（辨 辩）认他的面目，但可以看出，他的神态十分镇定，十分（安静 安详）：右手的中指和食指间还央着半截纸卷的旱烟，火已经被雪打灭；左手微微向前伸着，好象在向战友借火。单薄［bó báo bò］的旧衣服紧紧地贴在他的身上。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将军的脸色顿时（严厉 严峻 严肃）起来，嘴角边的肌肉抖动着，忽然他转过脸向身边的人吼到：“把军需处长给我叫来！为什么不给他发棉衣？”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呼啸的狂风淹没 ［méi mò］了将军的话音。没有人回答他，也没有人走开。他红着眼睛，像一头发怒的豹子，样子十分可怕。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“听见没有？譬卫员！叫军需处长跑步过来！”将军两腮的肌肉抖动着。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终于，有人小声告诉将军：“他就是军需处长·····”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将军楞住了，他怔怔地伫立了足有一分钟。他的眼睛湿润了。他深深吸了口气，缓缓举起右手，举到齐眉头，向那位跟云中山化为一体的军需处长敬了一个军礼。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风更狂了，雪更大了。大雪很快覆盖了军需处长的身体，他成了一（坐 座）晶莹的丰碑。将军什么话也没说，大步走进漫天的风雪中。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1、在［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］中选择带点的字的读音，用横线画出来。（3分）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2、文章的（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 ）中哪个字词最能准确表达句子的意思，请用“</w:t>
      </w:r>
      <w:r>
        <w:rPr>
          <w:rFonts w:hint="eastAsia" w:ascii="宋体" w:hAnsi="宋体" w:eastAsia="宋体" w:cs="宋体"/>
          <w:sz w:val="24"/>
          <w:szCs w:val="24"/>
        </w:rPr>
        <w:t>√</w:t>
      </w:r>
      <w:r>
        <w:rPr>
          <w:rFonts w:hint="eastAsia"/>
          <w:sz w:val="24"/>
          <w:szCs w:val="24"/>
        </w:rPr>
        <w:t>”标出。（4分）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default" w:eastAsia="宋体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3、丰碑：本指高大的石碑，比喻不朽的杰作或伟大的人物。“丰碑”在文章中指什么？（2分）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4、对“军长愣住了，他怔怔地伫立了足有一分钟”这处神态、动作描写分析不正确的一项是（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）（2分）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A、表现了军长由暴怒到惊愕，以致被深深感动的复杂心理。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B、表现了军长爱护战士、疾恶如仇的性格特征。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C、这“愣”与前面的“怒”形成了强烈的对比，并为下文的“敬”作铺垫。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5、用“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”画出描写人物动作、或语言、或神态的句子，说说这处描写体现了人物怎样的内心活动。（至少两处）（4分）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                    </w:t>
      </w:r>
    </w:p>
    <w:p>
      <w:pPr>
        <w:spacing w:line="440" w:lineRule="exact"/>
        <w:ind w:firstLine="480"/>
        <w:rPr>
          <w:rFonts w:hint="eastAsia" w:ascii="楷体_GB2312" w:eastAsia="楷体_GB2312"/>
          <w:sz w:val="24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                  </w:t>
      </w:r>
    </w:p>
    <w:p>
      <w:pPr>
        <w:spacing w:line="440" w:lineRule="exact"/>
        <w:ind w:firstLine="480"/>
        <w:rPr>
          <w:rFonts w:hint="eastAsia" w:ascii="楷体_GB2312" w:eastAsia="楷体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六</w:t>
      </w:r>
      <w:r>
        <w:rPr>
          <w:rFonts w:hint="eastAsia"/>
          <w:b/>
          <w:bCs/>
          <w:sz w:val="24"/>
          <w:szCs w:val="24"/>
        </w:rPr>
        <w:t>、习作（30分）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题目：他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要求：内容具体，语句通顺，感情真实，字数在400字以上。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08" w:num="1"/>
          <w:docGrid w:type="lines" w:linePitch="312" w:charSpace="0"/>
        </w:sectPr>
      </w:pPr>
    </w:p>
    <w:p>
      <w:pPr>
        <w:spacing w:line="440" w:lineRule="exact"/>
        <w:rPr>
          <w:rFonts w:hint="eastAsia" w:ascii="宋体" w:hAnsi="宋体" w:eastAsiaTheme="minorEastAsia"/>
          <w:bCs/>
          <w:sz w:val="24"/>
          <w:u w:val="single"/>
          <w:lang w:eastAsia="zh-CN"/>
        </w:rPr>
      </w:pPr>
    </w:p>
    <w:p>
      <w:pPr>
        <w:spacing w:line="440" w:lineRule="exact"/>
        <w:rPr>
          <w:rFonts w:hint="eastAsia" w:ascii="宋体" w:hAnsi="宋体" w:eastAsiaTheme="minorEastAsia"/>
          <w:bCs/>
          <w:sz w:val="24"/>
          <w:u w:val="single"/>
          <w:lang w:eastAsia="zh-CN"/>
        </w:rPr>
      </w:pPr>
    </w:p>
    <w:p>
      <w:pPr>
        <w:spacing w:line="440" w:lineRule="exact"/>
        <w:jc w:val="center"/>
        <w:rPr>
          <w:rFonts w:hint="default" w:ascii="宋体" w:hAnsi="宋体" w:eastAsiaTheme="minorEastAsia"/>
          <w:bCs/>
          <w:sz w:val="24"/>
          <w:u w:val="single"/>
          <w:lang w:val="en-US" w:eastAsia="zh-CN"/>
        </w:rPr>
      </w:pPr>
      <w:r>
        <w:rPr>
          <w:rFonts w:hint="eastAsia" w:ascii="宋体" w:hAnsi="宋体"/>
          <w:b/>
          <w:bCs w:val="0"/>
          <w:sz w:val="24"/>
          <w:u w:val="single"/>
          <w:lang w:val="en-US" w:eastAsia="zh-CN"/>
        </w:rPr>
        <w:t>参考答案</w:t>
      </w:r>
    </w:p>
    <w:p>
      <w:pPr>
        <w:spacing w:line="440" w:lineRule="exact"/>
        <w:rPr>
          <w:rFonts w:hint="eastAsia" w:ascii="宋体" w:hAnsi="宋体" w:eastAsiaTheme="minorEastAsia"/>
          <w:bCs/>
          <w:sz w:val="24"/>
          <w:u w:val="single"/>
          <w:lang w:eastAsia="zh-CN"/>
        </w:rPr>
      </w:pPr>
    </w:p>
    <w:p>
      <w:pPr>
        <w:spacing w:line="440" w:lineRule="exac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一、字词积累与运用。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1．B  </w:t>
      </w:r>
      <w:r>
        <w:rPr>
          <w:sz w:val="24"/>
        </w:rPr>
        <w:t>2</w:t>
      </w:r>
      <w:r>
        <w:rPr>
          <w:rFonts w:hint="eastAsia"/>
          <w:sz w:val="24"/>
        </w:rPr>
        <w:t>．B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3．噩耗  船艄  脊梁  放肆  柑橘  勾勒  礼貌  胚胎  祭奠  破绽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4．柴草  空闲  娇艳  脸色  高大  阻挡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5．（1）飞腾    （2）抚弄    （3）示弱  会见</w:t>
      </w:r>
    </w:p>
    <w:p>
      <w:pPr>
        <w:spacing w:line="440" w:lineRule="exact"/>
        <w:rPr>
          <w:rFonts w:hint="eastAsia" w:ascii="楷体_GB2312" w:eastAsia="楷体_GB2312"/>
          <w:sz w:val="24"/>
        </w:rPr>
      </w:pPr>
      <w:r>
        <w:rPr>
          <w:rFonts w:hint="eastAsia"/>
          <w:sz w:val="24"/>
        </w:rPr>
        <w:t>6．A．拜见   B．为什么   C．按年龄长幼来排列顺序   D．信用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7．例如：A．低声细语  娓娓动听  语重心长  滔滔不绝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B．愚公移山  鞠躬尽瘁  艰苦卓绝  百折不挠</w:t>
      </w:r>
    </w:p>
    <w:p>
      <w:pPr>
        <w:spacing w:line="440" w:lineRule="exac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二、句子理解与运用。</w:t>
      </w:r>
      <w:r>
        <w:rPr>
          <w:rFonts w:hint="eastAsia" w:ascii="宋体" w:hAnsi="宋体"/>
          <w:sz w:val="24"/>
        </w:rPr>
        <w:t>（意思表达正确即可）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/>
          <w:sz w:val="24"/>
        </w:rPr>
        <w:t>1．</w:t>
      </w:r>
      <w:r>
        <w:rPr>
          <w:rFonts w:hint="eastAsia" w:ascii="宋体" w:hAnsi="宋体"/>
          <w:sz w:val="24"/>
        </w:rPr>
        <w:t>（1）一个爱财胜过生命的守财奴。或吝啬、小气</w:t>
      </w:r>
    </w:p>
    <w:p>
      <w:pPr>
        <w:spacing w:line="440" w:lineRule="exact"/>
        <w:ind w:firstLine="720" w:firstLineChars="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（2）阿谀贾母，面面俱到，圆滑之至。或势利，讨好贾母和宝玉姊妹。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  （3）A</w:t>
      </w:r>
    </w:p>
    <w:p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2．</w:t>
      </w:r>
      <w:r>
        <w:rPr>
          <w:rFonts w:hint="eastAsia" w:ascii="宋体" w:hAnsi="宋体"/>
          <w:sz w:val="24"/>
        </w:rPr>
        <w:t>略</w:t>
      </w:r>
    </w:p>
    <w:p>
      <w:pPr>
        <w:spacing w:line="440" w:lineRule="exac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三、文中佳句多积累。</w:t>
      </w:r>
      <w:r>
        <w:rPr>
          <w:rFonts w:hint="eastAsia" w:ascii="宋体" w:hAnsi="宋体"/>
          <w:sz w:val="24"/>
        </w:rPr>
        <w:t>（每空1分，错别字每4个扣1分）</w:t>
      </w:r>
    </w:p>
    <w:p>
      <w:pPr>
        <w:spacing w:line="440" w:lineRule="exact"/>
        <w:ind w:left="336" w:hanging="336" w:hangingChars="140"/>
        <w:rPr>
          <w:rFonts w:hint="eastAsia"/>
          <w:sz w:val="24"/>
        </w:rPr>
      </w:pPr>
      <w:r>
        <w:rPr>
          <w:rFonts w:hint="eastAsia"/>
          <w:sz w:val="24"/>
        </w:rPr>
        <w:t>1．群马疾驰  襟飘带舞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2．风沙还是雨雪  干旱还是洪水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3．左拐右拐地挤过去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4．略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5．有脱蓑衣卧月明  不是遮头是使风  亡赖  溪头卧剥莲蓬</w:t>
      </w:r>
    </w:p>
    <w:p>
      <w:pPr>
        <w:spacing w:line="440" w:lineRule="exac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四、阅读分享与理解。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阅读分享</w:t>
      </w:r>
      <w:r>
        <w:rPr>
          <w:rFonts w:hint="eastAsia"/>
          <w:sz w:val="24"/>
        </w:rPr>
        <w:t>1．例如：三顾茅庐  空城计  三借芭蕉扇  智取生辰纲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勇武机敏的武松  多愁善感的林黛玉  机智勇敢、呼风唤雨的孙悟光</w:t>
      </w:r>
    </w:p>
    <w:p>
      <w:pPr>
        <w:spacing w:line="440" w:lineRule="exact"/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2．与四大名著有关的歇后语即可。</w:t>
      </w:r>
    </w:p>
    <w:p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阅读理解：</w:t>
      </w:r>
    </w:p>
    <w:p>
      <w:pPr>
        <w:spacing w:line="360" w:lineRule="auto"/>
        <w:ind w:firstLine="720" w:firstLineChars="3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sz w:val="24"/>
        </w:rPr>
        <w:t>短文一</w:t>
      </w:r>
      <w:r>
        <w:rPr>
          <w:rFonts w:hint="eastAsia" w:ascii="宋体" w:hAnsi="宋体"/>
          <w:bCs/>
          <w:sz w:val="24"/>
        </w:rPr>
        <w:t>一语未了（  lē），只听后院中有人笑声，说：“我来迟了，不曾（zēnɡ）迎接远客。” 黛玉纳罕道：“这些人个个</w:t>
      </w:r>
      <w:r>
        <w:rPr>
          <w:rFonts w:hint="eastAsia" w:ascii="宋体" w:hAnsi="宋体"/>
          <w:bCs/>
          <w:sz w:val="24"/>
          <w:u w:val="single"/>
        </w:rPr>
        <w:t>皆</w:t>
      </w:r>
      <w:r>
        <w:rPr>
          <w:rFonts w:hint="eastAsia" w:ascii="宋体" w:hAnsi="宋体"/>
          <w:bCs/>
          <w:sz w:val="24"/>
        </w:rPr>
        <w:t>()敛声屏气，恭肃严整如此，这来者系（  jì）谁，这样放诞无礼。心下想时，只见一群媳妇丫鬟围拥着一个人，从后房门近来。这个人打扮</w:t>
      </w:r>
      <w:r>
        <w:rPr>
          <w:rFonts w:hint="eastAsia" w:ascii="宋体" w:hAnsi="宋体"/>
          <w:bCs/>
          <w:sz w:val="24"/>
          <w:u w:val="single"/>
        </w:rPr>
        <w:t>与众不同</w:t>
      </w:r>
      <w:r>
        <w:rPr>
          <w:rFonts w:hint="eastAsia" w:ascii="宋体" w:hAnsi="宋体"/>
          <w:bCs/>
          <w:sz w:val="24"/>
        </w:rPr>
        <w:t>()：一双丹凤三角眼，两弯柳叶吊梢眉。身量苗条，体格风骚，粉面含春威不露，丹唇未启笑先闻。</w:t>
      </w:r>
      <w:r>
        <w:rPr>
          <w:rFonts w:ascii="宋体" w:hAnsi="宋体"/>
          <w:bCs/>
          <w:sz w:val="24"/>
        </w:rPr>
        <w:t> </w:t>
      </w:r>
      <w:r>
        <w:rPr>
          <w:rFonts w:hint="eastAsia" w:ascii="宋体" w:hAnsi="宋体"/>
          <w:bCs/>
          <w:sz w:val="24"/>
        </w:rPr>
        <w:t xml:space="preserve">     ……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bCs/>
          <w:sz w:val="24"/>
        </w:rPr>
        <w:t>这</w:t>
      </w:r>
      <w:r>
        <w:rPr>
          <w:rFonts w:hint="eastAsia" w:ascii="宋体" w:hAnsi="宋体"/>
          <w:sz w:val="24"/>
        </w:rPr>
        <w:t>熙凤携着</w:t>
      </w:r>
      <w:r>
        <w:rPr>
          <w:rFonts w:hint="eastAsia" w:ascii="宋体" w:hAnsi="宋体"/>
          <w:bCs/>
          <w:sz w:val="24"/>
        </w:rPr>
        <w:t>黛玉的手，上下细细的打量了一回，便仍送至贾母身边，因笑道：“天下真有这样标致的人物，我今儿才算见了。况且这通身的气派</w:t>
      </w:r>
      <w:r>
        <w:rPr>
          <w:rFonts w:hint="eastAsia" w:ascii="宋体" w:hAnsi="宋体"/>
          <w:sz w:val="24"/>
        </w:rPr>
        <w:t>竟不像老祖宗的外孙女，竟是个嫡亲的孙女。怨不得老祖宗天天口头心头，一时不忘。只可怜我这妹妹这样命苦，怎么姑妈偏就去世了。”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</w:t>
      </w:r>
      <w:r>
        <w:rPr>
          <w:rFonts w:hint="eastAsia" w:ascii="宋体" w:hAnsi="宋体"/>
          <w:bCs/>
          <w:sz w:val="24"/>
        </w:rPr>
        <w:t>liǎo</w:t>
      </w:r>
      <w:r>
        <w:rPr>
          <w:rFonts w:hint="eastAsia" w:ascii="宋体" w:hAnsi="宋体"/>
          <w:sz w:val="24"/>
        </w:rPr>
        <w:t xml:space="preserve">√   </w:t>
      </w:r>
      <w:r>
        <w:rPr>
          <w:rFonts w:ascii="宋体" w:hAnsi="宋体"/>
          <w:bCs/>
          <w:sz w:val="24"/>
        </w:rPr>
        <w:t>c</w:t>
      </w:r>
      <w:r>
        <w:rPr>
          <w:rFonts w:hint="eastAsia" w:ascii="宋体" w:hAnsi="宋体"/>
          <w:bCs/>
          <w:sz w:val="24"/>
        </w:rPr>
        <w:t>énɡ</w:t>
      </w:r>
      <w:r>
        <w:rPr>
          <w:rFonts w:hint="eastAsia" w:ascii="宋体" w:hAnsi="宋体"/>
          <w:sz w:val="24"/>
        </w:rPr>
        <w:t xml:space="preserve">√  </w:t>
      </w:r>
      <w:r>
        <w:rPr>
          <w:rFonts w:hint="eastAsia" w:ascii="宋体" w:hAnsi="宋体"/>
          <w:bCs/>
          <w:sz w:val="24"/>
        </w:rPr>
        <w:t>xì</w:t>
      </w:r>
      <w:r>
        <w:rPr>
          <w:rFonts w:hint="eastAsia" w:ascii="宋体" w:hAnsi="宋体"/>
          <w:sz w:val="24"/>
        </w:rPr>
        <w:t xml:space="preserve">√   </w:t>
      </w:r>
      <w:r>
        <w:rPr>
          <w:rFonts w:hint="eastAsia" w:ascii="宋体" w:hAnsi="宋体"/>
          <w:bCs/>
          <w:sz w:val="24"/>
          <w:u w:val="single"/>
        </w:rPr>
        <w:t>cháo</w:t>
      </w:r>
      <w:r>
        <w:rPr>
          <w:rFonts w:hint="eastAsia" w:ascii="宋体" w:hAnsi="宋体"/>
          <w:sz w:val="24"/>
          <w:u w:val="single"/>
        </w:rPr>
        <w:t>√</w:t>
      </w:r>
      <w:r>
        <w:rPr>
          <w:rFonts w:hint="eastAsia" w:ascii="宋体" w:hAnsi="宋体"/>
          <w:sz w:val="24"/>
        </w:rPr>
        <w:t>(2分)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</w:t>
      </w:r>
      <w:r>
        <w:rPr>
          <w:rFonts w:hint="eastAsia" w:ascii="宋体" w:hAnsi="宋体"/>
          <w:bCs/>
          <w:sz w:val="24"/>
        </w:rPr>
        <w:t>都  别具一格</w:t>
      </w:r>
      <w:r>
        <w:rPr>
          <w:rFonts w:hint="eastAsia" w:ascii="宋体" w:hAnsi="宋体"/>
          <w:sz w:val="24"/>
        </w:rPr>
        <w:t xml:space="preserve">（1分）  </w:t>
      </w:r>
    </w:p>
    <w:p>
      <w:pPr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3、</w:t>
      </w:r>
      <w:r>
        <w:rPr>
          <w:rFonts w:hint="eastAsia" w:ascii="宋体" w:hAnsi="宋体"/>
          <w:sz w:val="24"/>
          <w:u w:val="single"/>
        </w:rPr>
        <w:t xml:space="preserve">  王熙凤的出场  </w:t>
      </w:r>
      <w:r>
        <w:rPr>
          <w:rFonts w:hint="eastAsia" w:ascii="宋体" w:hAnsi="宋体"/>
          <w:sz w:val="24"/>
        </w:rPr>
        <w:t>。（2分）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</w:t>
      </w:r>
      <w:r>
        <w:rPr>
          <w:rFonts w:hint="eastAsia" w:ascii="宋体" w:hAnsi="宋体"/>
          <w:bCs/>
          <w:sz w:val="24"/>
          <w:u w:val="single"/>
        </w:rPr>
        <w:t>彩绣辉煌，恍若神妃仙子：头上戴着金丝八宝攒珠髻，绾着朝（ zhāo   ）阳五凤挂珠钗；项下戴着赤金盘螭璎珞圈；裙边系着豆绿宫绦双鱼比目玫瑰佩；身上穿着缕金百蝶穿花大红洋缎窄裉袄，外罩五彩刻丝石青银鼠褂，下罩翡翠撒花洋绉裙。</w:t>
      </w:r>
      <w:r>
        <w:rPr>
          <w:rFonts w:hint="eastAsia" w:ascii="宋体" w:hAnsi="宋体"/>
          <w:sz w:val="24"/>
        </w:rPr>
        <w:t>（1分）</w:t>
      </w:r>
    </w:p>
    <w:p>
      <w:pPr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sz w:val="24"/>
        </w:rPr>
        <w:t>5、</w:t>
      </w:r>
      <w:r>
        <w:rPr>
          <w:rFonts w:hint="eastAsia" w:ascii="宋体" w:hAnsi="宋体"/>
          <w:bCs/>
          <w:sz w:val="24"/>
        </w:rPr>
        <w:t xml:space="preserve">《红楼梦》 外貌  语言   </w:t>
      </w:r>
      <w:r>
        <w:rPr>
          <w:sz w:val="24"/>
        </w:rPr>
        <w:t>伶牙利齿、张狂放肆、炫耀权势</w:t>
      </w:r>
      <w:r>
        <w:rPr>
          <w:rFonts w:hint="eastAsia" w:ascii="宋体" w:hAnsi="宋体"/>
          <w:bCs/>
          <w:sz w:val="24"/>
        </w:rPr>
        <w:t>（4分）</w:t>
      </w:r>
    </w:p>
    <w:p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短文二、</w:t>
      </w:r>
    </w:p>
    <w:p>
      <w:pPr>
        <w:spacing w:line="440" w:lineRule="exact"/>
        <w:ind w:firstLine="600" w:firstLineChars="250"/>
        <w:rPr>
          <w:rFonts w:hint="eastAsia"/>
          <w:sz w:val="24"/>
        </w:rPr>
      </w:pPr>
      <w:r>
        <w:rPr>
          <w:rFonts w:hint="eastAsia"/>
          <w:sz w:val="24"/>
        </w:rPr>
        <w:t>1．没有办法  来之前有准备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  2．同学们通过采蕨菜卖钱帮助李老师，李老师深受感动并用卖蕨菜的钱为学生买了图书箱和书籍。</w:t>
      </w:r>
    </w:p>
    <w:p>
      <w:pPr>
        <w:spacing w:line="440" w:lineRule="exact"/>
        <w:rPr>
          <w:rFonts w:hint="eastAsia"/>
          <w:spacing w:val="-4"/>
          <w:sz w:val="24"/>
        </w:rPr>
      </w:pPr>
      <w:r>
        <w:rPr>
          <w:rFonts w:hint="eastAsia"/>
          <w:sz w:val="24"/>
        </w:rPr>
        <w:t xml:space="preserve">      3．</w:t>
      </w:r>
      <w:r>
        <w:rPr>
          <w:rFonts w:hint="eastAsia"/>
          <w:spacing w:val="-4"/>
          <w:sz w:val="24"/>
        </w:rPr>
        <w:t>例如：学生经常拿东西给李老师。或学生今天这个拿几根黄瓜，明天那个拿几个鸡蛋；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     表面上去春游，实则是去采蕨菜送给老师。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  4．例如：</w:t>
      </w:r>
    </w:p>
    <w:p>
      <w:pPr>
        <w:spacing w:line="440" w:lineRule="exact"/>
        <w:rPr>
          <w:rFonts w:hint="eastAsia"/>
          <w:spacing w:val="-4"/>
          <w:sz w:val="24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pacing w:val="-4"/>
          <w:sz w:val="24"/>
        </w:rPr>
        <w:t>李老师家境贫穷，仍然坚守在贫困山区牛角湾教学，可见其热爱教育事业，甘守清贫；</w:t>
      </w:r>
    </w:p>
    <w:p>
      <w:pPr>
        <w:spacing w:line="440" w:lineRule="exact"/>
        <w:ind w:firstLine="1080" w:firstLineChars="450"/>
        <w:rPr>
          <w:rFonts w:hint="eastAsia"/>
          <w:sz w:val="24"/>
        </w:rPr>
      </w:pPr>
      <w:r>
        <w:rPr>
          <w:rFonts w:hint="eastAsia"/>
          <w:sz w:val="24"/>
        </w:rPr>
        <w:t>学生送东西给他，他总是坚持不收，收了也按市场价付款，体现李老师热爱学生；</w:t>
      </w:r>
    </w:p>
    <w:p>
      <w:pPr>
        <w:spacing w:line="440" w:lineRule="exact"/>
        <w:ind w:firstLine="1080" w:firstLineChars="450"/>
        <w:rPr>
          <w:rFonts w:hint="eastAsia"/>
          <w:sz w:val="24"/>
        </w:rPr>
      </w:pPr>
      <w:r>
        <w:rPr>
          <w:rFonts w:hint="eastAsia"/>
          <w:sz w:val="24"/>
        </w:rPr>
        <w:t>学生把蕨菜送给李老师，李老师却把卖菜的钱给学生买了图书；</w:t>
      </w:r>
    </w:p>
    <w:p>
      <w:pPr>
        <w:spacing w:line="440" w:lineRule="exact"/>
        <w:ind w:firstLine="1080" w:firstLineChars="450"/>
        <w:rPr>
          <w:rFonts w:hint="eastAsia"/>
          <w:sz w:val="24"/>
        </w:rPr>
      </w:pPr>
      <w:r>
        <w:rPr>
          <w:rFonts w:hint="eastAsia"/>
          <w:sz w:val="24"/>
        </w:rPr>
        <w:t>学生不专心上课会把眼睛瞪得溜圆，没完成作业就留堂，体现了李老师工作负责。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  5．环境描写    写出春天景色的美好，为后文学生们采蕨菜卖钱做铺垫。</w:t>
      </w:r>
    </w:p>
    <w:p>
      <w:r>
        <w:rPr>
          <w:rFonts w:hint="eastAsia"/>
          <w:sz w:val="24"/>
        </w:rPr>
        <w:t xml:space="preserve">      6．春天的故事或采蕨菜的故事（与短文内容密切相关，言之有理也可）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5" descr="学科网 zxxk.com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2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4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5" descr="学科网 zxxk.com"/>
                  <pic:cNvPicPr>
                    <a:picLocks noChangeAspect="1"/>
                  </pic:cNvPicPr>
                </pic:nvPicPr>
                <pic:blipFill>
                  <a:blip r:embed="rId2" r:link="rId3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4" o:spid="_x0000_s2054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8" name="图片 7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7" descr="学科网 zxxk.com"/>
                  <pic:cNvPicPr>
                    <a:picLocks noChangeAspect="1"/>
                  </pic:cNvPicPr>
                </pic:nvPicPr>
                <pic:blipFill>
                  <a:blip r:embed="rId2" r:link="rId3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2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4" descr="学科网 zxxk.com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7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4" descr="学科网 zxxk.com"/>
                  <pic:cNvPicPr>
                    <a:picLocks noChangeAspect="1"/>
                  </pic:cNvPicPr>
                </pic:nvPicPr>
                <pic:blipFill>
                  <a:blip r:embed="rId2" r:link="rId3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3" name="图片 2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学科网 zxxk.com"/>
                  <pic:cNvPicPr>
                    <a:picLocks noChangeAspect="1"/>
                  </pic:cNvPicPr>
                </pic:nvPicPr>
                <pic:blipFill>
                  <a:blip r:embed="rId2" r:link="rId3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7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3E17AE4"/>
    <w:rsid w:val="23E1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257B75232B38-A165-1FB7-499C-2E1C792CACB5%25257D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257B75232B38-A165-1FB7-499C-2E1C792CACB5%25257D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  <customShpInfo spid="_x0000_s2052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2023-04-19T07:28:00Z</dcterms:created>
  <dc:creator>银色猛虎</dc:creator>
  <cp:lastModifiedBy>银色猛虎</cp:lastModifiedBy>
  <dcterms:modified xsi:type="dcterms:W3CDTF">2023-04-19T07:28:20Z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C4816BCD3EAF4EA8941D46906D24CE25_11</vt:lpwstr>
  </property>
</Properties>
</file>