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hint="eastAsia" w:ascii="黑体" w:hAnsi="黑体" w:eastAsia="黑体" w:cs="黑体"/>
          <w:b/>
          <w:sz w:val="30"/>
          <w:lang w:eastAsia="zh-CN"/>
        </w:rPr>
      </w:pPr>
      <w:r>
        <w:rPr>
          <w:rFonts w:hint="eastAsia" w:ascii="黑体" w:hAnsi="黑体" w:eastAsia="黑体" w:cs="黑体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10579100</wp:posOffset>
            </wp:positionH>
            <wp:positionV relativeFrom="topMargin">
              <wp:posOffset>11709400</wp:posOffset>
            </wp:positionV>
            <wp:extent cx="381000" cy="482600"/>
            <wp:effectExtent l="0" t="0" r="0" b="1270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30"/>
          <w:lang w:val="en-US" w:eastAsia="zh-CN"/>
        </w:rPr>
        <w:t>2022年苏教版</w:t>
      </w:r>
      <w:r>
        <w:rPr>
          <w:rFonts w:hint="eastAsia" w:ascii="黑体" w:hAnsi="黑体" w:eastAsia="黑体" w:cs="黑体"/>
          <w:b/>
          <w:sz w:val="30"/>
        </w:rPr>
        <w:t>五年级数学上册第二单元多边形的面积</w:t>
      </w:r>
      <w:r>
        <w:rPr>
          <w:rFonts w:hint="eastAsia" w:ascii="黑体" w:hAnsi="黑体" w:eastAsia="黑体" w:cs="黑体"/>
          <w:b/>
          <w:sz w:val="30"/>
          <w:lang w:eastAsia="zh-CN"/>
        </w:rPr>
        <w:t>测试</w:t>
      </w:r>
      <w:bookmarkStart w:id="0" w:name="_GoBack"/>
      <w:bookmarkEnd w:id="0"/>
    </w:p>
    <w:p>
      <w:pPr>
        <w:jc w:val="center"/>
        <w:textAlignment w:val="center"/>
        <w:rPr>
          <w:rFonts w:ascii="Calibri" w:hAnsi="Calibri" w:eastAsia="Calibri" w:cs="Calibri"/>
        </w:rPr>
      </w:pPr>
      <w:r>
        <w:rPr>
          <w:rFonts w:hint="eastAsia" w:ascii="Calibri" w:hAnsi="Calibri" w:eastAsia="Calibri" w:cs="Calibri"/>
        </w:rPr>
        <w:t>学校:___________姓名：___________班级：___________考号：___________</w:t>
      </w:r>
    </w:p>
    <w:p>
      <w:pPr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jc w:val="left"/>
        <w:textAlignment w:val="center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一、选择题</w:t>
      </w:r>
    </w:p>
    <w:p>
      <w:pPr>
        <w:spacing w:line="360" w:lineRule="auto"/>
        <w:jc w:val="left"/>
        <w:textAlignment w:val="center"/>
      </w:pPr>
      <w:r>
        <w:t>1．一块直角三角形的菜地，三条边的长分别是30米、40米和50米，这个三角形菜地的面积是（</w:t>
      </w:r>
      <w:r>
        <w:rPr>
          <w:rFonts w:ascii="'Times New Roman'" w:hAnsi="'Times New Roman'" w:eastAsia="'Times New Roman'" w:cs="'Times New Roman'"/>
        </w:rPr>
        <w:t>       </w:t>
      </w:r>
      <w:r>
        <w:t>）平方米。</w:t>
      </w:r>
    </w:p>
    <w:p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A．1000</w:t>
      </w:r>
      <w:r>
        <w:tab/>
      </w:r>
      <w:r>
        <w:t>B．1200</w:t>
      </w:r>
      <w:r>
        <w:tab/>
      </w:r>
      <w:r>
        <w:t>C．600</w:t>
      </w:r>
    </w:p>
    <w:p>
      <w:pPr>
        <w:spacing w:line="360" w:lineRule="auto"/>
        <w:jc w:val="left"/>
        <w:textAlignment w:val="center"/>
      </w:pPr>
      <w:r>
        <w:t>2．在图中，平行四边形的面积是阴影部分面积的（</w:t>
      </w:r>
      <w:r>
        <w:rPr>
          <w:rFonts w:ascii="'Times New Roman'" w:hAnsi="'Times New Roman'" w:eastAsia="'Times New Roman'" w:cs="'Times New Roman'"/>
        </w:rPr>
        <w:t>       </w:t>
      </w:r>
      <w:r>
        <w:t>）。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923925" cy="704850"/>
            <wp:effectExtent l="0" t="0" r="952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A．2</w:t>
      </w:r>
      <w:r>
        <w:tab/>
      </w:r>
      <w:r>
        <w:t>B．4</w:t>
      </w:r>
      <w:r>
        <w:tab/>
      </w:r>
      <w:r>
        <w:t>C．6</w:t>
      </w:r>
      <w:r>
        <w:tab/>
      </w:r>
      <w:r>
        <w:t>D．8</w:t>
      </w:r>
    </w:p>
    <w:p>
      <w:pPr>
        <w:spacing w:line="360" w:lineRule="auto"/>
        <w:jc w:val="left"/>
        <w:textAlignment w:val="center"/>
      </w:pPr>
      <w:r>
        <w:t>3．某商店一周内的盈亏情况如下表：</w:t>
      </w:r>
    </w:p>
    <w:tbl>
      <w:tblPr>
        <w:tblStyle w:val="3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020"/>
        <w:gridCol w:w="1020"/>
        <w:gridCol w:w="1020"/>
        <w:gridCol w:w="1020"/>
        <w:gridCol w:w="1020"/>
        <w:gridCol w:w="10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星期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二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三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四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六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盈亏/元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﹢3400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﹢3700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﹣3500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﹢4000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﹣2400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﹢5000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﹣2300</w:t>
            </w:r>
          </w:p>
        </w:tc>
      </w:tr>
    </w:tbl>
    <w:p>
      <w:pPr>
        <w:spacing w:line="360" w:lineRule="auto"/>
        <w:jc w:val="left"/>
        <w:textAlignment w:val="center"/>
      </w:pP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这个商店这周内的总体情况是（</w:t>
      </w:r>
      <w:r>
        <w:rPr>
          <w:rFonts w:ascii="'Times New Roman'" w:hAnsi="'Times New Roman'" w:eastAsia="'Times New Roman'" w:cs="'Times New Roman'"/>
        </w:rPr>
        <w:t>       </w:t>
      </w:r>
      <w:r>
        <w:t>）。A．盈利</w:t>
      </w:r>
      <w:r>
        <w:tab/>
      </w:r>
      <w:r>
        <w:t>B．亏损</w:t>
      </w:r>
      <w:r>
        <w:tab/>
      </w:r>
      <w:r>
        <w:t>C．不盈不亏</w:t>
      </w:r>
      <w:r>
        <w:tab/>
      </w:r>
      <w:r>
        <w:t>D．无法判断</w:t>
      </w:r>
    </w:p>
    <w:p>
      <w:pPr>
        <w:spacing w:line="360" w:lineRule="auto"/>
        <w:jc w:val="left"/>
        <w:textAlignment w:val="center"/>
      </w:pPr>
      <w:r>
        <w:t>4．梯形的上底是3.8厘米，高是4厘米，已知它的面积是20平方厘米，下底是(  )</w:t>
      </w:r>
    </w:p>
    <w:p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A．6.2厘米   </w:t>
      </w:r>
      <w:r>
        <w:drawing>
          <wp:inline distT="0" distB="0" distL="0" distR="0">
            <wp:extent cx="19050" cy="38100"/>
            <wp:effectExtent l="0" t="0" r="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B．3.1厘米  </w:t>
      </w:r>
      <w:r>
        <w:drawing>
          <wp:inline distT="0" distB="0" distL="0" distR="0">
            <wp:extent cx="19050" cy="3810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C．1.2厘米</w:t>
      </w:r>
    </w:p>
    <w:p>
      <w:pPr>
        <w:spacing w:line="360" w:lineRule="auto"/>
        <w:jc w:val="left"/>
        <w:textAlignment w:val="center"/>
      </w:pPr>
      <w:r>
        <w:t>5．一个平行四边形的周长是28厘米，它的一条边长6厘米，这条边上的高是4厘米，另一条边上的高是（</w:t>
      </w:r>
      <w:r>
        <w:rPr>
          <w:rFonts w:ascii="'Times New Roman'" w:hAnsi="'Times New Roman'" w:eastAsia="'Times New Roman'" w:cs="'Times New Roman'"/>
        </w:rPr>
        <w:t>       </w:t>
      </w:r>
      <w:r>
        <w:t>）。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A．5厘米</w:t>
      </w:r>
      <w:r>
        <w:tab/>
      </w:r>
      <w:r>
        <w:t>B．4厘米</w:t>
      </w:r>
      <w:r>
        <w:tab/>
      </w:r>
      <w:r>
        <w:t>C．3厘米</w:t>
      </w:r>
      <w:r>
        <w:tab/>
      </w:r>
      <w:r>
        <w:t>D．2厘米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>
      <w:pPr>
        <w:spacing w:line="360" w:lineRule="auto"/>
        <w:jc w:val="left"/>
        <w:textAlignment w:val="center"/>
      </w:pPr>
      <w:r>
        <w:t>6．在□中填入合适的正数或负数。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4600575" cy="333375"/>
            <wp:effectExtent l="0" t="0" r="9525" b="952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在0、3两个数中，﹣3最接近（</w:t>
      </w:r>
      <w:r>
        <w:rPr>
          <w:rFonts w:ascii="'Times New Roman'" w:hAnsi="'Times New Roman'" w:eastAsia="'Times New Roman'" w:cs="'Times New Roman'"/>
        </w:rPr>
        <w:t>       </w:t>
      </w:r>
      <w:r>
        <w:t>）。在﹣3、﹣1两个数中，﹣4最接近（</w:t>
      </w:r>
      <w:r>
        <w:rPr>
          <w:rFonts w:ascii="'Times New Roman'" w:hAnsi="'Times New Roman'" w:eastAsia="'Times New Roman'" w:cs="'Times New Roman'"/>
        </w:rPr>
        <w:t>       </w:t>
      </w:r>
      <w:r>
        <w:t>）。</w:t>
      </w:r>
    </w:p>
    <w:p>
      <w:pPr>
        <w:spacing w:line="360" w:lineRule="auto"/>
        <w:jc w:val="left"/>
        <w:textAlignment w:val="center"/>
      </w:pPr>
      <w:r>
        <w:t>7．一个长方形的长是18分米，宽是12分米，在这个长方形里画一个最大的三角形，三角形的面积是(      )平方分米。</w:t>
      </w:r>
    </w:p>
    <w:p>
      <w:pPr>
        <w:spacing w:line="360" w:lineRule="auto"/>
        <w:jc w:val="left"/>
        <w:textAlignment w:val="center"/>
      </w:pPr>
      <w:r>
        <w:t>8．已知梯形的下底长是上底长的2倍，高为5厘米，面积为15平方厘米，那么梯形的上底长是(          )厘米。</w:t>
      </w:r>
    </w:p>
    <w:p>
      <w:pPr>
        <w:spacing w:line="360" w:lineRule="auto"/>
        <w:jc w:val="left"/>
        <w:textAlignment w:val="center"/>
      </w:pPr>
      <w:r>
        <w:t>9．等腰梯形周长是48分米，面积是96平方分米，高是8分米，则一条腰长(        )分米。</w:t>
      </w:r>
    </w:p>
    <w:p>
      <w:pPr>
        <w:spacing w:line="360" w:lineRule="auto"/>
        <w:jc w:val="left"/>
        <w:textAlignment w:val="center"/>
      </w:pPr>
      <w:r>
        <w:t>10．一个三角形和一个平行四边形，面积相等，底也相等，如果平行四边形的高是8厘米，那么三角形的高是________厘米。</w:t>
      </w:r>
    </w:p>
    <w:p>
      <w:pPr>
        <w:spacing w:line="360" w:lineRule="auto"/>
        <w:jc w:val="left"/>
        <w:textAlignment w:val="center"/>
      </w:pPr>
      <w:r>
        <w:t>11．一个梯形上、下底的和是12厘米，高是4厘米，面积是(        )平方厘米。</w:t>
      </w:r>
    </w:p>
    <w:p>
      <w:pPr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>
      <w:pPr>
        <w:spacing w:line="360" w:lineRule="auto"/>
        <w:jc w:val="left"/>
        <w:textAlignment w:val="center"/>
      </w:pPr>
      <w:r>
        <w:t>12．一个梯形的面积是160平方米，上底与下底的和是32米，则高是5米。(          )</w:t>
      </w:r>
    </w:p>
    <w:p>
      <w:pPr>
        <w:spacing w:line="360" w:lineRule="auto"/>
        <w:jc w:val="left"/>
        <w:textAlignment w:val="center"/>
      </w:pPr>
      <w:r>
        <w:t>13．一个梯形两底的和是12m，高是10m，面积是60cm</w:t>
      </w:r>
      <w:r>
        <w:rPr>
          <w:vertAlign w:val="superscript"/>
        </w:rPr>
        <w:t>2</w:t>
      </w:r>
      <w:r>
        <w:rPr>
          <w:rFonts w:ascii="'Times New Roman'" w:hAnsi="'Times New Roman'" w:eastAsia="'Times New Roman'" w:cs="'Times New Roman'"/>
        </w:rPr>
        <w:t>       </w:t>
      </w:r>
      <w:r>
        <w:t>(    )</w:t>
      </w:r>
    </w:p>
    <w:p>
      <w:pPr>
        <w:spacing w:line="360" w:lineRule="auto"/>
        <w:jc w:val="left"/>
        <w:textAlignment w:val="center"/>
      </w:pPr>
      <w:r>
        <w:t>14．把一个长方形框架拉成平行四边形框架后，它的周长不变，面积变小了。(        )</w:t>
      </w:r>
    </w:p>
    <w:p>
      <w:pPr>
        <w:spacing w:line="360" w:lineRule="auto"/>
        <w:jc w:val="left"/>
        <w:textAlignment w:val="center"/>
      </w:pPr>
      <w:r>
        <w:t>15．如果一个梯形的上底增加4厘米，下底减少4厘米，高不变，则面积也不变。(        )</w:t>
      </w:r>
    </w:p>
    <w:p>
      <w:pPr>
        <w:spacing w:line="360" w:lineRule="auto"/>
        <w:jc w:val="left"/>
        <w:textAlignment w:val="center"/>
      </w:pPr>
      <w:r>
        <w:t>16．面积相等的两个梯形一定是等底等高。 (    )</w:t>
      </w:r>
    </w:p>
    <w:p>
      <w:pPr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四、解答题</w:t>
      </w:r>
    </w:p>
    <w:p>
      <w:pPr>
        <w:spacing w:line="360" w:lineRule="auto"/>
        <w:jc w:val="left"/>
        <w:textAlignment w:val="center"/>
      </w:pPr>
      <w:r>
        <w:t>17．在平行四边形ABCD中，AE＝EF＝FB，AG＝2CG，三角形GEF的面积是6平方厘米，求平行四边形ABCD面积。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2314575" cy="1028700"/>
            <wp:effectExtent l="0" t="0" r="9525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</w:p>
    <w:p>
      <w:pPr>
        <w:numPr>
          <w:ilvl w:val="0"/>
          <w:numId w:val="1"/>
        </w:numPr>
        <w:spacing w:line="360" w:lineRule="auto"/>
        <w:jc w:val="left"/>
        <w:textAlignment w:val="center"/>
      </w:pPr>
      <w:r>
        <w:t>一块等边三角形的大游乐所地周长是900米，高是200米，这块地的面积是多少平方米？合多少公顷？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textAlignment w:val="center"/>
      </w:pPr>
      <w:r>
        <w:t>将一块边长是21分米的正方形铁板切割成两条直角边分别是3分米和4分米的直角三角形小铁板，最多可以切成多少块？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textAlignment w:val="center"/>
      </w:pPr>
      <w:r>
        <w:t>一个长600米、宽200米的植物园，它的面积是多少公顷？如果每6平方米栽一棵树，这个植物园可以在多少株植物？如果每平方米施肥20千克，一共要施肥多少吨？</w:t>
      </w:r>
    </w:p>
    <w:p>
      <w:pPr>
        <w:widowControl w:val="0"/>
        <w:numPr>
          <w:numId w:val="0"/>
        </w:numPr>
        <w:spacing w:line="360" w:lineRule="auto"/>
        <w:jc w:val="left"/>
        <w:textAlignment w:val="center"/>
      </w:pPr>
    </w:p>
    <w:p>
      <w:pPr>
        <w:widowControl w:val="0"/>
        <w:numPr>
          <w:numId w:val="0"/>
        </w:num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  <w:r>
        <w:t>21．一块梯形牡丹园的上底是12米，下底是16米，高是2米。这个牡丹园一共种了56棵牡丹。</w:t>
      </w:r>
    </w:p>
    <w:p>
      <w:pPr>
        <w:spacing w:line="360" w:lineRule="auto"/>
        <w:jc w:val="left"/>
        <w:textAlignment w:val="center"/>
      </w:pPr>
      <w:r>
        <w:t>①平均每平方米种多少棵牡丹？</w:t>
      </w:r>
    </w:p>
    <w:p>
      <w:pPr>
        <w:spacing w:line="360" w:lineRule="auto"/>
        <w:jc w:val="left"/>
        <w:textAlignment w:val="center"/>
      </w:pPr>
      <w:r>
        <w:t>②每平方米的牡丹可卖60元，一共可卖多少元？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  <w:r>
        <w:t>22．一块梯形的花菜地，上底是3米，下底是上底的1.5倍，这块地的高是20米，如果每平方米收花菜12棵，这块地一共可以收多少棵花菜？</w:t>
      </w:r>
    </w:p>
    <w:p>
      <w:pPr>
        <w:spacing w:line="360" w:lineRule="auto"/>
        <w:jc w:val="left"/>
        <w:textAlignment w:val="center"/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textAlignment w:val="center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参考答案：</w:t>
      </w:r>
    </w:p>
    <w:p>
      <w:pPr>
        <w:spacing w:line="360" w:lineRule="auto"/>
        <w:jc w:val="left"/>
        <w:textAlignment w:val="center"/>
      </w:pPr>
      <w:r>
        <w:t>1．C</w:t>
      </w:r>
    </w:p>
    <w:p>
      <w:pPr>
        <w:spacing w:line="360" w:lineRule="auto"/>
        <w:jc w:val="left"/>
        <w:textAlignment w:val="center"/>
      </w:pPr>
      <w:r>
        <w:t>2．B</w:t>
      </w:r>
    </w:p>
    <w:p>
      <w:pPr>
        <w:spacing w:line="360" w:lineRule="auto"/>
        <w:jc w:val="left"/>
        <w:textAlignment w:val="center"/>
      </w:pPr>
      <w:r>
        <w:t>3．A</w:t>
      </w:r>
    </w:p>
    <w:p>
      <w:pPr>
        <w:spacing w:line="360" w:lineRule="auto"/>
        <w:jc w:val="left"/>
        <w:textAlignment w:val="center"/>
      </w:pPr>
      <w:r>
        <w:t>4．A</w:t>
      </w:r>
    </w:p>
    <w:p>
      <w:pPr>
        <w:spacing w:line="360" w:lineRule="auto"/>
        <w:jc w:val="left"/>
        <w:textAlignment w:val="center"/>
      </w:pPr>
      <w:r>
        <w:t>5．C</w:t>
      </w:r>
    </w:p>
    <w:p>
      <w:pPr>
        <w:spacing w:line="360" w:lineRule="auto"/>
        <w:jc w:val="left"/>
        <w:textAlignment w:val="center"/>
      </w:pPr>
      <w:r>
        <w:t>6．﹣6；﹣4；﹣3；﹣1；4；5</w:t>
      </w:r>
    </w:p>
    <w:p>
      <w:pPr>
        <w:spacing w:line="360" w:lineRule="auto"/>
        <w:jc w:val="left"/>
        <w:textAlignment w:val="center"/>
      </w:pPr>
      <w:r>
        <w:t>0；﹣3</w:t>
      </w:r>
    </w:p>
    <w:p>
      <w:pPr>
        <w:spacing w:line="360" w:lineRule="auto"/>
        <w:jc w:val="left"/>
        <w:textAlignment w:val="center"/>
      </w:pPr>
      <w:r>
        <w:t>7．108</w:t>
      </w:r>
    </w:p>
    <w:p>
      <w:pPr>
        <w:spacing w:line="360" w:lineRule="auto"/>
        <w:jc w:val="left"/>
        <w:textAlignment w:val="center"/>
      </w:pPr>
      <w:r>
        <w:t>8．2</w:t>
      </w:r>
    </w:p>
    <w:p>
      <w:pPr>
        <w:spacing w:line="360" w:lineRule="auto"/>
        <w:jc w:val="left"/>
        <w:textAlignment w:val="center"/>
      </w:pPr>
      <w:r>
        <w:t>9．12</w:t>
      </w:r>
    </w:p>
    <w:p>
      <w:pPr>
        <w:spacing w:line="360" w:lineRule="auto"/>
        <w:jc w:val="left"/>
        <w:textAlignment w:val="center"/>
      </w:pPr>
      <w:r>
        <w:t>10．16</w:t>
      </w:r>
    </w:p>
    <w:p>
      <w:pPr>
        <w:spacing w:line="360" w:lineRule="auto"/>
        <w:jc w:val="left"/>
        <w:textAlignment w:val="center"/>
      </w:pPr>
      <w:r>
        <w:t>11．24</w:t>
      </w:r>
    </w:p>
    <w:p>
      <w:pPr>
        <w:spacing w:line="360" w:lineRule="auto"/>
        <w:jc w:val="left"/>
        <w:textAlignment w:val="center"/>
      </w:pPr>
      <w:r>
        <w:t>12．×</w:t>
      </w:r>
    </w:p>
    <w:p>
      <w:pPr>
        <w:spacing w:line="360" w:lineRule="auto"/>
        <w:jc w:val="left"/>
        <w:textAlignment w:val="center"/>
        <w:rPr>
          <w:rFonts w:ascii="'Times New Roman'" w:hAnsi="'Times New Roman'" w:eastAsia="'Times New Roman'" w:cs="'Times New Roman'"/>
        </w:rPr>
      </w:pPr>
      <w:r>
        <w:t>13．×</w:t>
      </w:r>
      <w:r>
        <w:rPr>
          <w:rFonts w:ascii="'Times New Roman'" w:hAnsi="'Times New Roman'" w:eastAsia="'Times New Roman'" w:cs="'Times New Roman'"/>
        </w:rPr>
        <w:t>   </w:t>
      </w:r>
    </w:p>
    <w:p>
      <w:pPr>
        <w:spacing w:line="360" w:lineRule="auto"/>
        <w:jc w:val="left"/>
        <w:textAlignment w:val="center"/>
      </w:pPr>
      <w:r>
        <w:t>14．√</w:t>
      </w:r>
    </w:p>
    <w:p>
      <w:pPr>
        <w:spacing w:line="360" w:lineRule="auto"/>
        <w:jc w:val="left"/>
        <w:textAlignment w:val="center"/>
      </w:pPr>
      <w:r>
        <w:t>15．√</w:t>
      </w:r>
    </w:p>
    <w:p>
      <w:pPr>
        <w:spacing w:line="360" w:lineRule="auto"/>
        <w:jc w:val="left"/>
        <w:textAlignment w:val="center"/>
        <w:rPr>
          <w:rFonts w:hint="eastAsia"/>
        </w:rPr>
      </w:pPr>
      <w:r>
        <w:t>16．×</w:t>
      </w:r>
    </w:p>
    <w:p>
      <w:pPr>
        <w:spacing w:line="360" w:lineRule="auto"/>
        <w:jc w:val="left"/>
        <w:textAlignment w:val="center"/>
      </w:pPr>
      <w:r>
        <w:t>17．54平方厘米</w:t>
      </w:r>
    </w:p>
    <w:p>
      <w:pPr>
        <w:spacing w:line="360" w:lineRule="auto"/>
        <w:jc w:val="left"/>
        <w:textAlignment w:val="center"/>
      </w:pPr>
      <w:r>
        <w:t>18．30000平方米；3公顷</w:t>
      </w:r>
    </w:p>
    <w:p>
      <w:pPr>
        <w:spacing w:line="360" w:lineRule="auto"/>
        <w:jc w:val="left"/>
        <w:textAlignment w:val="center"/>
      </w:pPr>
      <w:r>
        <w:t>19．70块</w:t>
      </w:r>
    </w:p>
    <w:p>
      <w:pPr>
        <w:spacing w:line="360" w:lineRule="auto"/>
        <w:jc w:val="left"/>
        <w:textAlignment w:val="center"/>
      </w:pPr>
      <w:r>
        <w:t>20．12公顷；20000株；2400吨</w:t>
      </w:r>
    </w:p>
    <w:p>
      <w:pPr>
        <w:spacing w:line="360" w:lineRule="auto"/>
        <w:jc w:val="left"/>
        <w:textAlignment w:val="center"/>
      </w:pPr>
      <w:r>
        <w:t>21．①2棵；②1680元</w:t>
      </w:r>
    </w:p>
    <w:p>
      <w:pPr>
        <w:spacing w:line="360" w:lineRule="auto"/>
        <w:jc w:val="left"/>
        <w:textAlignment w:val="center"/>
      </w:pPr>
      <w:r>
        <w:t>22．900棵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'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3B578"/>
    <w:multiLevelType w:val="singleLevel"/>
    <w:tmpl w:val="0263B578"/>
    <w:lvl w:ilvl="0" w:tentative="0">
      <w:start w:val="18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0A9025EF"/>
    <w:rsid w:val="0A90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2022-08-18T06:39:00Z</dcterms:created>
  <dc:creator>银色猛虎</dc:creator>
  <cp:lastModifiedBy>银色猛虎</cp:lastModifiedBy>
  <dcterms:modified xsi:type="dcterms:W3CDTF">2022-08-18T06:40:54Z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19490B50A4424D9E91CD486B4C3B79C4</vt:lpwstr>
  </property>
</Properties>
</file>