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74C" w:rsidRDefault="00EF074C" w:rsidP="00EF074C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F074C">
        <w:rPr>
          <w:rFonts w:eastAsia="隶书" w:hint="eastAsia"/>
          <w:b/>
          <w:sz w:val="32"/>
          <w:szCs w:val="32"/>
        </w:rPr>
        <w:t>周测培优卷</w:t>
      </w:r>
      <w:r w:rsidRPr="00EF074C">
        <w:rPr>
          <w:rFonts w:eastAsia="隶书"/>
          <w:b/>
          <w:sz w:val="32"/>
          <w:szCs w:val="32"/>
        </w:rPr>
        <w:t>11</w:t>
      </w:r>
    </w:p>
    <w:p w:rsidR="00EF074C" w:rsidRPr="00EF074C" w:rsidRDefault="00EF074C" w:rsidP="00EF074C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F074C">
        <w:rPr>
          <w:rFonts w:eastAsia="隶书" w:hint="eastAsia"/>
          <w:b/>
          <w:sz w:val="32"/>
          <w:szCs w:val="32"/>
        </w:rPr>
        <w:t>折线统计图的统计能力检测卷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一、我会填。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每空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42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．折线统计图分为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折线统计图和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折线统计图。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．市中心医院要统计病人一昼夜的体温变化情况，应选用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统计图。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．下图是科学小组栽培风信子的情况统计图。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B6F2635" wp14:editId="2219A6E2">
            <wp:extent cx="2898843" cy="1739586"/>
            <wp:effectExtent l="0" t="0" r="0" b="0"/>
            <wp:docPr id="6" name="图片 6" descr="C:\Documents and Settings\Administrator\桌面\赵允\word\C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C49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24" cy="174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风信子第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天开始长根，再过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天又开始长芽。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风信子的芽在第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天到第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天长得最快。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到第</w:t>
      </w:r>
      <w:r>
        <w:rPr>
          <w:rFonts w:ascii="Times New Roman" w:eastAsiaTheme="minorEastAsia" w:hAnsi="Times New Roman" w:cs="Times New Roman"/>
          <w:sz w:val="28"/>
          <w:szCs w:val="28"/>
        </w:rPr>
        <w:t>18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天时，风信子长出芽的长度是根的</w:t>
      </w:r>
      <w:r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>
        <w:rPr>
          <w:rFonts w:ascii="Times New Roman" w:eastAsiaTheme="minorEastAsia" w:hAnsi="Times New Roman" w:cs="Times New Roman" w:hint="eastAsia"/>
          <w:sz w:val="28"/>
          <w:szCs w:val="28"/>
        </w:rPr>
        <w:instrText xml:space="preserve">　　</w:instrText>
      </w:r>
      <w:r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>
        <w:rPr>
          <w:rFonts w:ascii="Times New Roman" w:eastAsiaTheme="minorEastAsia" w:hAnsi="Times New Roman" w:cs="Times New Roman" w:hint="eastAsia"/>
          <w:sz w:val="28"/>
          <w:szCs w:val="28"/>
        </w:rPr>
        <w:instrText xml:space="preserve">　　</w:instrText>
      </w:r>
      <w:r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．下面是李方和王刚</w:t>
      </w:r>
      <w:r>
        <w:rPr>
          <w:rFonts w:ascii="Times New Roman" w:eastAsiaTheme="minorEastAsia" w:hAnsi="Times New Roman" w:cs="Times New Roman"/>
          <w:sz w:val="28"/>
          <w:szCs w:val="28"/>
        </w:rPr>
        <w:t>400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米赛跑情况的折线统计图。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D23E7AB" wp14:editId="757B7478">
            <wp:extent cx="2587558" cy="2065553"/>
            <wp:effectExtent l="0" t="0" r="3810" b="0"/>
            <wp:docPr id="5" name="图片 5" descr="C:\Documents and Settings\Administrator\桌面\赵允\word\SX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赵允\word\SX40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295" cy="206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跑完</w:t>
      </w:r>
      <w:r>
        <w:rPr>
          <w:rFonts w:ascii="Times New Roman" w:eastAsiaTheme="minorEastAsia" w:hAnsi="Times New Roman" w:cs="Times New Roman"/>
          <w:sz w:val="28"/>
          <w:szCs w:val="28"/>
        </w:rPr>
        <w:t>400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米，李方用了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秒，王刚用了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秒。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第</w:t>
      </w:r>
      <w:r>
        <w:rPr>
          <w:rFonts w:ascii="Times New Roman" w:eastAsiaTheme="minorEastAsia" w:hAnsi="Times New Roman" w:cs="Times New Roman"/>
          <w:sz w:val="28"/>
          <w:szCs w:val="28"/>
        </w:rPr>
        <w:t>30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秒时，李方跑了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米，王刚跑了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米。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前</w:t>
      </w:r>
      <w:r>
        <w:rPr>
          <w:rFonts w:ascii="Times New Roman" w:eastAsiaTheme="minorEastAsia" w:hAnsi="Times New Roman" w:cs="Times New Roman"/>
          <w:sz w:val="28"/>
          <w:szCs w:val="28"/>
        </w:rPr>
        <w:t>200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米，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跑得快些，后</w:t>
      </w:r>
      <w:r>
        <w:rPr>
          <w:rFonts w:ascii="Times New Roman" w:eastAsiaTheme="minorEastAsia" w:hAnsi="Times New Roman" w:cs="Times New Roman"/>
          <w:sz w:val="28"/>
          <w:szCs w:val="28"/>
        </w:rPr>
        <w:t>100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米，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跑得快些。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二、我会辨。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对的画</w:t>
      </w:r>
      <w:r>
        <w:rPr>
          <w:rFonts w:ascii="Times New Roman" w:eastAsiaTheme="minorEastAsia" w:hAnsi="Times New Roman" w:cs="Times New Roman"/>
          <w:sz w:val="28"/>
          <w:szCs w:val="28"/>
        </w:rPr>
        <w:t>“√”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，错的画</w:t>
      </w:r>
      <w:r>
        <w:rPr>
          <w:rFonts w:ascii="Times New Roman" w:eastAsiaTheme="minorEastAsia" w:hAnsi="Times New Roman" w:cs="Times New Roman"/>
          <w:sz w:val="28"/>
          <w:szCs w:val="28"/>
        </w:rPr>
        <w:t>“×”)(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每题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．工厂需要反映各车间产量的多少，应选用折线统计图。</w:t>
      </w:r>
      <w:r w:rsidR="00CF7AB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．在一幅折线统计图中，用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厘米的长度表示</w:t>
      </w:r>
      <w:r>
        <w:rPr>
          <w:rFonts w:ascii="Times New Roman" w:eastAsiaTheme="minorEastAsia" w:hAnsi="Times New Roman" w:cs="Times New Roman"/>
          <w:sz w:val="28"/>
          <w:szCs w:val="28"/>
        </w:rPr>
        <w:t>30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吨，那么</w:t>
      </w:r>
      <w:r>
        <w:rPr>
          <w:rFonts w:ascii="Times New Roman" w:eastAsiaTheme="minorEastAsia" w:hAnsi="Times New Roman" w:cs="Times New Roman"/>
          <w:sz w:val="28"/>
          <w:szCs w:val="28"/>
        </w:rPr>
        <w:t>120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吨应画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厘米长。</w:t>
      </w:r>
      <w:r w:rsidR="00CF7AB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．复式折线统计图不但能反映数量的增减变化，还便于两个数量进行比较。</w:t>
      </w:r>
      <w:r w:rsidR="00CF7AB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三、我会选。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每空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．对比两只股票某日的走势情况，应绘制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。</w:t>
      </w:r>
    </w:p>
    <w:p w:rsidR="00B85D5E" w:rsidRDefault="00B85D5E" w:rsidP="00CF7AB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．复式条形统计图</w:t>
      </w:r>
    </w:p>
    <w:p w:rsidR="00B85D5E" w:rsidRDefault="00B85D5E" w:rsidP="00CF7AB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．复式折线统计图</w:t>
      </w:r>
    </w:p>
    <w:p w:rsidR="00B85D5E" w:rsidRDefault="00B85D5E" w:rsidP="00CF7AB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．两种都可以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．生物小组的同学要将下面两组数据制成统计图。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观察试验组和对比组蒜苗每星期高度的数据，选择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统计图较合适。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要统计</w:t>
      </w: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A57B5C">
        <w:rPr>
          <w:rFonts w:ascii="Times New Roman" w:eastAsiaTheme="minorEastAsia" w:hAnsi="Times New Roman" w:cs="Times New Roman"/>
          <w:sz w:val="28"/>
          <w:szCs w:val="28"/>
        </w:rPr>
        <w:t>E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五种型号玉米的单棵产量，选择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统计图较合适。</w:t>
      </w:r>
    </w:p>
    <w:p w:rsidR="00CF7AB2" w:rsidRDefault="00B85D5E" w:rsidP="00CF7AB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CF7AB2">
        <w:rPr>
          <w:rFonts w:ascii="Times New Roman" w:eastAsiaTheme="minorEastAsia" w:hAnsi="Times New Roman" w:cs="Times New Roman" w:hint="eastAsia"/>
          <w:sz w:val="28"/>
          <w:szCs w:val="28"/>
        </w:rPr>
        <w:t>．单式条形</w:t>
      </w:r>
    </w:p>
    <w:p w:rsidR="00B85D5E" w:rsidRDefault="00B85D5E" w:rsidP="00CF7AB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．复式条形</w:t>
      </w:r>
    </w:p>
    <w:p w:rsidR="00B85D5E" w:rsidRDefault="00B85D5E" w:rsidP="00CF7AB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．复式折线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四、走进生活，我会统计。</w:t>
      </w:r>
      <w:r>
        <w:rPr>
          <w:rFonts w:ascii="Times New Roman" w:eastAsiaTheme="minorEastAsia" w:hAnsi="Times New Roman" w:cs="Times New Roman"/>
          <w:sz w:val="28"/>
          <w:szCs w:val="28"/>
        </w:rPr>
        <w:t>(1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题</w:t>
      </w:r>
      <w:r>
        <w:rPr>
          <w:rFonts w:ascii="Times New Roman" w:eastAsiaTheme="minorEastAsia" w:hAnsi="Times New Roman" w:cs="Times New Roman"/>
          <w:sz w:val="28"/>
          <w:szCs w:val="28"/>
        </w:rPr>
        <w:t>16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分，其余每题</w:t>
      </w:r>
      <w:r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．下面是某位病人</w:t>
      </w:r>
      <w:r>
        <w:rPr>
          <w:rFonts w:ascii="Times New Roman" w:eastAsiaTheme="minorEastAsia" w:hAnsi="Times New Roman" w:cs="Times New Roman"/>
          <w:sz w:val="28"/>
          <w:szCs w:val="28"/>
        </w:rPr>
        <w:t>2018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日～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日的体温记录统计图，请看图回答问题。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C300845" wp14:editId="79BA0F76">
            <wp:extent cx="2928025" cy="2349808"/>
            <wp:effectExtent l="0" t="0" r="5715" b="0"/>
            <wp:docPr id="4" name="图片 4" descr="C:\Documents and Settings\Administrator\桌面\赵允\word\QC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QC23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48" cy="23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他的体温最高是多少摄氏度？最低是多少摄氏度？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他在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日</w:t>
      </w:r>
      <w:r>
        <w:rPr>
          <w:rFonts w:ascii="Times New Roman" w:eastAsiaTheme="minorEastAsia" w:hAnsi="Times New Roman" w:cs="Times New Roman"/>
          <w:sz w:val="28"/>
          <w:szCs w:val="28"/>
        </w:rPr>
        <w:t>18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时的体温是多少摄氏度？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F7AB2" w:rsidRDefault="00CF7AB2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图中的虚线表示什么？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(4)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从体温上看，他的病情是在恶化还是在好转？为什么？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F7AB2" w:rsidRDefault="00CF7AB2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．小强每年生日时都测量体重，下图是他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岁～</w:t>
      </w:r>
      <w:r>
        <w:rPr>
          <w:rFonts w:ascii="Times New Roman" w:eastAsiaTheme="minorEastAsia" w:hAnsi="Times New Roman" w:cs="Times New Roman"/>
          <w:sz w:val="28"/>
          <w:szCs w:val="28"/>
        </w:rPr>
        <w:t>14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岁测量的体重与全国同龄男生标准体重对比统计图。</w:t>
      </w:r>
    </w:p>
    <w:p w:rsidR="00B85D5E" w:rsidRDefault="00B85D5E" w:rsidP="00CF7AB2">
      <w:pPr>
        <w:pStyle w:val="ab"/>
        <w:spacing w:line="360" w:lineRule="auto"/>
        <w:ind w:firstLineChars="800" w:firstLine="2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DFA47CB" wp14:editId="65A11DEC">
            <wp:extent cx="3161489" cy="2326336"/>
            <wp:effectExtent l="0" t="0" r="1270" b="0"/>
            <wp:docPr id="2" name="图片 2" descr="C:\Documents and Settings\Administrator\桌面\赵允\word\SX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赵允\word\SX43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54" cy="233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小强的体重在哪个年龄段增长的幅度最大？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说一说小强的体重与标准体重之间的变化情况。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你对小强有何建议？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A27C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．经典的龟兔赛跑故事。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1ED7EA8" wp14:editId="6F20DB7B">
            <wp:extent cx="3405085" cy="1906622"/>
            <wp:effectExtent l="0" t="0" r="5080" b="0"/>
            <wp:docPr id="1" name="图片 1" descr="C:\Documents and Settings\Administrator\桌面\赵允\word\C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赵允\word\C50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275" cy="190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乌龟爬了多长时间到达终点？</w:t>
      </w: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85D5E" w:rsidRDefault="00B85D5E" w:rsidP="00B85D5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兔子睡了多长时间？</w:t>
      </w:r>
    </w:p>
    <w:p w:rsidR="00763438" w:rsidRDefault="00B85D5E" w:rsidP="00B85D5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438"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77E47" w:rsidRPr="00871B97" w:rsidRDefault="00477E47" w:rsidP="00477E4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单式　复式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折线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(1)4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(2)18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instrText>eq \f(29,48)</w:instrTex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(1)90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(2)200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150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李方　王刚</w:t>
      </w:r>
    </w:p>
    <w:p w:rsidR="00477E47" w:rsidRPr="00871B97" w:rsidRDefault="00477E47" w:rsidP="00477E4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3.√</w:t>
      </w:r>
    </w:p>
    <w:p w:rsidR="00477E47" w:rsidRPr="00871B97" w:rsidRDefault="00477E47" w:rsidP="00477E4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477E47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2.(1)</w:t>
      </w:r>
      <w:r w:rsidRPr="00477E47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477E47">
        <w:rPr>
          <w:rFonts w:ascii="Times New Roman" w:eastAsiaTheme="minorEastAsia" w:hAnsi="Times New Roman" w:cs="Times New Roman"/>
          <w:sz w:val="28"/>
          <w:szCs w:val="28"/>
        </w:rPr>
        <w:t>A</w:t>
      </w:r>
    </w:p>
    <w:p w:rsidR="00477E47" w:rsidRPr="00871B97" w:rsidRDefault="00477E47" w:rsidP="00477E4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答：他的体温最高是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39.5 </w:t>
      </w:r>
      <w:r w:rsidRPr="00871B97">
        <w:rPr>
          <w:rFonts w:hAnsi="宋体" w:cs="宋体" w:hint="eastAsia"/>
          <w:sz w:val="28"/>
          <w:szCs w:val="28"/>
        </w:rPr>
        <w:t>℃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，最低是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37 </w:t>
      </w:r>
      <w:r w:rsidRPr="00762CA9">
        <w:rPr>
          <w:rFonts w:hAnsi="宋体" w:cs="宋体" w:hint="eastAsia"/>
          <w:sz w:val="28"/>
          <w:szCs w:val="28"/>
        </w:rPr>
        <w:t>℃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答：他在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日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时的体温是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39 </w:t>
      </w:r>
      <w:r w:rsidRPr="00871B97">
        <w:rPr>
          <w:rFonts w:hAnsi="宋体" w:cs="宋体" w:hint="eastAsia"/>
          <w:sz w:val="28"/>
          <w:szCs w:val="28"/>
        </w:rPr>
        <w:t>℃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答：图中的虚线表示正常体温。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(4)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答：他的病情在好转，因为他的体温慢慢接近正常体温。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答：他的体重在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岁～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岁年龄段增长的幅度最大。</w:t>
      </w:r>
    </w:p>
    <w:p w:rsidR="00477E47" w:rsidRPr="00871B97" w:rsidRDefault="00477E47" w:rsidP="00477E47">
      <w:pPr>
        <w:pStyle w:val="ab"/>
        <w:spacing w:line="360" w:lineRule="auto"/>
        <w:ind w:left="993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这幅折线统计图能非常明显地看出小强的体重在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岁～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岁年龄段增长的幅度最大。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答：他从偏瘦变偏胖。</w:t>
      </w:r>
    </w:p>
    <w:p w:rsidR="00477E47" w:rsidRPr="00871B97" w:rsidRDefault="00477E47" w:rsidP="00477E47">
      <w:pPr>
        <w:pStyle w:val="ab"/>
        <w:spacing w:line="360" w:lineRule="auto"/>
        <w:ind w:leftChars="471" w:left="1275" w:hangingChars="102" w:hanging="28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答：建议少吃垃圾食品，多吃蔬菜水果，多运动。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答：乌龟爬了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分钟到达终点。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(2)55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40(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分钟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77E47" w:rsidRPr="00871B97" w:rsidRDefault="00477E47" w:rsidP="00477E47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答：兔子睡了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477E47" w:rsidRPr="00871B97" w:rsidRDefault="00477E47" w:rsidP="00477E47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871B97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兔子在睡觉，说明它行走的路程不会增加，则与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时间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lastRenderedPageBreak/>
        <w:t>轴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871B97">
        <w:rPr>
          <w:rFonts w:ascii="Times New Roman" w:eastAsiaTheme="minorEastAsia" w:hAnsi="Times New Roman" w:cs="Times New Roman"/>
          <w:sz w:val="28"/>
          <w:szCs w:val="28"/>
        </w:rPr>
        <w:t>平行的线表明兔子在睡觉。</w:t>
      </w:r>
    </w:p>
    <w:p w:rsidR="00BA345D" w:rsidRPr="00477E47" w:rsidRDefault="00BA345D" w:rsidP="009E2459">
      <w:pPr>
        <w:ind w:leftChars="202" w:left="424"/>
        <w:rPr>
          <w:sz w:val="28"/>
          <w:szCs w:val="28"/>
        </w:rPr>
      </w:pPr>
    </w:p>
    <w:sectPr w:rsidR="00BA345D" w:rsidRPr="00477E47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432" w:rsidRDefault="00335432" w:rsidP="00C54FAA">
      <w:r>
        <w:separator/>
      </w:r>
    </w:p>
  </w:endnote>
  <w:endnote w:type="continuationSeparator" w:id="0">
    <w:p w:rsidR="00335432" w:rsidRDefault="0033543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B2" w:rsidRDefault="005325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325B2" w:rsidRDefault="00511394" w:rsidP="005325B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B2" w:rsidRDefault="00532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432" w:rsidRDefault="00335432" w:rsidP="00C54FAA">
      <w:r>
        <w:separator/>
      </w:r>
    </w:p>
  </w:footnote>
  <w:footnote w:type="continuationSeparator" w:id="0">
    <w:p w:rsidR="00335432" w:rsidRDefault="0033543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325B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325B2" w:rsidRDefault="00C54FAA" w:rsidP="005325B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325B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172CC"/>
    <w:rsid w:val="00033BAC"/>
    <w:rsid w:val="00036A5A"/>
    <w:rsid w:val="00054CEF"/>
    <w:rsid w:val="000672B8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35432"/>
    <w:rsid w:val="0039797E"/>
    <w:rsid w:val="004111C9"/>
    <w:rsid w:val="0044010A"/>
    <w:rsid w:val="00477E47"/>
    <w:rsid w:val="00511394"/>
    <w:rsid w:val="005325B2"/>
    <w:rsid w:val="0053293F"/>
    <w:rsid w:val="00551B00"/>
    <w:rsid w:val="0056727D"/>
    <w:rsid w:val="005B6C4E"/>
    <w:rsid w:val="006474A6"/>
    <w:rsid w:val="006C27EC"/>
    <w:rsid w:val="00723275"/>
    <w:rsid w:val="00762CA9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27C33"/>
    <w:rsid w:val="00A555E5"/>
    <w:rsid w:val="00A57B5C"/>
    <w:rsid w:val="00A84DFD"/>
    <w:rsid w:val="00A85BAC"/>
    <w:rsid w:val="00AA4B98"/>
    <w:rsid w:val="00AB1BDE"/>
    <w:rsid w:val="00AB660A"/>
    <w:rsid w:val="00B85D5E"/>
    <w:rsid w:val="00B9755E"/>
    <w:rsid w:val="00BA345D"/>
    <w:rsid w:val="00BC3D5E"/>
    <w:rsid w:val="00BD7BA6"/>
    <w:rsid w:val="00C5097D"/>
    <w:rsid w:val="00C54FAA"/>
    <w:rsid w:val="00CA040A"/>
    <w:rsid w:val="00CF442C"/>
    <w:rsid w:val="00CF7AB2"/>
    <w:rsid w:val="00D53042"/>
    <w:rsid w:val="00DA47E0"/>
    <w:rsid w:val="00DB5455"/>
    <w:rsid w:val="00DE74F7"/>
    <w:rsid w:val="00DF6618"/>
    <w:rsid w:val="00E77C2E"/>
    <w:rsid w:val="00EB7FCF"/>
    <w:rsid w:val="00EE28A1"/>
    <w:rsid w:val="00EF074C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B85D5E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B85D5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dministrator\&#26700;&#38754;\&#36213;&#20801;\word\C49.tif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file:///C:\Documents%20and%20Settings\Administrator\&#26700;&#38754;\&#36213;&#20801;\word\QC23.ti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file:///C:\Documents%20and%20Settings\Administrator\&#26700;&#38754;\&#36213;&#20801;\word\C50.ti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file:///C:\Documents%20and%20Settings\Administrator\&#26700;&#38754;\&#36213;&#20801;\word\SX40.ti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Documents%20and%20Settings\Administrator\&#26700;&#38754;\&#36213;&#20801;\word\SX43.ti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7449-C852-4A43-A197-D716B37E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</Words>
  <Characters>1359</Characters>
  <Application>Microsoft Office Word</Application>
  <DocSecurity>0</DocSecurity>
  <Lines>11</Lines>
  <Paragraphs>3</Paragraphs>
  <ScaleCrop>false</ScaleCrop>
  <Company>荣德基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20</cp:revision>
  <dcterms:created xsi:type="dcterms:W3CDTF">2017-05-29T13:29:00Z</dcterms:created>
  <dcterms:modified xsi:type="dcterms:W3CDTF">2019-07-28T11:24:00Z</dcterms:modified>
</cp:coreProperties>
</file>