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25" w:rsidRDefault="00681A55">
      <w:pPr>
        <w:spacing w:beforeLines="50" w:before="156" w:line="42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泽普县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学年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教师理论专业测试试卷</w:t>
      </w:r>
    </w:p>
    <w:p w:rsidR="00690925" w:rsidRDefault="00681A55">
      <w:pPr>
        <w:spacing w:beforeLines="50" w:before="156" w:line="420" w:lineRule="exact"/>
        <w:jc w:val="center"/>
        <w:rPr>
          <w:rFonts w:eastAsia="黑体"/>
          <w:color w:val="000000" w:themeColor="text1"/>
          <w:sz w:val="48"/>
          <w:szCs w:val="48"/>
        </w:rPr>
      </w:pPr>
      <w:r>
        <w:rPr>
          <w:rFonts w:eastAsia="黑体" w:hint="eastAsia"/>
          <w:color w:val="000000" w:themeColor="text1"/>
          <w:sz w:val="48"/>
          <w:szCs w:val="48"/>
        </w:rPr>
        <w:t>物理学科</w:t>
      </w:r>
      <w:r>
        <w:rPr>
          <w:rFonts w:eastAsia="黑体"/>
          <w:color w:val="000000" w:themeColor="text1"/>
          <w:sz w:val="48"/>
          <w:szCs w:val="48"/>
        </w:rPr>
        <w:t>试题</w:t>
      </w:r>
    </w:p>
    <w:p w:rsidR="00690925" w:rsidRDefault="00690925">
      <w:pPr>
        <w:spacing w:beforeLines="50" w:before="156" w:line="420" w:lineRule="exact"/>
        <w:jc w:val="center"/>
        <w:rPr>
          <w:rFonts w:eastAsia="黑体"/>
          <w:sz w:val="44"/>
          <w:szCs w:val="44"/>
        </w:rPr>
      </w:pPr>
    </w:p>
    <w:p w:rsidR="00690925" w:rsidRDefault="00681A55">
      <w:pPr>
        <w:adjustRightInd w:val="0"/>
        <w:snapToGrid w:val="0"/>
        <w:spacing w:line="400" w:lineRule="exac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考生须知</w:t>
      </w:r>
      <w:r>
        <w:rPr>
          <w:rFonts w:ascii="Times New Roman" w:eastAsia="黑体" w:hAnsi="Times New Roman"/>
        </w:rPr>
        <w:t>：</w:t>
      </w:r>
    </w:p>
    <w:p w:rsidR="00690925" w:rsidRDefault="00681A55">
      <w:pPr>
        <w:adjustRightInd w:val="0"/>
        <w:snapToGrid w:val="0"/>
        <w:spacing w:line="400" w:lineRule="exact"/>
        <w:ind w:firstLineChars="150" w:firstLine="315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</w:rPr>
        <w:t xml:space="preserve">1. </w:t>
      </w:r>
      <w:r>
        <w:rPr>
          <w:rFonts w:ascii="Times New Roman" w:eastAsia="仿宋" w:hAnsi="Times New Roman"/>
        </w:rPr>
        <w:t>本试</w:t>
      </w:r>
      <w:r>
        <w:rPr>
          <w:rFonts w:ascii="Times New Roman" w:eastAsia="仿宋" w:hAnsi="Times New Roman"/>
        </w:rPr>
        <w:t>卷</w:t>
      </w:r>
      <w:r>
        <w:rPr>
          <w:rFonts w:ascii="Times New Roman" w:eastAsia="仿宋" w:hAnsi="Times New Roman"/>
        </w:rPr>
        <w:t>满分</w:t>
      </w:r>
      <w:r>
        <w:rPr>
          <w:rFonts w:ascii="Times New Roman" w:eastAsia="仿宋" w:hAnsi="Times New Roman" w:hint="eastAsia"/>
        </w:rPr>
        <w:t>100</w:t>
      </w:r>
      <w:r>
        <w:rPr>
          <w:rFonts w:ascii="Times New Roman" w:eastAsia="仿宋" w:hAnsi="Times New Roman"/>
        </w:rPr>
        <w:t>分</w:t>
      </w:r>
      <w:r>
        <w:rPr>
          <w:rFonts w:ascii="Times New Roman" w:eastAsia="仿宋" w:hAnsi="Times New Roman"/>
        </w:rPr>
        <w:t>，</w:t>
      </w:r>
      <w:r>
        <w:rPr>
          <w:rFonts w:ascii="Times New Roman" w:eastAsia="仿宋" w:hAnsi="Times New Roman"/>
        </w:rPr>
        <w:t>考试时间</w:t>
      </w:r>
      <w:r>
        <w:rPr>
          <w:rFonts w:ascii="Times New Roman" w:eastAsia="仿宋" w:hAnsi="Times New Roman" w:hint="eastAsia"/>
          <w:color w:val="FF0000"/>
        </w:rPr>
        <w:t>90</w:t>
      </w:r>
      <w:r>
        <w:rPr>
          <w:rFonts w:ascii="Times New Roman" w:eastAsia="仿宋" w:hAnsi="Times New Roman"/>
        </w:rPr>
        <w:t>分钟</w:t>
      </w:r>
      <w:r>
        <w:rPr>
          <w:rFonts w:ascii="Times New Roman" w:eastAsia="仿宋" w:hAnsi="Times New Roman"/>
        </w:rPr>
        <w:t>。</w:t>
      </w:r>
    </w:p>
    <w:p w:rsidR="00690925" w:rsidRDefault="00681A55">
      <w:pPr>
        <w:adjustRightInd w:val="0"/>
        <w:snapToGrid w:val="0"/>
        <w:spacing w:line="400" w:lineRule="exact"/>
        <w:ind w:firstLineChars="150" w:firstLine="315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 xml:space="preserve">2. </w:t>
      </w:r>
      <w:r>
        <w:rPr>
          <w:rFonts w:ascii="Times New Roman" w:eastAsia="仿宋" w:hAnsi="Times New Roman"/>
        </w:rPr>
        <w:t>本试卷共</w:t>
      </w:r>
      <w:r>
        <w:rPr>
          <w:rFonts w:ascii="Times New Roman" w:eastAsia="仿宋" w:hAnsi="Times New Roman" w:hint="eastAsia"/>
          <w:color w:val="FF0000"/>
        </w:rPr>
        <w:t>*4</w:t>
      </w:r>
      <w:r>
        <w:rPr>
          <w:rFonts w:ascii="Times New Roman" w:eastAsia="仿宋" w:hAnsi="Times New Roman"/>
        </w:rPr>
        <w:t>页，要求在</w:t>
      </w:r>
      <w:r>
        <w:rPr>
          <w:rFonts w:ascii="Times New Roman" w:eastAsia="仿宋" w:hAnsi="Times New Roman" w:hint="eastAsia"/>
          <w:em w:val="dot"/>
        </w:rPr>
        <w:t>试</w:t>
      </w:r>
      <w:r>
        <w:rPr>
          <w:rFonts w:ascii="Times New Roman" w:eastAsia="仿宋" w:hAnsi="Times New Roman"/>
          <w:em w:val="dot"/>
        </w:rPr>
        <w:t>卷</w:t>
      </w:r>
      <w:r>
        <w:rPr>
          <w:rFonts w:ascii="Times New Roman" w:eastAsia="仿宋" w:hAnsi="Times New Roman"/>
        </w:rPr>
        <w:t>上</w:t>
      </w:r>
      <w:r>
        <w:rPr>
          <w:rFonts w:ascii="Times New Roman" w:eastAsia="仿宋" w:hAnsi="Times New Roman" w:hint="eastAsia"/>
        </w:rPr>
        <w:t>对应位置</w:t>
      </w:r>
      <w:r>
        <w:rPr>
          <w:rFonts w:ascii="Times New Roman" w:eastAsia="仿宋" w:hAnsi="Times New Roman"/>
        </w:rPr>
        <w:t>答题，要求字体工整、笔迹清楚。</w:t>
      </w:r>
    </w:p>
    <w:p w:rsidR="00690925" w:rsidRDefault="00681A55">
      <w:pPr>
        <w:adjustRightInd w:val="0"/>
        <w:snapToGrid w:val="0"/>
        <w:spacing w:line="400" w:lineRule="exact"/>
        <w:ind w:firstLineChars="150" w:firstLine="315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 xml:space="preserve">3. </w:t>
      </w:r>
      <w:r>
        <w:rPr>
          <w:rFonts w:ascii="Times New Roman" w:eastAsia="仿宋" w:hAnsi="Times New Roman"/>
        </w:rPr>
        <w:t>答题前，请先在</w:t>
      </w:r>
      <w:r>
        <w:rPr>
          <w:rFonts w:ascii="Times New Roman" w:eastAsia="仿宋" w:hAnsi="Times New Roman" w:hint="eastAsia"/>
        </w:rPr>
        <w:t>试</w:t>
      </w:r>
      <w:r>
        <w:rPr>
          <w:rFonts w:ascii="Times New Roman" w:eastAsia="仿宋" w:hAnsi="Times New Roman"/>
        </w:rPr>
        <w:t>卷上认真填写姓名、</w:t>
      </w:r>
      <w:r>
        <w:rPr>
          <w:rFonts w:ascii="Times New Roman" w:eastAsia="仿宋" w:hAnsi="Times New Roman" w:hint="eastAsia"/>
        </w:rPr>
        <w:t>考</w:t>
      </w:r>
      <w:r>
        <w:rPr>
          <w:rFonts w:ascii="Times New Roman" w:eastAsia="仿宋" w:hAnsi="Times New Roman"/>
        </w:rPr>
        <w:t>号</w:t>
      </w:r>
      <w:r>
        <w:rPr>
          <w:rFonts w:ascii="Times New Roman" w:eastAsia="仿宋" w:hAnsi="Times New Roman" w:hint="eastAsia"/>
        </w:rPr>
        <w:t>、学校</w:t>
      </w:r>
      <w:r>
        <w:rPr>
          <w:rFonts w:ascii="Times New Roman" w:eastAsia="仿宋" w:hAnsi="Times New Roman"/>
        </w:rPr>
        <w:t>和</w:t>
      </w:r>
      <w:r>
        <w:rPr>
          <w:rFonts w:ascii="Times New Roman" w:eastAsia="仿宋" w:hAnsi="Times New Roman" w:hint="eastAsia"/>
        </w:rPr>
        <w:t>年级</w:t>
      </w:r>
      <w:r>
        <w:rPr>
          <w:rFonts w:ascii="Times New Roman" w:eastAsia="仿宋" w:hAnsi="Times New Roman"/>
        </w:rPr>
        <w:t>。</w:t>
      </w:r>
    </w:p>
    <w:p w:rsidR="00690925" w:rsidRDefault="00690925">
      <w:pPr>
        <w:adjustRightInd w:val="0"/>
        <w:snapToGrid w:val="0"/>
        <w:spacing w:line="400" w:lineRule="exact"/>
        <w:ind w:firstLineChars="150" w:firstLine="315"/>
        <w:rPr>
          <w:rFonts w:ascii="Times New Roman" w:eastAsia="仿宋" w:hAnsi="Times New Roman"/>
        </w:rPr>
      </w:pPr>
    </w:p>
    <w:p w:rsidR="00690925" w:rsidRDefault="00681A55" w:rsidP="00A97B62">
      <w:pPr>
        <w:pStyle w:val="2"/>
        <w:spacing w:before="624" w:after="156" w:line="540" w:lineRule="exact"/>
        <w:rPr>
          <w:rFonts w:ascii="仿宋" w:eastAsia="仿宋" w:hAnsi="仿宋" w:cs="仿宋"/>
          <w:kern w:val="56"/>
          <w:sz w:val="21"/>
          <w:szCs w:val="21"/>
        </w:rPr>
      </w:pPr>
      <w:bookmarkStart w:id="0" w:name="一单项选择题本大题有8小题每小题5分共40分"/>
      <w:r>
        <w:rPr>
          <w:rFonts w:ascii="仿宋" w:eastAsia="仿宋" w:hAnsi="仿宋" w:cs="仿宋" w:hint="eastAsia"/>
          <w:kern w:val="56"/>
          <w:sz w:val="21"/>
          <w:szCs w:val="21"/>
        </w:rPr>
        <w:t>一、单项选择题（本大题有</w:t>
      </w:r>
      <w:r>
        <w:rPr>
          <w:rFonts w:ascii="仿宋" w:eastAsia="仿宋" w:hAnsi="仿宋" w:cs="仿宋" w:hint="eastAsia"/>
          <w:kern w:val="56"/>
          <w:sz w:val="21"/>
          <w:szCs w:val="21"/>
        </w:rPr>
        <w:t>8</w:t>
      </w:r>
      <w:r>
        <w:rPr>
          <w:rFonts w:ascii="仿宋" w:eastAsia="仿宋" w:hAnsi="仿宋" w:cs="仿宋" w:hint="eastAsia"/>
          <w:kern w:val="56"/>
          <w:sz w:val="21"/>
          <w:szCs w:val="21"/>
        </w:rPr>
        <w:t>小题，每小题</w:t>
      </w:r>
      <w:r>
        <w:rPr>
          <w:rFonts w:ascii="仿宋" w:eastAsia="仿宋" w:hAnsi="仿宋" w:cs="仿宋" w:hint="eastAsia"/>
          <w:kern w:val="56"/>
          <w:sz w:val="21"/>
          <w:szCs w:val="21"/>
        </w:rPr>
        <w:t>5</w:t>
      </w:r>
      <w:r>
        <w:rPr>
          <w:rFonts w:ascii="仿宋" w:eastAsia="仿宋" w:hAnsi="仿宋" w:cs="仿宋" w:hint="eastAsia"/>
          <w:kern w:val="56"/>
          <w:sz w:val="21"/>
          <w:szCs w:val="21"/>
        </w:rPr>
        <w:t>分，共</w:t>
      </w:r>
      <w:r>
        <w:rPr>
          <w:rFonts w:ascii="仿宋" w:eastAsia="仿宋" w:hAnsi="仿宋" w:cs="仿宋" w:hint="eastAsia"/>
          <w:kern w:val="56"/>
          <w:sz w:val="21"/>
          <w:szCs w:val="21"/>
        </w:rPr>
        <w:t>40</w:t>
      </w:r>
      <w:r>
        <w:rPr>
          <w:rFonts w:ascii="仿宋" w:eastAsia="仿宋" w:hAnsi="仿宋" w:cs="仿宋" w:hint="eastAsia"/>
          <w:kern w:val="56"/>
          <w:sz w:val="21"/>
          <w:szCs w:val="21"/>
        </w:rPr>
        <w:t>分）</w:t>
      </w:r>
    </w:p>
    <w:p w:rsidR="00690925" w:rsidRDefault="00681A55" w:rsidP="00A97B62">
      <w:pPr>
        <w:pStyle w:val="FirstParagraph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1</w:t>
      </w:r>
      <w:r>
        <w:rPr>
          <w:rFonts w:ascii="仿宋" w:eastAsia="仿宋" w:hAnsi="仿宋" w:cs="仿宋" w:hint="eastAsia"/>
          <w:kern w:val="56"/>
          <w:szCs w:val="21"/>
        </w:rPr>
        <w:t>、关于光的反射定律，下列说法正确的是：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A. </w:t>
      </w:r>
      <w:r>
        <w:rPr>
          <w:rFonts w:ascii="仿宋" w:eastAsia="仿宋" w:hAnsi="仿宋" w:cs="仿宋" w:hint="eastAsia"/>
          <w:kern w:val="56"/>
          <w:szCs w:val="21"/>
        </w:rPr>
        <w:t>反射光线、入射光线和法线不在同一平面内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B. </w:t>
      </w:r>
      <w:r>
        <w:rPr>
          <w:rFonts w:ascii="仿宋" w:eastAsia="仿宋" w:hAnsi="仿宋" w:cs="仿宋" w:hint="eastAsia"/>
          <w:kern w:val="56"/>
          <w:szCs w:val="21"/>
        </w:rPr>
        <w:t>入射角等于反射角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C. </w:t>
      </w:r>
      <w:r>
        <w:rPr>
          <w:rFonts w:ascii="仿宋" w:eastAsia="仿宋" w:hAnsi="仿宋" w:cs="仿宋" w:hint="eastAsia"/>
          <w:kern w:val="56"/>
          <w:szCs w:val="21"/>
        </w:rPr>
        <w:t>入射光线和反射光线在法线的同侧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D. </w:t>
      </w:r>
      <w:r>
        <w:rPr>
          <w:rFonts w:ascii="仿宋" w:eastAsia="仿宋" w:hAnsi="仿宋" w:cs="仿宋" w:hint="eastAsia"/>
          <w:kern w:val="56"/>
          <w:szCs w:val="21"/>
        </w:rPr>
        <w:t>光从一种介质进入另一种介质时速度不变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2</w:t>
      </w:r>
      <w:r>
        <w:rPr>
          <w:rFonts w:ascii="仿宋" w:eastAsia="仿宋" w:hAnsi="仿宋" w:cs="仿宋" w:hint="eastAsia"/>
          <w:kern w:val="56"/>
          <w:szCs w:val="21"/>
        </w:rPr>
        <w:t>、在电路中，如果一个电阻两端的电压为</w:t>
      </w:r>
      <w:r>
        <w:rPr>
          <w:rFonts w:ascii="仿宋" w:eastAsia="仿宋" w:hAnsi="仿宋" w:cs="仿宋" w:hint="eastAsia"/>
          <w:kern w:val="56"/>
          <w:szCs w:val="21"/>
        </w:rPr>
        <w:t>12V</w:t>
      </w:r>
      <w:r>
        <w:rPr>
          <w:rFonts w:ascii="仿宋" w:eastAsia="仿宋" w:hAnsi="仿宋" w:cs="仿宋" w:hint="eastAsia"/>
          <w:kern w:val="56"/>
          <w:szCs w:val="21"/>
        </w:rPr>
        <w:t>，通过该电阻的电流为</w:t>
      </w:r>
      <w:r>
        <w:rPr>
          <w:rFonts w:ascii="仿宋" w:eastAsia="仿宋" w:hAnsi="仿宋" w:cs="仿宋" w:hint="eastAsia"/>
          <w:kern w:val="56"/>
          <w:szCs w:val="21"/>
        </w:rPr>
        <w:t>3A</w:t>
      </w:r>
      <w:r>
        <w:rPr>
          <w:rFonts w:ascii="仿宋" w:eastAsia="仿宋" w:hAnsi="仿宋" w:cs="仿宋" w:hint="eastAsia"/>
          <w:kern w:val="56"/>
          <w:szCs w:val="21"/>
        </w:rPr>
        <w:t>，则这个电阻的阻值是多少？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A. 4</w:t>
      </w:r>
      <w:r>
        <w:rPr>
          <w:rFonts w:ascii="仿宋" w:eastAsia="仿宋" w:hAnsi="仿宋" w:cs="仿宋" w:hint="eastAsia"/>
          <w:kern w:val="56"/>
          <w:szCs w:val="21"/>
        </w:rPr>
        <w:t>Ω</w:t>
      </w:r>
      <w:r>
        <w:rPr>
          <w:rFonts w:ascii="仿宋" w:eastAsia="仿宋" w:hAnsi="仿宋" w:cs="仿宋" w:hint="eastAsia"/>
          <w:kern w:val="56"/>
          <w:szCs w:val="21"/>
        </w:rPr>
        <w:t xml:space="preserve">  </w:t>
      </w:r>
      <w:r>
        <w:rPr>
          <w:rFonts w:ascii="仿宋" w:eastAsia="仿宋" w:hAnsi="仿宋" w:cs="仿宋" w:hint="eastAsia"/>
          <w:kern w:val="56"/>
          <w:szCs w:val="21"/>
        </w:rPr>
        <w:t>B. 9</w:t>
      </w:r>
      <w:r>
        <w:rPr>
          <w:rFonts w:ascii="仿宋" w:eastAsia="仿宋" w:hAnsi="仿宋" w:cs="仿宋" w:hint="eastAsia"/>
          <w:kern w:val="56"/>
          <w:szCs w:val="21"/>
        </w:rPr>
        <w:t>Ω</w:t>
      </w:r>
      <w:r>
        <w:rPr>
          <w:rFonts w:ascii="仿宋" w:eastAsia="仿宋" w:hAnsi="仿宋" w:cs="仿宋" w:hint="eastAsia"/>
          <w:kern w:val="56"/>
          <w:szCs w:val="21"/>
        </w:rPr>
        <w:t xml:space="preserve">    </w:t>
      </w:r>
      <w:r>
        <w:rPr>
          <w:rFonts w:ascii="仿宋" w:eastAsia="仿宋" w:hAnsi="仿宋" w:cs="仿宋" w:hint="eastAsia"/>
          <w:kern w:val="56"/>
          <w:szCs w:val="21"/>
        </w:rPr>
        <w:t>C. 15</w:t>
      </w:r>
      <w:r>
        <w:rPr>
          <w:rFonts w:ascii="仿宋" w:eastAsia="仿宋" w:hAnsi="仿宋" w:cs="仿宋" w:hint="eastAsia"/>
          <w:kern w:val="56"/>
          <w:szCs w:val="21"/>
        </w:rPr>
        <w:t>Ω</w:t>
      </w:r>
      <w:r>
        <w:rPr>
          <w:rFonts w:ascii="仿宋" w:eastAsia="仿宋" w:hAnsi="仿宋" w:cs="仿宋" w:hint="eastAsia"/>
          <w:kern w:val="56"/>
          <w:szCs w:val="21"/>
        </w:rPr>
        <w:t xml:space="preserve">   </w:t>
      </w:r>
      <w:r>
        <w:rPr>
          <w:rFonts w:ascii="仿宋" w:eastAsia="仿宋" w:hAnsi="仿宋" w:cs="仿宋" w:hint="eastAsia"/>
          <w:kern w:val="56"/>
          <w:szCs w:val="21"/>
        </w:rPr>
        <w:t>D. 36</w:t>
      </w:r>
      <w:r>
        <w:rPr>
          <w:rFonts w:ascii="仿宋" w:eastAsia="仿宋" w:hAnsi="仿宋" w:cs="仿宋" w:hint="eastAsia"/>
          <w:kern w:val="56"/>
          <w:szCs w:val="21"/>
        </w:rPr>
        <w:t>Ω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3</w:t>
      </w:r>
      <w:r>
        <w:rPr>
          <w:rFonts w:ascii="仿宋" w:eastAsia="仿宋" w:hAnsi="仿宋" w:cs="仿宋" w:hint="eastAsia"/>
          <w:kern w:val="56"/>
          <w:szCs w:val="21"/>
        </w:rPr>
        <w:t>、在下列关于物理实验方法的描述中，正确的是（</w:t>
      </w:r>
      <w:r>
        <w:rPr>
          <w:rFonts w:ascii="仿宋" w:eastAsia="仿宋" w:hAnsi="仿宋" w:cs="仿宋" w:hint="eastAsia"/>
          <w:kern w:val="56"/>
          <w:szCs w:val="21"/>
        </w:rPr>
        <w:t xml:space="preserve"> </w:t>
      </w:r>
      <w:r>
        <w:rPr>
          <w:rFonts w:ascii="仿宋" w:eastAsia="仿宋" w:hAnsi="仿宋" w:cs="仿宋" w:hint="eastAsia"/>
          <w:kern w:val="56"/>
          <w:szCs w:val="21"/>
        </w:rPr>
        <w:t>）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A</w:t>
      </w:r>
      <w:r>
        <w:rPr>
          <w:rFonts w:ascii="仿宋" w:eastAsia="仿宋" w:hAnsi="仿宋" w:cs="仿宋" w:hint="eastAsia"/>
          <w:kern w:val="56"/>
          <w:szCs w:val="21"/>
        </w:rPr>
        <w:t>、探究“平面镜成像特点”的实验，需要使用两个相同的蜡烛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B</w:t>
      </w:r>
      <w:r>
        <w:rPr>
          <w:rFonts w:ascii="仿宋" w:eastAsia="仿宋" w:hAnsi="仿宋" w:cs="仿宋" w:hint="eastAsia"/>
          <w:kern w:val="56"/>
          <w:szCs w:val="21"/>
        </w:rPr>
        <w:t>、在“探究电流与电阻关系”的实验中，需要保持电压不变，改变电阻值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C</w:t>
      </w:r>
      <w:r>
        <w:rPr>
          <w:rFonts w:ascii="仿宋" w:eastAsia="仿宋" w:hAnsi="仿宋" w:cs="仿宋" w:hint="eastAsia"/>
          <w:kern w:val="56"/>
          <w:szCs w:val="21"/>
        </w:rPr>
        <w:t>、在“探究摩擦力大小与哪些因素有关”的实验中，需要控制接触面的粗糙程度不变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D</w:t>
      </w:r>
      <w:r>
        <w:rPr>
          <w:rFonts w:ascii="仿宋" w:eastAsia="仿宋" w:hAnsi="仿宋" w:cs="仿宋" w:hint="eastAsia"/>
          <w:kern w:val="56"/>
          <w:szCs w:val="21"/>
        </w:rPr>
        <w:t>、在“测量小车的速度”的实验中，需要使用秒表测量小车通过的距离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4</w:t>
      </w:r>
      <w:r>
        <w:rPr>
          <w:rFonts w:ascii="仿宋" w:eastAsia="仿宋" w:hAnsi="仿宋" w:cs="仿宋" w:hint="eastAsia"/>
          <w:kern w:val="56"/>
          <w:szCs w:val="21"/>
        </w:rPr>
        <w:t>、下列关于物理概念的表述，错</w:t>
      </w:r>
      <w:r>
        <w:rPr>
          <w:rFonts w:ascii="仿宋" w:eastAsia="仿宋" w:hAnsi="仿宋" w:cs="仿宋" w:hint="eastAsia"/>
          <w:kern w:val="56"/>
          <w:szCs w:val="21"/>
        </w:rPr>
        <w:t>误的是（</w:t>
      </w:r>
      <w:r>
        <w:rPr>
          <w:rFonts w:ascii="仿宋" w:eastAsia="仿宋" w:hAnsi="仿宋" w:cs="仿宋" w:hint="eastAsia"/>
          <w:kern w:val="56"/>
          <w:szCs w:val="21"/>
        </w:rPr>
        <w:t xml:space="preserve"> </w:t>
      </w:r>
      <w:r>
        <w:rPr>
          <w:rFonts w:ascii="仿宋" w:eastAsia="仿宋" w:hAnsi="仿宋" w:cs="仿宋" w:hint="eastAsia"/>
          <w:kern w:val="56"/>
          <w:szCs w:val="21"/>
        </w:rPr>
        <w:t>）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A</w:t>
      </w:r>
      <w:r>
        <w:rPr>
          <w:rFonts w:ascii="仿宋" w:eastAsia="仿宋" w:hAnsi="仿宋" w:cs="仿宋" w:hint="eastAsia"/>
          <w:kern w:val="56"/>
          <w:szCs w:val="21"/>
        </w:rPr>
        <w:t>、力是物体对物体的作用，物体间力的作用是相互的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B</w:t>
      </w:r>
      <w:r>
        <w:rPr>
          <w:rFonts w:ascii="仿宋" w:eastAsia="仿宋" w:hAnsi="仿宋" w:cs="仿宋" w:hint="eastAsia"/>
          <w:kern w:val="56"/>
          <w:szCs w:val="21"/>
        </w:rPr>
        <w:t>、质量是物体所含物质的多少，是物体的一种属性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C</w:t>
      </w:r>
      <w:r>
        <w:rPr>
          <w:rFonts w:ascii="仿宋" w:eastAsia="仿宋" w:hAnsi="仿宋" w:cs="仿宋" w:hint="eastAsia"/>
          <w:kern w:val="56"/>
          <w:szCs w:val="21"/>
        </w:rPr>
        <w:t>、速度是表示物体运动快慢的物理量，单位是米</w:t>
      </w:r>
      <w:r>
        <w:rPr>
          <w:rFonts w:ascii="仿宋" w:eastAsia="仿宋" w:hAnsi="仿宋" w:cs="仿宋" w:hint="eastAsia"/>
          <w:kern w:val="56"/>
          <w:szCs w:val="21"/>
        </w:rPr>
        <w:t>/</w:t>
      </w:r>
      <w:r>
        <w:rPr>
          <w:rFonts w:ascii="仿宋" w:eastAsia="仿宋" w:hAnsi="仿宋" w:cs="仿宋" w:hint="eastAsia"/>
          <w:kern w:val="56"/>
          <w:szCs w:val="21"/>
        </w:rPr>
        <w:t>秒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D</w:t>
      </w:r>
      <w:r>
        <w:rPr>
          <w:rFonts w:ascii="仿宋" w:eastAsia="仿宋" w:hAnsi="仿宋" w:cs="仿宋" w:hint="eastAsia"/>
          <w:kern w:val="56"/>
          <w:szCs w:val="21"/>
        </w:rPr>
        <w:t>、功率是表示做功快慢的物理量，单位是千瓦时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lastRenderedPageBreak/>
        <w:t>5</w:t>
      </w:r>
      <w:r>
        <w:rPr>
          <w:rFonts w:ascii="仿宋" w:eastAsia="仿宋" w:hAnsi="仿宋" w:cs="仿宋" w:hint="eastAsia"/>
          <w:kern w:val="56"/>
          <w:szCs w:val="21"/>
        </w:rPr>
        <w:t>、关于光的反射定律，下列说法正确的是：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A. </w:t>
      </w:r>
      <w:r>
        <w:rPr>
          <w:rFonts w:ascii="仿宋" w:eastAsia="仿宋" w:hAnsi="仿宋" w:cs="仿宋" w:hint="eastAsia"/>
          <w:kern w:val="56"/>
          <w:szCs w:val="21"/>
        </w:rPr>
        <w:t>入射角等于反射角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B. </w:t>
      </w:r>
      <w:r>
        <w:rPr>
          <w:rFonts w:ascii="仿宋" w:eastAsia="仿宋" w:hAnsi="仿宋" w:cs="仿宋" w:hint="eastAsia"/>
          <w:kern w:val="56"/>
          <w:szCs w:val="21"/>
        </w:rPr>
        <w:t>入射光线、反射光线位于法线两侧，并且在同一平面内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C. </w:t>
      </w:r>
      <w:r>
        <w:rPr>
          <w:rFonts w:ascii="仿宋" w:eastAsia="仿宋" w:hAnsi="仿宋" w:cs="仿宋" w:hint="eastAsia"/>
          <w:kern w:val="56"/>
          <w:szCs w:val="21"/>
        </w:rPr>
        <w:t>反射光线、入射光线与法线在同一平面上，入射角等于反射角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D. </w:t>
      </w:r>
      <w:r>
        <w:rPr>
          <w:rFonts w:ascii="仿宋" w:eastAsia="仿宋" w:hAnsi="仿宋" w:cs="仿宋" w:hint="eastAsia"/>
          <w:kern w:val="56"/>
          <w:szCs w:val="21"/>
        </w:rPr>
        <w:t>光从空气射向水面时，折射角大于入射角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6</w:t>
      </w:r>
      <w:r>
        <w:rPr>
          <w:rFonts w:ascii="仿宋" w:eastAsia="仿宋" w:hAnsi="仿宋" w:cs="仿宋" w:hint="eastAsia"/>
          <w:kern w:val="56"/>
          <w:szCs w:val="21"/>
        </w:rPr>
        <w:t>、在研究电流的热效应时，焦耳定律表达式为</w:t>
      </w:r>
      <w:r>
        <w:rPr>
          <w:rFonts w:ascii="仿宋" w:eastAsia="仿宋" w:hAnsi="仿宋" w:cs="仿宋" w:hint="eastAsia"/>
          <w:kern w:val="56"/>
          <w:szCs w:val="21"/>
        </w:rPr>
        <w:t>Q=I</w:t>
      </w:r>
      <w:r>
        <w:rPr>
          <w:rFonts w:ascii="仿宋" w:eastAsia="仿宋" w:hAnsi="仿宋" w:cs="仿宋" w:hint="eastAsia"/>
          <w:kern w:val="56"/>
          <w:szCs w:val="21"/>
        </w:rPr>
        <w:t>²</w:t>
      </w:r>
      <w:r>
        <w:rPr>
          <w:rFonts w:ascii="仿宋" w:eastAsia="仿宋" w:hAnsi="仿宋" w:cs="仿宋" w:hint="eastAsia"/>
          <w:kern w:val="56"/>
          <w:szCs w:val="21"/>
        </w:rPr>
        <w:t>Rt</w:t>
      </w:r>
      <w:r>
        <w:rPr>
          <w:rFonts w:ascii="仿宋" w:eastAsia="仿宋" w:hAnsi="仿宋" w:cs="仿宋" w:hint="eastAsia"/>
          <w:kern w:val="56"/>
          <w:szCs w:val="21"/>
        </w:rPr>
        <w:t>，其中各符号的意义是什么？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A. Q</w:t>
      </w:r>
      <w:r>
        <w:rPr>
          <w:rFonts w:ascii="仿宋" w:eastAsia="仿宋" w:hAnsi="仿宋" w:cs="仿宋" w:hint="eastAsia"/>
          <w:kern w:val="56"/>
          <w:szCs w:val="21"/>
        </w:rPr>
        <w:t>表示热量，</w:t>
      </w:r>
      <w:r>
        <w:rPr>
          <w:rFonts w:ascii="仿宋" w:eastAsia="仿宋" w:hAnsi="仿宋" w:cs="仿宋" w:hint="eastAsia"/>
          <w:kern w:val="56"/>
          <w:szCs w:val="21"/>
        </w:rPr>
        <w:t>I</w:t>
      </w:r>
      <w:r>
        <w:rPr>
          <w:rFonts w:ascii="仿宋" w:eastAsia="仿宋" w:hAnsi="仿宋" w:cs="仿宋" w:hint="eastAsia"/>
          <w:kern w:val="56"/>
          <w:szCs w:val="21"/>
        </w:rPr>
        <w:t>表示电流强度，</w:t>
      </w:r>
      <w:r>
        <w:rPr>
          <w:rFonts w:ascii="仿宋" w:eastAsia="仿宋" w:hAnsi="仿宋" w:cs="仿宋" w:hint="eastAsia"/>
          <w:kern w:val="56"/>
          <w:szCs w:val="21"/>
        </w:rPr>
        <w:t>R</w:t>
      </w:r>
      <w:r>
        <w:rPr>
          <w:rFonts w:ascii="仿宋" w:eastAsia="仿宋" w:hAnsi="仿宋" w:cs="仿宋" w:hint="eastAsia"/>
          <w:kern w:val="56"/>
          <w:szCs w:val="21"/>
        </w:rPr>
        <w:t>表示电阻，</w:t>
      </w:r>
      <w:r>
        <w:rPr>
          <w:rFonts w:ascii="仿宋" w:eastAsia="仿宋" w:hAnsi="仿宋" w:cs="仿宋" w:hint="eastAsia"/>
          <w:kern w:val="56"/>
          <w:szCs w:val="21"/>
        </w:rPr>
        <w:t>t</w:t>
      </w:r>
      <w:r>
        <w:rPr>
          <w:rFonts w:ascii="仿宋" w:eastAsia="仿宋" w:hAnsi="仿宋" w:cs="仿宋" w:hint="eastAsia"/>
          <w:kern w:val="56"/>
          <w:szCs w:val="21"/>
        </w:rPr>
        <w:t>表示时间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B. Q</w:t>
      </w:r>
      <w:r>
        <w:rPr>
          <w:rFonts w:ascii="仿宋" w:eastAsia="仿宋" w:hAnsi="仿宋" w:cs="仿宋" w:hint="eastAsia"/>
          <w:kern w:val="56"/>
          <w:szCs w:val="21"/>
        </w:rPr>
        <w:t>表示电荷量，</w:t>
      </w:r>
      <w:r>
        <w:rPr>
          <w:rFonts w:ascii="仿宋" w:eastAsia="仿宋" w:hAnsi="仿宋" w:cs="仿宋" w:hint="eastAsia"/>
          <w:kern w:val="56"/>
          <w:szCs w:val="21"/>
        </w:rPr>
        <w:t>I</w:t>
      </w:r>
      <w:r>
        <w:rPr>
          <w:rFonts w:ascii="仿宋" w:eastAsia="仿宋" w:hAnsi="仿宋" w:cs="仿宋" w:hint="eastAsia"/>
          <w:kern w:val="56"/>
          <w:szCs w:val="21"/>
        </w:rPr>
        <w:t>表示电压，</w:t>
      </w:r>
      <w:r>
        <w:rPr>
          <w:rFonts w:ascii="仿宋" w:eastAsia="仿宋" w:hAnsi="仿宋" w:cs="仿宋" w:hint="eastAsia"/>
          <w:kern w:val="56"/>
          <w:szCs w:val="21"/>
        </w:rPr>
        <w:t>R</w:t>
      </w:r>
      <w:r>
        <w:rPr>
          <w:rFonts w:ascii="仿宋" w:eastAsia="仿宋" w:hAnsi="仿宋" w:cs="仿宋" w:hint="eastAsia"/>
          <w:kern w:val="56"/>
          <w:szCs w:val="21"/>
        </w:rPr>
        <w:t>表示电阻，</w:t>
      </w:r>
      <w:r>
        <w:rPr>
          <w:rFonts w:ascii="仿宋" w:eastAsia="仿宋" w:hAnsi="仿宋" w:cs="仿宋" w:hint="eastAsia"/>
          <w:kern w:val="56"/>
          <w:szCs w:val="21"/>
        </w:rPr>
        <w:t>t</w:t>
      </w:r>
      <w:r>
        <w:rPr>
          <w:rFonts w:ascii="仿宋" w:eastAsia="仿宋" w:hAnsi="仿宋" w:cs="仿宋" w:hint="eastAsia"/>
          <w:kern w:val="56"/>
          <w:szCs w:val="21"/>
        </w:rPr>
        <w:t>表示时间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C. Q</w:t>
      </w:r>
      <w:r>
        <w:rPr>
          <w:rFonts w:ascii="仿宋" w:eastAsia="仿宋" w:hAnsi="仿宋" w:cs="仿宋" w:hint="eastAsia"/>
          <w:kern w:val="56"/>
          <w:szCs w:val="21"/>
        </w:rPr>
        <w:t>表示热量，</w:t>
      </w:r>
      <w:r>
        <w:rPr>
          <w:rFonts w:ascii="仿宋" w:eastAsia="仿宋" w:hAnsi="仿宋" w:cs="仿宋" w:hint="eastAsia"/>
          <w:kern w:val="56"/>
          <w:szCs w:val="21"/>
        </w:rPr>
        <w:t>I</w:t>
      </w:r>
      <w:r>
        <w:rPr>
          <w:rFonts w:ascii="仿宋" w:eastAsia="仿宋" w:hAnsi="仿宋" w:cs="仿宋" w:hint="eastAsia"/>
          <w:kern w:val="56"/>
          <w:szCs w:val="21"/>
        </w:rPr>
        <w:t>表示电流强度，</w:t>
      </w:r>
      <w:r>
        <w:rPr>
          <w:rFonts w:ascii="仿宋" w:eastAsia="仿宋" w:hAnsi="仿宋" w:cs="仿宋" w:hint="eastAsia"/>
          <w:kern w:val="56"/>
          <w:szCs w:val="21"/>
        </w:rPr>
        <w:t>R</w:t>
      </w:r>
      <w:r>
        <w:rPr>
          <w:rFonts w:ascii="仿宋" w:eastAsia="仿宋" w:hAnsi="仿宋" w:cs="仿宋" w:hint="eastAsia"/>
          <w:kern w:val="56"/>
          <w:szCs w:val="21"/>
        </w:rPr>
        <w:t>表示电容，</w:t>
      </w:r>
      <w:r>
        <w:rPr>
          <w:rFonts w:ascii="仿宋" w:eastAsia="仿宋" w:hAnsi="仿宋" w:cs="仿宋" w:hint="eastAsia"/>
          <w:kern w:val="56"/>
          <w:szCs w:val="21"/>
        </w:rPr>
        <w:t>t</w:t>
      </w:r>
      <w:r>
        <w:rPr>
          <w:rFonts w:ascii="仿宋" w:eastAsia="仿宋" w:hAnsi="仿宋" w:cs="仿宋" w:hint="eastAsia"/>
          <w:kern w:val="56"/>
          <w:szCs w:val="21"/>
        </w:rPr>
        <w:t>表示温度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D. Q</w:t>
      </w:r>
      <w:r>
        <w:rPr>
          <w:rFonts w:ascii="仿宋" w:eastAsia="仿宋" w:hAnsi="仿宋" w:cs="仿宋" w:hint="eastAsia"/>
          <w:kern w:val="56"/>
          <w:szCs w:val="21"/>
        </w:rPr>
        <w:t>表示电功率，</w:t>
      </w:r>
      <w:r>
        <w:rPr>
          <w:rFonts w:ascii="仿宋" w:eastAsia="仿宋" w:hAnsi="仿宋" w:cs="仿宋" w:hint="eastAsia"/>
          <w:kern w:val="56"/>
          <w:szCs w:val="21"/>
        </w:rPr>
        <w:t>I</w:t>
      </w:r>
      <w:r>
        <w:rPr>
          <w:rFonts w:ascii="仿宋" w:eastAsia="仿宋" w:hAnsi="仿宋" w:cs="仿宋" w:hint="eastAsia"/>
          <w:kern w:val="56"/>
          <w:szCs w:val="21"/>
        </w:rPr>
        <w:t>表示电流强度，</w:t>
      </w:r>
      <w:r>
        <w:rPr>
          <w:rFonts w:ascii="仿宋" w:eastAsia="仿宋" w:hAnsi="仿宋" w:cs="仿宋" w:hint="eastAsia"/>
          <w:kern w:val="56"/>
          <w:szCs w:val="21"/>
        </w:rPr>
        <w:t>R</w:t>
      </w:r>
      <w:r>
        <w:rPr>
          <w:rFonts w:ascii="仿宋" w:eastAsia="仿宋" w:hAnsi="仿宋" w:cs="仿宋" w:hint="eastAsia"/>
          <w:kern w:val="56"/>
          <w:szCs w:val="21"/>
        </w:rPr>
        <w:t>表示电阻，</w:t>
      </w:r>
      <w:r>
        <w:rPr>
          <w:rFonts w:ascii="仿宋" w:eastAsia="仿宋" w:hAnsi="仿宋" w:cs="仿宋" w:hint="eastAsia"/>
          <w:kern w:val="56"/>
          <w:szCs w:val="21"/>
        </w:rPr>
        <w:t>t</w:t>
      </w:r>
      <w:r>
        <w:rPr>
          <w:rFonts w:ascii="仿宋" w:eastAsia="仿宋" w:hAnsi="仿宋" w:cs="仿宋" w:hint="eastAsia"/>
          <w:kern w:val="56"/>
          <w:szCs w:val="21"/>
        </w:rPr>
        <w:t>表示时间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7</w:t>
      </w:r>
      <w:r>
        <w:rPr>
          <w:rFonts w:ascii="仿宋" w:eastAsia="仿宋" w:hAnsi="仿宋" w:cs="仿宋" w:hint="eastAsia"/>
          <w:kern w:val="56"/>
          <w:szCs w:val="21"/>
        </w:rPr>
        <w:t>、在下列哪个实验中，使用了控制变量法？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A. </w:t>
      </w:r>
      <w:r>
        <w:rPr>
          <w:rFonts w:ascii="仿宋" w:eastAsia="仿宋" w:hAnsi="仿宋" w:cs="仿宋" w:hint="eastAsia"/>
          <w:kern w:val="56"/>
          <w:szCs w:val="21"/>
        </w:rPr>
        <w:t>研究滑动摩擦力大小的影响因素</w:t>
      </w:r>
      <w:r>
        <w:rPr>
          <w:rFonts w:ascii="仿宋" w:eastAsia="仿宋" w:hAnsi="仿宋" w:cs="仿宋" w:hint="eastAsia"/>
          <w:kern w:val="56"/>
          <w:szCs w:val="21"/>
        </w:rPr>
        <w:t xml:space="preserve">   </w:t>
      </w:r>
      <w:r>
        <w:rPr>
          <w:rFonts w:ascii="仿宋" w:eastAsia="仿宋" w:hAnsi="仿宋" w:cs="仿宋" w:hint="eastAsia"/>
          <w:kern w:val="56"/>
          <w:szCs w:val="21"/>
        </w:rPr>
        <w:t xml:space="preserve">B. </w:t>
      </w:r>
      <w:r>
        <w:rPr>
          <w:rFonts w:ascii="仿宋" w:eastAsia="仿宋" w:hAnsi="仿宋" w:cs="仿宋" w:hint="eastAsia"/>
          <w:kern w:val="56"/>
          <w:szCs w:val="21"/>
        </w:rPr>
        <w:t>测量水的沸点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C. </w:t>
      </w:r>
      <w:r>
        <w:rPr>
          <w:rFonts w:ascii="仿宋" w:eastAsia="仿宋" w:hAnsi="仿宋" w:cs="仿宋" w:hint="eastAsia"/>
          <w:kern w:val="56"/>
          <w:szCs w:val="21"/>
        </w:rPr>
        <w:t>研究电流与电压、电阻的关系</w:t>
      </w:r>
      <w:r>
        <w:rPr>
          <w:rFonts w:ascii="仿宋" w:eastAsia="仿宋" w:hAnsi="仿宋" w:cs="仿宋" w:hint="eastAsia"/>
          <w:kern w:val="56"/>
          <w:szCs w:val="21"/>
        </w:rPr>
        <w:t xml:space="preserve">    </w:t>
      </w:r>
      <w:r>
        <w:rPr>
          <w:rFonts w:ascii="仿宋" w:eastAsia="仿宋" w:hAnsi="仿宋" w:cs="仿宋" w:hint="eastAsia"/>
          <w:kern w:val="56"/>
          <w:szCs w:val="21"/>
        </w:rPr>
        <w:t xml:space="preserve">D. </w:t>
      </w:r>
      <w:r>
        <w:rPr>
          <w:rFonts w:ascii="仿宋" w:eastAsia="仿宋" w:hAnsi="仿宋" w:cs="仿宋" w:hint="eastAsia"/>
          <w:kern w:val="56"/>
          <w:szCs w:val="21"/>
        </w:rPr>
        <w:t>探究平面镜成像的特点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8</w:t>
      </w:r>
      <w:r>
        <w:rPr>
          <w:rFonts w:ascii="仿宋" w:eastAsia="仿宋" w:hAnsi="仿宋" w:cs="仿宋" w:hint="eastAsia"/>
          <w:kern w:val="56"/>
          <w:szCs w:val="21"/>
        </w:rPr>
        <w:t>、以下哪个选项不是初中物理</w:t>
      </w:r>
      <w:r>
        <w:rPr>
          <w:rFonts w:ascii="仿宋" w:eastAsia="仿宋" w:hAnsi="仿宋" w:cs="仿宋" w:hint="eastAsia"/>
          <w:kern w:val="56"/>
          <w:szCs w:val="21"/>
        </w:rPr>
        <w:t>学科知识与教学能力考核的基本要求？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A. </w:t>
      </w:r>
      <w:r>
        <w:rPr>
          <w:rFonts w:ascii="仿宋" w:eastAsia="仿宋" w:hAnsi="仿宋" w:cs="仿宋" w:hint="eastAsia"/>
          <w:kern w:val="56"/>
          <w:szCs w:val="21"/>
        </w:rPr>
        <w:t>理解和掌握物理基本概念和规律</w:t>
      </w:r>
      <w:r>
        <w:rPr>
          <w:rFonts w:ascii="仿宋" w:eastAsia="仿宋" w:hAnsi="仿宋" w:cs="仿宋" w:hint="eastAsia"/>
          <w:kern w:val="56"/>
          <w:szCs w:val="21"/>
        </w:rPr>
        <w:t xml:space="preserve">   </w:t>
      </w:r>
      <w:r>
        <w:rPr>
          <w:rFonts w:ascii="仿宋" w:eastAsia="仿宋" w:hAnsi="仿宋" w:cs="仿宋" w:hint="eastAsia"/>
          <w:kern w:val="56"/>
          <w:szCs w:val="21"/>
        </w:rPr>
        <w:t xml:space="preserve">B. </w:t>
      </w:r>
      <w:r>
        <w:rPr>
          <w:rFonts w:ascii="仿宋" w:eastAsia="仿宋" w:hAnsi="仿宋" w:cs="仿宋" w:hint="eastAsia"/>
          <w:kern w:val="56"/>
          <w:szCs w:val="21"/>
        </w:rPr>
        <w:t>能够根据物理规律设计实验方案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 xml:space="preserve">C. </w:t>
      </w:r>
      <w:r>
        <w:rPr>
          <w:rFonts w:ascii="仿宋" w:eastAsia="仿宋" w:hAnsi="仿宋" w:cs="仿宋" w:hint="eastAsia"/>
          <w:kern w:val="56"/>
          <w:szCs w:val="21"/>
        </w:rPr>
        <w:t>具有良好的科学素养和创新能力</w:t>
      </w:r>
      <w:r>
        <w:rPr>
          <w:rFonts w:ascii="仿宋" w:eastAsia="仿宋" w:hAnsi="仿宋" w:cs="仿宋" w:hint="eastAsia"/>
          <w:kern w:val="56"/>
          <w:szCs w:val="21"/>
        </w:rPr>
        <w:t xml:space="preserve">  </w:t>
      </w:r>
      <w:r>
        <w:rPr>
          <w:rFonts w:ascii="仿宋" w:eastAsia="仿宋" w:hAnsi="仿宋" w:cs="仿宋" w:hint="eastAsia"/>
          <w:kern w:val="56"/>
          <w:szCs w:val="21"/>
        </w:rPr>
        <w:t xml:space="preserve">D. </w:t>
      </w:r>
      <w:r>
        <w:rPr>
          <w:rFonts w:ascii="仿宋" w:eastAsia="仿宋" w:hAnsi="仿宋" w:cs="仿宋" w:hint="eastAsia"/>
          <w:kern w:val="56"/>
          <w:szCs w:val="21"/>
        </w:rPr>
        <w:t>能够运用物理知识解决实际问题</w:t>
      </w:r>
    </w:p>
    <w:p w:rsidR="00690925" w:rsidRDefault="00681A55" w:rsidP="00A97B62">
      <w:pPr>
        <w:pStyle w:val="2"/>
        <w:spacing w:before="624" w:after="156" w:line="540" w:lineRule="exact"/>
        <w:rPr>
          <w:rFonts w:ascii="仿宋" w:eastAsia="仿宋" w:hAnsi="仿宋" w:cs="仿宋"/>
          <w:kern w:val="56"/>
          <w:sz w:val="21"/>
          <w:szCs w:val="21"/>
        </w:rPr>
      </w:pPr>
      <w:bookmarkStart w:id="1" w:name="二简答题本大题有2小题每小题10分共20分"/>
      <w:bookmarkEnd w:id="0"/>
      <w:r>
        <w:rPr>
          <w:rFonts w:ascii="仿宋" w:eastAsia="仿宋" w:hAnsi="仿宋" w:cs="仿宋" w:hint="eastAsia"/>
          <w:kern w:val="56"/>
          <w:sz w:val="21"/>
          <w:szCs w:val="21"/>
        </w:rPr>
        <w:t>二、简答题（本大题有</w:t>
      </w:r>
      <w:r>
        <w:rPr>
          <w:rFonts w:ascii="仿宋" w:eastAsia="仿宋" w:hAnsi="仿宋" w:cs="仿宋" w:hint="eastAsia"/>
          <w:kern w:val="56"/>
          <w:sz w:val="21"/>
          <w:szCs w:val="21"/>
        </w:rPr>
        <w:t>2</w:t>
      </w:r>
      <w:r>
        <w:rPr>
          <w:rFonts w:ascii="仿宋" w:eastAsia="仿宋" w:hAnsi="仿宋" w:cs="仿宋" w:hint="eastAsia"/>
          <w:kern w:val="56"/>
          <w:sz w:val="21"/>
          <w:szCs w:val="21"/>
        </w:rPr>
        <w:t>小题，每小题</w:t>
      </w:r>
      <w:r>
        <w:rPr>
          <w:rFonts w:ascii="仿宋" w:eastAsia="仿宋" w:hAnsi="仿宋" w:cs="仿宋" w:hint="eastAsia"/>
          <w:kern w:val="56"/>
          <w:sz w:val="21"/>
          <w:szCs w:val="21"/>
        </w:rPr>
        <w:t>10</w:t>
      </w:r>
      <w:r>
        <w:rPr>
          <w:rFonts w:ascii="仿宋" w:eastAsia="仿宋" w:hAnsi="仿宋" w:cs="仿宋" w:hint="eastAsia"/>
          <w:kern w:val="56"/>
          <w:sz w:val="21"/>
          <w:szCs w:val="21"/>
        </w:rPr>
        <w:t>分，共</w:t>
      </w:r>
      <w:r>
        <w:rPr>
          <w:rFonts w:ascii="仿宋" w:eastAsia="仿宋" w:hAnsi="仿宋" w:cs="仿宋" w:hint="eastAsia"/>
          <w:kern w:val="56"/>
          <w:sz w:val="21"/>
          <w:szCs w:val="21"/>
        </w:rPr>
        <w:t>20</w:t>
      </w:r>
      <w:r>
        <w:rPr>
          <w:rFonts w:ascii="仿宋" w:eastAsia="仿宋" w:hAnsi="仿宋" w:cs="仿宋" w:hint="eastAsia"/>
          <w:kern w:val="56"/>
          <w:sz w:val="21"/>
          <w:szCs w:val="21"/>
        </w:rPr>
        <w:t>分）</w:t>
      </w:r>
    </w:p>
    <w:p w:rsidR="00690925" w:rsidRDefault="00681A55" w:rsidP="00A97B62">
      <w:pPr>
        <w:pStyle w:val="FirstParagraph"/>
        <w:spacing w:line="540" w:lineRule="exact"/>
        <w:ind w:firstLine="422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b/>
          <w:bCs/>
          <w:kern w:val="56"/>
          <w:szCs w:val="21"/>
        </w:rPr>
        <w:t>第一题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题目：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请简述牛顿第一定律（惯性定律）的内容，并举例说明在日常生活中如何体现这一物理原理。</w:t>
      </w: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81A55" w:rsidP="00A97B62">
      <w:pPr>
        <w:pStyle w:val="a0"/>
        <w:spacing w:line="540" w:lineRule="exact"/>
        <w:ind w:firstLine="422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b/>
          <w:bCs/>
          <w:kern w:val="56"/>
          <w:szCs w:val="21"/>
        </w:rPr>
        <w:lastRenderedPageBreak/>
        <w:t>第二题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请结合初中物理教学实际，阐述如何在物理教学中培养学生的科学探究能力。</w:t>
      </w:r>
    </w:p>
    <w:p w:rsidR="00690925" w:rsidRDefault="00690925" w:rsidP="00A97B62">
      <w:pPr>
        <w:pStyle w:val="2"/>
        <w:spacing w:before="624" w:after="156" w:line="540" w:lineRule="exact"/>
        <w:rPr>
          <w:rFonts w:ascii="仿宋" w:eastAsia="仿宋" w:hAnsi="仿宋" w:cs="仿宋"/>
          <w:kern w:val="56"/>
          <w:sz w:val="21"/>
          <w:szCs w:val="21"/>
        </w:rPr>
      </w:pPr>
      <w:bookmarkStart w:id="2" w:name="三案例分析题本大题有2小题每小题25分共50分"/>
      <w:bookmarkEnd w:id="1"/>
    </w:p>
    <w:p w:rsidR="00690925" w:rsidRDefault="00681A55" w:rsidP="00A97B62">
      <w:pPr>
        <w:pStyle w:val="2"/>
        <w:spacing w:before="624" w:after="156" w:line="540" w:lineRule="exact"/>
        <w:rPr>
          <w:rFonts w:ascii="仿宋" w:eastAsia="仿宋" w:hAnsi="仿宋" w:cs="仿宋"/>
          <w:kern w:val="56"/>
          <w:sz w:val="21"/>
          <w:szCs w:val="21"/>
        </w:rPr>
      </w:pPr>
      <w:r>
        <w:rPr>
          <w:rFonts w:ascii="仿宋" w:eastAsia="仿宋" w:hAnsi="仿宋" w:cs="仿宋" w:hint="eastAsia"/>
          <w:kern w:val="56"/>
          <w:sz w:val="21"/>
          <w:szCs w:val="21"/>
        </w:rPr>
        <w:t>三、案例分析题（本大题有</w:t>
      </w:r>
      <w:r>
        <w:rPr>
          <w:rFonts w:ascii="仿宋" w:eastAsia="仿宋" w:hAnsi="仿宋" w:cs="仿宋" w:hint="eastAsia"/>
          <w:kern w:val="56"/>
          <w:sz w:val="21"/>
          <w:szCs w:val="21"/>
        </w:rPr>
        <w:t>2</w:t>
      </w:r>
      <w:r>
        <w:rPr>
          <w:rFonts w:ascii="仿宋" w:eastAsia="仿宋" w:hAnsi="仿宋" w:cs="仿宋" w:hint="eastAsia"/>
          <w:kern w:val="56"/>
          <w:sz w:val="21"/>
          <w:szCs w:val="21"/>
        </w:rPr>
        <w:t>小题，每小题</w:t>
      </w:r>
      <w:r>
        <w:rPr>
          <w:rFonts w:ascii="仿宋" w:eastAsia="仿宋" w:hAnsi="仿宋" w:cs="仿宋" w:hint="eastAsia"/>
          <w:kern w:val="56"/>
          <w:sz w:val="21"/>
          <w:szCs w:val="21"/>
        </w:rPr>
        <w:t>2</w:t>
      </w:r>
      <w:r>
        <w:rPr>
          <w:rFonts w:ascii="仿宋" w:eastAsia="仿宋" w:hAnsi="仿宋" w:cs="仿宋" w:hint="eastAsia"/>
          <w:kern w:val="56"/>
          <w:sz w:val="21"/>
          <w:szCs w:val="21"/>
        </w:rPr>
        <w:t>0</w:t>
      </w:r>
      <w:r>
        <w:rPr>
          <w:rFonts w:ascii="仿宋" w:eastAsia="仿宋" w:hAnsi="仿宋" w:cs="仿宋" w:hint="eastAsia"/>
          <w:kern w:val="56"/>
          <w:sz w:val="21"/>
          <w:szCs w:val="21"/>
        </w:rPr>
        <w:t>分，共</w:t>
      </w:r>
      <w:r>
        <w:rPr>
          <w:rFonts w:ascii="仿宋" w:eastAsia="仿宋" w:hAnsi="仿宋" w:cs="仿宋" w:hint="eastAsia"/>
          <w:kern w:val="56"/>
          <w:sz w:val="21"/>
          <w:szCs w:val="21"/>
        </w:rPr>
        <w:t>4</w:t>
      </w:r>
      <w:r>
        <w:rPr>
          <w:rFonts w:ascii="仿宋" w:eastAsia="仿宋" w:hAnsi="仿宋" w:cs="仿宋" w:hint="eastAsia"/>
          <w:kern w:val="56"/>
          <w:sz w:val="21"/>
          <w:szCs w:val="21"/>
        </w:rPr>
        <w:t>0</w:t>
      </w:r>
      <w:r>
        <w:rPr>
          <w:rFonts w:ascii="仿宋" w:eastAsia="仿宋" w:hAnsi="仿宋" w:cs="仿宋" w:hint="eastAsia"/>
          <w:kern w:val="56"/>
          <w:sz w:val="21"/>
          <w:szCs w:val="21"/>
        </w:rPr>
        <w:t>分）</w:t>
      </w:r>
    </w:p>
    <w:p w:rsidR="00690925" w:rsidRDefault="00681A55" w:rsidP="00A97B62">
      <w:pPr>
        <w:pStyle w:val="FirstParagraph"/>
        <w:spacing w:line="540" w:lineRule="exact"/>
        <w:ind w:firstLine="422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b/>
          <w:bCs/>
          <w:kern w:val="56"/>
          <w:szCs w:val="21"/>
        </w:rPr>
        <w:t>第一题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背景信息：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在一堂物理实验课上，教师指导学生通过实验来验证牛顿第二定律。实验装置由一个小车、一个滑轮、一些砝码和一根细绳组成。小车放在水平面上，细绳一端连接小车，另一端绕过滑轮挂上砝码。当释放系统时，砝码下落产生的拉力驱动小车前进。教师要求学生记录不同质量砝码作用下的小车加速度，并绘制加速度与作用力的关系图。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问题：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假设实验过程中出现了一个问题：在砝码质量增加时，小车的加速度并没有成正比地增加。请分析可能的原因，并提出改进措施。</w:t>
      </w: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 w:rsidP="00A97B62">
      <w:pPr>
        <w:pStyle w:val="a0"/>
        <w:spacing w:line="540" w:lineRule="exact"/>
        <w:ind w:firstLine="422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81A55" w:rsidP="00A97B62">
      <w:pPr>
        <w:pStyle w:val="a0"/>
        <w:spacing w:line="540" w:lineRule="exact"/>
        <w:ind w:firstLine="422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b/>
          <w:bCs/>
          <w:kern w:val="56"/>
          <w:szCs w:val="21"/>
        </w:rPr>
        <w:t>第二题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案例分析题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【情境描述】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某初中物理教师在讲解“电流”这</w:t>
      </w:r>
      <w:r>
        <w:rPr>
          <w:rFonts w:ascii="仿宋" w:eastAsia="仿宋" w:hAnsi="仿宋" w:cs="仿宋" w:hint="eastAsia"/>
          <w:kern w:val="56"/>
          <w:szCs w:val="21"/>
        </w:rPr>
        <w:t>一概念时，采用了以下教学步骤：</w:t>
      </w:r>
    </w:p>
    <w:p w:rsidR="00690925" w:rsidRDefault="00681A55" w:rsidP="00A97B62">
      <w:pPr>
        <w:pStyle w:val="FirstParagraph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1.</w:t>
      </w:r>
      <w:r>
        <w:rPr>
          <w:rFonts w:ascii="仿宋" w:eastAsia="仿宋" w:hAnsi="仿宋" w:cs="仿宋" w:hint="eastAsia"/>
          <w:kern w:val="56"/>
          <w:szCs w:val="21"/>
        </w:rPr>
        <w:t>首先，教师通过多媒体展示一系列与电流相关的图片和视频，如电路图、电流表读数、电子元件等，帮助学生建立对电流的初步印象。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2.</w:t>
      </w:r>
      <w:r>
        <w:rPr>
          <w:rFonts w:ascii="仿宋" w:eastAsia="仿宋" w:hAnsi="仿宋" w:cs="仿宋" w:hint="eastAsia"/>
          <w:kern w:val="56"/>
          <w:szCs w:val="21"/>
        </w:rPr>
        <w:t>接着，教师提出了一个问题：“同学们，你们知道电流是什么吗？”随后，教师引导学生进行小组讨论，并邀请各小组代表分享讨论结果。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3.</w:t>
      </w:r>
      <w:r>
        <w:rPr>
          <w:rFonts w:ascii="仿宋" w:eastAsia="仿宋" w:hAnsi="仿宋" w:cs="仿宋" w:hint="eastAsia"/>
          <w:kern w:val="56"/>
          <w:szCs w:val="21"/>
        </w:rPr>
        <w:t>在学生讨论的基础上，教师结合教材内容，详细讲解了电流的定义、性质和单位。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4.</w:t>
      </w:r>
      <w:r>
        <w:rPr>
          <w:rFonts w:ascii="仿宋" w:eastAsia="仿宋" w:hAnsi="仿宋" w:cs="仿宋" w:hint="eastAsia"/>
          <w:kern w:val="56"/>
          <w:szCs w:val="21"/>
        </w:rPr>
        <w:t>为了让学生更好地理解电流的概念，教师设计了一个实验：将小灯泡连接到电路中，通过改变电路中的电阻，观察灯泡的亮度变化，让学生直观地感受电流的变化。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5.</w:t>
      </w:r>
      <w:r>
        <w:rPr>
          <w:rFonts w:ascii="仿宋" w:eastAsia="仿宋" w:hAnsi="仿宋" w:cs="仿宋" w:hint="eastAsia"/>
          <w:kern w:val="56"/>
          <w:szCs w:val="21"/>
        </w:rPr>
        <w:t>最后，教师布置了课后作业，要求学生根据课堂所学，完成一份关于电流的简报。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【问题】</w:t>
      </w:r>
    </w:p>
    <w:p w:rsidR="00690925" w:rsidRDefault="00681A55" w:rsidP="00A97B62">
      <w:pPr>
        <w:pStyle w:val="a0"/>
        <w:spacing w:line="540" w:lineRule="exact"/>
        <w:ind w:firstLine="420"/>
        <w:rPr>
          <w:rFonts w:ascii="仿宋" w:eastAsia="仿宋" w:hAnsi="仿宋" w:cs="仿宋"/>
          <w:kern w:val="56"/>
          <w:szCs w:val="21"/>
        </w:rPr>
      </w:pPr>
      <w:r>
        <w:rPr>
          <w:rFonts w:ascii="仿宋" w:eastAsia="仿宋" w:hAnsi="仿宋" w:cs="仿宋" w:hint="eastAsia"/>
          <w:kern w:val="56"/>
          <w:szCs w:val="21"/>
        </w:rPr>
        <w:t>请结合以上教学案例，分析该教师的教学方法，并评价其优缺点。</w:t>
      </w:r>
    </w:p>
    <w:bookmarkEnd w:id="2"/>
    <w:p w:rsidR="00690925" w:rsidRDefault="00690925">
      <w:pPr>
        <w:spacing w:line="540" w:lineRule="exact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>
      <w:pPr>
        <w:spacing w:line="540" w:lineRule="exact"/>
        <w:rPr>
          <w:rFonts w:ascii="仿宋" w:eastAsia="仿宋" w:hAnsi="仿宋" w:cs="仿宋"/>
          <w:b/>
          <w:bCs/>
          <w:kern w:val="56"/>
          <w:szCs w:val="21"/>
        </w:rPr>
      </w:pPr>
    </w:p>
    <w:p w:rsidR="00690925" w:rsidRDefault="00690925">
      <w:pPr>
        <w:spacing w:line="540" w:lineRule="exact"/>
        <w:rPr>
          <w:rFonts w:ascii="仿宋" w:eastAsia="仿宋" w:hAnsi="仿宋" w:cs="仿宋"/>
          <w:b/>
          <w:bCs/>
          <w:kern w:val="56"/>
          <w:szCs w:val="21"/>
        </w:rPr>
      </w:pPr>
      <w:bookmarkStart w:id="3" w:name="_GoBack"/>
      <w:bookmarkEnd w:id="3"/>
    </w:p>
    <w:sectPr w:rsidR="00690925">
      <w:headerReference w:type="even" r:id="rId8"/>
      <w:headerReference w:type="default" r:id="rId9"/>
      <w:footerReference w:type="even" r:id="rId10"/>
      <w:footerReference w:type="default" r:id="rId11"/>
      <w:pgSz w:w="23757" w:h="16783" w:orient="landscape"/>
      <w:pgMar w:top="850" w:right="1134" w:bottom="1134" w:left="1134" w:header="567" w:footer="283" w:gutter="2268"/>
      <w:cols w:num="2" w:space="105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55" w:rsidRDefault="00681A55">
      <w:r>
        <w:separator/>
      </w:r>
    </w:p>
  </w:endnote>
  <w:endnote w:type="continuationSeparator" w:id="0">
    <w:p w:rsidR="00681A55" w:rsidRDefault="0068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925" w:rsidRDefault="00681A55">
    <w:pPr>
      <w:ind w:left="450" w:firstLine="405"/>
      <w:rPr>
        <w:b/>
        <w:bCs/>
        <w:sz w:val="18"/>
        <w:szCs w:val="18"/>
      </w:rPr>
    </w:pPr>
    <w:r>
      <w:tab/>
    </w:r>
    <w:r>
      <w:tab/>
    </w:r>
    <w:r>
      <w:rPr>
        <w:rFonts w:hint="eastAsia"/>
        <w:b/>
        <w:bCs/>
        <w:sz w:val="18"/>
        <w:szCs w:val="18"/>
      </w:rPr>
      <w:t xml:space="preserve"> </w:t>
    </w:r>
  </w:p>
  <w:p w:rsidR="00690925" w:rsidRDefault="00690925">
    <w:pPr>
      <w:pStyle w:val="a6"/>
      <w:tabs>
        <w:tab w:val="clear" w:pos="8306"/>
        <w:tab w:val="left" w:pos="1420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925" w:rsidRDefault="00681A55">
    <w:pPr>
      <w:ind w:firstLineChars="1800" w:firstLine="3780"/>
      <w:rPr>
        <w:rFonts w:ascii="方正仿宋_GBK" w:eastAsia="方正仿宋_GBK" w:hAnsi="方正仿宋_GBK" w:cs="方正仿宋_GBK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44220B" wp14:editId="1EDABCFD">
              <wp:simplePos x="0" y="0"/>
              <wp:positionH relativeFrom="column">
                <wp:posOffset>-1656715</wp:posOffset>
              </wp:positionH>
              <wp:positionV relativeFrom="paragraph">
                <wp:posOffset>-2625725</wp:posOffset>
              </wp:positionV>
              <wp:extent cx="1200150" cy="477520"/>
              <wp:effectExtent l="4445" t="5080" r="14605" b="1270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:rsidR="00690925" w:rsidRDefault="0069092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7" o:spid="_x0000_s1026" o:spt="202" type="#_x0000_t202" style="position:absolute;left:0pt;margin-left:-130.45pt;margin-top:-206.75pt;height:37.6pt;width:94.5pt;z-index:251663360;mso-width-relative:page;mso-height-relative:page;" fillcolor="#FFFFFF" filled="t" stroked="t" coordsize="21600,21600" o:gfxdata="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NgzWNwAAAAOAQAA&#10;DwAAAAAAAAABACAAAAAiAAAAZHJzL2Rvd25yZXYueG1sUEsBAhQAFAAAAAgAh07iQCRtEAQVAgAA&#10;RAQAAA4AAAAAAAAAAQAgAAAAKwEAAGRycy9lMm9Eb2MueG1sUEsFBgAAAAAGAAYAWQEAALIFAAAA&#10;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1C9D3FD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910A34" wp14:editId="7F4153FD">
              <wp:simplePos x="0" y="0"/>
              <wp:positionH relativeFrom="column">
                <wp:posOffset>-1659255</wp:posOffset>
              </wp:positionH>
              <wp:positionV relativeFrom="paragraph">
                <wp:posOffset>-1725930</wp:posOffset>
              </wp:positionV>
              <wp:extent cx="1199515" cy="60071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9399" cy="6007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:rsidR="00690925" w:rsidRDefault="00681A55">
                          <w:pPr>
                            <w:pStyle w:val="Bodytext40"/>
                            <w:jc w:val="center"/>
                            <w:rPr>
                              <w:rFonts w:ascii="楷体" w:eastAsia="楷体" w:hAnsi="楷体" w:cs="楷体"/>
                              <w:color w:val="000000"/>
                              <w:lang w:val="en-US" w:eastAsia="zh-CN"/>
                            </w:rPr>
                          </w:pPr>
                          <w:r>
                            <w:rPr>
                              <w:rFonts w:ascii="楷体" w:eastAsia="楷体" w:hAnsi="楷体" w:cs="楷体" w:hint="eastAsia"/>
                              <w:color w:val="000000"/>
                              <w:lang w:val="en-US" w:eastAsia="zh-CN"/>
                            </w:rPr>
                            <w:t>年</w:t>
                          </w:r>
                          <w:r>
                            <w:rPr>
                              <w:rFonts w:ascii="楷体" w:eastAsia="楷体" w:hAnsi="楷体" w:cs="楷体" w:hint="eastAsia"/>
                              <w:color w:val="00000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楷体" w:eastAsia="楷体" w:hAnsi="楷体" w:cs="楷体" w:hint="eastAsia"/>
                              <w:color w:val="000000"/>
                              <w:lang w:val="en-US" w:eastAsia="zh-CN"/>
                            </w:rPr>
                            <w:t>级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5" o:spid="_x0000_s1026" o:spt="202" type="#_x0000_t202" style="position:absolute;left:0pt;margin-left:-130.65pt;margin-top:-135.9pt;height:47.3pt;width:94.45pt;z-index:251661312;mso-width-relative:page;mso-height-relative:page;" filled="f" stroked="f" coordsize="21600,21600" o:gfxdata="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nmbF/aAAAADgEAAA8AAAAAAAAAAQAgAAAAIgAAAGRycy9kb3du&#10;cmV2LnhtbFBLAQIUABQAAAAIAIdO4kAZLDhD/QEAAPMDAAAOAAAAAAAAAAEAIAAAACkBAABkcnMv&#10;ZTJvRG9jLnhtbFBLBQYAAAAABgAGAFkBAACYBQAAAAA=&#10;">
              <v:fill on="f" focussize="0,0"/>
              <v:stroke on="f" joinstyle="miter"/>
              <v:imagedata o:title=""/>
              <o:lock v:ext="edit" aspectratio="f"/>
              <v:textbox>
                <w:txbxContent>
                  <w:p w14:paraId="1425EB86">
                    <w:pPr>
                      <w:pStyle w:val="21"/>
                      <w:jc w:val="center"/>
                      <w:rPr>
                        <w:rFonts w:hint="default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  <w:t>年 级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400EB8" wp14:editId="1C815B6C">
              <wp:simplePos x="0" y="0"/>
              <wp:positionH relativeFrom="column">
                <wp:posOffset>-1666240</wp:posOffset>
              </wp:positionH>
              <wp:positionV relativeFrom="paragraph">
                <wp:posOffset>-1368425</wp:posOffset>
              </wp:positionV>
              <wp:extent cx="1200150" cy="477520"/>
              <wp:effectExtent l="4445" t="5080" r="14605" b="1270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:rsidR="00690925" w:rsidRDefault="0069092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7" o:spid="_x0000_s1026" o:spt="202" type="#_x0000_t202" style="position:absolute;left:0pt;margin-left:-131.2pt;margin-top:-107.75pt;height:37.6pt;width:94.5pt;z-index:251662336;mso-width-relative:page;mso-height-relative:page;" fillcolor="#FFFFFF" filled="t" stroked="t" coordsize="21600,21600" o:gfxdata="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yMc53AAAAA4BAAAP&#10;AAAAAAAAAAEAIAAAACIAAABkcnMvZG93bnJldi54bWxQSwECFAAUAAAACACHTuJAhJC8iRQCAABE&#10;BAAADgAAAAAAAAABACAAAAArAQAAZHJzL2Uyb0RvYy54bWxQSwUGAAAAAAYABgBZAQAAsQUAAAAA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7DBBA0E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9D0904" wp14:editId="086F9C93">
              <wp:simplePos x="0" y="0"/>
              <wp:positionH relativeFrom="column">
                <wp:posOffset>12219305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4" name="矩形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_x0000_s1026" o:spid="_x0000_s1026" o:spt="1" style="position:absolute;left:0pt;margin-left:962.15pt;margin-top:-1.25pt;height:6pt;width:18pt;z-index:251669504;v-text-anchor:middle;mso-width-relative:page;mso-height-relative:page;" fillcolor="#000000 [3213]" filled="t" stroked="t" coordsize="21600,21600" o:gfxdata="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Z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X4X&#10;OdgAAAAKAQAADwAAAAAAAAABACAAAAAiAAAAZHJzL2Rvd25yZXYueG1sUEsBAhQAFAAAAAgAh07i&#10;QLHoGs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D656C5" wp14:editId="05CB9338">
              <wp:simplePos x="0" y="0"/>
              <wp:positionH relativeFrom="column">
                <wp:posOffset>-1830070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3" name="矩形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_x0000_s1026" o:spid="_x0000_s1026" o:spt="1" style="position:absolute;left:0pt;margin-left:-144.1pt;margin-top:-1.25pt;height:6pt;width:18pt;z-index:251668480;v-text-anchor:middle;mso-width-relative:page;mso-height-relative:page;" fillcolor="#000000 [3213]" filled="t" stroked="t" coordsize="21600,21600" o:gfxdata="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mlF06&#10;1wAAAAoBAAAPAAAAAAAAAAEAIAAAACIAAABkcnMvZG93bnJldi54bWxQSwECFAAUAAAACACHTuJA&#10;4lkgQFsCAADfBAAADgAAAAAAAAABACAAAAAmAQAAZHJzL2Uyb0RvYy54bWxQSwUGAAAAAAYABgBZ&#10;AQAA8wUAAAAA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DB820A" wp14:editId="1918AA67">
              <wp:simplePos x="0" y="0"/>
              <wp:positionH relativeFrom="column">
                <wp:posOffset>-1675765</wp:posOffset>
              </wp:positionH>
              <wp:positionV relativeFrom="paragraph">
                <wp:posOffset>-4065905</wp:posOffset>
              </wp:positionV>
              <wp:extent cx="1200150" cy="477520"/>
              <wp:effectExtent l="4445" t="5080" r="14605" b="1270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:rsidR="00690925" w:rsidRDefault="0069092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7" o:spid="_x0000_s1026" o:spt="202" type="#_x0000_t202" style="position:absolute;left:0pt;margin-left:-131.95pt;margin-top:-320.15pt;height:37.6pt;width:94.5pt;z-index:251664384;mso-width-relative:page;mso-height-relative:page;" fillcolor="#FFFFFF" filled="t" stroked="t" coordsize="21600,21600" o:gfxdata="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P3rt7dAAAADgEA&#10;AA8AAAAAAAAAAQAgAAAAIgAAAGRycy9kb3ducmV2LnhtbFBLAQIUABQAAAAIAIdO4kDGkbQSFQIA&#10;AEQEAAAOAAAAAAAAAAEAIAAAACwBAABkcnMvZTJvRG9jLnhtbFBLBQYAAAAABgAGAFkBAACzBQAA&#10;AAA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25F24B6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4DF321" wp14:editId="63751E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9" name="文本框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0925" w:rsidRDefault="00681A55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97B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9" o:spid="_x0000_s1039" type="#_x0000_t202" style="position:absolute;left:0;text-align:left;margin-left:0;margin-top:0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N87tRkAgAAF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690925" w:rsidRDefault="00681A55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97B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  <w:sz w:val="18"/>
        <w:szCs w:val="18"/>
      </w:rPr>
      <w:t xml:space="preserve">                                                  </w:t>
    </w:r>
    <w:r>
      <w:rPr>
        <w:rFonts w:ascii="方正小标宋_GBK" w:eastAsia="方正小标宋_GBK" w:hAnsi="方正小标宋_GBK" w:cs="方正小标宋_GBK" w:hint="eastAsia"/>
        <w:b/>
        <w:bCs/>
        <w:sz w:val="20"/>
        <w:szCs w:val="20"/>
      </w:rPr>
      <w:t xml:space="preserve">     </w:t>
    </w:r>
    <w:r>
      <w:rPr>
        <w:rFonts w:ascii="方正小标宋_GBK" w:eastAsia="方正小标宋_GBK" w:hAnsi="方正小标宋_GBK" w:cs="方正小标宋_GBK" w:hint="eastAsia"/>
        <w:b/>
        <w:bCs/>
        <w:szCs w:val="21"/>
      </w:rPr>
      <w:t xml:space="preserve">                   </w:t>
    </w:r>
    <w:r>
      <w:rPr>
        <w:rFonts w:ascii="方正仿宋_GBK" w:eastAsia="方正仿宋_GBK" w:hAnsi="方正仿宋_GBK" w:cs="方正仿宋_GBK" w:hint="eastAsia"/>
        <w:b/>
        <w:bCs/>
        <w:sz w:val="20"/>
        <w:szCs w:val="20"/>
      </w:rPr>
      <w:t xml:space="preserve">            </w:t>
    </w:r>
  </w:p>
  <w:p w:rsidR="00690925" w:rsidRDefault="00681A55">
    <w:pPr>
      <w:ind w:left="450" w:firstLine="405"/>
      <w:rPr>
        <w:rFonts w:ascii="方正仿宋_GBK" w:eastAsia="方正仿宋_GBK" w:hAnsi="方正仿宋_GBK" w:cs="方正仿宋_GBK"/>
        <w:b/>
        <w:bCs/>
        <w:sz w:val="20"/>
        <w:szCs w:val="20"/>
      </w:rPr>
    </w:pPr>
    <w:r>
      <w:rPr>
        <w:rFonts w:ascii="方正仿宋_GBK" w:eastAsia="方正仿宋_GBK" w:hAnsi="方正仿宋_GBK" w:cs="方正仿宋_GBK" w:hint="eastAsia"/>
        <w:sz w:val="22"/>
        <w:szCs w:val="28"/>
      </w:rPr>
      <w:tab/>
    </w:r>
  </w:p>
  <w:p w:rsidR="00690925" w:rsidRDefault="006909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55" w:rsidRDefault="00681A55">
      <w:r>
        <w:separator/>
      </w:r>
    </w:p>
  </w:footnote>
  <w:footnote w:type="continuationSeparator" w:id="0">
    <w:p w:rsidR="00681A55" w:rsidRDefault="00681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925" w:rsidRDefault="00681A55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B46DA8" wp14:editId="26DFBF58">
              <wp:simplePos x="0" y="0"/>
              <wp:positionH relativeFrom="column">
                <wp:posOffset>12568555</wp:posOffset>
              </wp:positionH>
              <wp:positionV relativeFrom="paragraph">
                <wp:posOffset>387350</wp:posOffset>
              </wp:positionV>
              <wp:extent cx="1295400" cy="9004935"/>
              <wp:effectExtent l="6350" t="0" r="12700" b="12065"/>
              <wp:wrapNone/>
              <wp:docPr id="289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9004935"/>
                        <a:chOff x="0" y="0"/>
                        <a:chExt cx="2400" cy="14181"/>
                      </a:xfrm>
                    </wpg:grpSpPr>
                    <wps:wsp>
                      <wps:cNvPr id="287" name="文本框 2"/>
                      <wps:cNvSpPr txBox="1"/>
                      <wps:spPr>
                        <a:xfrm>
                          <a:off x="240" y="0"/>
                          <a:ext cx="2160" cy="13855"/>
                        </a:xfrm>
                        <a:prstGeom prst="rect">
                          <a:avLst/>
                        </a:prstGeom>
                        <a:pattFill prst="shingl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 cap="flat" cmpd="sng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0925" w:rsidRDefault="00690925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690925" w:rsidRDefault="00681A55">
                            <w:pPr>
                              <w:jc w:val="center"/>
                              <w:rPr>
                                <w:rFonts w:ascii="方正大标宋简体" w:eastAsia="方正大标宋简体" w:hAnsi="方正大标宋简体" w:cs="方正大标宋简体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>装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>订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>线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>内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>不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>要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>答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Cs/>
                                <w:sz w:val="44"/>
                                <w:szCs w:val="44"/>
                              </w:rPr>
                              <w:t>题</w:t>
                            </w:r>
                          </w:p>
                        </w:txbxContent>
                      </wps:txbx>
                      <wps:bodyPr vert="vert270" wrap="square" upright="1"/>
                    </wps:wsp>
                    <wps:wsp>
                      <wps:cNvPr id="288" name="直线 3" descr="装订线"/>
                      <wps:cNvCnPr/>
                      <wps:spPr>
                        <a:xfrm flipH="1">
                          <a:off x="0" y="0"/>
                          <a:ext cx="0" cy="14181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group id="组合 1" o:spid="_x0000_s1026" o:spt="203" style="position:absolute;left:0pt;margin-left:989.65pt;margin-top:30.5pt;height:709.05pt;width:102pt;z-index:251660288;mso-width-relative:page;mso-height-relative:page;" coordsize="2400,14181" o:gfxdata="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GWlh1XcAAAADQEAAA8AAAAAAAAAAQAgAAAAIgAAAGRy&#10;cy9kb3ducmV2LnhtbFBLAQIUABQAAAAIAIdO4kB0ZV06HgMAACkIAAAOAAAAAAAAAAEAIAAAACsB&#10;AABkcnMvZTJvRG9jLnhtbFBLBQYAAAAABgAGAFkBAAC7BgAAAAA=&#10;">
              <o:lock v:ext="edit" aspectratio="f"/>
              <v:shape id="文本框 2" o:spid="_x0000_s1026" o:spt="202" type="#_x0000_t202" style="position:absolute;left:240;top:0;height:13855;width:2160;" fillcolor="#000000" filled="t" stroked="t" coordsize="21600,21600" o:gfxdata="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ORUL4A&#10;AADcAAAADwAAAAAAAAABACAAAAAiAAAAZHJzL2Rvd25yZXYueG1sUEsBAhQAFAAAAAgAh07iQDMv&#10;BZ47AAAAOQAAABAAAAAAAAAAAQAgAAAADQEAAGRycy9zaGFwZXhtbC54bWxQSwUGAAAAAAYABgBb&#10;AQAAtwMAAAAA&#10;">
                <v:fill type="pattern" on="t" color2="#FFFFFF" o:title="木瓦板" focussize="0,0" r:id="rId1"/>
                <v:stroke r:id="rId2" weight="2pt" color="#000000" color2="#FFFFFF" joinstyle="miter" o:relid="rId2" filltype="pattern"/>
                <v:imagedata o:title=""/>
                <o:lock v:ext="edit" aspectratio="f"/>
                <v:textbox style="layout-flow:vertical;mso-layout-flow-alt:bottom-to-top;">
                  <w:txbxContent>
                    <w:p w14:paraId="5A7C913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141146F3">
                      <w:pPr>
                        <w:jc w:val="center"/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  <w:t>装  订  线  内  不  要  答  题</w:t>
                      </w:r>
                    </w:p>
                  </w:txbxContent>
                </v:textbox>
              </v:shape>
              <v:line id="直线 3" o:spid="_x0000_s1026" o:spt="20" alt="装订线" style="position:absolute;left:0;top:0;flip:x;height:14181;width:0;" filled="f" stroked="t" coordsize="21600,21600" o:gfxdata="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kCgvQAA&#10;ANw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925" w:rsidRDefault="00681A5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BC495D" wp14:editId="0257700C">
              <wp:simplePos x="0" y="0"/>
              <wp:positionH relativeFrom="column">
                <wp:posOffset>-1666240</wp:posOffset>
              </wp:positionH>
              <wp:positionV relativeFrom="paragraph">
                <wp:posOffset>3869055</wp:posOffset>
              </wp:positionV>
              <wp:extent cx="1200150" cy="477520"/>
              <wp:effectExtent l="4445" t="5080" r="14605" b="1270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:rsidR="00690925" w:rsidRDefault="00690925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7" o:spid="_x0000_s1026" o:spt="202" type="#_x0000_t202" style="position:absolute;left:0pt;margin-left:-131.2pt;margin-top:304.65pt;height:37.6pt;width:94.5pt;z-index:251665408;mso-width-relative:page;mso-height-relative:page;" fillcolor="#FFFFFF" filled="t" stroked="t" coordsize="21600,21600" o:gfxdata="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FrbDNsAAAAMAQAADwAA&#10;AAAAAAABACAAAAAiAAAAZHJzL2Rvd25yZXYueG1sUEsBAhQAFAAAAAgAh07iQGZsGJ8TAgAARAQA&#10;AA4AAAAAAAAAAQAgAAAAKgEAAGRycy9lMm9Eb2MueG1sUEsFBgAAAAAGAAYAWQEAAK8FAAAA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030C0CC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722831" wp14:editId="097CC39C">
              <wp:simplePos x="0" y="0"/>
              <wp:positionH relativeFrom="column">
                <wp:posOffset>-1839595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1" name="矩形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97100" y="563245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_x0000_s1026" o:spid="_x0000_s1026" o:spt="1" style="position:absolute;left:0pt;margin-left:-144.85pt;margin-top:7.05pt;height:6pt;width:18pt;z-index:251666432;v-text-anchor:middle;mso-width-relative:page;mso-height-relative:page;" fillcolor="#000000 [3213]" filled="t" stroked="t" coordsize="21600,21600" o:gfxdata="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H+Y49kAAAALAQAADwAAAAAAAAABACAAAAAiAAAAZHJzL2Rvd25yZXYueG1sUEsB&#10;AhQAFAAAAAgAh07iQMMnditmAgAA6gQAAA4AAAAAAAAAAQAgAAAAKAEAAGRycy9lMm9Eb2MueG1s&#10;UEsFBgAAAAAGAAYAWQEAAAAG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690021" wp14:editId="6136BE43">
              <wp:simplePos x="0" y="0"/>
              <wp:positionH relativeFrom="column">
                <wp:posOffset>12219305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2" name="矩形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_x0000_s1026" o:spid="_x0000_s1026" o:spt="1" style="position:absolute;left:0pt;margin-left:962.15pt;margin-top:7.05pt;height:6pt;width:18pt;z-index:251667456;v-text-anchor:middle;mso-width-relative:page;mso-height-relative:page;" fillcolor="#000000 [3213]" filled="t" stroked="t" coordsize="21600,21600" o:gfxdata="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Y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bCi&#10;PdgAAAALAQAADwAAAAAAAAABACAAAAAiAAAAZHJzL2Rvd25yZXYueG1sUEsBAhQAFAAAAAgAh07i&#10;QP/S83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2E0D19" wp14:editId="5DB93C1E">
              <wp:simplePos x="0" y="0"/>
              <wp:positionH relativeFrom="column">
                <wp:posOffset>-1685290</wp:posOffset>
              </wp:positionH>
              <wp:positionV relativeFrom="paragraph">
                <wp:posOffset>171450</wp:posOffset>
              </wp:positionV>
              <wp:extent cx="1275715" cy="9279890"/>
              <wp:effectExtent l="0" t="0" r="17145" b="16510"/>
              <wp:wrapNone/>
              <wp:docPr id="286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5874" cy="9279890"/>
                        <a:chOff x="201" y="0"/>
                        <a:chExt cx="2679" cy="12636"/>
                      </a:xfrm>
                    </wpg:grpSpPr>
                    <wps:wsp>
                      <wps:cNvPr id="276" name="文本框 9"/>
                      <wps:cNvSpPr txBox="1"/>
                      <wps:spPr>
                        <a:xfrm>
                          <a:off x="221" y="4604"/>
                          <a:ext cx="2523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0925" w:rsidRDefault="00681A55">
                            <w:pPr>
                              <w:pStyle w:val="Bodytext40"/>
                              <w:jc w:val="center"/>
                              <w:rPr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color w:val="000000"/>
                                <w:lang w:val="en-US" w:eastAsia="zh-CN"/>
                              </w:rPr>
                              <w:t>姓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00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000000"/>
                                <w:lang w:val="en-US" w:eastAsia="zh-CN"/>
                              </w:rPr>
                              <w:t>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9" name="文本框 12"/>
                      <wps:cNvSpPr txBox="1"/>
                      <wps:spPr>
                        <a:xfrm>
                          <a:off x="201" y="6843"/>
                          <a:ext cx="2519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0925" w:rsidRDefault="00681A55">
                            <w:pPr>
                              <w:pStyle w:val="Bodytext40"/>
                              <w:jc w:val="center"/>
                              <w:rPr>
                                <w:rFonts w:ascii="楷体" w:eastAsia="楷体" w:hAnsi="楷体" w:cs="楷体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color w:val="000000"/>
                                <w:lang w:val="en-US" w:eastAsia="zh-CN"/>
                              </w:rPr>
                              <w:t>考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00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000000"/>
                                <w:lang w:val="en-US" w:eastAsia="zh-CN"/>
                              </w:rPr>
                              <w:t>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2" name="文本框 15"/>
                      <wps:cNvSpPr txBox="1"/>
                      <wps:spPr>
                        <a:xfrm>
                          <a:off x="282" y="8815"/>
                          <a:ext cx="2519" cy="94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0925" w:rsidRDefault="00681A55">
                            <w:pPr>
                              <w:pStyle w:val="Bodytext40"/>
                              <w:jc w:val="center"/>
                              <w:rPr>
                                <w:rFonts w:ascii="楷体" w:eastAsia="楷体" w:hAnsi="楷体" w:cs="楷体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color w:val="000000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00000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color w:val="000000"/>
                                <w:lang w:eastAsia="zh-CN"/>
                              </w:rPr>
                              <w:t>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5" name="直线 17"/>
                      <wps:cNvCnPr/>
                      <wps:spPr>
                        <a:xfrm>
                          <a:off x="2880" y="0"/>
                          <a:ext cx="0" cy="12636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group id="组合 4" o:spid="_x0000_s1026" o:spt="203" style="position:absolute;left:0pt;margin-left:-132.7pt;margin-top:13.5pt;height:730.7pt;width:100.45pt;z-index:251659264;mso-width-relative:page;mso-height-relative:page;" coordorigin="201,0" coordsize="2679,12636" o:gfxdata="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2mi2M2wAAAAwB&#10;AAAPAAAAAAAAAAEAIAAAACIAAABkcnMvZG93bnJldi54bWxQSwECFAAUAAAACACHTuJAFVGckzUD&#10;AABHCwAADgAAAAAAAAABACAAAAAqAQAAZHJzL2Uyb0RvYy54bWxQSwUGAAAAAAYABgBZAQAA0QYA&#10;AAAA&#10;">
              <o:lock v:ext="edit" aspectratio="f"/>
              <v:shape id="文本框 9" o:spid="_x0000_s1026" o:spt="202" type="#_x0000_t202" style="position:absolute;left:221;top:4604;height:949;width:2523;" filled="f" stroked="f" coordsize="21600,21600" o:gfxdata="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IN4O8AAAA&#10;3AAAAA8AAAAAAAAAAQAgAAAAIgAAAGRycy9kb3ducmV2LnhtbFBLAQIUABQAAAAIAIdO4kAzLwWe&#10;OwAAADkAAAAQAAAAAAAAAAEAIAAAAAsBAABkcnMvc2hhcGV4bWwueG1sUEsFBgAAAAAGAAYAWwEA&#10;ALUD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3E036E88">
                      <w:pPr>
                        <w:pStyle w:val="21"/>
                        <w:jc w:val="center"/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姓 名</w:t>
                      </w:r>
                    </w:p>
                  </w:txbxContent>
                </v:textbox>
              </v:shape>
              <v:shape id="文本框 12" o:spid="_x0000_s1026" o:spt="202" type="#_x0000_t202" style="position:absolute;left:201;top:6843;height:949;width:2519;" filled="f" stroked="f" coordsize="21600,21600" o:gfxdata="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Bej8b4A&#10;AADcAAAADwAAAAAAAAABACAAAAAiAAAAZHJzL2Rvd25yZXYueG1sUEsBAhQAFAAAAAgAh07iQDMv&#10;BZ47AAAAOQAAABAAAAAAAAAAAQAgAAAADQEAAGRycy9zaGFwZXhtbC54bWxQSwUGAAAAAAYABgBb&#10;AQAAtwM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1D463150">
                      <w:pPr>
                        <w:pStyle w:val="21"/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考 号</w:t>
                      </w:r>
                    </w:p>
                  </w:txbxContent>
                </v:textbox>
              </v:shape>
              <v:shape id="文本框 15" o:spid="_x0000_s1026" o:spt="202" type="#_x0000_t202" style="position:absolute;left:282;top:8815;height:946;width:2519;" filled="f" stroked="f" coordsize="21600,21600" o:gfxdata="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ZkGnvQAA&#10;ANwAAAAPAAAAAAAAAAEAIAAAACIAAABkcnMvZG93bnJldi54bWxQSwECFAAUAAAACACHTuJAMy8F&#10;njsAAAA5AAAAEAAAAAAAAAABACAAAAAMAQAAZHJzL3NoYXBleG1sLnhtbFBLBQYAAAAABgAGAFsB&#10;AAC2Aw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3F769764">
                      <w:pPr>
                        <w:pStyle w:val="21"/>
                        <w:jc w:val="center"/>
                        <w:rPr>
                          <w:rFonts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学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校</w:t>
                      </w:r>
                    </w:p>
                  </w:txbxContent>
                </v:textbox>
              </v:shape>
              <v:line id="直线 17" o:spid="_x0000_s1026" o:spt="20" style="position:absolute;left:2880;top:0;height:12636;width:0;" filled="f" stroked="t" coordsize="21600,21600" o:gfxdata="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US4g&#10;wAAAANwAAAAPAAAAAAAAAAEAIAAAACIAAABkcnMvZG93bnJldi54bWxQSwECFAAUAAAACACHTuJA&#10;My8FnjsAAAA5AAAAEAAAAAAAAAABACAAAAAPAQAAZHJzL3NoYXBleG1sLnhtbFBLBQYAAAAABgAG&#10;AFsBAAC5AwAAAAA=&#10;">
                <v:fill on="f" focussize="0,0"/>
                <v:stroke weight="2.25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MzExN2M3MTgwNDBlM2I1ZDBlMWM4OGI1MDA5MjQifQ=="/>
  </w:docVars>
  <w:rsids>
    <w:rsidRoot w:val="00172A27"/>
    <w:rsid w:val="00172A27"/>
    <w:rsid w:val="00197094"/>
    <w:rsid w:val="002C5125"/>
    <w:rsid w:val="004C25C4"/>
    <w:rsid w:val="00534924"/>
    <w:rsid w:val="005451C2"/>
    <w:rsid w:val="00681A55"/>
    <w:rsid w:val="00690925"/>
    <w:rsid w:val="007707EA"/>
    <w:rsid w:val="00906344"/>
    <w:rsid w:val="009239F8"/>
    <w:rsid w:val="00A97B62"/>
    <w:rsid w:val="00B221FE"/>
    <w:rsid w:val="00BC49FD"/>
    <w:rsid w:val="00C66B49"/>
    <w:rsid w:val="00D84240"/>
    <w:rsid w:val="00D92BA2"/>
    <w:rsid w:val="01042932"/>
    <w:rsid w:val="01E20C23"/>
    <w:rsid w:val="024C043D"/>
    <w:rsid w:val="02F70D3E"/>
    <w:rsid w:val="02FA6BC7"/>
    <w:rsid w:val="032B1A39"/>
    <w:rsid w:val="03CE3F11"/>
    <w:rsid w:val="045A033F"/>
    <w:rsid w:val="048A7F37"/>
    <w:rsid w:val="04B617B7"/>
    <w:rsid w:val="07023703"/>
    <w:rsid w:val="075171F1"/>
    <w:rsid w:val="07AC4941"/>
    <w:rsid w:val="0876181A"/>
    <w:rsid w:val="08DF4BFD"/>
    <w:rsid w:val="0951656D"/>
    <w:rsid w:val="0A3841DE"/>
    <w:rsid w:val="0AE84D5D"/>
    <w:rsid w:val="0C1101E9"/>
    <w:rsid w:val="0CB11651"/>
    <w:rsid w:val="0CCE5772"/>
    <w:rsid w:val="0CD01163"/>
    <w:rsid w:val="0D241E6A"/>
    <w:rsid w:val="0D6062D1"/>
    <w:rsid w:val="0D6940B2"/>
    <w:rsid w:val="0D7D752E"/>
    <w:rsid w:val="0E1B6821"/>
    <w:rsid w:val="0E912B30"/>
    <w:rsid w:val="0FAB67AC"/>
    <w:rsid w:val="0FED4D13"/>
    <w:rsid w:val="0FF4784D"/>
    <w:rsid w:val="10C0540E"/>
    <w:rsid w:val="110723D5"/>
    <w:rsid w:val="112F5939"/>
    <w:rsid w:val="118D4C40"/>
    <w:rsid w:val="12D30B6F"/>
    <w:rsid w:val="12EB7224"/>
    <w:rsid w:val="130657E9"/>
    <w:rsid w:val="140C46FA"/>
    <w:rsid w:val="147073E4"/>
    <w:rsid w:val="16C07079"/>
    <w:rsid w:val="19240BE8"/>
    <w:rsid w:val="194D1513"/>
    <w:rsid w:val="199D54A3"/>
    <w:rsid w:val="1A90064C"/>
    <w:rsid w:val="1B5201D5"/>
    <w:rsid w:val="1BCB1CDE"/>
    <w:rsid w:val="1BF31F8C"/>
    <w:rsid w:val="1C3537E2"/>
    <w:rsid w:val="1CCD606E"/>
    <w:rsid w:val="1D4D5519"/>
    <w:rsid w:val="1D656883"/>
    <w:rsid w:val="1E007D35"/>
    <w:rsid w:val="1E5C7D98"/>
    <w:rsid w:val="1EF1291E"/>
    <w:rsid w:val="1F747827"/>
    <w:rsid w:val="1FB65DB1"/>
    <w:rsid w:val="1FC32D0F"/>
    <w:rsid w:val="200137B8"/>
    <w:rsid w:val="200376FA"/>
    <w:rsid w:val="206649A0"/>
    <w:rsid w:val="236E5A87"/>
    <w:rsid w:val="24E02953"/>
    <w:rsid w:val="251A057E"/>
    <w:rsid w:val="25781413"/>
    <w:rsid w:val="260B03B8"/>
    <w:rsid w:val="261417AD"/>
    <w:rsid w:val="261E65E4"/>
    <w:rsid w:val="267A740D"/>
    <w:rsid w:val="26C04A18"/>
    <w:rsid w:val="26E46C92"/>
    <w:rsid w:val="26F15921"/>
    <w:rsid w:val="27591AFC"/>
    <w:rsid w:val="28B81C38"/>
    <w:rsid w:val="291122AA"/>
    <w:rsid w:val="291E6636"/>
    <w:rsid w:val="29A46C7B"/>
    <w:rsid w:val="29DB4666"/>
    <w:rsid w:val="2AC84BEB"/>
    <w:rsid w:val="2B814181"/>
    <w:rsid w:val="2CFC51F3"/>
    <w:rsid w:val="2D4421E5"/>
    <w:rsid w:val="2DF70E95"/>
    <w:rsid w:val="2E071127"/>
    <w:rsid w:val="2E931DDF"/>
    <w:rsid w:val="2EAA407C"/>
    <w:rsid w:val="2F930F1B"/>
    <w:rsid w:val="30E9210D"/>
    <w:rsid w:val="31383C5D"/>
    <w:rsid w:val="31611DFD"/>
    <w:rsid w:val="31D21191"/>
    <w:rsid w:val="31FC6E33"/>
    <w:rsid w:val="324E1E79"/>
    <w:rsid w:val="328256B1"/>
    <w:rsid w:val="32C97385"/>
    <w:rsid w:val="32D200B0"/>
    <w:rsid w:val="34BB4392"/>
    <w:rsid w:val="34E16F02"/>
    <w:rsid w:val="35086365"/>
    <w:rsid w:val="354C6977"/>
    <w:rsid w:val="36252EF1"/>
    <w:rsid w:val="365E28A7"/>
    <w:rsid w:val="36916E64"/>
    <w:rsid w:val="37FB319D"/>
    <w:rsid w:val="38003C16"/>
    <w:rsid w:val="39931209"/>
    <w:rsid w:val="39EB13FA"/>
    <w:rsid w:val="3A620E83"/>
    <w:rsid w:val="3A8F1744"/>
    <w:rsid w:val="3AB0110E"/>
    <w:rsid w:val="3B08223C"/>
    <w:rsid w:val="3B234BAD"/>
    <w:rsid w:val="3B484A06"/>
    <w:rsid w:val="3D081B09"/>
    <w:rsid w:val="3D4B43E7"/>
    <w:rsid w:val="3DFD12E3"/>
    <w:rsid w:val="3E883F5F"/>
    <w:rsid w:val="3FA255B3"/>
    <w:rsid w:val="3FC7176E"/>
    <w:rsid w:val="40242BE4"/>
    <w:rsid w:val="402F7793"/>
    <w:rsid w:val="41117B64"/>
    <w:rsid w:val="419F2C72"/>
    <w:rsid w:val="41EB2658"/>
    <w:rsid w:val="427D49A9"/>
    <w:rsid w:val="438D6E9F"/>
    <w:rsid w:val="444401DD"/>
    <w:rsid w:val="44636DD5"/>
    <w:rsid w:val="44662897"/>
    <w:rsid w:val="447F4114"/>
    <w:rsid w:val="449C7663"/>
    <w:rsid w:val="44EE4B92"/>
    <w:rsid w:val="451B53D8"/>
    <w:rsid w:val="458F25CE"/>
    <w:rsid w:val="45B609DC"/>
    <w:rsid w:val="45E670D2"/>
    <w:rsid w:val="460B323A"/>
    <w:rsid w:val="4814573A"/>
    <w:rsid w:val="48537D92"/>
    <w:rsid w:val="48AC6E3C"/>
    <w:rsid w:val="49947329"/>
    <w:rsid w:val="4A477482"/>
    <w:rsid w:val="4A52203D"/>
    <w:rsid w:val="4B882154"/>
    <w:rsid w:val="4B9400E2"/>
    <w:rsid w:val="4C0F3FD0"/>
    <w:rsid w:val="4C604189"/>
    <w:rsid w:val="4CA84B43"/>
    <w:rsid w:val="4D045469"/>
    <w:rsid w:val="4D305962"/>
    <w:rsid w:val="4D896004"/>
    <w:rsid w:val="4DBA440F"/>
    <w:rsid w:val="4F1638C7"/>
    <w:rsid w:val="4F216500"/>
    <w:rsid w:val="4F241BE3"/>
    <w:rsid w:val="4FBF3F5F"/>
    <w:rsid w:val="4FFC0BB0"/>
    <w:rsid w:val="502358D4"/>
    <w:rsid w:val="503A35E5"/>
    <w:rsid w:val="503A5393"/>
    <w:rsid w:val="50BE5FC4"/>
    <w:rsid w:val="50F52D7A"/>
    <w:rsid w:val="52542E81"/>
    <w:rsid w:val="5281645A"/>
    <w:rsid w:val="52CB39B4"/>
    <w:rsid w:val="536C61AC"/>
    <w:rsid w:val="53B33AF2"/>
    <w:rsid w:val="54B600FA"/>
    <w:rsid w:val="54C34294"/>
    <w:rsid w:val="54DC4967"/>
    <w:rsid w:val="54DC7FF0"/>
    <w:rsid w:val="550C7DEF"/>
    <w:rsid w:val="551A7FC4"/>
    <w:rsid w:val="56250C58"/>
    <w:rsid w:val="570F1328"/>
    <w:rsid w:val="572D3536"/>
    <w:rsid w:val="57E97BAE"/>
    <w:rsid w:val="57FD470D"/>
    <w:rsid w:val="58726012"/>
    <w:rsid w:val="5926575D"/>
    <w:rsid w:val="59A677F2"/>
    <w:rsid w:val="5B777111"/>
    <w:rsid w:val="5C114B0B"/>
    <w:rsid w:val="5C4060D9"/>
    <w:rsid w:val="5DAE2F16"/>
    <w:rsid w:val="5E406A5A"/>
    <w:rsid w:val="602A4B20"/>
    <w:rsid w:val="607E0701"/>
    <w:rsid w:val="61BF643C"/>
    <w:rsid w:val="61D07FC7"/>
    <w:rsid w:val="621043AF"/>
    <w:rsid w:val="62BA6EEB"/>
    <w:rsid w:val="63B65F0D"/>
    <w:rsid w:val="649F3A9B"/>
    <w:rsid w:val="64A44BA5"/>
    <w:rsid w:val="64B955BC"/>
    <w:rsid w:val="655B7F0E"/>
    <w:rsid w:val="65D42313"/>
    <w:rsid w:val="660C1107"/>
    <w:rsid w:val="67792E95"/>
    <w:rsid w:val="67D953AE"/>
    <w:rsid w:val="67ED3E7F"/>
    <w:rsid w:val="688E2406"/>
    <w:rsid w:val="69224EEB"/>
    <w:rsid w:val="69667773"/>
    <w:rsid w:val="699B1E31"/>
    <w:rsid w:val="69AB6231"/>
    <w:rsid w:val="6A90726F"/>
    <w:rsid w:val="6AA9358C"/>
    <w:rsid w:val="6B3E3025"/>
    <w:rsid w:val="6B795AE1"/>
    <w:rsid w:val="6BBF3062"/>
    <w:rsid w:val="6BE21035"/>
    <w:rsid w:val="6C6E0447"/>
    <w:rsid w:val="6D1904FF"/>
    <w:rsid w:val="6D2E72B9"/>
    <w:rsid w:val="6E561D5B"/>
    <w:rsid w:val="6ED60764"/>
    <w:rsid w:val="6F313A04"/>
    <w:rsid w:val="6F7A3AA5"/>
    <w:rsid w:val="6FA1036E"/>
    <w:rsid w:val="70694C5C"/>
    <w:rsid w:val="70B40DB1"/>
    <w:rsid w:val="719B58FB"/>
    <w:rsid w:val="71D84CE0"/>
    <w:rsid w:val="72805518"/>
    <w:rsid w:val="72CB60CF"/>
    <w:rsid w:val="739043DB"/>
    <w:rsid w:val="73CA4B63"/>
    <w:rsid w:val="744F220B"/>
    <w:rsid w:val="748911BB"/>
    <w:rsid w:val="74CE23CA"/>
    <w:rsid w:val="75B86726"/>
    <w:rsid w:val="78061E7B"/>
    <w:rsid w:val="78423757"/>
    <w:rsid w:val="788013D6"/>
    <w:rsid w:val="791769A2"/>
    <w:rsid w:val="79A3632C"/>
    <w:rsid w:val="79B06543"/>
    <w:rsid w:val="7B6527BF"/>
    <w:rsid w:val="7B9068A9"/>
    <w:rsid w:val="7C044924"/>
    <w:rsid w:val="7D281566"/>
    <w:rsid w:val="7D31799A"/>
    <w:rsid w:val="7EFF0AED"/>
    <w:rsid w:val="7F0D24A2"/>
    <w:rsid w:val="7F151FA0"/>
    <w:rsid w:val="7F28735C"/>
    <w:rsid w:val="7FB800A3"/>
    <w:rsid w:val="7FF60C09"/>
    <w:rsid w:val="7FFA3188"/>
    <w:rsid w:val="B5CD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spacing w:before="100" w:beforeAutospacing="1" w:after="100" w:afterAutospacing="1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0"/>
    <w:semiHidden/>
    <w:unhideWhenUsed/>
    <w:qFormat/>
    <w:pPr>
      <w:keepNext/>
      <w:keepLines/>
      <w:spacing w:beforeLines="200" w:before="200" w:afterLines="50" w:after="50" w:line="480" w:lineRule="auto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spacing w:line="160" w:lineRule="exact"/>
      <w:outlineLvl w:val="2"/>
    </w:pPr>
    <w:rPr>
      <w:rFonts w:eastAsia="楷体_GB2312"/>
      <w:i/>
      <w:spacing w:val="-4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ind w:firstLineChars="200" w:firstLine="480"/>
    </w:pPr>
  </w:style>
  <w:style w:type="paragraph" w:styleId="a4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Pr>
      <w:b/>
      <w:bCs/>
    </w:rPr>
  </w:style>
  <w:style w:type="character" w:styleId="ab">
    <w:name w:val="page number"/>
    <w:basedOn w:val="a1"/>
    <w:qFormat/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1">
    <w:name w:val="页脚 Char"/>
    <w:link w:val="a6"/>
    <w:qFormat/>
    <w:rPr>
      <w:kern w:val="2"/>
      <w:sz w:val="18"/>
      <w:szCs w:val="18"/>
    </w:rPr>
  </w:style>
  <w:style w:type="character" w:customStyle="1" w:styleId="Char">
    <w:name w:val="纯文本 Char"/>
    <w:link w:val="a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Bodytext4">
    <w:name w:val="Body text|4_"/>
    <w:basedOn w:val="a1"/>
    <w:link w:val="Bodytext40"/>
    <w:qFormat/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pPr>
      <w:jc w:val="left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paragraph" w:customStyle="1" w:styleId="10">
    <w:name w:val="列出段落1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Tablecaption1">
    <w:name w:val="Table caption|1"/>
    <w:basedOn w:val="a"/>
    <w:qFormat/>
    <w:pPr>
      <w:ind w:firstLine="9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ac">
    <w:name w:val="标题样式"/>
    <w:basedOn w:val="a"/>
    <w:qFormat/>
    <w:pPr>
      <w:spacing w:line="360" w:lineRule="auto"/>
      <w:ind w:leftChars="200" w:left="420" w:rightChars="100" w:right="210"/>
      <w:jc w:val="center"/>
    </w:pPr>
    <w:rPr>
      <w:rFonts w:eastAsia="黑体"/>
      <w:b/>
      <w:sz w:val="36"/>
      <w:szCs w:val="36"/>
    </w:rPr>
  </w:style>
  <w:style w:type="paragraph" w:customStyle="1" w:styleId="DefaultParagraph">
    <w:name w:val="DefaultParagraph"/>
    <w:qFormat/>
    <w:rPr>
      <w:rFonts w:hAnsi="Calibri"/>
      <w:kern w:val="2"/>
      <w:sz w:val="21"/>
      <w:szCs w:val="22"/>
    </w:rPr>
  </w:style>
  <w:style w:type="paragraph" w:customStyle="1" w:styleId="FirstParagraph">
    <w:name w:val="First Paragraph"/>
    <w:basedOn w:val="a0"/>
    <w:qFormat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spacing w:before="100" w:beforeAutospacing="1" w:after="100" w:afterAutospacing="1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0"/>
    <w:semiHidden/>
    <w:unhideWhenUsed/>
    <w:qFormat/>
    <w:pPr>
      <w:keepNext/>
      <w:keepLines/>
      <w:spacing w:beforeLines="200" w:before="200" w:afterLines="50" w:after="50" w:line="480" w:lineRule="auto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spacing w:line="160" w:lineRule="exact"/>
      <w:outlineLvl w:val="2"/>
    </w:pPr>
    <w:rPr>
      <w:rFonts w:eastAsia="楷体_GB2312"/>
      <w:i/>
      <w:spacing w:val="-4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ind w:firstLineChars="200" w:firstLine="480"/>
    </w:pPr>
  </w:style>
  <w:style w:type="paragraph" w:styleId="a4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qFormat/>
    <w:rPr>
      <w:b/>
      <w:bCs/>
    </w:rPr>
  </w:style>
  <w:style w:type="character" w:styleId="ab">
    <w:name w:val="page number"/>
    <w:basedOn w:val="a1"/>
    <w:qFormat/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1">
    <w:name w:val="页脚 Char"/>
    <w:link w:val="a6"/>
    <w:qFormat/>
    <w:rPr>
      <w:kern w:val="2"/>
      <w:sz w:val="18"/>
      <w:szCs w:val="18"/>
    </w:rPr>
  </w:style>
  <w:style w:type="character" w:customStyle="1" w:styleId="Char">
    <w:name w:val="纯文本 Char"/>
    <w:link w:val="a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Bodytext4">
    <w:name w:val="Body text|4_"/>
    <w:basedOn w:val="a1"/>
    <w:link w:val="Bodytext40"/>
    <w:qFormat/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pPr>
      <w:jc w:val="left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paragraph" w:customStyle="1" w:styleId="10">
    <w:name w:val="列出段落1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Tablecaption1">
    <w:name w:val="Table caption|1"/>
    <w:basedOn w:val="a"/>
    <w:qFormat/>
    <w:pPr>
      <w:ind w:firstLine="9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ac">
    <w:name w:val="标题样式"/>
    <w:basedOn w:val="a"/>
    <w:qFormat/>
    <w:pPr>
      <w:spacing w:line="360" w:lineRule="auto"/>
      <w:ind w:leftChars="200" w:left="420" w:rightChars="100" w:right="210"/>
      <w:jc w:val="center"/>
    </w:pPr>
    <w:rPr>
      <w:rFonts w:eastAsia="黑体"/>
      <w:b/>
      <w:sz w:val="36"/>
      <w:szCs w:val="36"/>
    </w:rPr>
  </w:style>
  <w:style w:type="paragraph" w:customStyle="1" w:styleId="DefaultParagraph">
    <w:name w:val="DefaultParagraph"/>
    <w:qFormat/>
    <w:rPr>
      <w:rFonts w:hAnsi="Calibri"/>
      <w:kern w:val="2"/>
      <w:sz w:val="21"/>
      <w:szCs w:val="22"/>
    </w:rPr>
  </w:style>
  <w:style w:type="paragraph" w:customStyle="1" w:styleId="FirstParagraph">
    <w:name w:val="First Paragraph"/>
    <w:basedOn w:val="a0"/>
    <w:qFormat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1551</Characters>
  <Application>Microsoft Office Word</Application>
  <DocSecurity>0</DocSecurity>
  <Lines>12</Lines>
  <Paragraphs>3</Paragraphs>
  <ScaleCrop>false</ScaleCrop>
  <Company>CHINA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2015—2016—01期末考试试卷</dc:title>
  <dc:creator>Administrator</dc:creator>
  <cp:lastModifiedBy>Administrator</cp:lastModifiedBy>
  <cp:revision>6</cp:revision>
  <cp:lastPrinted>2024-09-13T19:37:00Z</cp:lastPrinted>
  <dcterms:created xsi:type="dcterms:W3CDTF">2021-12-20T16:17:00Z</dcterms:created>
  <dcterms:modified xsi:type="dcterms:W3CDTF">2025-05-16T07:54:00Z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16BBA155E9184482B1D4A3781F97CCC4_13</vt:lpwstr>
  </property>
  <property fmtid="{D5CDD505-2E9C-101B-9397-08002B2CF9AE}" pid="4" name="KSOTemplateDocerSaveRecord">
    <vt:lpwstr>eyJoZGlkIjoiYjM3MDY4ODJmZTdlOWJjOTk0OGM3ODUyNmUzNjExNjQifQ==</vt:lpwstr>
  </property>
</Properties>
</file>