
<file path=[Content_Types].xml><?xml version="1.0" encoding="utf-8"?>
<Types xmlns="http://schemas.openxmlformats.org/package/2006/content-types">
  <Default Extension="xml" ContentType="application/xml"/>
  <Default Extension="bin" ContentType="application/vnd.openxmlformats-officedocument.oleObject"/>
  <Default Extension="bmp" ContentType="image/bmp"/>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048A6">
      <w:pPr>
        <w:spacing w:before="156" w:beforeLines="50" w:line="420" w:lineRule="exact"/>
        <w:jc w:val="center"/>
        <w:rPr>
          <w:rFonts w:hint="default" w:ascii="方正小标宋简体" w:hAnsi="方正小标宋简体" w:eastAsia="方正小标宋简体" w:cs="方正小标宋简体"/>
          <w:bCs/>
          <w:sz w:val="40"/>
          <w:szCs w:val="40"/>
          <w:lang w:val="en-US"/>
        </w:rPr>
      </w:pPr>
      <w:bookmarkStart w:id="3" w:name="_GoBack"/>
      <w:bookmarkEnd w:id="3"/>
      <w:r>
        <w:rPr>
          <w:rFonts w:hint="eastAsia" w:ascii="方正小标宋简体" w:hAnsi="方正小标宋简体" w:eastAsia="方正小标宋简体" w:cs="方正小标宋简体"/>
          <w:bCs/>
          <w:sz w:val="40"/>
          <w:szCs w:val="40"/>
          <w:lang w:val="en-US" w:eastAsia="zh-CN"/>
        </w:rPr>
        <w:t>泽普县</w:t>
      </w:r>
      <w:r>
        <w:rPr>
          <w:rFonts w:hint="eastAsia" w:ascii="方正小标宋简体" w:hAnsi="方正小标宋简体" w:eastAsia="方正小标宋简体" w:cs="方正小标宋简体"/>
          <w:bCs/>
          <w:sz w:val="40"/>
          <w:szCs w:val="40"/>
        </w:rPr>
        <w:t>202</w:t>
      </w:r>
      <w:r>
        <w:rPr>
          <w:rFonts w:hint="eastAsia" w:ascii="方正小标宋简体" w:hAnsi="方正小标宋简体" w:eastAsia="方正小标宋简体" w:cs="方正小标宋简体"/>
          <w:bCs/>
          <w:sz w:val="40"/>
          <w:szCs w:val="40"/>
          <w:lang w:val="en-US" w:eastAsia="zh-CN"/>
        </w:rPr>
        <w:t>5</w:t>
      </w:r>
      <w:r>
        <w:rPr>
          <w:rFonts w:hint="eastAsia" w:ascii="方正小标宋简体" w:hAnsi="方正小标宋简体" w:eastAsia="方正小标宋简体" w:cs="方正小标宋简体"/>
          <w:bCs/>
          <w:sz w:val="40"/>
          <w:szCs w:val="40"/>
        </w:rPr>
        <w:t>学年</w:t>
      </w:r>
      <w:r>
        <w:rPr>
          <w:rFonts w:hint="eastAsia" w:ascii="方正小标宋简体" w:hAnsi="方正小标宋简体" w:eastAsia="方正小标宋简体" w:cs="方正小标宋简体"/>
          <w:bCs/>
          <w:sz w:val="40"/>
          <w:szCs w:val="40"/>
          <w:lang w:val="en-US" w:eastAsia="zh-CN"/>
        </w:rPr>
        <w:t>教师理论专业测试试卷</w:t>
      </w:r>
    </w:p>
    <w:p w14:paraId="617CE4A5">
      <w:pPr>
        <w:spacing w:before="156" w:beforeLines="50" w:line="420" w:lineRule="exact"/>
        <w:jc w:val="center"/>
        <w:rPr>
          <w:rFonts w:hint="eastAsia" w:eastAsia="黑体"/>
          <w:color w:val="000000" w:themeColor="text1"/>
          <w:sz w:val="48"/>
          <w:szCs w:val="48"/>
          <w:lang w:eastAsia="zh-CN"/>
          <w14:textFill>
            <w14:solidFill>
              <w14:schemeClr w14:val="tx1"/>
            </w14:solidFill>
          </w14:textFill>
        </w:rPr>
      </w:pPr>
      <w:r>
        <w:rPr>
          <w:rFonts w:hint="eastAsia" w:eastAsia="黑体"/>
          <w:color w:val="000000" w:themeColor="text1"/>
          <w:sz w:val="48"/>
          <w:szCs w:val="48"/>
          <w:lang w:val="en-US" w:eastAsia="zh-CN"/>
          <w14:textFill>
            <w14:solidFill>
              <w14:schemeClr w14:val="tx1"/>
            </w14:solidFill>
          </w14:textFill>
        </w:rPr>
        <w:t>化学学科</w:t>
      </w:r>
      <w:r>
        <w:rPr>
          <w:rFonts w:eastAsia="黑体"/>
          <w:color w:val="000000" w:themeColor="text1"/>
          <w:sz w:val="48"/>
          <w:szCs w:val="48"/>
          <w14:textFill>
            <w14:solidFill>
              <w14:schemeClr w14:val="tx1"/>
            </w14:solidFill>
          </w14:textFill>
        </w:rPr>
        <w:t>试题</w:t>
      </w:r>
    </w:p>
    <w:p w14:paraId="4F3ECD60">
      <w:pPr>
        <w:spacing w:before="156" w:beforeLines="50" w:line="420" w:lineRule="exact"/>
        <w:jc w:val="center"/>
        <w:rPr>
          <w:rFonts w:hint="default" w:eastAsia="黑体"/>
          <w:sz w:val="44"/>
          <w:szCs w:val="44"/>
          <w:lang w:val="en-US" w:eastAsia="zh-CN"/>
        </w:rPr>
      </w:pPr>
    </w:p>
    <w:p w14:paraId="398323B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黑体" w:cs="Times New Roman"/>
        </w:rPr>
      </w:pPr>
      <w:r>
        <w:rPr>
          <w:rFonts w:hint="default" w:ascii="Times New Roman" w:hAnsi="Times New Roman" w:eastAsia="黑体" w:cs="Times New Roman"/>
          <w:lang w:val="en-US" w:eastAsia="zh-CN"/>
        </w:rPr>
        <w:t>考生须知</w:t>
      </w:r>
      <w:r>
        <w:rPr>
          <w:rFonts w:hint="default" w:ascii="Times New Roman" w:hAnsi="Times New Roman" w:eastAsia="黑体" w:cs="Times New Roman"/>
        </w:rPr>
        <w:t>：</w:t>
      </w:r>
    </w:p>
    <w:p w14:paraId="572FD9D3">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rPr>
        <w:t>1. 本试</w:t>
      </w:r>
      <w:r>
        <w:rPr>
          <w:rFonts w:hint="default" w:ascii="Times New Roman" w:hAnsi="Times New Roman" w:eastAsia="仿宋" w:cs="Times New Roman"/>
          <w:lang w:val="en-US" w:eastAsia="zh-CN"/>
        </w:rPr>
        <w:t>卷</w:t>
      </w:r>
      <w:r>
        <w:rPr>
          <w:rFonts w:hint="default" w:ascii="Times New Roman" w:hAnsi="Times New Roman" w:eastAsia="仿宋" w:cs="Times New Roman"/>
        </w:rPr>
        <w:t>满分</w:t>
      </w:r>
      <w:r>
        <w:rPr>
          <w:rFonts w:hint="eastAsia" w:ascii="Times New Roman" w:hAnsi="Times New Roman" w:eastAsia="仿宋" w:cs="Times New Roman"/>
          <w:lang w:val="en-US" w:eastAsia="zh-CN"/>
        </w:rPr>
        <w:t>100</w:t>
      </w:r>
      <w:r>
        <w:rPr>
          <w:rFonts w:hint="default" w:ascii="Times New Roman" w:hAnsi="Times New Roman" w:eastAsia="仿宋" w:cs="Times New Roman"/>
        </w:rPr>
        <w:t>分</w:t>
      </w:r>
      <w:r>
        <w:rPr>
          <w:rFonts w:hint="default" w:ascii="Times New Roman" w:hAnsi="Times New Roman" w:eastAsia="仿宋" w:cs="Times New Roman"/>
          <w:lang w:eastAsia="zh-CN"/>
        </w:rPr>
        <w:t>，</w:t>
      </w:r>
      <w:r>
        <w:rPr>
          <w:rFonts w:hint="default" w:ascii="Times New Roman" w:hAnsi="Times New Roman" w:eastAsia="仿宋" w:cs="Times New Roman"/>
        </w:rPr>
        <w:t>考试时间</w:t>
      </w:r>
      <w:r>
        <w:rPr>
          <w:rFonts w:hint="eastAsia" w:ascii="Times New Roman" w:hAnsi="Times New Roman" w:eastAsia="仿宋" w:cs="Times New Roman"/>
          <w:color w:val="FF0000"/>
          <w:lang w:val="en-US" w:eastAsia="zh-CN"/>
        </w:rPr>
        <w:t>60</w:t>
      </w:r>
      <w:r>
        <w:rPr>
          <w:rFonts w:hint="default" w:ascii="Times New Roman" w:hAnsi="Times New Roman" w:eastAsia="仿宋" w:cs="Times New Roman"/>
        </w:rPr>
        <w:t>分钟</w:t>
      </w:r>
      <w:r>
        <w:rPr>
          <w:rFonts w:hint="default" w:ascii="Times New Roman" w:hAnsi="Times New Roman" w:eastAsia="仿宋" w:cs="Times New Roman"/>
          <w:lang w:eastAsia="zh-CN"/>
        </w:rPr>
        <w:t>。</w:t>
      </w:r>
    </w:p>
    <w:p w14:paraId="40411BA9">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default" w:ascii="Times New Roman" w:hAnsi="Times New Roman" w:eastAsia="仿宋" w:cs="Times New Roman"/>
          <w:lang w:val="en-US" w:eastAsia="zh-CN"/>
        </w:rPr>
      </w:pPr>
      <w:r>
        <w:rPr>
          <w:rFonts w:hint="default" w:ascii="Times New Roman" w:hAnsi="Times New Roman" w:eastAsia="仿宋" w:cs="Times New Roman"/>
        </w:rPr>
        <w:t xml:space="preserve">2. </w:t>
      </w:r>
      <w:r>
        <w:rPr>
          <w:rFonts w:hint="default" w:ascii="Times New Roman" w:hAnsi="Times New Roman" w:eastAsia="仿宋" w:cs="Times New Roman"/>
          <w:lang w:val="en-US" w:eastAsia="zh-CN"/>
        </w:rPr>
        <w:t>本试卷共</w:t>
      </w:r>
      <w:r>
        <w:rPr>
          <w:rFonts w:hint="eastAsia" w:ascii="Times New Roman" w:hAnsi="Times New Roman" w:eastAsia="仿宋" w:cs="Times New Roman"/>
          <w:color w:val="FF0000"/>
          <w:lang w:val="en-US" w:eastAsia="zh-CN"/>
        </w:rPr>
        <w:t>3</w:t>
      </w:r>
      <w:r>
        <w:rPr>
          <w:rFonts w:hint="default" w:ascii="Times New Roman" w:hAnsi="Times New Roman" w:eastAsia="仿宋" w:cs="Times New Roman"/>
          <w:lang w:val="en-US" w:eastAsia="zh-CN"/>
        </w:rPr>
        <w:t>页，要求在</w:t>
      </w:r>
      <w:r>
        <w:rPr>
          <w:rFonts w:hint="eastAsia" w:ascii="Times New Roman" w:hAnsi="Times New Roman" w:eastAsia="仿宋" w:cs="Times New Roman"/>
          <w:em w:val="dot"/>
          <w:lang w:val="en-US" w:eastAsia="zh-CN"/>
        </w:rPr>
        <w:t>试</w:t>
      </w:r>
      <w:r>
        <w:rPr>
          <w:rFonts w:hint="default" w:ascii="Times New Roman" w:hAnsi="Times New Roman" w:eastAsia="仿宋" w:cs="Times New Roman"/>
          <w:em w:val="dot"/>
          <w:lang w:val="en-US" w:eastAsia="zh-CN"/>
        </w:rPr>
        <w:t>卷</w:t>
      </w:r>
      <w:r>
        <w:rPr>
          <w:rFonts w:hint="default" w:ascii="Times New Roman" w:hAnsi="Times New Roman" w:eastAsia="仿宋" w:cs="Times New Roman"/>
          <w:lang w:val="en-US" w:eastAsia="zh-CN"/>
        </w:rPr>
        <w:t>上</w:t>
      </w:r>
      <w:r>
        <w:rPr>
          <w:rFonts w:hint="eastAsia" w:ascii="Times New Roman" w:hAnsi="Times New Roman" w:eastAsia="仿宋" w:cs="Times New Roman"/>
          <w:lang w:val="en-US" w:eastAsia="zh-CN"/>
        </w:rPr>
        <w:t>对应位置</w:t>
      </w:r>
      <w:r>
        <w:rPr>
          <w:rFonts w:hint="default" w:ascii="Times New Roman" w:hAnsi="Times New Roman" w:eastAsia="仿宋" w:cs="Times New Roman"/>
          <w:lang w:val="en-US" w:eastAsia="zh-CN"/>
        </w:rPr>
        <w:t>答题，要求字体工整、笔迹清楚。</w:t>
      </w:r>
    </w:p>
    <w:p w14:paraId="55AE2486">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default" w:ascii="Times New Roman" w:hAnsi="Times New Roman" w:eastAsia="仿宋" w:cs="Times New Roman"/>
          <w:lang w:val="en-US" w:eastAsia="zh-CN"/>
        </w:rPr>
      </w:pPr>
      <w:r>
        <w:rPr>
          <w:rFonts w:hint="default" w:ascii="Times New Roman" w:hAnsi="Times New Roman" w:eastAsia="仿宋" w:cs="Times New Roman"/>
        </w:rPr>
        <w:t xml:space="preserve">3. </w:t>
      </w:r>
      <w:r>
        <w:rPr>
          <w:rFonts w:hint="default" w:ascii="Times New Roman" w:hAnsi="Times New Roman" w:eastAsia="仿宋" w:cs="Times New Roman"/>
          <w:lang w:val="en-US" w:eastAsia="zh-CN"/>
        </w:rPr>
        <w:t>答题前，请先在</w:t>
      </w:r>
      <w:r>
        <w:rPr>
          <w:rFonts w:hint="eastAsia" w:ascii="Times New Roman" w:hAnsi="Times New Roman" w:eastAsia="仿宋" w:cs="Times New Roman"/>
          <w:lang w:val="en-US" w:eastAsia="zh-CN"/>
        </w:rPr>
        <w:t>试</w:t>
      </w:r>
      <w:r>
        <w:rPr>
          <w:rFonts w:hint="default" w:ascii="Times New Roman" w:hAnsi="Times New Roman" w:eastAsia="仿宋" w:cs="Times New Roman"/>
          <w:lang w:val="en-US" w:eastAsia="zh-CN"/>
        </w:rPr>
        <w:t>卷上认真填写姓名、</w:t>
      </w:r>
      <w:r>
        <w:rPr>
          <w:rFonts w:hint="eastAsia" w:ascii="Times New Roman" w:hAnsi="Times New Roman" w:eastAsia="仿宋" w:cs="Times New Roman"/>
          <w:lang w:val="en-US" w:eastAsia="zh-CN"/>
        </w:rPr>
        <w:t>考</w:t>
      </w:r>
      <w:r>
        <w:rPr>
          <w:rFonts w:hint="default" w:ascii="Times New Roman" w:hAnsi="Times New Roman" w:eastAsia="仿宋" w:cs="Times New Roman"/>
          <w:lang w:val="en-US" w:eastAsia="zh-CN"/>
        </w:rPr>
        <w:t>号</w:t>
      </w:r>
      <w:r>
        <w:rPr>
          <w:rFonts w:hint="eastAsia" w:ascii="Times New Roman" w:hAnsi="Times New Roman" w:eastAsia="仿宋" w:cs="Times New Roman"/>
          <w:lang w:val="en-US" w:eastAsia="zh-CN"/>
        </w:rPr>
        <w:t>、学校</w:t>
      </w:r>
      <w:r>
        <w:rPr>
          <w:rFonts w:hint="default" w:ascii="Times New Roman" w:hAnsi="Times New Roman" w:eastAsia="仿宋" w:cs="Times New Roman"/>
          <w:lang w:val="en-US" w:eastAsia="zh-CN"/>
        </w:rPr>
        <w:t>和</w:t>
      </w:r>
      <w:r>
        <w:rPr>
          <w:rFonts w:hint="eastAsia" w:ascii="Times New Roman" w:hAnsi="Times New Roman" w:eastAsia="仿宋" w:cs="Times New Roman"/>
          <w:lang w:val="en-US" w:eastAsia="zh-CN"/>
        </w:rPr>
        <w:t>年级</w:t>
      </w:r>
      <w:r>
        <w:rPr>
          <w:rFonts w:hint="default" w:ascii="Times New Roman" w:hAnsi="Times New Roman" w:eastAsia="仿宋" w:cs="Times New Roman"/>
          <w:lang w:val="en-US" w:eastAsia="zh-CN"/>
        </w:rPr>
        <w:t>。</w:t>
      </w:r>
    </w:p>
    <w:p w14:paraId="0F8E0AB3">
      <w:pPr>
        <w:rPr>
          <w:rFonts w:hint="eastAsia" w:cs="宋体"/>
          <w:b/>
          <w:bCs/>
        </w:rPr>
      </w:pPr>
    </w:p>
    <w:p w14:paraId="3505ECD1">
      <w:pPr>
        <w:keepNext w:val="0"/>
        <w:keepLines w:val="0"/>
        <w:pageBreakBefore w:val="0"/>
        <w:widowControl w:val="0"/>
        <w:kinsoku/>
        <w:wordWrap/>
        <w:overflowPunct/>
        <w:topLinePunct w:val="0"/>
        <w:autoSpaceDE/>
        <w:autoSpaceDN/>
        <w:bidi w:val="0"/>
        <w:adjustRightInd/>
        <w:snapToGrid/>
        <w:spacing w:line="540" w:lineRule="exact"/>
        <w:jc w:val="left"/>
        <w:textAlignment w:val="center"/>
        <w:rPr>
          <w:rFonts w:hint="default" w:ascii="仿宋" w:hAnsi="仿宋" w:eastAsia="仿宋" w:cs="仿宋"/>
          <w:b/>
          <w:i w:val="0"/>
          <w:color w:val="000000"/>
          <w:sz w:val="21"/>
          <w:szCs w:val="21"/>
          <w:lang w:val="en-US" w:eastAsia="zh-CN"/>
        </w:rPr>
      </w:pPr>
      <w:r>
        <w:rPr>
          <w:rFonts w:hint="eastAsia" w:ascii="仿宋" w:hAnsi="仿宋" w:eastAsia="仿宋" w:cs="仿宋"/>
          <w:b/>
          <w:i w:val="0"/>
          <w:color w:val="000000"/>
          <w:sz w:val="21"/>
          <w:szCs w:val="21"/>
        </w:rPr>
        <w:t>一、选择题</w:t>
      </w:r>
      <w:r>
        <w:rPr>
          <w:rFonts w:hint="eastAsia" w:ascii="仿宋" w:hAnsi="仿宋" w:eastAsia="仿宋" w:cs="仿宋"/>
          <w:b/>
          <w:i w:val="0"/>
          <w:color w:val="000000"/>
          <w:sz w:val="21"/>
          <w:szCs w:val="21"/>
          <w:lang w:eastAsia="zh-CN"/>
        </w:rPr>
        <w:t>（</w:t>
      </w:r>
      <w:r>
        <w:rPr>
          <w:rFonts w:hint="eastAsia" w:ascii="仿宋" w:hAnsi="仿宋" w:eastAsia="仿宋" w:cs="仿宋"/>
          <w:b/>
          <w:i w:val="0"/>
          <w:color w:val="000000"/>
          <w:sz w:val="21"/>
          <w:szCs w:val="21"/>
          <w:lang w:val="en-US" w:eastAsia="zh-CN"/>
        </w:rPr>
        <w:t>2*10=20）</w:t>
      </w:r>
    </w:p>
    <w:p w14:paraId="5D465E0C">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z w:val="21"/>
          <w:szCs w:val="21"/>
        </w:rPr>
        <w:t>1．下列变化属于化学变化的是</w:t>
      </w:r>
    </w:p>
    <w:p w14:paraId="301FC157">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540" w:lineRule="exact"/>
        <w:ind w:left="300"/>
        <w:jc w:val="left"/>
        <w:textAlignment w:val="center"/>
        <w:rPr>
          <w:rFonts w:hint="eastAsia" w:ascii="仿宋" w:hAnsi="仿宋" w:eastAsia="仿宋" w:cs="仿宋"/>
          <w:sz w:val="21"/>
          <w:szCs w:val="21"/>
        </w:rPr>
      </w:pPr>
      <w:r>
        <w:rPr>
          <w:rFonts w:hint="eastAsia" w:ascii="仿宋" w:hAnsi="仿宋" w:eastAsia="仿宋" w:cs="仿宋"/>
          <w:sz w:val="21"/>
          <w:szCs w:val="21"/>
        </w:rPr>
        <w:t>A．</w:t>
      </w:r>
      <w:r>
        <w:rPr>
          <w:rFonts w:hint="eastAsia" w:ascii="仿宋" w:hAnsi="仿宋" w:eastAsia="仿宋" w:cs="仿宋"/>
          <w:sz w:val="21"/>
          <w:szCs w:val="21"/>
          <w:lang w:val="en-US" w:eastAsia="zh-CN"/>
        </w:rPr>
        <w:t>蜡烛融化</w:t>
      </w:r>
      <w:r>
        <w:rPr>
          <w:rFonts w:hint="eastAsia" w:ascii="仿宋" w:hAnsi="仿宋" w:eastAsia="仿宋" w:cs="仿宋"/>
          <w:sz w:val="21"/>
          <w:szCs w:val="21"/>
        </w:rPr>
        <w:tab/>
      </w:r>
      <w:r>
        <w:rPr>
          <w:rFonts w:hint="eastAsia" w:ascii="仿宋" w:hAnsi="仿宋" w:eastAsia="仿宋" w:cs="仿宋"/>
          <w:sz w:val="21"/>
          <w:szCs w:val="21"/>
        </w:rPr>
        <w:t>B．酒精挥发</w:t>
      </w:r>
      <w:r>
        <w:rPr>
          <w:rFonts w:hint="eastAsia" w:ascii="仿宋" w:hAnsi="仿宋" w:eastAsia="仿宋" w:cs="仿宋"/>
          <w:sz w:val="21"/>
          <w:szCs w:val="21"/>
        </w:rPr>
        <w:tab/>
      </w:r>
      <w:r>
        <w:rPr>
          <w:rFonts w:hint="eastAsia" w:ascii="仿宋" w:hAnsi="仿宋" w:eastAsia="仿宋" w:cs="仿宋"/>
          <w:sz w:val="21"/>
          <w:szCs w:val="21"/>
        </w:rPr>
        <w:t>C．镁条燃烧</w:t>
      </w:r>
      <w:r>
        <w:rPr>
          <w:rFonts w:hint="eastAsia" w:ascii="仿宋" w:hAnsi="仿宋" w:eastAsia="仿宋" w:cs="仿宋"/>
          <w:sz w:val="21"/>
          <w:szCs w:val="21"/>
        </w:rPr>
        <w:tab/>
      </w:r>
      <w:r>
        <w:rPr>
          <w:rFonts w:hint="eastAsia" w:ascii="仿宋" w:hAnsi="仿宋" w:eastAsia="仿宋" w:cs="仿宋"/>
          <w:sz w:val="21"/>
          <w:szCs w:val="21"/>
        </w:rPr>
        <w:t>D．矿石粉碎</w:t>
      </w:r>
    </w:p>
    <w:p w14:paraId="45F5FB52">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．空气成分中含量多且可用作保护气的是</w:t>
      </w:r>
    </w:p>
    <w:p w14:paraId="67F9A4C5">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540" w:lineRule="exact"/>
        <w:ind w:left="300"/>
        <w:jc w:val="left"/>
        <w:textAlignment w:val="center"/>
        <w:rPr>
          <w:rFonts w:hint="eastAsia" w:ascii="仿宋" w:hAnsi="仿宋" w:eastAsia="仿宋" w:cs="仿宋"/>
          <w:sz w:val="21"/>
          <w:szCs w:val="21"/>
        </w:rPr>
      </w:pPr>
      <w:r>
        <w:rPr>
          <w:rFonts w:hint="eastAsia" w:ascii="仿宋" w:hAnsi="仿宋" w:eastAsia="仿宋" w:cs="仿宋"/>
          <w:sz w:val="21"/>
          <w:szCs w:val="21"/>
        </w:rPr>
        <w:t>A．</w:t>
      </w:r>
      <w:r>
        <w:rPr>
          <w:rFonts w:hint="eastAsia" w:ascii="仿宋" w:hAnsi="仿宋" w:eastAsia="仿宋" w:cs="仿宋"/>
          <w:sz w:val="21"/>
          <w:szCs w:val="21"/>
        </w:rPr>
        <w:object>
          <v:shape id="_x0000_i1025" o:spt="75" alt="eqIdf5547e0098754a8e3f31bae5d5bcb4dd" type="#_x0000_t75" style="height:15.6pt;width:14.95pt;" o:ole="t" filled="f" o:preferrelative="t" stroked="f" coordsize="21600,21600">
            <v:path/>
            <v:fill on="f" focussize="0,0"/>
            <v:stroke on="f" joinstyle="miter"/>
            <v:imagedata r:id="rId9" o:title="eqIdf5547e0098754a8e3f31bae5d5bcb4dd"/>
            <o:lock v:ext="edit" aspectratio="t"/>
            <w10:wrap type="none"/>
            <w10:anchorlock/>
          </v:shape>
          <o:OLEObject Type="Embed" ProgID="Equation.DSMT4" ShapeID="_x0000_i1025" DrawAspect="Content" ObjectID="_1468075725" r:id="rId8">
            <o:LockedField>false</o:LockedField>
          </o:OLEObject>
        </w:object>
      </w:r>
      <w:r>
        <w:rPr>
          <w:rFonts w:hint="eastAsia" w:ascii="仿宋" w:hAnsi="仿宋" w:eastAsia="仿宋" w:cs="仿宋"/>
          <w:sz w:val="21"/>
          <w:szCs w:val="21"/>
        </w:rPr>
        <w:tab/>
      </w:r>
      <w:r>
        <w:rPr>
          <w:rFonts w:hint="eastAsia" w:ascii="仿宋" w:hAnsi="仿宋" w:eastAsia="仿宋" w:cs="仿宋"/>
          <w:sz w:val="21"/>
          <w:szCs w:val="21"/>
        </w:rPr>
        <w:t>B．</w:t>
      </w:r>
      <w:r>
        <w:rPr>
          <w:rFonts w:hint="eastAsia" w:ascii="仿宋" w:hAnsi="仿宋" w:eastAsia="仿宋" w:cs="仿宋"/>
          <w:sz w:val="21"/>
          <w:szCs w:val="21"/>
        </w:rPr>
        <w:object>
          <v:shape id="_x0000_i1026" o:spt="75" alt="eqId1e762a80c1216318892c2155bef79681" type="#_x0000_t75" style="height:15.35pt;width:14.05pt;" o:ole="t" filled="f" o:preferrelative="t" stroked="f" coordsize="21600,21600">
            <v:path/>
            <v:fill on="f" focussize="0,0"/>
            <v:stroke on="f" joinstyle="miter"/>
            <v:imagedata r:id="rId11" o:title="eqId1e762a80c1216318892c2155bef79681"/>
            <o:lock v:ext="edit" aspectratio="t"/>
            <w10:wrap type="none"/>
            <w10:anchorlock/>
          </v:shape>
          <o:OLEObject Type="Embed" ProgID="Equation.DSMT4" ShapeID="_x0000_i1026" DrawAspect="Content" ObjectID="_1468075726" r:id="rId10">
            <o:LockedField>false</o:LockedField>
          </o:OLEObject>
        </w:object>
      </w:r>
      <w:r>
        <w:rPr>
          <w:rFonts w:hint="eastAsia" w:ascii="仿宋" w:hAnsi="仿宋" w:eastAsia="仿宋" w:cs="仿宋"/>
          <w:sz w:val="21"/>
          <w:szCs w:val="21"/>
        </w:rPr>
        <w:tab/>
      </w:r>
      <w:r>
        <w:rPr>
          <w:rFonts w:hint="eastAsia" w:ascii="仿宋" w:hAnsi="仿宋" w:eastAsia="仿宋" w:cs="仿宋"/>
          <w:sz w:val="21"/>
          <w:szCs w:val="21"/>
        </w:rPr>
        <w:t>C．稀有气体</w:t>
      </w:r>
      <w:r>
        <w:rPr>
          <w:rFonts w:hint="eastAsia" w:ascii="仿宋" w:hAnsi="仿宋" w:eastAsia="仿宋" w:cs="仿宋"/>
          <w:sz w:val="21"/>
          <w:szCs w:val="21"/>
        </w:rPr>
        <w:tab/>
      </w:r>
      <w:r>
        <w:rPr>
          <w:rFonts w:hint="eastAsia" w:ascii="仿宋" w:hAnsi="仿宋" w:eastAsia="仿宋" w:cs="仿宋"/>
          <w:sz w:val="21"/>
          <w:szCs w:val="21"/>
        </w:rPr>
        <w:t>D．</w:t>
      </w:r>
      <w:r>
        <w:rPr>
          <w:rFonts w:hint="eastAsia" w:ascii="仿宋" w:hAnsi="仿宋" w:eastAsia="仿宋" w:cs="仿宋"/>
          <w:sz w:val="21"/>
          <w:szCs w:val="21"/>
        </w:rPr>
        <w:object>
          <v:shape id="_x0000_i1027" o:spt="75" alt="eqIda4298cb837170c021b9f2cd4e674a6a3" type="#_x0000_t75" style="height:15.8pt;width:21.1pt;" o:ole="t" filled="f" o:preferrelative="t" stroked="f" coordsize="21600,21600">
            <v:path/>
            <v:fill on="f" focussize="0,0"/>
            <v:stroke on="f" joinstyle="miter"/>
            <v:imagedata r:id="rId13" o:title="eqIda4298cb837170c021b9f2cd4e674a6a3"/>
            <o:lock v:ext="edit" aspectratio="t"/>
            <w10:wrap type="none"/>
            <w10:anchorlock/>
          </v:shape>
          <o:OLEObject Type="Embed" ProgID="Equation.DSMT4" ShapeID="_x0000_i1027" DrawAspect="Content" ObjectID="_1468075727" r:id="rId12">
            <o:LockedField>false</o:LockedField>
          </o:OLEObject>
        </w:object>
      </w:r>
    </w:p>
    <w:p w14:paraId="5E79FDFA">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p>
    <w:p w14:paraId="6257349B">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石油古称“洧水”，《汉书》中“高奴县有洧水可燃”、《梦溪笔谈》中“予知其烟可用，试扫其烟为墨，黑光如漆”。下列关于“洧水”的说法错误的是</w:t>
      </w:r>
    </w:p>
    <w:p w14:paraId="1615A63F">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A．具有可燃性</w:t>
      </w:r>
      <w:r>
        <w:rPr>
          <w:rFonts w:hint="eastAsia" w:ascii="仿宋" w:hAnsi="仿宋" w:eastAsia="仿宋" w:cs="仿宋"/>
          <w:sz w:val="21"/>
          <w:szCs w:val="21"/>
        </w:rPr>
        <w:tab/>
      </w:r>
      <w:r>
        <w:rPr>
          <w:rFonts w:hint="eastAsia" w:ascii="仿宋" w:hAnsi="仿宋" w:eastAsia="仿宋" w:cs="仿宋"/>
          <w:sz w:val="21"/>
          <w:szCs w:val="21"/>
        </w:rPr>
        <w:t>B．是一种黏稠状液体</w:t>
      </w:r>
    </w:p>
    <w:p w14:paraId="5E891EB9">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C．属于纯净物</w:t>
      </w:r>
      <w:r>
        <w:rPr>
          <w:rFonts w:hint="eastAsia" w:ascii="仿宋" w:hAnsi="仿宋" w:eastAsia="仿宋" w:cs="仿宋"/>
          <w:sz w:val="21"/>
          <w:szCs w:val="21"/>
        </w:rPr>
        <w:tab/>
      </w:r>
      <w:r>
        <w:rPr>
          <w:rFonts w:hint="eastAsia" w:ascii="仿宋" w:hAnsi="仿宋" w:eastAsia="仿宋" w:cs="仿宋"/>
          <w:sz w:val="21"/>
          <w:szCs w:val="21"/>
        </w:rPr>
        <w:t>D．“其烟”的主要成分为炭黑</w:t>
      </w:r>
    </w:p>
    <w:p w14:paraId="62953D08">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p>
    <w:p w14:paraId="48749969">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．规范操作是实验成功的保证，下列实验操作正确的是</w:t>
      </w:r>
    </w:p>
    <w:p w14:paraId="2498675E">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540" w:lineRule="exact"/>
        <w:ind w:left="300"/>
        <w:jc w:val="left"/>
        <w:textAlignment w:val="center"/>
        <w:rPr>
          <w:rFonts w:hint="eastAsia" w:ascii="仿宋" w:hAnsi="仿宋" w:eastAsia="仿宋" w:cs="仿宋"/>
          <w:sz w:val="21"/>
          <w:szCs w:val="21"/>
        </w:rPr>
      </w:pPr>
      <w:r>
        <w:rPr>
          <w:rFonts w:hint="eastAsia" w:ascii="仿宋" w:hAnsi="仿宋" w:eastAsia="仿宋" w:cs="仿宋"/>
          <w:sz w:val="21"/>
          <w:szCs w:val="21"/>
        </w:rPr>
        <w:t>A．稀释浓硫酸</w:t>
      </w:r>
      <w:r>
        <w:rPr>
          <w:rFonts w:hint="eastAsia" w:ascii="仿宋" w:hAnsi="仿宋" w:eastAsia="仿宋" w:cs="仿宋"/>
          <w:strike w:val="0"/>
          <w:kern w:val="0"/>
          <w:sz w:val="21"/>
          <w:szCs w:val="21"/>
          <w:u w:val="none"/>
        </w:rPr>
        <w:drawing>
          <wp:inline distT="0" distB="0" distL="114300" distR="114300">
            <wp:extent cx="1038225" cy="971550"/>
            <wp:effectExtent l="0" t="0" r="9525" b="0"/>
            <wp:docPr id="100013" name="图片 100013" descr="@@@8a11bb6d-f8e4-4fa2-95dd-9d588b3d0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8a11bb6d-f8e4-4fa2-95dd-9d588b3d0815"/>
                    <pic:cNvPicPr>
                      <a:picLocks noChangeAspect="1"/>
                    </pic:cNvPicPr>
                  </pic:nvPicPr>
                  <pic:blipFill>
                    <a:blip r:embed="rId14"/>
                    <a:stretch>
                      <a:fillRect/>
                    </a:stretch>
                  </pic:blipFill>
                  <pic:spPr>
                    <a:xfrm>
                      <a:off x="0" y="0"/>
                      <a:ext cx="1038225" cy="971550"/>
                    </a:xfrm>
                    <a:prstGeom prst="rect">
                      <a:avLst/>
                    </a:prstGeom>
                  </pic:spPr>
                </pic:pic>
              </a:graphicData>
            </a:graphic>
          </wp:inline>
        </w:drawing>
      </w:r>
      <w:r>
        <w:rPr>
          <w:rFonts w:hint="eastAsia" w:ascii="仿宋" w:hAnsi="仿宋" w:eastAsia="仿宋" w:cs="仿宋"/>
          <w:sz w:val="21"/>
          <w:szCs w:val="21"/>
        </w:rPr>
        <w:tab/>
      </w:r>
      <w:r>
        <w:rPr>
          <w:rFonts w:hint="eastAsia" w:ascii="仿宋" w:hAnsi="仿宋" w:eastAsia="仿宋" w:cs="仿宋"/>
          <w:sz w:val="21"/>
          <w:szCs w:val="21"/>
        </w:rPr>
        <w:t>B．称量食盐</w:t>
      </w:r>
      <w:r>
        <w:rPr>
          <w:rFonts w:hint="eastAsia" w:ascii="仿宋" w:hAnsi="仿宋" w:eastAsia="仿宋" w:cs="仿宋"/>
          <w:strike w:val="0"/>
          <w:kern w:val="0"/>
          <w:sz w:val="21"/>
          <w:szCs w:val="21"/>
          <w:u w:val="none"/>
        </w:rPr>
        <w:drawing>
          <wp:inline distT="0" distB="0" distL="114300" distR="114300">
            <wp:extent cx="1266825" cy="628650"/>
            <wp:effectExtent l="0" t="0" r="9525" b="0"/>
            <wp:docPr id="100015" name="图片 100015" descr="@@@5a236602-4ec3-4b5a-a723-d4bd89c5b7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5a236602-4ec3-4b5a-a723-d4bd89c5b7d9"/>
                    <pic:cNvPicPr>
                      <a:picLocks noChangeAspect="1"/>
                    </pic:cNvPicPr>
                  </pic:nvPicPr>
                  <pic:blipFill>
                    <a:blip r:embed="rId15"/>
                    <a:stretch>
                      <a:fillRect/>
                    </a:stretch>
                  </pic:blipFill>
                  <pic:spPr>
                    <a:xfrm>
                      <a:off x="0" y="0"/>
                      <a:ext cx="1266825" cy="628650"/>
                    </a:xfrm>
                    <a:prstGeom prst="rect">
                      <a:avLst/>
                    </a:prstGeom>
                  </pic:spPr>
                </pic:pic>
              </a:graphicData>
            </a:graphic>
          </wp:inline>
        </w:drawing>
      </w:r>
    </w:p>
    <w:p w14:paraId="5C67B9FF">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540" w:lineRule="exact"/>
        <w:ind w:left="300"/>
        <w:jc w:val="left"/>
        <w:textAlignment w:val="center"/>
        <w:rPr>
          <w:rFonts w:hint="eastAsia" w:ascii="仿宋" w:hAnsi="仿宋" w:eastAsia="仿宋" w:cs="仿宋"/>
          <w:sz w:val="21"/>
          <w:szCs w:val="21"/>
        </w:rPr>
      </w:pPr>
      <w:r>
        <w:rPr>
          <w:rFonts w:hint="eastAsia" w:ascii="仿宋" w:hAnsi="仿宋" w:eastAsia="仿宋" w:cs="仿宋"/>
          <w:sz w:val="21"/>
          <w:szCs w:val="21"/>
        </w:rPr>
        <w:t>C．测溶液的pH</w:t>
      </w:r>
      <w:r>
        <w:rPr>
          <w:rFonts w:hint="eastAsia" w:ascii="仿宋" w:hAnsi="仿宋" w:eastAsia="仿宋" w:cs="仿宋"/>
          <w:strike w:val="0"/>
          <w:kern w:val="0"/>
          <w:sz w:val="21"/>
          <w:szCs w:val="21"/>
          <w:u w:val="none"/>
        </w:rPr>
        <w:drawing>
          <wp:inline distT="0" distB="0" distL="114300" distR="114300">
            <wp:extent cx="1133475" cy="904875"/>
            <wp:effectExtent l="0" t="0" r="9525" b="9525"/>
            <wp:docPr id="100017" name="图片 100017" descr="@@@1980c118-1e61-4b24-aa9f-849336c36f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1980c118-1e61-4b24-aa9f-849336c36ffa"/>
                    <pic:cNvPicPr>
                      <a:picLocks noChangeAspect="1"/>
                    </pic:cNvPicPr>
                  </pic:nvPicPr>
                  <pic:blipFill>
                    <a:blip r:embed="rId16"/>
                    <a:stretch>
                      <a:fillRect/>
                    </a:stretch>
                  </pic:blipFill>
                  <pic:spPr>
                    <a:xfrm>
                      <a:off x="0" y="0"/>
                      <a:ext cx="1133475" cy="904875"/>
                    </a:xfrm>
                    <a:prstGeom prst="rect">
                      <a:avLst/>
                    </a:prstGeom>
                  </pic:spPr>
                </pic:pic>
              </a:graphicData>
            </a:graphic>
          </wp:inline>
        </w:drawing>
      </w:r>
      <w:r>
        <w:rPr>
          <w:rFonts w:hint="eastAsia" w:ascii="仿宋" w:hAnsi="仿宋" w:eastAsia="仿宋" w:cs="仿宋"/>
          <w:sz w:val="21"/>
          <w:szCs w:val="21"/>
        </w:rPr>
        <w:tab/>
      </w:r>
      <w:r>
        <w:rPr>
          <w:rFonts w:hint="eastAsia" w:ascii="仿宋" w:hAnsi="仿宋" w:eastAsia="仿宋" w:cs="仿宋"/>
          <w:sz w:val="21"/>
          <w:szCs w:val="21"/>
        </w:rPr>
        <w:t>D．溶解食盐</w:t>
      </w:r>
      <w:r>
        <w:rPr>
          <w:rFonts w:hint="eastAsia" w:ascii="仿宋" w:hAnsi="仿宋" w:eastAsia="仿宋" w:cs="仿宋"/>
          <w:strike w:val="0"/>
          <w:kern w:val="0"/>
          <w:sz w:val="21"/>
          <w:szCs w:val="21"/>
          <w:u w:val="none"/>
        </w:rPr>
        <w:drawing>
          <wp:inline distT="0" distB="0" distL="114300" distR="114300">
            <wp:extent cx="571500" cy="942975"/>
            <wp:effectExtent l="0" t="0" r="0" b="9525"/>
            <wp:docPr id="100019" name="图片 100019" descr="@@@27aa3bbf-7114-488e-adc9-deff27a513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27aa3bbf-7114-488e-adc9-deff27a5132d"/>
                    <pic:cNvPicPr>
                      <a:picLocks noChangeAspect="1"/>
                    </pic:cNvPicPr>
                  </pic:nvPicPr>
                  <pic:blipFill>
                    <a:blip r:embed="rId17"/>
                    <a:stretch>
                      <a:fillRect/>
                    </a:stretch>
                  </pic:blipFill>
                  <pic:spPr>
                    <a:xfrm>
                      <a:off x="0" y="0"/>
                      <a:ext cx="571500" cy="942975"/>
                    </a:xfrm>
                    <a:prstGeom prst="rect">
                      <a:avLst/>
                    </a:prstGeom>
                  </pic:spPr>
                </pic:pic>
              </a:graphicData>
            </a:graphic>
          </wp:inline>
        </w:drawing>
      </w:r>
    </w:p>
    <w:p w14:paraId="418EC98E">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．同学们在观察实验时描述的下列实验现象正确的是</w:t>
      </w:r>
    </w:p>
    <w:p w14:paraId="019444B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A．红磷在空气中燃烧，产生大量白色烟雾</w:t>
      </w:r>
    </w:p>
    <w:p w14:paraId="76210B8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B．石蜡在氧气中燃烧时，有水和二氧化碳生成</w:t>
      </w:r>
    </w:p>
    <w:p w14:paraId="74EAE4A0">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C．硫粉在氧气中燃烧，产生明亮的蓝紫色火焰，生成刺激性气味气体并放热</w:t>
      </w:r>
    </w:p>
    <w:p w14:paraId="3A1680AB">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D．铁在空气中剧烈燃烧、火星四射生成白色固体</w:t>
      </w:r>
    </w:p>
    <w:p w14:paraId="42F6357A">
      <w:pPr>
        <w:keepNext w:val="0"/>
        <w:keepLines w:val="0"/>
        <w:pageBreakBefore w:val="0"/>
        <w:widowControl w:val="0"/>
        <w:kinsoku/>
        <w:wordWrap/>
        <w:overflowPunct/>
        <w:topLinePunct w:val="0"/>
        <w:autoSpaceDE/>
        <w:autoSpaceDN/>
        <w:bidi w:val="0"/>
        <w:adjustRightInd/>
        <w:snapToGrid/>
        <w:spacing w:line="540" w:lineRule="exact"/>
        <w:rPr>
          <w:rFonts w:hint="eastAsia" w:ascii="仿宋" w:hAnsi="仿宋" w:eastAsia="仿宋" w:cs="仿宋"/>
          <w:b/>
          <w:bCs/>
          <w:sz w:val="21"/>
          <w:szCs w:val="21"/>
        </w:rPr>
      </w:pPr>
    </w:p>
    <w:p w14:paraId="359AB0CD">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b/>
          <w:bCs/>
          <w:sz w:val="21"/>
          <w:szCs w:val="21"/>
          <w:lang w:val="en-US" w:eastAsia="zh-CN"/>
        </w:rPr>
        <w:t>6</w:t>
      </w:r>
      <w:r>
        <w:rPr>
          <w:rFonts w:hint="eastAsia" w:ascii="仿宋" w:hAnsi="仿宋" w:eastAsia="仿宋" w:cs="仿宋"/>
          <w:sz w:val="21"/>
          <w:szCs w:val="21"/>
        </w:rPr>
        <w:t>．由我国著名科学家、中国科学院院士张青莲教授主持测定了铟、锑、铕等几种元素相对原子质量的新值。铕是一种稀土元素，在元素周期表中的有关信息如图所示，则下列说法正确的是</w:t>
      </w:r>
    </w:p>
    <w:p w14:paraId="6C2AFDE4">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trike w:val="0"/>
          <w:kern w:val="0"/>
          <w:sz w:val="21"/>
          <w:szCs w:val="21"/>
          <w:u w:val="none"/>
        </w:rPr>
        <w:drawing>
          <wp:anchor distT="0" distB="0" distL="114300" distR="114300" simplePos="0" relativeHeight="251660288" behindDoc="0" locked="0" layoutInCell="1" allowOverlap="1">
            <wp:simplePos x="0" y="0"/>
            <wp:positionH relativeFrom="column">
              <wp:posOffset>0</wp:posOffset>
            </wp:positionH>
            <wp:positionV relativeFrom="paragraph">
              <wp:posOffset>70485</wp:posOffset>
            </wp:positionV>
            <wp:extent cx="1019175" cy="1400175"/>
            <wp:effectExtent l="0" t="0" r="9525" b="9525"/>
            <wp:wrapSquare wrapText="bothSides"/>
            <wp:docPr id="100021" name="图片 100021" descr="@@@8fdb6f3d-b01d-410b-88b1-8e6f44beef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8fdb6f3d-b01d-410b-88b1-8e6f44beef3c"/>
                    <pic:cNvPicPr>
                      <a:picLocks noChangeAspect="1"/>
                    </pic:cNvPicPr>
                  </pic:nvPicPr>
                  <pic:blipFill>
                    <a:blip r:embed="rId18"/>
                    <a:stretch>
                      <a:fillRect/>
                    </a:stretch>
                  </pic:blipFill>
                  <pic:spPr>
                    <a:xfrm>
                      <a:off x="0" y="0"/>
                      <a:ext cx="1019175" cy="1400175"/>
                    </a:xfrm>
                    <a:prstGeom prst="rect">
                      <a:avLst/>
                    </a:prstGeom>
                  </pic:spPr>
                </pic:pic>
              </a:graphicData>
            </a:graphic>
          </wp:anchor>
        </w:drawing>
      </w:r>
    </w:p>
    <w:p w14:paraId="25143BD3">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A．铕原子的质量为152</w:t>
      </w:r>
    </w:p>
    <w:p w14:paraId="133E5AFA">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B．铕原子的中子数为63</w:t>
      </w:r>
    </w:p>
    <w:p w14:paraId="3D15D169">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C．铕原子的核外电子数为152</w:t>
      </w:r>
    </w:p>
    <w:p w14:paraId="28C83AC2">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D.</w:t>
      </w:r>
      <w:r>
        <w:rPr>
          <w:rFonts w:hint="eastAsia" w:ascii="仿宋" w:hAnsi="仿宋" w:eastAsia="仿宋" w:cs="仿宋"/>
          <w:sz w:val="21"/>
          <w:szCs w:val="21"/>
        </w:rPr>
        <w:t>铕原子的质子数为63</w:t>
      </w:r>
    </w:p>
    <w:p w14:paraId="3706E6A3">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p>
    <w:p w14:paraId="31A5B62D">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．空气中各成分应用广泛，以下用途主要由其物理性质决定的是</w:t>
      </w:r>
    </w:p>
    <w:p w14:paraId="277E87F6">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A．氧气用于气焊、气割</w:t>
      </w:r>
      <w:r>
        <w:rPr>
          <w:rFonts w:hint="eastAsia" w:ascii="仿宋" w:hAnsi="仿宋" w:eastAsia="仿宋" w:cs="仿宋"/>
          <w:sz w:val="21"/>
          <w:szCs w:val="21"/>
        </w:rPr>
        <w:tab/>
      </w:r>
      <w:r>
        <w:rPr>
          <w:rFonts w:hint="eastAsia" w:ascii="仿宋" w:hAnsi="仿宋" w:eastAsia="仿宋" w:cs="仿宋"/>
          <w:sz w:val="21"/>
          <w:szCs w:val="21"/>
        </w:rPr>
        <w:t>B．食品包装中充氮气防腐</w:t>
      </w:r>
    </w:p>
    <w:p w14:paraId="08D7B696">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C．稀有气体用于霓虹灯</w:t>
      </w:r>
      <w:r>
        <w:rPr>
          <w:rFonts w:hint="eastAsia" w:ascii="仿宋" w:hAnsi="仿宋" w:eastAsia="仿宋" w:cs="仿宋"/>
          <w:sz w:val="21"/>
          <w:szCs w:val="21"/>
        </w:rPr>
        <w:tab/>
      </w:r>
      <w:r>
        <w:rPr>
          <w:rFonts w:hint="eastAsia" w:ascii="仿宋" w:hAnsi="仿宋" w:eastAsia="仿宋" w:cs="仿宋"/>
          <w:sz w:val="21"/>
          <w:szCs w:val="21"/>
        </w:rPr>
        <w:t>D．二氧化碳用作气体肥料</w:t>
      </w:r>
    </w:p>
    <w:p w14:paraId="2EAC4B12">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8.</w:t>
      </w:r>
      <w:r>
        <w:rPr>
          <w:rFonts w:hint="eastAsia" w:ascii="仿宋" w:hAnsi="仿宋" w:eastAsia="仿宋" w:cs="仿宋"/>
          <w:sz w:val="21"/>
          <w:szCs w:val="21"/>
        </w:rPr>
        <w:t>甲、乙两种不含结晶水的固体物质的溶解度曲线如图，下列说法正确的是</w:t>
      </w:r>
    </w:p>
    <w:p w14:paraId="7B8BE9BB">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trike w:val="0"/>
          <w:kern w:val="0"/>
          <w:sz w:val="21"/>
          <w:szCs w:val="21"/>
          <w:u w:val="none"/>
          <w:lang w:val="en-US" w:eastAsia="zh-CN"/>
        </w:rPr>
        <w:t xml:space="preserve">                                                         </w:t>
      </w:r>
      <w:r>
        <w:rPr>
          <w:rFonts w:hint="eastAsia" w:ascii="仿宋" w:hAnsi="仿宋" w:eastAsia="仿宋" w:cs="仿宋"/>
          <w:strike w:val="0"/>
          <w:kern w:val="0"/>
          <w:sz w:val="21"/>
          <w:szCs w:val="21"/>
          <w:u w:val="none"/>
        </w:rPr>
        <w:drawing>
          <wp:anchor distT="0" distB="0" distL="114300" distR="114300" simplePos="0" relativeHeight="251661312" behindDoc="0" locked="0" layoutInCell="1" allowOverlap="1">
            <wp:simplePos x="0" y="0"/>
            <wp:positionH relativeFrom="column">
              <wp:posOffset>3800475</wp:posOffset>
            </wp:positionH>
            <wp:positionV relativeFrom="paragraph">
              <wp:posOffset>1905</wp:posOffset>
            </wp:positionV>
            <wp:extent cx="1857375" cy="1571625"/>
            <wp:effectExtent l="0" t="0" r="9525" b="9525"/>
            <wp:wrapSquare wrapText="bothSides"/>
            <wp:docPr id="100011" name="图片 100011" descr="@@@3a013f7c-15fa-4f32-94cc-c58ba0be6c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3a013f7c-15fa-4f32-94cc-c58ba0be6cea"/>
                    <pic:cNvPicPr>
                      <a:picLocks noChangeAspect="1"/>
                    </pic:cNvPicPr>
                  </pic:nvPicPr>
                  <pic:blipFill>
                    <a:blip r:embed="rId19"/>
                    <a:stretch>
                      <a:fillRect/>
                    </a:stretch>
                  </pic:blipFill>
                  <pic:spPr>
                    <a:xfrm>
                      <a:off x="0" y="0"/>
                      <a:ext cx="1857375" cy="1571625"/>
                    </a:xfrm>
                    <a:prstGeom prst="rect">
                      <a:avLst/>
                    </a:prstGeom>
                  </pic:spPr>
                </pic:pic>
              </a:graphicData>
            </a:graphic>
          </wp:anchor>
        </w:drawing>
      </w:r>
    </w:p>
    <w:p w14:paraId="3FA750AC">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00"/>
        <w:jc w:val="left"/>
        <w:textAlignment w:val="center"/>
        <w:rPr>
          <w:rFonts w:hint="eastAsia" w:ascii="仿宋" w:hAnsi="仿宋" w:eastAsia="仿宋" w:cs="仿宋"/>
          <w:sz w:val="21"/>
          <w:szCs w:val="21"/>
        </w:rPr>
      </w:pPr>
      <w:r>
        <w:rPr>
          <w:rFonts w:hint="eastAsia" w:ascii="仿宋" w:hAnsi="仿宋" w:eastAsia="仿宋" w:cs="仿宋"/>
          <w:sz w:val="21"/>
          <w:szCs w:val="21"/>
        </w:rPr>
        <w:t>A．甲的溶解度大于乙的溶解度</w:t>
      </w:r>
    </w:p>
    <w:p w14:paraId="4C7497DF">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00"/>
        <w:jc w:val="left"/>
        <w:textAlignment w:val="center"/>
        <w:rPr>
          <w:rFonts w:hint="eastAsia" w:ascii="仿宋" w:hAnsi="仿宋" w:eastAsia="仿宋" w:cs="仿宋"/>
          <w:sz w:val="21"/>
          <w:szCs w:val="21"/>
        </w:rPr>
      </w:pPr>
      <w:r>
        <w:rPr>
          <w:rFonts w:hint="eastAsia" w:ascii="仿宋" w:hAnsi="仿宋" w:eastAsia="仿宋" w:cs="仿宋"/>
          <w:sz w:val="21"/>
          <w:szCs w:val="21"/>
        </w:rPr>
        <w:t>B．t</w:t>
      </w:r>
      <w:r>
        <w:rPr>
          <w:rFonts w:hint="eastAsia" w:ascii="仿宋" w:hAnsi="仿宋" w:eastAsia="仿宋" w:cs="仿宋"/>
          <w:sz w:val="21"/>
          <w:szCs w:val="21"/>
          <w:vertAlign w:val="subscript"/>
        </w:rPr>
        <w:t>1</w:t>
      </w:r>
      <w:r>
        <w:rPr>
          <w:rFonts w:hint="eastAsia" w:ascii="仿宋" w:hAnsi="仿宋" w:eastAsia="仿宋" w:cs="仿宋"/>
          <w:sz w:val="21"/>
          <w:szCs w:val="21"/>
        </w:rPr>
        <w:t>℃时，甲、乙的饱和溶液中所含溶质的质量相等</w:t>
      </w:r>
    </w:p>
    <w:p w14:paraId="5E7C1FF5">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00"/>
        <w:jc w:val="left"/>
        <w:textAlignment w:val="center"/>
        <w:rPr>
          <w:rFonts w:hint="eastAsia" w:ascii="仿宋" w:hAnsi="仿宋" w:eastAsia="仿宋" w:cs="仿宋"/>
          <w:sz w:val="21"/>
          <w:szCs w:val="21"/>
        </w:rPr>
      </w:pPr>
      <w:r>
        <w:rPr>
          <w:rFonts w:hint="eastAsia" w:ascii="仿宋" w:hAnsi="仿宋" w:eastAsia="仿宋" w:cs="仿宋"/>
          <w:sz w:val="21"/>
          <w:szCs w:val="21"/>
        </w:rPr>
        <w:t>C．t2℃ 时，甲的饱和溶液中溶质与溶液的质量比为1:3</w:t>
      </w:r>
    </w:p>
    <w:p w14:paraId="233FCC96">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00"/>
        <w:jc w:val="left"/>
        <w:textAlignment w:val="center"/>
        <w:rPr>
          <w:rFonts w:hint="eastAsia" w:ascii="仿宋" w:hAnsi="仿宋" w:eastAsia="仿宋" w:cs="仿宋"/>
          <w:sz w:val="21"/>
          <w:szCs w:val="21"/>
        </w:rPr>
      </w:pPr>
      <w:r>
        <w:rPr>
          <w:rFonts w:hint="eastAsia" w:ascii="仿宋" w:hAnsi="仿宋" w:eastAsia="仿宋" w:cs="仿宋"/>
          <w:sz w:val="21"/>
          <w:szCs w:val="21"/>
        </w:rPr>
        <w:t>D．分别将t</w:t>
      </w:r>
      <w:r>
        <w:rPr>
          <w:rFonts w:hint="eastAsia" w:ascii="仿宋" w:hAnsi="仿宋" w:eastAsia="仿宋" w:cs="仿宋"/>
          <w:sz w:val="21"/>
          <w:szCs w:val="21"/>
          <w:vertAlign w:val="subscript"/>
        </w:rPr>
        <w:t>2</w:t>
      </w:r>
      <w:r>
        <w:rPr>
          <w:rFonts w:hint="eastAsia" w:ascii="仿宋" w:hAnsi="仿宋" w:eastAsia="仿宋" w:cs="仿宋"/>
          <w:sz w:val="21"/>
          <w:szCs w:val="21"/>
        </w:rPr>
        <w:t>℃时甲、乙的溶液降温至t</w:t>
      </w:r>
      <w:r>
        <w:rPr>
          <w:rFonts w:hint="eastAsia" w:ascii="仿宋" w:hAnsi="仿宋" w:eastAsia="仿宋" w:cs="仿宋"/>
          <w:sz w:val="21"/>
          <w:szCs w:val="21"/>
          <w:vertAlign w:val="subscript"/>
        </w:rPr>
        <w:t>1</w:t>
      </w:r>
      <w:r>
        <w:rPr>
          <w:rFonts w:hint="eastAsia" w:ascii="仿宋" w:hAnsi="仿宋" w:eastAsia="仿宋" w:cs="仿宋"/>
          <w:sz w:val="21"/>
          <w:szCs w:val="21"/>
        </w:rPr>
        <w:t>℃，一定都有晶体析出</w:t>
      </w:r>
    </w:p>
    <w:p w14:paraId="1D38DEBA">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．一定条件下，下列物质在密闭容器内充分反应，测得反应前后各物质的质量如下表所示。下列说法不正确的是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500"/>
        <w:gridCol w:w="765"/>
        <w:gridCol w:w="555"/>
        <w:gridCol w:w="555"/>
        <w:gridCol w:w="555"/>
        <w:gridCol w:w="660"/>
      </w:tblGrid>
      <w:tr w14:paraId="252B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89F7B2">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z w:val="21"/>
                <w:szCs w:val="21"/>
              </w:rPr>
              <w:t>纯净物</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8A7FD79">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z w:val="21"/>
                <w:szCs w:val="21"/>
              </w:rPr>
              <w:t>C</w:t>
            </w:r>
            <w:r>
              <w:rPr>
                <w:rFonts w:hint="eastAsia" w:ascii="仿宋" w:hAnsi="仿宋" w:eastAsia="仿宋" w:cs="仿宋"/>
                <w:sz w:val="21"/>
                <w:szCs w:val="21"/>
                <w:vertAlign w:val="subscript"/>
              </w:rPr>
              <w:t>2</w:t>
            </w:r>
            <w:r>
              <w:rPr>
                <w:rFonts w:hint="eastAsia" w:ascii="仿宋" w:hAnsi="仿宋" w:eastAsia="仿宋" w:cs="仿宋"/>
                <w:sz w:val="21"/>
                <w:szCs w:val="21"/>
              </w:rPr>
              <w:t>H</w:t>
            </w:r>
            <w:r>
              <w:rPr>
                <w:rFonts w:hint="eastAsia" w:ascii="仿宋" w:hAnsi="仿宋" w:eastAsia="仿宋" w:cs="仿宋"/>
                <w:sz w:val="21"/>
                <w:szCs w:val="21"/>
                <w:vertAlign w:val="subscript"/>
              </w:rPr>
              <w:t>5</w:t>
            </w:r>
            <w:r>
              <w:rPr>
                <w:rFonts w:hint="eastAsia" w:ascii="仿宋" w:hAnsi="仿宋" w:eastAsia="仿宋" w:cs="仿宋"/>
                <w:sz w:val="21"/>
                <w:szCs w:val="21"/>
              </w:rPr>
              <w:t>OH</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2BDA768">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z w:val="21"/>
                <w:szCs w:val="21"/>
              </w:rPr>
              <w:t>O</w:t>
            </w:r>
            <w:r>
              <w:rPr>
                <w:rFonts w:hint="eastAsia" w:ascii="仿宋" w:hAnsi="仿宋" w:eastAsia="仿宋" w:cs="仿宋"/>
                <w:sz w:val="21"/>
                <w:szCs w:val="21"/>
                <w:vertAlign w:val="subscript"/>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C1505CA">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z w:val="21"/>
                <w:szCs w:val="21"/>
              </w:rPr>
              <w:t>CO</w:t>
            </w:r>
            <w:r>
              <w:rPr>
                <w:rFonts w:hint="eastAsia" w:ascii="仿宋" w:hAnsi="仿宋" w:eastAsia="仿宋" w:cs="仿宋"/>
                <w:sz w:val="21"/>
                <w:szCs w:val="21"/>
                <w:vertAlign w:val="subscript"/>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71EBD9">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z w:val="21"/>
                <w:szCs w:val="21"/>
              </w:rPr>
              <w:t>H</w:t>
            </w:r>
            <w:r>
              <w:rPr>
                <w:rFonts w:hint="eastAsia" w:ascii="仿宋" w:hAnsi="仿宋" w:eastAsia="仿宋" w:cs="仿宋"/>
                <w:sz w:val="21"/>
                <w:szCs w:val="21"/>
                <w:vertAlign w:val="subscript"/>
              </w:rPr>
              <w:t>2</w:t>
            </w:r>
            <w:r>
              <w:rPr>
                <w:rFonts w:hint="eastAsia" w:ascii="仿宋" w:hAnsi="仿宋" w:eastAsia="仿宋" w:cs="仿宋"/>
                <w:sz w:val="21"/>
                <w:szCs w:val="21"/>
              </w:rPr>
              <w:t>O</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6950F7A">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z w:val="21"/>
                <w:szCs w:val="21"/>
              </w:rPr>
              <w:t>X</w:t>
            </w:r>
          </w:p>
        </w:tc>
      </w:tr>
      <w:tr w14:paraId="73F0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5D8D1AA">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z w:val="21"/>
                <w:szCs w:val="21"/>
              </w:rPr>
              <w:t>反应前质量/g</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AE33298">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z w:val="21"/>
                <w:szCs w:val="21"/>
              </w:rPr>
              <w:t>4.6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A1DEFD7">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z w:val="21"/>
                <w:szCs w:val="21"/>
              </w:rPr>
              <w:t>2.4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B665A84">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E3D61B4">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D5EEC6">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r>
      <w:tr w14:paraId="0D66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6458164">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z w:val="21"/>
                <w:szCs w:val="21"/>
              </w:rPr>
              <w:t>反应后质量/g</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448072">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26F40A">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09AD2CD">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z w:val="21"/>
                <w:szCs w:val="21"/>
              </w:rPr>
              <w:t>2.2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7E2C22">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z w:val="21"/>
                <w:szCs w:val="21"/>
              </w:rPr>
              <w:t>2.7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870ABCC">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rPr>
            </w:pPr>
            <w:r>
              <w:rPr>
                <w:rFonts w:hint="eastAsia" w:ascii="仿宋" w:hAnsi="仿宋" w:eastAsia="仿宋" w:cs="仿宋"/>
                <w:sz w:val="21"/>
                <w:szCs w:val="21"/>
              </w:rPr>
              <w:t>待测</w:t>
            </w:r>
          </w:p>
        </w:tc>
      </w:tr>
    </w:tbl>
    <w:p w14:paraId="6B3E6BDD">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A．反应后X的质量为2.1g</w:t>
      </w:r>
    </w:p>
    <w:p w14:paraId="0B118D2D">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B．X中一定含有碳元素和氧元素</w:t>
      </w:r>
    </w:p>
    <w:p w14:paraId="6069B910">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C．X中一定含有碳元素和氢元素</w:t>
      </w:r>
    </w:p>
    <w:p w14:paraId="73F37336">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D．X中两种元素的质量比是6：1</w:t>
      </w:r>
    </w:p>
    <w:p w14:paraId="00340256">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10．下列依据实验目的所设计的实验方案中，正确的是</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25"/>
        <w:gridCol w:w="4190"/>
        <w:gridCol w:w="4190"/>
      </w:tblGrid>
      <w:tr w14:paraId="1A93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0F34775">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D5CC969">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实验目的</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B2810B">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实验方案</w:t>
            </w:r>
          </w:p>
        </w:tc>
      </w:tr>
      <w:tr w14:paraId="1049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8F833AF">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13D7940">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检验氢氧化钠溶液已经变质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0FFA5C">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取少量溶液，滴加酚酞试液，观察颜色</w:t>
            </w:r>
          </w:p>
        </w:tc>
      </w:tr>
      <w:tr w14:paraId="57A2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42F1075">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8BB2803">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除去CuO中的Cu</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AFF96B">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加入足量的稀盐酸，充分反应后过滤</w:t>
            </w:r>
          </w:p>
        </w:tc>
      </w:tr>
      <w:tr w14:paraId="5CDE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5BC159">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7C33C33">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除去N2中的O2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39207C">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通过灼热的碳层</w:t>
            </w:r>
          </w:p>
        </w:tc>
      </w:tr>
      <w:tr w14:paraId="6C81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22989A">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DBEFE65">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鉴别①NaOH溶液②稀硫酸③CuSO4溶液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F2F33FE">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r>
              <w:rPr>
                <w:rFonts w:hint="eastAsia" w:ascii="仿宋" w:hAnsi="仿宋" w:eastAsia="仿宋" w:cs="仿宋"/>
                <w:sz w:val="21"/>
                <w:szCs w:val="21"/>
              </w:rPr>
              <w:t>不用其它试剂就可鉴别出来</w:t>
            </w:r>
          </w:p>
        </w:tc>
      </w:tr>
    </w:tbl>
    <w:p w14:paraId="03E80B2D">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rPr>
      </w:pPr>
    </w:p>
    <w:p w14:paraId="4B36B225">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二．填空题（38分）</w:t>
      </w:r>
    </w:p>
    <w:p w14:paraId="75282641">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11．习近平总书记在党的二十大报告中指出，要持续深入打好蓝天、碧水、净土保卫战。我国近50年来家庭燃料经历了“煤或木柴→液化石油气或管道煤气→天然气”的变迁，五十年来家用燃料的历史，见证着国家的发展，生活质量的提高，对生态环境的重视。</w:t>
      </w:r>
    </w:p>
    <w:p w14:paraId="5A8E1838">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(1)天然气和煤都是______________  填“可再生”或“不可再生”）能源。</w:t>
      </w:r>
    </w:p>
    <w:p w14:paraId="0D6B3470">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(2)充分燃烧天然气和煤产生CO</w:t>
      </w:r>
      <w:r>
        <w:rPr>
          <w:rFonts w:hint="eastAsia" w:ascii="仿宋" w:hAnsi="仿宋" w:eastAsia="仿宋" w:cs="仿宋"/>
          <w:sz w:val="21"/>
          <w:szCs w:val="21"/>
          <w:u w:val="none"/>
          <w:vertAlign w:val="subscript"/>
          <w:lang w:val="en-US" w:eastAsia="zh-CN"/>
        </w:rPr>
        <w:t>2</w:t>
      </w:r>
      <w:r>
        <w:rPr>
          <w:rFonts w:hint="eastAsia" w:ascii="仿宋" w:hAnsi="仿宋" w:eastAsia="仿宋" w:cs="仿宋"/>
          <w:sz w:val="21"/>
          <w:szCs w:val="21"/>
          <w:u w:val="none"/>
          <w:vertAlign w:val="baseline"/>
          <w:lang w:val="en-US" w:eastAsia="zh-CN"/>
        </w:rPr>
        <w:t>和SO</w:t>
      </w:r>
      <w:r>
        <w:rPr>
          <w:rFonts w:hint="eastAsia" w:ascii="仿宋" w:hAnsi="仿宋" w:eastAsia="仿宋" w:cs="仿宋"/>
          <w:sz w:val="21"/>
          <w:szCs w:val="21"/>
          <w:u w:val="none"/>
          <w:vertAlign w:val="subscript"/>
          <w:lang w:val="en-US" w:eastAsia="zh-CN"/>
        </w:rPr>
        <w:t>2</w:t>
      </w:r>
      <w:r>
        <w:rPr>
          <w:rFonts w:hint="eastAsia" w:ascii="仿宋" w:hAnsi="仿宋" w:eastAsia="仿宋" w:cs="仿宋"/>
          <w:sz w:val="21"/>
          <w:szCs w:val="21"/>
          <w:u w:val="none"/>
          <w:vertAlign w:val="baseline"/>
          <w:lang w:val="en-US" w:eastAsia="zh-CN"/>
        </w:rPr>
        <w:t>，其中易导致酸雨的气体是_____________          。</w:t>
      </w:r>
    </w:p>
    <w:p w14:paraId="682AAF9A">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(3)我国科学家正在利用和开发氢气等新能源，写出氢气作为能源的优点_____________           （写出一条即可）。</w:t>
      </w:r>
    </w:p>
    <w:p w14:paraId="101B9C68">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12．中国航天事业取得了举世瞩目的成就。从神十二到神十五，航天员们共同见证了中国空间站的成长，也不断刷新在轨驻留新记录。</w:t>
      </w:r>
    </w:p>
    <w:p w14:paraId="00CB99E2">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(1)民以食为天。科研人员为航天员在轨配备了120多种食品，还有令人惊喜的“盲盒”食品，中秋节的“盲盒”食品有全铝箔包装的莲蓉月饼，铝制成铝箔是利用了铝的_____________             性。制做莲蓉月饼的花生油富含的营养素是           。</w:t>
      </w:r>
    </w:p>
    <w:p w14:paraId="4B1AE1E4">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(2)用上安全可靠的水是航天员能够长期在轨的重要保障。空间站获取饮用水的方式之一是将废水通过蒸馏的方法制得纯净水再加以处理，蒸馏后的水属于_____________   (填“纯净物”或“混合物”)。现阶段我国采用银离子作为航天饮水的消毒剂，写出银的元素符号_____________             。</w:t>
      </w:r>
    </w:p>
    <w:p w14:paraId="6DD66AD7">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(3)人的生命维持少不了新鲜的空气，其中必不可少的是氧气。空间站获取氧气的主要方法是电解水法，写出水通电分解的化学方程式_____________                             。对于短期飞行的载人航天器，通常采用LiOH(氢氧化锂)吸收舱内的二氧化碳，LiOH与NaOH的化学性质相似，写出LiOH与CO2反应的化学方程式_______________________________ ；采用活性炭过滤器去除气体中其它微量有害气体，这是利用了活性炭的_____________      作用。</w:t>
      </w:r>
    </w:p>
    <w:p w14:paraId="6198F4FC">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(4)空间站主体使用的大量的钛合金，钛合金属于_____________   （填“金属”或“合成"）材料</w:t>
      </w:r>
    </w:p>
    <w:p w14:paraId="2B712D55">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rPr>
        <w:drawing>
          <wp:anchor distT="0" distB="0" distL="114300" distR="114300" simplePos="0" relativeHeight="251662336" behindDoc="1" locked="0" layoutInCell="1" allowOverlap="1">
            <wp:simplePos x="0" y="0"/>
            <wp:positionH relativeFrom="column">
              <wp:posOffset>241300</wp:posOffset>
            </wp:positionH>
            <wp:positionV relativeFrom="paragraph">
              <wp:posOffset>1266825</wp:posOffset>
            </wp:positionV>
            <wp:extent cx="3745230" cy="959485"/>
            <wp:effectExtent l="0" t="0" r="7620" b="12065"/>
            <wp:wrapTight wrapText="bothSides">
              <wp:wrapPolygon>
                <wp:start x="0" y="0"/>
                <wp:lineTo x="0" y="21014"/>
                <wp:lineTo x="21534" y="21014"/>
                <wp:lineTo x="21534" y="0"/>
                <wp:lineTo x="0" y="0"/>
              </wp:wrapPolygon>
            </wp:wrapTight>
            <wp:docPr id="6" name="图片 5" descr="text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textimage0.jpeg"/>
                    <pic:cNvPicPr>
                      <a:picLocks noChangeAspect="1"/>
                    </pic:cNvPicPr>
                  </pic:nvPicPr>
                  <pic:blipFill>
                    <a:blip r:embed="rId20"/>
                    <a:stretch>
                      <a:fillRect/>
                    </a:stretch>
                  </pic:blipFill>
                  <pic:spPr>
                    <a:xfrm>
                      <a:off x="0" y="0"/>
                      <a:ext cx="3745230" cy="959485"/>
                    </a:xfrm>
                    <a:prstGeom prst="rect">
                      <a:avLst/>
                    </a:prstGeom>
                    <a:noFill/>
                    <a:ln>
                      <a:noFill/>
                    </a:ln>
                  </pic:spPr>
                </pic:pic>
              </a:graphicData>
            </a:graphic>
          </wp:anchor>
        </w:drawing>
      </w:r>
      <w:r>
        <w:rPr>
          <w:rFonts w:hint="eastAsia" w:ascii="仿宋" w:hAnsi="仿宋" w:eastAsia="仿宋" w:cs="仿宋"/>
          <w:sz w:val="21"/>
          <w:szCs w:val="21"/>
          <w:lang w:val="en-US" w:eastAsia="zh-CN"/>
        </w:rPr>
        <w:t>13.硫酸亚铁晶体是重要的化学试剂。传统制备方法是用铁屑与稀硫酸反应,因铁屑中含有硫、磷等杂质,与稀硫酸反应会产生刺鼻、呛人的有毒气体。某科技小组改用铁屑与硫酸铜溶液反应制备硫酸亚铁晶体,流程如下:</w:t>
      </w:r>
    </w:p>
    <w:p w14:paraId="578BD38E">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rFonts w:hint="eastAsia" w:ascii="仿宋" w:hAnsi="仿宋" w:eastAsia="仿宋" w:cs="仿宋"/>
          <w:sz w:val="21"/>
          <w:szCs w:val="21"/>
          <w:lang w:val="en-US" w:eastAsia="zh-CN"/>
        </w:rPr>
      </w:pPr>
    </w:p>
    <w:p w14:paraId="327E6AFA">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w:t>
      </w:r>
    </w:p>
    <w:p w14:paraId="36339D17">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420" w:hanging="420" w:hangingChars="200"/>
        <w:jc w:val="left"/>
        <w:textAlignment w:val="center"/>
        <w:rPr>
          <w:rFonts w:hint="eastAsia" w:ascii="仿宋" w:hAnsi="仿宋" w:eastAsia="仿宋" w:cs="仿宋"/>
          <w:sz w:val="21"/>
          <w:szCs w:val="21"/>
          <w:lang w:val="en-US" w:eastAsia="zh-CN"/>
        </w:rPr>
      </w:pPr>
    </w:p>
    <w:p w14:paraId="1625E103">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420" w:hanging="420" w:hangingChars="200"/>
        <w:jc w:val="left"/>
        <w:textAlignment w:val="center"/>
        <w:rPr>
          <w:rFonts w:hint="eastAsia" w:ascii="仿宋" w:hAnsi="仿宋" w:eastAsia="仿宋" w:cs="仿宋"/>
          <w:sz w:val="21"/>
          <w:szCs w:val="21"/>
          <w:lang w:val="en-US" w:eastAsia="zh-CN"/>
        </w:rPr>
      </w:pPr>
    </w:p>
    <w:p w14:paraId="01271886">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420" w:hanging="420" w:hangingChars="20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(1)步骤①中反应的化学方程式为</w:t>
      </w:r>
      <w:r>
        <w:rPr>
          <w:rFonts w:hint="eastAsia" w:ascii="仿宋" w:hAnsi="仿宋" w:eastAsia="仿宋" w:cs="仿宋"/>
          <w:b w:val="0"/>
          <w:sz w:val="21"/>
          <w:szCs w:val="21"/>
          <w:u w:val="single"/>
        </w:rPr>
        <w:t xml:space="preserve">     </w:t>
      </w:r>
      <w:r>
        <w:rPr>
          <w:rFonts w:hint="eastAsia" w:ascii="仿宋" w:hAnsi="仿宋" w:eastAsia="仿宋" w:cs="仿宋"/>
          <w:b w:val="0"/>
          <w:sz w:val="21"/>
          <w:szCs w:val="21"/>
          <w:u w:val="single"/>
          <w:lang w:val="en-US" w:eastAsia="zh-CN"/>
        </w:rPr>
        <w:t xml:space="preserve">                                 </w:t>
      </w:r>
      <w:r>
        <w:rPr>
          <w:rFonts w:hint="eastAsia" w:ascii="仿宋" w:hAnsi="仿宋" w:eastAsia="仿宋" w:cs="仿宋"/>
          <w:b w:val="0"/>
          <w:sz w:val="21"/>
          <w:szCs w:val="21"/>
          <w:u w:val="single"/>
        </w:rPr>
        <w:t xml:space="preserve"> </w:t>
      </w:r>
      <w:r>
        <w:rPr>
          <w:rFonts w:hint="eastAsia" w:ascii="仿宋" w:hAnsi="仿宋" w:eastAsia="仿宋" w:cs="仿宋"/>
          <w:sz w:val="21"/>
          <w:szCs w:val="21"/>
          <w:lang w:val="en-US" w:eastAsia="zh-CN"/>
        </w:rPr>
        <w:t> 。</w:t>
      </w:r>
    </w:p>
    <w:p w14:paraId="36441601">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420" w:hanging="420" w:hangingChars="20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(2)操作Ⅰ的名称是</w:t>
      </w:r>
      <w:r>
        <w:rPr>
          <w:rFonts w:hint="eastAsia" w:ascii="仿宋" w:hAnsi="仿宋" w:eastAsia="仿宋" w:cs="仿宋"/>
          <w:b w:val="0"/>
          <w:sz w:val="21"/>
          <w:szCs w:val="21"/>
          <w:u w:val="single"/>
        </w:rPr>
        <w:t xml:space="preserve">   </w:t>
      </w:r>
      <w:r>
        <w:rPr>
          <w:rFonts w:hint="eastAsia" w:ascii="仿宋" w:hAnsi="仿宋" w:eastAsia="仿宋" w:cs="仿宋"/>
          <w:b w:val="0"/>
          <w:sz w:val="21"/>
          <w:szCs w:val="21"/>
          <w:u w:val="single"/>
          <w:lang w:val="en-US" w:eastAsia="zh-CN"/>
        </w:rPr>
        <w:t xml:space="preserve">    </w:t>
      </w:r>
      <w:r>
        <w:rPr>
          <w:rFonts w:hint="eastAsia" w:ascii="仿宋" w:hAnsi="仿宋" w:eastAsia="仿宋" w:cs="仿宋"/>
          <w:b w:val="0"/>
          <w:sz w:val="21"/>
          <w:szCs w:val="21"/>
          <w:u w:val="single"/>
        </w:rPr>
        <w:t xml:space="preserve">   </w:t>
      </w:r>
      <w:r>
        <w:rPr>
          <w:rFonts w:hint="eastAsia" w:ascii="仿宋" w:hAnsi="仿宋" w:eastAsia="仿宋" w:cs="仿宋"/>
          <w:sz w:val="21"/>
          <w:szCs w:val="21"/>
          <w:lang w:val="en-US" w:eastAsia="zh-CN"/>
        </w:rPr>
        <w:t>。步骤②涉及蒸发,蒸发时必需的仪器有铁架台(含铁圈)、酒精灯、玻璃棒、</w:t>
      </w:r>
      <w:r>
        <w:rPr>
          <w:rFonts w:hint="eastAsia" w:ascii="仿宋" w:hAnsi="仿宋" w:eastAsia="仿宋" w:cs="仿宋"/>
          <w:b w:val="0"/>
          <w:sz w:val="21"/>
          <w:szCs w:val="21"/>
          <w:u w:val="single"/>
        </w:rPr>
        <w:t xml:space="preserve">   </w:t>
      </w:r>
      <w:r>
        <w:rPr>
          <w:rFonts w:hint="eastAsia" w:ascii="仿宋" w:hAnsi="仿宋" w:eastAsia="仿宋" w:cs="仿宋"/>
          <w:b w:val="0"/>
          <w:sz w:val="21"/>
          <w:szCs w:val="21"/>
          <w:u w:val="single"/>
          <w:lang w:val="en-US" w:eastAsia="zh-CN"/>
        </w:rPr>
        <w:t xml:space="preserve">    </w:t>
      </w:r>
      <w:r>
        <w:rPr>
          <w:rFonts w:hint="eastAsia" w:ascii="仿宋" w:hAnsi="仿宋" w:eastAsia="仿宋" w:cs="仿宋"/>
          <w:b w:val="0"/>
          <w:sz w:val="21"/>
          <w:szCs w:val="21"/>
          <w:u w:val="single"/>
        </w:rPr>
        <w:t xml:space="preserve">   </w:t>
      </w:r>
      <w:r>
        <w:rPr>
          <w:rFonts w:hint="eastAsia" w:ascii="仿宋" w:hAnsi="仿宋" w:eastAsia="仿宋" w:cs="仿宋"/>
          <w:sz w:val="21"/>
          <w:szCs w:val="21"/>
          <w:lang w:val="en-US" w:eastAsia="zh-CN"/>
        </w:rPr>
        <w:t>   。</w:t>
      </w:r>
    </w:p>
    <w:p w14:paraId="7C094E5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420" w:hanging="420" w:hangingChars="20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(3)用硫酸铜溶液代替稀硫酸制备硫酸亚铁晶体,优点是</w:t>
      </w:r>
      <w:r>
        <w:rPr>
          <w:rFonts w:hint="eastAsia" w:ascii="仿宋" w:hAnsi="仿宋" w:eastAsia="仿宋" w:cs="仿宋"/>
          <w:b w:val="0"/>
          <w:sz w:val="21"/>
          <w:szCs w:val="21"/>
          <w:u w:val="single"/>
        </w:rPr>
        <w:t xml:space="preserve">    </w:t>
      </w:r>
      <w:r>
        <w:rPr>
          <w:rFonts w:hint="eastAsia" w:ascii="仿宋" w:hAnsi="仿宋" w:eastAsia="仿宋" w:cs="仿宋"/>
          <w:b w:val="0"/>
          <w:sz w:val="21"/>
          <w:szCs w:val="21"/>
          <w:u w:val="single"/>
          <w:lang w:val="en-US" w:eastAsia="zh-CN"/>
        </w:rPr>
        <w:t xml:space="preserve">                  </w:t>
      </w:r>
      <w:r>
        <w:rPr>
          <w:rFonts w:hint="eastAsia" w:ascii="仿宋" w:hAnsi="仿宋" w:eastAsia="仿宋" w:cs="仿宋"/>
          <w:sz w:val="21"/>
          <w:szCs w:val="21"/>
          <w:lang w:val="en-US" w:eastAsia="zh-CN"/>
        </w:rPr>
        <w:t>  。</w:t>
      </w:r>
    </w:p>
    <w:p w14:paraId="308067E1">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14．《天工开物·作咸》记载“候潮一过，明日天晴，半日晒出盐霜，疾趋扫起煎炼”。“盐霜”的主要成分是氯化钠固体，结合氯化钠溶解度曲线，回答下列问题：</w:t>
      </w:r>
    </w:p>
    <w:p w14:paraId="1477B17B">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943100" cy="1638300"/>
            <wp:effectExtent l="0" t="0" r="0" b="0"/>
            <wp:docPr id="7" name="图片 7" descr="@@@8c2970ac-70ca-480a-bfc8-fecb91dd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c2970ac-70ca-480a-bfc8-fecb91dd8319"/>
                    <pic:cNvPicPr>
                      <a:picLocks noChangeAspect="1"/>
                    </pic:cNvPicPr>
                  </pic:nvPicPr>
                  <pic:blipFill>
                    <a:blip r:embed="rId21"/>
                    <a:stretch>
                      <a:fillRect/>
                    </a:stretch>
                  </pic:blipFill>
                  <pic:spPr>
                    <a:xfrm>
                      <a:off x="0" y="0"/>
                      <a:ext cx="1943100" cy="1638300"/>
                    </a:xfrm>
                    <a:prstGeom prst="rect">
                      <a:avLst/>
                    </a:prstGeom>
                  </pic:spPr>
                </pic:pic>
              </a:graphicData>
            </a:graphic>
          </wp:inline>
        </w:drawing>
      </w:r>
    </w:p>
    <w:p w14:paraId="3ABEC0FB">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w:t>
      </w:r>
      <w:r>
        <w:rPr>
          <w:rFonts w:hint="eastAsia" w:ascii="仿宋" w:hAnsi="仿宋" w:eastAsia="仿宋" w:cs="仿宋"/>
          <w:sz w:val="21"/>
          <w:szCs w:val="21"/>
          <w:u w:val="none"/>
          <w:vertAlign w:val="baseline"/>
          <w:lang w:val="en-US" w:eastAsia="zh-CN"/>
        </w:rPr>
        <w:object>
          <v:shape id="_x0000_i1028" o:spt="75" alt="eqId211c7b625ba00438f5ecf6803be6f344" type="#_x0000_t75" style="height:12.25pt;width:22.85pt;" o:ole="t" filled="f" o:preferrelative="t" stroked="f" coordsize="21600,21600">
            <v:path/>
            <v:fill on="f" focussize="0,0"/>
            <v:stroke on="f" joinstyle="miter"/>
            <v:imagedata r:id="rId23" o:title="eqId211c7b625ba00438f5ecf6803be6f344"/>
            <o:lock v:ext="edit" aspectratio="t"/>
            <w10:wrap type="none"/>
            <w10:anchorlock/>
          </v:shape>
          <o:OLEObject Type="Embed" ProgID="Equation.DSMT4" ShapeID="_x0000_i1028" DrawAspect="Content" ObjectID="_1468075728" r:id="rId22">
            <o:LockedField>false</o:LockedField>
          </o:OLEObject>
        </w:object>
      </w:r>
      <w:r>
        <w:rPr>
          <w:rFonts w:hint="eastAsia" w:ascii="仿宋" w:hAnsi="仿宋" w:eastAsia="仿宋" w:cs="仿宋"/>
          <w:sz w:val="21"/>
          <w:szCs w:val="21"/>
          <w:u w:val="none"/>
          <w:vertAlign w:val="baseline"/>
          <w:lang w:val="en-US" w:eastAsia="zh-CN"/>
        </w:rPr>
        <w:t xml:space="preserve">时，氯化钠的溶解度是___________       </w:t>
      </w:r>
      <w:r>
        <w:rPr>
          <w:rFonts w:hint="eastAsia" w:ascii="仿宋" w:hAnsi="仿宋" w:eastAsia="仿宋" w:cs="仿宋"/>
          <w:sz w:val="21"/>
          <w:szCs w:val="21"/>
          <w:u w:val="none"/>
          <w:vertAlign w:val="baseline"/>
          <w:lang w:val="en-US" w:eastAsia="zh-CN"/>
        </w:rPr>
        <w:object>
          <v:shape id="_x0000_i1029" o:spt="75" alt="eqId3960d67499df76159982657fe3a1cbca" type="#_x0000_t75" style="height:11.1pt;width:8.75pt;" o:ole="t" filled="f" o:preferrelative="t" stroked="f" coordsize="21600,21600">
            <v:path/>
            <v:fill on="f" focussize="0,0"/>
            <v:stroke on="f" joinstyle="miter"/>
            <v:imagedata r:id="rId25" o:title="eqId3960d67499df76159982657fe3a1cbca"/>
            <o:lock v:ext="edit" aspectratio="t"/>
            <w10:wrap type="none"/>
            <w10:anchorlock/>
          </v:shape>
          <o:OLEObject Type="Embed" ProgID="Equation.DSMT4" ShapeID="_x0000_i1029" DrawAspect="Content" ObjectID="_1468075729" r:id="rId24">
            <o:LockedField>false</o:LockedField>
          </o:OLEObject>
        </w:object>
      </w:r>
      <w:r>
        <w:rPr>
          <w:rFonts w:hint="eastAsia" w:ascii="仿宋" w:hAnsi="仿宋" w:eastAsia="仿宋" w:cs="仿宋"/>
          <w:sz w:val="21"/>
          <w:szCs w:val="21"/>
          <w:u w:val="none"/>
          <w:vertAlign w:val="baseline"/>
          <w:lang w:val="en-US" w:eastAsia="zh-CN"/>
        </w:rPr>
        <w:t>。</w:t>
      </w:r>
    </w:p>
    <w:p w14:paraId="4AE8F41B">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(2)氯化钠的溶解度随温度升高而 ___________      。</w:t>
      </w:r>
    </w:p>
    <w:p w14:paraId="765D2840">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(3)氯化钠的化学式为___________       ，氯化钠以离子的形式分散在水中形成溶液，其溶液中的阳离子是___________       (填离子符号)。</w:t>
      </w:r>
    </w:p>
    <w:p w14:paraId="76022374">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(4)“半日晒出盐霜”中的“晒”说明，从氯化钠溶液中得到晶体的方法是___________      结晶。</w:t>
      </w:r>
    </w:p>
    <w:p w14:paraId="1EF7E636">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p>
    <w:p w14:paraId="311FE1D3">
      <w:pPr>
        <w:keepNext w:val="0"/>
        <w:keepLines w:val="0"/>
        <w:pageBreakBefore w:val="0"/>
        <w:widowControl w:val="0"/>
        <w:kinsoku/>
        <w:wordWrap/>
        <w:overflowPunct/>
        <w:topLinePunct w:val="0"/>
        <w:autoSpaceDE/>
        <w:autoSpaceDN/>
        <w:bidi w:val="0"/>
        <w:adjustRightInd/>
        <w:snapToGrid/>
        <w:spacing w:line="540" w:lineRule="exact"/>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b/>
          <w:color w:val="000000"/>
          <w:sz w:val="21"/>
          <w:szCs w:val="21"/>
        </w:rPr>
        <w:t>三、实验探究题</w:t>
      </w:r>
      <w:r>
        <w:rPr>
          <w:rFonts w:hint="eastAsia" w:ascii="仿宋" w:hAnsi="仿宋" w:eastAsia="仿宋" w:cs="仿宋"/>
          <w:b/>
          <w:color w:val="000000"/>
          <w:sz w:val="21"/>
          <w:szCs w:val="21"/>
          <w:lang w:eastAsia="zh-CN"/>
        </w:rPr>
        <w:t>（</w:t>
      </w:r>
      <w:r>
        <w:rPr>
          <w:rFonts w:hint="eastAsia" w:ascii="仿宋" w:hAnsi="仿宋" w:eastAsia="仿宋" w:cs="仿宋"/>
          <w:b/>
          <w:color w:val="000000"/>
          <w:sz w:val="21"/>
          <w:szCs w:val="21"/>
          <w:lang w:val="en-US" w:eastAsia="zh-CN"/>
        </w:rPr>
        <w:t>38分）</w:t>
      </w:r>
    </w:p>
    <w:p w14:paraId="6D17FD67">
      <w:pPr>
        <w:keepNext w:val="0"/>
        <w:keepLines w:val="0"/>
        <w:pageBreakBefore w:val="0"/>
        <w:widowControl w:val="0"/>
        <w:kinsoku/>
        <w:wordWrap/>
        <w:overflowPunct/>
        <w:topLinePunct w:val="0"/>
        <w:autoSpaceDE/>
        <w:autoSpaceDN/>
        <w:bidi w:val="0"/>
        <w:adjustRightInd/>
        <w:snapToGrid/>
        <w:spacing w:line="540" w:lineRule="exact"/>
        <w:jc w:val="left"/>
        <w:textAlignment w:val="center"/>
        <w:rPr>
          <w:rFonts w:hint="eastAsia" w:ascii="仿宋" w:hAnsi="仿宋" w:eastAsia="仿宋" w:cs="仿宋"/>
          <w:sz w:val="21"/>
          <w:szCs w:val="21"/>
          <w:lang w:val="en-US" w:eastAsia="zh-CN"/>
        </w:rPr>
      </w:pPr>
      <w:r>
        <w:rPr>
          <w:rFonts w:hint="eastAsia" w:ascii="仿宋" w:hAnsi="仿宋" w:eastAsia="仿宋" w:cs="仿宋"/>
          <w:color w:val="000000"/>
          <w:sz w:val="21"/>
          <w:szCs w:val="21"/>
        </w:rPr>
        <w:drawing>
          <wp:anchor distT="0" distB="0" distL="114300" distR="114300" simplePos="0" relativeHeight="251659264" behindDoc="1" locked="0" layoutInCell="1" allowOverlap="1">
            <wp:simplePos x="0" y="0"/>
            <wp:positionH relativeFrom="column">
              <wp:posOffset>-50800</wp:posOffset>
            </wp:positionH>
            <wp:positionV relativeFrom="paragraph">
              <wp:posOffset>407670</wp:posOffset>
            </wp:positionV>
            <wp:extent cx="5247640" cy="1724025"/>
            <wp:effectExtent l="0" t="0" r="10160" b="9525"/>
            <wp:wrapTight wrapText="bothSides">
              <wp:wrapPolygon>
                <wp:start x="0" y="0"/>
                <wp:lineTo x="0" y="21481"/>
                <wp:lineTo x="21485" y="21481"/>
                <wp:lineTo x="21485" y="0"/>
                <wp:lineTo x="0" y="0"/>
              </wp:wrapPolygon>
            </wp:wrapTight>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26"/>
                    <a:stretch>
                      <a:fillRect/>
                    </a:stretch>
                  </pic:blipFill>
                  <pic:spPr>
                    <a:xfrm>
                      <a:off x="0" y="0"/>
                      <a:ext cx="5247640" cy="1724025"/>
                    </a:xfrm>
                    <a:prstGeom prst="rect">
                      <a:avLst/>
                    </a:prstGeom>
                  </pic:spPr>
                </pic:pic>
              </a:graphicData>
            </a:graphic>
          </wp:anchor>
        </w:drawing>
      </w: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rPr>
        <w:t>. 如图是实验室常用气体制备装置，根据图回答下列问题</w:t>
      </w:r>
      <w:r>
        <w:rPr>
          <w:rFonts w:hint="eastAsia" w:ascii="仿宋" w:hAnsi="仿宋" w:eastAsia="仿宋" w:cs="仿宋"/>
          <w:color w:val="000000"/>
          <w:sz w:val="21"/>
          <w:szCs w:val="21"/>
          <w:lang w:val="en-US" w:eastAsia="zh-CN"/>
        </w:rPr>
        <w:t>(总共10分，每一小问1分)</w:t>
      </w:r>
    </w:p>
    <w:p w14:paraId="0F30642D">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single"/>
          <w:lang w:val="en-US" w:eastAsia="zh-CN"/>
        </w:rPr>
      </w:pPr>
      <w:r>
        <w:rPr>
          <w:rFonts w:hint="eastAsia" w:ascii="仿宋" w:hAnsi="仿宋" w:eastAsia="仿宋" w:cs="仿宋"/>
          <w:sz w:val="21"/>
          <w:szCs w:val="21"/>
          <w:lang w:val="en-US" w:eastAsia="zh-CN"/>
        </w:rPr>
        <w:t>1、图②的名称是：</w:t>
      </w:r>
      <w:r>
        <w:rPr>
          <w:rFonts w:hint="eastAsia" w:ascii="仿宋" w:hAnsi="仿宋" w:eastAsia="仿宋" w:cs="仿宋"/>
          <w:sz w:val="21"/>
          <w:szCs w:val="21"/>
          <w:u w:val="single"/>
          <w:lang w:val="en-US" w:eastAsia="zh-CN"/>
        </w:rPr>
        <w:t xml:space="preserve">                       </w:t>
      </w:r>
    </w:p>
    <w:p w14:paraId="587444A9">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2、实验室中通常用B装置制取CO</w:t>
      </w:r>
      <w:r>
        <w:rPr>
          <w:rFonts w:hint="eastAsia" w:ascii="仿宋" w:hAnsi="仿宋" w:eastAsia="仿宋" w:cs="仿宋"/>
          <w:sz w:val="21"/>
          <w:szCs w:val="21"/>
          <w:u w:val="none"/>
          <w:vertAlign w:val="subscript"/>
          <w:lang w:val="en-US" w:eastAsia="zh-CN"/>
        </w:rPr>
        <w:t>2</w:t>
      </w:r>
      <w:r>
        <w:rPr>
          <w:rFonts w:hint="eastAsia" w:ascii="仿宋" w:hAnsi="仿宋" w:eastAsia="仿宋" w:cs="仿宋"/>
          <w:sz w:val="21"/>
          <w:szCs w:val="21"/>
          <w:u w:val="none"/>
          <w:vertAlign w:val="baseline"/>
          <w:lang w:val="en-US" w:eastAsia="zh-CN"/>
        </w:rPr>
        <w:t>方程式为：</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收集装置是</w:t>
      </w:r>
    </w:p>
    <w:p w14:paraId="754C67D0">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。CO</w:t>
      </w:r>
      <w:r>
        <w:rPr>
          <w:rFonts w:hint="eastAsia" w:ascii="仿宋" w:hAnsi="仿宋" w:eastAsia="仿宋" w:cs="仿宋"/>
          <w:sz w:val="21"/>
          <w:szCs w:val="21"/>
          <w:u w:val="none"/>
          <w:vertAlign w:val="subscript"/>
          <w:lang w:val="en-US" w:eastAsia="zh-CN"/>
        </w:rPr>
        <w:t>2</w:t>
      </w:r>
      <w:r>
        <w:rPr>
          <w:rFonts w:hint="eastAsia" w:ascii="仿宋" w:hAnsi="仿宋" w:eastAsia="仿宋" w:cs="仿宋"/>
          <w:sz w:val="21"/>
          <w:szCs w:val="21"/>
          <w:u w:val="none"/>
          <w:vertAlign w:val="baseline"/>
          <w:lang w:val="en-US" w:eastAsia="zh-CN"/>
        </w:rPr>
        <w:t>作为无色无味的气体，它的验满方式是：</w:t>
      </w:r>
      <w:r>
        <w:rPr>
          <w:rFonts w:hint="eastAsia" w:ascii="仿宋" w:hAnsi="仿宋" w:eastAsia="仿宋" w:cs="仿宋"/>
          <w:sz w:val="21"/>
          <w:szCs w:val="21"/>
          <w:u w:val="single"/>
          <w:lang w:val="en-US" w:eastAsia="zh-CN"/>
        </w:rPr>
        <w:t xml:space="preserve">                        </w:t>
      </w:r>
    </w:p>
    <w:p w14:paraId="322668ED">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rPr>
      </w:pP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实验室用加热高锰酸钾的方法制取氧气，可选择的发生装置为_______，发生反应的化学方程式为</w:t>
      </w:r>
      <w:r>
        <w:rPr>
          <w:rFonts w:hint="eastAsia" w:ascii="仿宋" w:hAnsi="仿宋" w:eastAsia="仿宋" w:cs="仿宋"/>
          <w:color w:val="000000"/>
          <w:sz w:val="21"/>
          <w:szCs w:val="21"/>
          <w:u w:val="single"/>
        </w:rPr>
        <w:t>____</w:t>
      </w:r>
      <w:r>
        <w:rPr>
          <w:rFonts w:hint="eastAsia" w:ascii="仿宋" w:hAnsi="仿宋" w:eastAsia="仿宋" w:cs="仿宋"/>
          <w:color w:val="000000"/>
          <w:sz w:val="21"/>
          <w:szCs w:val="21"/>
          <w:u w:val="single"/>
          <w:lang w:val="en-US" w:eastAsia="zh-CN"/>
        </w:rPr>
        <w:t xml:space="preserve">                 </w:t>
      </w:r>
      <w:r>
        <w:rPr>
          <w:rFonts w:hint="eastAsia" w:ascii="仿宋" w:hAnsi="仿宋" w:eastAsia="仿宋" w:cs="仿宋"/>
          <w:color w:val="000000"/>
          <w:sz w:val="21"/>
          <w:szCs w:val="21"/>
          <w:u w:val="single"/>
        </w:rPr>
        <w:t>_</w:t>
      </w:r>
      <w:r>
        <w:rPr>
          <w:rFonts w:hint="eastAsia" w:ascii="仿宋" w:hAnsi="仿宋" w:eastAsia="仿宋" w:cs="仿宋"/>
          <w:color w:val="000000"/>
          <w:sz w:val="21"/>
          <w:szCs w:val="21"/>
          <w:u w:val="single"/>
          <w:lang w:val="en-US" w:eastAsia="zh-CN"/>
        </w:rPr>
        <w:t xml:space="preserve">     </w:t>
      </w:r>
      <w:r>
        <w:rPr>
          <w:rFonts w:hint="eastAsia" w:ascii="仿宋" w:hAnsi="仿宋" w:eastAsia="仿宋" w:cs="仿宋"/>
          <w:color w:val="000000"/>
          <w:sz w:val="21"/>
          <w:szCs w:val="21"/>
          <w:u w:val="single"/>
        </w:rPr>
        <w:t>_</w:t>
      </w:r>
      <w:r>
        <w:rPr>
          <w:rFonts w:hint="eastAsia" w:ascii="仿宋" w:hAnsi="仿宋" w:eastAsia="仿宋" w:cs="仿宋"/>
          <w:color w:val="000000"/>
          <w:sz w:val="21"/>
          <w:szCs w:val="21"/>
        </w:rPr>
        <w:t>，该装置有一不足之处，应怎样改进_______。</w:t>
      </w:r>
    </w:p>
    <w:p w14:paraId="0F2C7522">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rPr>
      </w:pPr>
      <w:r>
        <w:rPr>
          <w:rFonts w:hint="eastAsia" w:ascii="仿宋" w:hAnsi="仿宋" w:eastAsia="仿宋" w:cs="仿宋"/>
          <w:sz w:val="21"/>
          <w:szCs w:val="21"/>
        </w:rPr>
        <w:t>该反应属于______反应（填基本类型）；</w:t>
      </w:r>
    </w:p>
    <w:p w14:paraId="2780E705">
      <w:pPr>
        <w:keepNext w:val="0"/>
        <w:keepLines w:val="0"/>
        <w:pageBreakBefore w:val="0"/>
        <w:widowControl w:val="0"/>
        <w:kinsoku/>
        <w:wordWrap/>
        <w:overflowPunct/>
        <w:topLinePunct w:val="0"/>
        <w:autoSpaceDE/>
        <w:autoSpaceDN/>
        <w:bidi w:val="0"/>
        <w:adjustRightInd/>
        <w:snapToGrid/>
        <w:spacing w:line="54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4、</w:t>
      </w:r>
      <w:r>
        <w:rPr>
          <w:rFonts w:hint="eastAsia" w:ascii="仿宋" w:hAnsi="仿宋" w:eastAsia="仿宋" w:cs="仿宋"/>
          <w:color w:val="000000"/>
          <w:sz w:val="21"/>
          <w:szCs w:val="21"/>
        </w:rPr>
        <w:t>实验室用</w:t>
      </w:r>
      <w:r>
        <w:rPr>
          <w:rFonts w:hint="eastAsia" w:ascii="仿宋" w:hAnsi="仿宋" w:eastAsia="仿宋" w:cs="仿宋"/>
          <w:color w:val="000000"/>
          <w:sz w:val="21"/>
          <w:szCs w:val="21"/>
          <w:lang w:val="en-US" w:eastAsia="zh-CN"/>
        </w:rPr>
        <w:t>过氧化氢和二氧化锰制取氧气</w:t>
      </w:r>
      <w:r>
        <w:rPr>
          <w:rFonts w:hint="eastAsia" w:ascii="仿宋" w:hAnsi="仿宋" w:eastAsia="仿宋" w:cs="仿宋"/>
          <w:color w:val="000000"/>
          <w:sz w:val="21"/>
          <w:szCs w:val="21"/>
        </w:rPr>
        <w:t>，应选用的发生装置和收集装置是_______。若要制取干燥的氢气，需要在发生装置和收集装置之间连接F装置，气体应该从_______(填“a”或“b”)导管口进入。</w:t>
      </w:r>
    </w:p>
    <w:p w14:paraId="6BEA0985">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16、探究"失效干燥剂"的变身之谜（20分）</w:t>
      </w:r>
    </w:p>
    <w:p w14:paraId="56BFCDD3">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背景：</w:t>
      </w:r>
      <w:r>
        <w:rPr>
          <w:rFonts w:hint="eastAsia" w:ascii="仿宋" w:hAnsi="仿宋" w:eastAsia="仿宋" w:cs="仿宋"/>
          <w:sz w:val="21"/>
          <w:szCs w:val="21"/>
          <w:u w:val="none"/>
          <w:vertAlign w:val="baseline"/>
          <w:lang w:val="en-US" w:eastAsia="zh-CN"/>
        </w:rPr>
        <w:br w:type="textWrapping"/>
      </w:r>
      <w:r>
        <w:rPr>
          <w:rFonts w:hint="eastAsia" w:ascii="仿宋" w:hAnsi="仿宋" w:eastAsia="仿宋" w:cs="仿宋"/>
          <w:sz w:val="21"/>
          <w:szCs w:val="21"/>
          <w:u w:val="none"/>
          <w:vertAlign w:val="baseline"/>
          <w:lang w:val="en-US" w:eastAsia="zh-CN"/>
        </w:rPr>
        <w:t>小华发现食品包装袋中的干燥剂主要成分是生石灰(CaO)，但存放一段时间后变成白色粉末。他很好奇这种"失效干燥剂"的成分和性质，于是展开探究。</w:t>
      </w:r>
    </w:p>
    <w:p w14:paraId="583AEE28">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任务一：初步检验</w:t>
      </w:r>
      <w:r>
        <w:rPr>
          <w:rFonts w:hint="eastAsia" w:ascii="仿宋" w:hAnsi="仿宋" w:eastAsia="仿宋" w:cs="仿宋"/>
          <w:sz w:val="21"/>
          <w:szCs w:val="21"/>
          <w:u w:val="none"/>
          <w:vertAlign w:val="baseline"/>
          <w:lang w:val="en-US" w:eastAsia="zh-CN"/>
        </w:rPr>
        <w:br w:type="textWrapping"/>
      </w:r>
      <w:r>
        <w:rPr>
          <w:rFonts w:hint="eastAsia" w:ascii="仿宋" w:hAnsi="仿宋" w:eastAsia="仿宋" w:cs="仿宋"/>
          <w:sz w:val="21"/>
          <w:szCs w:val="21"/>
          <w:u w:val="none"/>
          <w:vertAlign w:val="baseline"/>
          <w:lang w:val="en-US" w:eastAsia="zh-CN"/>
        </w:rPr>
        <w:t>【实验1】取少量失效干燥剂放入水中，搅拌后静置</w:t>
      </w:r>
    </w:p>
    <w:p w14:paraId="4F4B5960">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现象：粉末部分溶解，溶液温度略有升高</w:t>
      </w:r>
    </w:p>
    <w:p w14:paraId="6B807986">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测得上层清液pH=12</w:t>
      </w:r>
    </w:p>
    <w:p w14:paraId="2AA5D461">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（1）说明失效干燥剂中仍含有______性物质（填"酸"或"碱"）（1分）</w:t>
      </w:r>
    </w:p>
    <w:p w14:paraId="0AE7E107">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任务二：成分探究</w:t>
      </w:r>
      <w:r>
        <w:rPr>
          <w:rFonts w:hint="eastAsia" w:ascii="仿宋" w:hAnsi="仿宋" w:eastAsia="仿宋" w:cs="仿宋"/>
          <w:sz w:val="21"/>
          <w:szCs w:val="21"/>
          <w:u w:val="none"/>
          <w:vertAlign w:val="baseline"/>
          <w:lang w:val="en-US" w:eastAsia="zh-CN"/>
        </w:rPr>
        <w:br w:type="textWrapping"/>
      </w:r>
      <w:r>
        <w:rPr>
          <w:rFonts w:hint="eastAsia" w:ascii="仿宋" w:hAnsi="仿宋" w:eastAsia="仿宋" w:cs="仿宋"/>
          <w:sz w:val="21"/>
          <w:szCs w:val="21"/>
          <w:u w:val="none"/>
          <w:vertAlign w:val="baseline"/>
          <w:lang w:val="en-US" w:eastAsia="zh-CN"/>
        </w:rPr>
        <w:t>【查阅资料】生石灰变质可能转化为氢氧化钙或碳酸钙</w:t>
      </w:r>
    </w:p>
    <w:p w14:paraId="67F64EF3">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【实验2】向实验1的残留固体中加入稀盐酸</w:t>
      </w:r>
    </w:p>
    <w:p w14:paraId="55970ECA">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现象：产生大量气泡</w:t>
      </w:r>
    </w:p>
    <w:p w14:paraId="482354F5">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将气体通入澄清石灰水，石灰水变浑浊</w:t>
      </w:r>
    </w:p>
    <w:p w14:paraId="674FFEFD">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（2）产生气泡的化学方程式为________________________（2分）</w:t>
      </w:r>
    </w:p>
    <w:p w14:paraId="26CCA317">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【实验3】取少量失效干燥剂放入试管加热，将生成气体通入无水硫酸铜</w:t>
      </w:r>
    </w:p>
    <w:p w14:paraId="329666A5">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现象：无水硫酸铜变蓝</w:t>
      </w:r>
    </w:p>
    <w:p w14:paraId="05FBBDA1">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（3）说明失效干燥剂中还含有____________（1分）</w:t>
      </w:r>
    </w:p>
    <w:p w14:paraId="079B2BDC">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任务三：定量分析</w:t>
      </w:r>
      <w:r>
        <w:rPr>
          <w:rFonts w:hint="eastAsia" w:ascii="仿宋" w:hAnsi="仿宋" w:eastAsia="仿宋" w:cs="仿宋"/>
          <w:sz w:val="21"/>
          <w:szCs w:val="21"/>
          <w:u w:val="none"/>
          <w:vertAlign w:val="baseline"/>
          <w:lang w:val="en-US" w:eastAsia="zh-CN"/>
        </w:rPr>
        <w:br w:type="textWrapping"/>
      </w:r>
      <w:r>
        <w:rPr>
          <w:rFonts w:hint="eastAsia" w:ascii="仿宋" w:hAnsi="仿宋" w:eastAsia="仿宋" w:cs="仿宋"/>
          <w:sz w:val="21"/>
          <w:szCs w:val="21"/>
          <w:u w:val="none"/>
          <w:vertAlign w:val="baseline"/>
          <w:lang w:val="en-US" w:eastAsia="zh-CN"/>
        </w:rPr>
        <w:t>【实验4】称取10g失效干燥剂，加入过量稀盐酸至不再产生气泡，测得生成气体质量为2.2g</w:t>
      </w:r>
    </w:p>
    <w:p w14:paraId="4DBF9927">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（4）计算失效干燥剂中碳酸钙的质量分数（写出计算过程）</w:t>
      </w:r>
      <w:bookmarkStart w:id="0" w:name="OLE_LINK4"/>
      <w:bookmarkStart w:id="1" w:name="OLE_LINK3"/>
      <w:r>
        <w:rPr>
          <w:rFonts w:hint="eastAsia" w:ascii="仿宋" w:hAnsi="仿宋" w:eastAsia="仿宋" w:cs="仿宋"/>
          <w:sz w:val="21"/>
          <w:szCs w:val="21"/>
          <w:u w:val="none"/>
          <w:vertAlign w:val="baseline"/>
          <w:lang w:val="en-US" w:eastAsia="zh-CN"/>
        </w:rPr>
        <w:t>（2分）</w:t>
      </w:r>
      <w:bookmarkEnd w:id="0"/>
      <w:bookmarkEnd w:id="1"/>
    </w:p>
    <w:p w14:paraId="45119353">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任务四：拓展应用</w:t>
      </w:r>
      <w:r>
        <w:rPr>
          <w:rFonts w:hint="eastAsia" w:ascii="仿宋" w:hAnsi="仿宋" w:eastAsia="仿宋" w:cs="仿宋"/>
          <w:sz w:val="21"/>
          <w:szCs w:val="21"/>
          <w:u w:val="none"/>
          <w:vertAlign w:val="baseline"/>
          <w:lang w:val="en-US" w:eastAsia="zh-CN"/>
        </w:rPr>
        <w:br w:type="textWrapping"/>
      </w:r>
      <w:r>
        <w:rPr>
          <w:rFonts w:hint="eastAsia" w:ascii="仿宋" w:hAnsi="仿宋" w:eastAsia="仿宋" w:cs="仿宋"/>
          <w:sz w:val="21"/>
          <w:szCs w:val="21"/>
          <w:u w:val="none"/>
          <w:vertAlign w:val="baseline"/>
          <w:lang w:val="en-US" w:eastAsia="zh-CN"/>
        </w:rPr>
        <w:t>（5）请解释生石灰作为干燥剂的原理（用化学方程式表示）________________________________________________</w:t>
      </w:r>
      <w:bookmarkStart w:id="2" w:name="OLE_LINK5"/>
      <w:r>
        <w:rPr>
          <w:rFonts w:hint="eastAsia" w:ascii="仿宋" w:hAnsi="仿宋" w:eastAsia="仿宋" w:cs="仿宋"/>
          <w:sz w:val="21"/>
          <w:szCs w:val="21"/>
          <w:u w:val="none"/>
          <w:vertAlign w:val="baseline"/>
          <w:lang w:val="en-US" w:eastAsia="zh-CN"/>
        </w:rPr>
        <w:t>（1分）</w:t>
      </w:r>
      <w:bookmarkEnd w:id="2"/>
    </w:p>
    <w:p w14:paraId="46112C80">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（6）实验室保存生石灰应注意________________________（1分）</w:t>
      </w:r>
    </w:p>
    <w:p w14:paraId="5D0D28F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380"/>
        <w:jc w:val="left"/>
        <w:textAlignment w:val="center"/>
        <w:rPr>
          <w:sz w:val="21"/>
        </w:rPr>
      </w:pPr>
      <w:r>
        <w:rPr>
          <w:rFonts w:hint="eastAsia" w:ascii="仿宋" w:hAnsi="仿宋" w:eastAsia="仿宋" w:cs="仿宋"/>
          <w:sz w:val="21"/>
          <w:szCs w:val="21"/>
          <w:u w:val="none"/>
          <w:vertAlign w:val="baseline"/>
          <w:lang w:val="en-US" w:eastAsia="zh-CN"/>
        </w:rPr>
        <w:t>（7）设计实验方案区分完全失效（全部变为碳酸钙）和部分失效的干燥剂：（2分）</w:t>
      </w:r>
      <w:r>
        <w:rPr>
          <w:rFonts w:hint="eastAsia" w:ascii="仿宋" w:hAnsi="仿宋" w:eastAsia="仿宋" w:cs="仿宋"/>
          <w:sz w:val="21"/>
          <w:szCs w:val="21"/>
          <w:u w:val="none"/>
          <w:vertAlign w:val="baseline"/>
          <w:lang w:val="en-US" w:eastAsia="zh-CN"/>
        </w:rPr>
        <w:pict>
          <v:rect id="_x0000_i1030" o:spt="1" style="height:0.75pt;width:0pt;" fillcolor="#404040" filled="t" stroked="f" coordsize="21600,21600" o:hr="t" o:hrstd="t" o:hrnoshade="t" o:hralign="center">
            <v:path/>
            <v:fill on="t" focussize="0,0"/>
            <v:stroke on="f"/>
            <v:imagedata o:title=""/>
            <o:lock v:ext="edit"/>
            <w10:wrap type="none"/>
            <w10:anchorlock/>
          </v:rect>
        </w:pict>
      </w:r>
    </w:p>
    <w:p w14:paraId="1CB0C658">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default" w:ascii="仿宋" w:hAnsi="仿宋" w:eastAsia="仿宋" w:cs="仿宋"/>
          <w:b/>
          <w:bCs/>
          <w:sz w:val="21"/>
          <w:szCs w:val="21"/>
          <w:u w:val="none"/>
          <w:vertAlign w:val="baseline"/>
          <w:lang w:val="en-US" w:eastAsia="zh-CN"/>
        </w:rPr>
      </w:pPr>
      <w:r>
        <w:rPr>
          <w:rFonts w:hint="eastAsia" w:ascii="仿宋" w:hAnsi="仿宋" w:eastAsia="仿宋" w:cs="仿宋"/>
          <w:b/>
          <w:bCs/>
          <w:sz w:val="21"/>
          <w:szCs w:val="21"/>
          <w:u w:val="none"/>
          <w:vertAlign w:val="baseline"/>
          <w:lang w:val="en-US" w:eastAsia="zh-CN"/>
        </w:rPr>
        <w:t>四．计算题（4分）</w:t>
      </w:r>
    </w:p>
    <w:p w14:paraId="68E2937D">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17.铜锌合金外观形似黄金，某化学兴趣小组为检测合金的成分，进行了如下图所示的实验。（注，铜与稀硫酸不反应，锌与稀硫酸反应的化学方程式为：</w:t>
      </w:r>
      <w:r>
        <w:rPr>
          <w:rFonts w:hint="eastAsia" w:ascii="仿宋" w:hAnsi="仿宋" w:eastAsia="仿宋" w:cs="仿宋"/>
          <w:sz w:val="21"/>
          <w:szCs w:val="21"/>
          <w:u w:val="none"/>
          <w:vertAlign w:val="baseline"/>
          <w:lang w:val="en-US" w:eastAsia="zh-CN"/>
        </w:rPr>
        <w:object>
          <v:shape id="_x0000_i1031" o:spt="75" alt="eqId60a905f17143b684bad8129e003a7560" type="#_x0000_t75" style="height:16.55pt;width:113.5pt;" o:ole="t" filled="f" o:preferrelative="t" stroked="f" coordsize="21600,21600">
            <v:path/>
            <v:fill on="f" focussize="0,0"/>
            <v:stroke on="f" joinstyle="miter"/>
            <v:imagedata r:id="rId28" o:title="eqId60a905f17143b684bad8129e003a7560"/>
            <o:lock v:ext="edit" aspectratio="t"/>
            <w10:wrap type="none"/>
            <w10:anchorlock/>
          </v:shape>
          <o:OLEObject Type="Embed" ProgID="Equation.DSMT4" ShapeID="_x0000_i1031" DrawAspect="Content" ObjectID="_1468075730" r:id="rId27">
            <o:LockedField>false</o:LockedField>
          </o:OLEObject>
        </w:object>
      </w:r>
      <w:r>
        <w:rPr>
          <w:rFonts w:hint="eastAsia" w:ascii="仿宋" w:hAnsi="仿宋" w:eastAsia="仿宋" w:cs="仿宋"/>
          <w:sz w:val="21"/>
          <w:szCs w:val="21"/>
          <w:u w:val="none"/>
          <w:vertAlign w:val="baseline"/>
          <w:lang w:val="en-US" w:eastAsia="zh-CN"/>
        </w:rPr>
        <w:t>。</w:t>
      </w:r>
    </w:p>
    <w:p w14:paraId="0F97CE1E">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  </w:t>
      </w:r>
    </w:p>
    <w:p w14:paraId="7D78AC5F">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p>
    <w:p w14:paraId="52641DEB">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drawing>
          <wp:anchor distT="0" distB="0" distL="114300" distR="114300" simplePos="0" relativeHeight="251663360" behindDoc="0" locked="0" layoutInCell="1" allowOverlap="1">
            <wp:simplePos x="0" y="0"/>
            <wp:positionH relativeFrom="column">
              <wp:posOffset>0</wp:posOffset>
            </wp:positionH>
            <wp:positionV relativeFrom="paragraph">
              <wp:posOffset>-621030</wp:posOffset>
            </wp:positionV>
            <wp:extent cx="2609850" cy="885825"/>
            <wp:effectExtent l="0" t="0" r="0" b="9525"/>
            <wp:wrapSquare wrapText="bothSides"/>
            <wp:docPr id="100025" name="图片 100025" descr="@@@c6b591ae-1f70-4f2a-9355-a38b137f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c6b591ae-1f70-4f2a-9355-a38b137f3b84"/>
                    <pic:cNvPicPr>
                      <a:picLocks noChangeAspect="1"/>
                    </pic:cNvPicPr>
                  </pic:nvPicPr>
                  <pic:blipFill>
                    <a:blip r:embed="rId29"/>
                    <a:stretch>
                      <a:fillRect/>
                    </a:stretch>
                  </pic:blipFill>
                  <pic:spPr>
                    <a:xfrm>
                      <a:off x="0" y="0"/>
                      <a:ext cx="2609850" cy="885825"/>
                    </a:xfrm>
                    <a:prstGeom prst="rect">
                      <a:avLst/>
                    </a:prstGeom>
                  </pic:spPr>
                </pic:pic>
              </a:graphicData>
            </a:graphic>
          </wp:anchor>
        </w:drawing>
      </w:r>
    </w:p>
    <w:p w14:paraId="051E3756">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根据图示数据进行如下计算：</w:t>
      </w:r>
    </w:p>
    <w:p w14:paraId="5F9FA481">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(1)生成氢气的质量为      。</w:t>
      </w:r>
    </w:p>
    <w:p w14:paraId="12779FDB">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textAlignment w:val="auto"/>
        <w:rPr>
          <w:sz w:val="21"/>
        </w:rPr>
      </w:pPr>
      <w:r>
        <w:rPr>
          <w:rFonts w:hint="eastAsia" w:ascii="仿宋" w:hAnsi="仿宋" w:eastAsia="仿宋" w:cs="仿宋"/>
          <w:sz w:val="21"/>
          <w:szCs w:val="21"/>
          <w:u w:val="none"/>
          <w:vertAlign w:val="baseline"/>
          <w:lang w:val="en-US" w:eastAsia="zh-CN"/>
        </w:rPr>
        <w:t>(2)稀硫酸中溶质的质量分数为多少？（写出计算过程）</w:t>
      </w:r>
    </w:p>
    <w:p w14:paraId="58F434D5">
      <w:pPr>
        <w:shd w:val="clear" w:color="auto" w:fill="auto"/>
        <w:spacing w:line="360" w:lineRule="auto"/>
        <w:ind w:left="380"/>
        <w:jc w:val="left"/>
        <w:textAlignment w:val="center"/>
        <w:rPr>
          <w:sz w:val="21"/>
        </w:rPr>
      </w:pPr>
    </w:p>
    <w:p w14:paraId="69069524">
      <w:pPr>
        <w:shd w:val="clear" w:color="auto" w:fill="auto"/>
        <w:spacing w:line="360" w:lineRule="auto"/>
        <w:ind w:left="380"/>
        <w:jc w:val="left"/>
        <w:textAlignment w:val="center"/>
        <w:rPr>
          <w:sz w:val="21"/>
        </w:rPr>
      </w:pPr>
    </w:p>
    <w:p w14:paraId="3ED3024E">
      <w:pPr>
        <w:shd w:val="clear" w:color="auto" w:fill="auto"/>
        <w:spacing w:line="360" w:lineRule="auto"/>
        <w:ind w:left="380"/>
        <w:jc w:val="left"/>
        <w:textAlignment w:val="center"/>
        <w:rPr>
          <w:sz w:val="21"/>
        </w:rPr>
      </w:pPr>
    </w:p>
    <w:p w14:paraId="3B61C6DB">
      <w:pPr>
        <w:shd w:val="clear" w:color="auto" w:fill="auto"/>
        <w:spacing w:line="360" w:lineRule="auto"/>
        <w:ind w:left="380"/>
        <w:jc w:val="left"/>
        <w:textAlignment w:val="center"/>
        <w:rPr>
          <w:sz w:val="21"/>
        </w:rPr>
      </w:pPr>
    </w:p>
    <w:p w14:paraId="12DB25CC">
      <w:pPr>
        <w:shd w:val="clear" w:color="auto" w:fill="auto"/>
        <w:spacing w:line="360" w:lineRule="auto"/>
        <w:ind w:left="380"/>
        <w:jc w:val="left"/>
        <w:textAlignment w:val="center"/>
        <w:rPr>
          <w:sz w:val="21"/>
        </w:rPr>
      </w:pPr>
    </w:p>
    <w:p w14:paraId="6E46F111">
      <w:pPr>
        <w:shd w:val="clear" w:color="auto" w:fill="auto"/>
        <w:spacing w:line="360" w:lineRule="auto"/>
        <w:ind w:left="380"/>
        <w:jc w:val="left"/>
        <w:textAlignment w:val="center"/>
        <w:rPr>
          <w:sz w:val="21"/>
        </w:rPr>
      </w:pPr>
    </w:p>
    <w:p w14:paraId="33A74390">
      <w:pPr>
        <w:shd w:val="clear" w:color="auto" w:fill="auto"/>
        <w:spacing w:line="360" w:lineRule="auto"/>
        <w:ind w:left="380"/>
        <w:jc w:val="left"/>
        <w:textAlignment w:val="center"/>
        <w:rPr>
          <w:sz w:val="21"/>
        </w:rPr>
      </w:pPr>
    </w:p>
    <w:p w14:paraId="3B23FD32">
      <w:pPr>
        <w:shd w:val="clear" w:color="auto" w:fill="auto"/>
        <w:spacing w:line="360" w:lineRule="auto"/>
        <w:ind w:left="380"/>
        <w:jc w:val="left"/>
        <w:textAlignment w:val="center"/>
        <w:rPr>
          <w:sz w:val="21"/>
        </w:rPr>
      </w:pPr>
    </w:p>
    <w:p w14:paraId="3830A9D2">
      <w:pPr>
        <w:shd w:val="clear" w:color="auto" w:fill="auto"/>
        <w:spacing w:line="360" w:lineRule="auto"/>
        <w:ind w:left="380"/>
        <w:jc w:val="left"/>
        <w:textAlignment w:val="center"/>
        <w:rPr>
          <w:sz w:val="21"/>
        </w:rPr>
      </w:pPr>
    </w:p>
    <w:p w14:paraId="3DF51B46">
      <w:pPr>
        <w:shd w:val="clear" w:color="auto" w:fill="auto"/>
        <w:spacing w:line="360" w:lineRule="auto"/>
        <w:ind w:left="380"/>
        <w:jc w:val="left"/>
        <w:textAlignment w:val="center"/>
        <w:rPr>
          <w:sz w:val="21"/>
        </w:rPr>
      </w:pPr>
    </w:p>
    <w:p w14:paraId="13AB0D49">
      <w:pPr>
        <w:shd w:val="clear" w:color="auto" w:fill="auto"/>
        <w:spacing w:line="360" w:lineRule="auto"/>
        <w:ind w:left="380"/>
        <w:jc w:val="left"/>
        <w:textAlignment w:val="center"/>
        <w:rPr>
          <w:sz w:val="21"/>
        </w:rPr>
      </w:pPr>
    </w:p>
    <w:p w14:paraId="09C1561E">
      <w:pPr>
        <w:shd w:val="clear" w:color="auto" w:fill="auto"/>
        <w:spacing w:line="360" w:lineRule="auto"/>
        <w:ind w:left="380"/>
        <w:jc w:val="left"/>
        <w:textAlignment w:val="center"/>
        <w:rPr>
          <w:sz w:val="21"/>
        </w:rPr>
      </w:pPr>
    </w:p>
    <w:p w14:paraId="181931E4">
      <w:pPr>
        <w:shd w:val="clear" w:color="auto" w:fill="auto"/>
        <w:spacing w:line="360" w:lineRule="auto"/>
        <w:ind w:left="380"/>
        <w:jc w:val="left"/>
        <w:textAlignment w:val="center"/>
        <w:rPr>
          <w:sz w:val="21"/>
        </w:rPr>
      </w:pPr>
    </w:p>
    <w:p w14:paraId="04DCF1DE">
      <w:pPr>
        <w:shd w:val="clear" w:color="auto" w:fill="auto"/>
        <w:spacing w:line="360" w:lineRule="auto"/>
        <w:ind w:left="380"/>
        <w:jc w:val="left"/>
        <w:textAlignment w:val="center"/>
        <w:rPr>
          <w:sz w:val="21"/>
        </w:rPr>
      </w:pPr>
    </w:p>
    <w:p w14:paraId="2CB3D635">
      <w:pPr>
        <w:shd w:val="clear" w:color="auto" w:fill="auto"/>
        <w:spacing w:line="360" w:lineRule="auto"/>
        <w:ind w:left="380"/>
        <w:jc w:val="left"/>
        <w:textAlignment w:val="center"/>
        <w:rPr>
          <w:sz w:val="21"/>
        </w:rPr>
      </w:pPr>
    </w:p>
    <w:p w14:paraId="0EAF2178">
      <w:pPr>
        <w:rPr>
          <w:rFonts w:hint="eastAsia" w:cs="宋体"/>
          <w:b/>
          <w:bCs/>
        </w:rPr>
      </w:pPr>
    </w:p>
    <w:p w14:paraId="15678ADD">
      <w:pPr>
        <w:rPr>
          <w:rFonts w:hint="eastAsia" w:cs="宋体"/>
          <w:b/>
          <w:bCs/>
        </w:rPr>
      </w:pPr>
    </w:p>
    <w:p w14:paraId="4FFEC095">
      <w:pPr>
        <w:rPr>
          <w:rFonts w:hint="eastAsia" w:cs="宋体"/>
          <w:b/>
          <w:bCs/>
        </w:rPr>
      </w:pPr>
    </w:p>
    <w:p w14:paraId="4CF5E3F2">
      <w:pPr>
        <w:rPr>
          <w:rFonts w:hint="eastAsia" w:cs="宋体"/>
          <w:b/>
          <w:bCs/>
        </w:rPr>
      </w:pPr>
    </w:p>
    <w:p w14:paraId="3437BB20">
      <w:pPr>
        <w:rPr>
          <w:rFonts w:hint="eastAsia" w:cs="宋体"/>
          <w:b/>
          <w:bCs/>
        </w:rPr>
      </w:pPr>
    </w:p>
    <w:p w14:paraId="1BE98835">
      <w:pPr>
        <w:rPr>
          <w:rFonts w:hint="eastAsia" w:cs="宋体"/>
          <w:b/>
          <w:bCs/>
        </w:rPr>
      </w:pPr>
    </w:p>
    <w:p w14:paraId="555D20ED">
      <w:pPr>
        <w:rPr>
          <w:rFonts w:hint="eastAsia" w:cs="宋体"/>
          <w:b/>
          <w:bCs/>
        </w:rPr>
      </w:pPr>
    </w:p>
    <w:p w14:paraId="5D100EA5">
      <w:pPr>
        <w:rPr>
          <w:rFonts w:hint="eastAsia" w:cs="宋体"/>
          <w:b/>
          <w:bCs/>
        </w:rPr>
      </w:pPr>
    </w:p>
    <w:p w14:paraId="04440B8A">
      <w:pPr>
        <w:rPr>
          <w:rFonts w:hint="eastAsia" w:cs="宋体"/>
          <w:b/>
          <w:bCs/>
        </w:rPr>
      </w:pPr>
    </w:p>
    <w:p w14:paraId="0615C436">
      <w:pPr>
        <w:rPr>
          <w:rFonts w:hint="eastAsia" w:cs="宋体"/>
          <w:b/>
          <w:bCs/>
        </w:rPr>
      </w:pPr>
    </w:p>
    <w:p w14:paraId="0F02F103">
      <w:pPr>
        <w:rPr>
          <w:rFonts w:hint="eastAsia" w:cs="宋体"/>
          <w:b/>
          <w:bCs/>
        </w:rPr>
      </w:pPr>
    </w:p>
    <w:p w14:paraId="299EFAE1">
      <w:pPr>
        <w:rPr>
          <w:rFonts w:hint="eastAsia" w:cs="宋体"/>
          <w:b/>
          <w:bCs/>
        </w:rPr>
      </w:pPr>
    </w:p>
    <w:p w14:paraId="35ADE9D0">
      <w:pPr>
        <w:rPr>
          <w:rFonts w:hint="eastAsia" w:cs="宋体"/>
          <w:b/>
          <w:bCs/>
        </w:rPr>
      </w:pPr>
    </w:p>
    <w:p w14:paraId="3EA3B99B">
      <w:pPr>
        <w:rPr>
          <w:rFonts w:hint="eastAsia" w:cs="宋体"/>
          <w:b/>
          <w:bCs/>
        </w:rPr>
      </w:pPr>
    </w:p>
    <w:p w14:paraId="433E738A">
      <w:pPr>
        <w:rPr>
          <w:rFonts w:hint="eastAsia" w:cs="宋体"/>
          <w:b/>
          <w:bCs/>
        </w:rPr>
      </w:pPr>
    </w:p>
    <w:p w14:paraId="744A2170">
      <w:pPr>
        <w:rPr>
          <w:rFonts w:hint="eastAsia" w:cs="宋体"/>
          <w:b/>
          <w:bCs/>
        </w:rPr>
      </w:pPr>
    </w:p>
    <w:p w14:paraId="18244D4A">
      <w:pPr>
        <w:rPr>
          <w:rFonts w:hint="eastAsia" w:cs="宋体"/>
          <w:b/>
          <w:bCs/>
        </w:rPr>
      </w:pPr>
    </w:p>
    <w:p w14:paraId="0F55B22C">
      <w:pPr>
        <w:rPr>
          <w:rFonts w:hint="eastAsia" w:cs="宋体"/>
          <w:b/>
          <w:bCs/>
        </w:rPr>
      </w:pPr>
    </w:p>
    <w:p w14:paraId="75DF5B4A">
      <w:pPr>
        <w:rPr>
          <w:rFonts w:hint="eastAsia" w:cs="宋体"/>
          <w:b/>
          <w:bCs/>
        </w:rPr>
      </w:pPr>
    </w:p>
    <w:sectPr>
      <w:headerReference r:id="rId3" w:type="default"/>
      <w:footerReference r:id="rId5" w:type="default"/>
      <w:headerReference r:id="rId4" w:type="even"/>
      <w:footerReference r:id="rId6" w:type="even"/>
      <w:pgSz w:w="23757" w:h="16783" w:orient="landscape"/>
      <w:pgMar w:top="850" w:right="1134" w:bottom="1134" w:left="1134" w:header="567" w:footer="283" w:gutter="2268"/>
      <w:pgNumType w:fmt="decimal"/>
      <w:cols w:space="1050" w:num="2"/>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3E2C0">
    <w:pPr>
      <w:ind w:firstLine="3780" w:firstLineChars="1800"/>
      <w:rPr>
        <w:rFonts w:hint="eastAsia" w:ascii="方正仿宋_GBK" w:hAnsi="方正仿宋_GBK" w:eastAsia="方正仿宋_GBK" w:cs="方正仿宋_GBK"/>
        <w:b/>
        <w:bCs/>
        <w:sz w:val="20"/>
        <w:szCs w:val="20"/>
      </w:rPr>
    </w:pPr>
    <w:r>
      <mc:AlternateContent>
        <mc:Choice Requires="wps">
          <w:drawing>
            <wp:anchor distT="0" distB="0" distL="114300" distR="114300" simplePos="0" relativeHeight="251663360" behindDoc="0" locked="0" layoutInCell="1" allowOverlap="1">
              <wp:simplePos x="0" y="0"/>
              <wp:positionH relativeFrom="column">
                <wp:posOffset>-1656715</wp:posOffset>
              </wp:positionH>
              <wp:positionV relativeFrom="paragraph">
                <wp:posOffset>-2625725</wp:posOffset>
              </wp:positionV>
              <wp:extent cx="1200150" cy="477520"/>
              <wp:effectExtent l="4445" t="5080" r="14605" b="12700"/>
              <wp:wrapNone/>
              <wp:docPr id="3" name="文本框 7"/>
              <wp:cNvGraphicFramePr/>
              <a:graphic xmlns:a="http://schemas.openxmlformats.org/drawingml/2006/main">
                <a:graphicData uri="http://schemas.microsoft.com/office/word/2010/wordprocessingShape">
                  <wps:wsp>
                    <wps:cNvSpPr txBox="1"/>
                    <wps:spPr>
                      <a:xfrm>
                        <a:off x="0" y="0"/>
                        <a:ext cx="120011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9D3FDA"/>
                      </w:txbxContent>
                    </wps:txbx>
                    <wps:bodyPr wrap="square" upright="1"/>
                  </wps:wsp>
                </a:graphicData>
              </a:graphic>
            </wp:anchor>
          </w:drawing>
        </mc:Choice>
        <mc:Fallback>
          <w:pict>
            <v:shape id="文本框 7" o:spid="_x0000_s1026" o:spt="202" type="#_x0000_t202" style="position:absolute;left:0pt;margin-left:-130.45pt;margin-top:-206.75pt;height:37.6pt;width:94.5pt;z-index:251663360;mso-width-relative:page;mso-height-relative:page;" fillcolor="#FFFFFF" filled="t" stroked="t" coordsize="21600,21600" o:gfxdata="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NgzWNwAAAAOAQAA&#10;DwAAAAAAAAABACAAAAAiAAAAZHJzL2Rvd25yZXYueG1sUEsBAhQAFAAAAAgAh07iQCRtEAQVAgAA&#10;RAQAAA4AAAAAAAAAAQAgAAAAKwEAAGRycy9lMm9Eb2MueG1sUEsFBgAAAAAGAAYAWQEAALIFAAAA&#10;AA==&#10;">
              <v:fill on="t" focussize="0,0"/>
              <v:stroke color="#000000" joinstyle="miter"/>
              <v:imagedata o:title=""/>
              <o:lock v:ext="edit" aspectratio="f"/>
              <v:textbox>
                <w:txbxContent>
                  <w:p w14:paraId="1C9D3FDA"/>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-1659255</wp:posOffset>
              </wp:positionH>
              <wp:positionV relativeFrom="paragraph">
                <wp:posOffset>-1725930</wp:posOffset>
              </wp:positionV>
              <wp:extent cx="1199515" cy="60071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199399" cy="600710"/>
                      </a:xfrm>
                      <a:prstGeom prst="rect">
                        <a:avLst/>
                      </a:prstGeom>
                      <a:noFill/>
                      <a:ln w="9525" cap="flat" cmpd="sng">
                        <a:noFill/>
                        <a:prstDash val="solid"/>
                        <a:miter/>
                        <a:headEnd type="none" w="med" len="med"/>
                        <a:tailEnd type="none" w="med" len="med"/>
                      </a:ln>
                    </wps:spPr>
                    <wps:txbx>
                      <w:txbxContent>
                        <w:p w14:paraId="1425EB86">
                          <w:pPr>
                            <w:pStyle w:val="19"/>
                            <w:jc w:val="center"/>
                            <w:rPr>
                              <w:rFonts w:hint="default" w:ascii="楷体" w:hAnsi="楷体" w:eastAsia="楷体" w:cs="楷体"/>
                              <w:b w:val="0"/>
                              <w:bCs w:val="0"/>
                              <w:color w:val="000000"/>
                              <w:sz w:val="36"/>
                              <w:szCs w:val="36"/>
                              <w:lang w:val="en-US" w:eastAsia="zh-CN"/>
                            </w:rPr>
                          </w:pPr>
                          <w:r>
                            <w:rPr>
                              <w:rFonts w:hint="eastAsia" w:ascii="楷体" w:hAnsi="楷体" w:eastAsia="楷体" w:cs="楷体"/>
                              <w:b w:val="0"/>
                              <w:bCs w:val="0"/>
                              <w:color w:val="000000"/>
                              <w:sz w:val="36"/>
                              <w:szCs w:val="36"/>
                              <w:lang w:val="en-US" w:eastAsia="zh-CN"/>
                            </w:rPr>
                            <w:t>年 级</w:t>
                          </w:r>
                        </w:p>
                      </w:txbxContent>
                    </wps:txbx>
                    <wps:bodyPr wrap="square" upright="1"/>
                  </wps:wsp>
                </a:graphicData>
              </a:graphic>
            </wp:anchor>
          </w:drawing>
        </mc:Choice>
        <mc:Fallback>
          <w:pict>
            <v:shape id="文本框 15" o:spid="_x0000_s1026" o:spt="202" type="#_x0000_t202" style="position:absolute;left:0pt;margin-left:-130.65pt;margin-top:-135.9pt;height:47.3pt;width:94.45pt;z-index:251661312;mso-width-relative:page;mso-height-relative:page;" filled="f" stroked="f" coordsize="21600,21600" o:gfxdata="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nmbF/aAAAADgEAAA8AAAAAAAAAAQAgAAAAIgAAAGRycy9kb3du&#10;cmV2LnhtbFBLAQIUABQAAAAIAIdO4kAZLDhD/QEAAPMDAAAOAAAAAAAAAAEAIAAAACkBAABkcnMv&#10;ZTJvRG9jLnhtbFBLBQYAAAAABgAGAFkBAACYBQAAAAA=&#10;">
              <v:fill on="f" focussize="0,0"/>
              <v:stroke on="f" joinstyle="miter"/>
              <v:imagedata o:title=""/>
              <o:lock v:ext="edit" aspectratio="f"/>
              <v:textbox>
                <w:txbxContent>
                  <w:p w14:paraId="1425EB86">
                    <w:pPr>
                      <w:pStyle w:val="19"/>
                      <w:jc w:val="center"/>
                      <w:rPr>
                        <w:rFonts w:hint="default" w:ascii="楷体" w:hAnsi="楷体" w:eastAsia="楷体" w:cs="楷体"/>
                        <w:b w:val="0"/>
                        <w:bCs w:val="0"/>
                        <w:color w:val="000000"/>
                        <w:sz w:val="36"/>
                        <w:szCs w:val="36"/>
                        <w:lang w:val="en-US" w:eastAsia="zh-CN"/>
                      </w:rPr>
                    </w:pPr>
                    <w:r>
                      <w:rPr>
                        <w:rFonts w:hint="eastAsia" w:ascii="楷体" w:hAnsi="楷体" w:eastAsia="楷体" w:cs="楷体"/>
                        <w:b w:val="0"/>
                        <w:bCs w:val="0"/>
                        <w:color w:val="000000"/>
                        <w:sz w:val="36"/>
                        <w:szCs w:val="36"/>
                        <w:lang w:val="en-US" w:eastAsia="zh-CN"/>
                      </w:rPr>
                      <w:t>年 级</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-1666240</wp:posOffset>
              </wp:positionH>
              <wp:positionV relativeFrom="paragraph">
                <wp:posOffset>-1368425</wp:posOffset>
              </wp:positionV>
              <wp:extent cx="1200150" cy="477520"/>
              <wp:effectExtent l="4445" t="5080" r="14605" b="12700"/>
              <wp:wrapNone/>
              <wp:docPr id="2" name="文本框 7"/>
              <wp:cNvGraphicFramePr/>
              <a:graphic xmlns:a="http://schemas.openxmlformats.org/drawingml/2006/main">
                <a:graphicData uri="http://schemas.microsoft.com/office/word/2010/wordprocessingShape">
                  <wps:wsp>
                    <wps:cNvSpPr txBox="1"/>
                    <wps:spPr>
                      <a:xfrm>
                        <a:off x="0" y="0"/>
                        <a:ext cx="120011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BBA0EB"/>
                      </w:txbxContent>
                    </wps:txbx>
                    <wps:bodyPr wrap="square" upright="1"/>
                  </wps:wsp>
                </a:graphicData>
              </a:graphic>
            </wp:anchor>
          </w:drawing>
        </mc:Choice>
        <mc:Fallback>
          <w:pict>
            <v:shape id="文本框 7" o:spid="_x0000_s1026" o:spt="202" type="#_x0000_t202" style="position:absolute;left:0pt;margin-left:-131.2pt;margin-top:-107.75pt;height:37.6pt;width:94.5pt;z-index:251662336;mso-width-relative:page;mso-height-relative:page;" fillcolor="#FFFFFF" filled="t" stroked="t" coordsize="21600,21600" o:gfxdata="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NyMc53AAAAA4BAAAP&#10;AAAAAAAAAAEAIAAAACIAAABkcnMvZG93bnJldi54bWxQSwECFAAUAAAACACHTuJAhJC8iRQCAABE&#10;BAAADgAAAAAAAAABACAAAAArAQAAZHJzL2Uyb0RvYy54bWxQSwUGAAAAAAYABgBZAQAAsQUAAAAA&#10;">
              <v:fill on="t" focussize="0,0"/>
              <v:stroke color="#000000" joinstyle="miter"/>
              <v:imagedata o:title=""/>
              <o:lock v:ext="edit" aspectratio="f"/>
              <v:textbox>
                <w:txbxContent>
                  <w:p w14:paraId="7DBBA0EB"/>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12219305</wp:posOffset>
              </wp:positionH>
              <wp:positionV relativeFrom="paragraph">
                <wp:posOffset>-15875</wp:posOffset>
              </wp:positionV>
              <wp:extent cx="228600" cy="76200"/>
              <wp:effectExtent l="12700" t="12700" r="25400" b="25400"/>
              <wp:wrapNone/>
              <wp:docPr id="154" name="矩形 154"/>
              <wp:cNvGraphicFramePr/>
              <a:graphic xmlns:a="http://schemas.openxmlformats.org/drawingml/2006/main">
                <a:graphicData uri="http://schemas.microsoft.com/office/word/2010/wordprocessingShape">
                  <wps:wsp>
                    <wps:cNvSpPr/>
                    <wps:spPr>
                      <a:xfrm>
                        <a:off x="0" y="0"/>
                        <a:ext cx="228600" cy="76200"/>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62.15pt;margin-top:-1.25pt;height:6pt;width:18pt;z-index:251669504;v-text-anchor:middle;mso-width-relative:page;mso-height-relative:page;" fillcolor="#000000 [3213]" filled="t" stroked="t" coordsize="21600,21600" o:gfxdata="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ZX4X&#10;OdgAAAAKAQAADwAAAAAAAAABACAAAAAiAAAAZHJzL2Rvd25yZXYueG1sUEsBAhQAFAAAAAgAh07i&#10;QLHoGsdbAgAA3wQAAA4AAAAAAAAAAQAgAAAAJwEAAGRycy9lMm9Eb2MueG1sUEsFBgAAAAAGAAYA&#10;WQEAAPQFAAAAAA==&#10;">
              <v:fill on="t" focussize="0,0"/>
              <v:stroke weight="2pt" color="#000000 [3213]" joinstyle="round"/>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-1830070</wp:posOffset>
              </wp:positionH>
              <wp:positionV relativeFrom="paragraph">
                <wp:posOffset>-15875</wp:posOffset>
              </wp:positionV>
              <wp:extent cx="228600" cy="76200"/>
              <wp:effectExtent l="12700" t="12700" r="25400" b="25400"/>
              <wp:wrapNone/>
              <wp:docPr id="153" name="矩形 153"/>
              <wp:cNvGraphicFramePr/>
              <a:graphic xmlns:a="http://schemas.openxmlformats.org/drawingml/2006/main">
                <a:graphicData uri="http://schemas.microsoft.com/office/word/2010/wordprocessingShape">
                  <wps:wsp>
                    <wps:cNvSpPr/>
                    <wps:spPr>
                      <a:xfrm>
                        <a:off x="0" y="0"/>
                        <a:ext cx="228600" cy="76200"/>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4.1pt;margin-top:-1.25pt;height:6pt;width:18pt;z-index:251668480;v-text-anchor:middle;mso-width-relative:page;mso-height-relative:page;" fillcolor="#000000 [3213]" filled="t" stroked="t" coordsize="21600,21600" o:gfxdata="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mlF06&#10;1wAAAAoBAAAPAAAAAAAAAAEAIAAAACIAAABkcnMvZG93bnJldi54bWxQSwECFAAUAAAACACHTuJA&#10;4lkgQFsCAADfBAAADgAAAAAAAAABACAAAAAmAQAAZHJzL2Uyb0RvYy54bWxQSwUGAAAAAAYABgBZ&#10;AQAA8wUAAAAA&#10;">
              <v:fill on="t" focussize="0,0"/>
              <v:stroke weight="2pt" color="#000000 [3213]" joinstyle="round"/>
              <v:imagedata o:title=""/>
              <o:lock v:ext="edit" aspectratio="f"/>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-1675765</wp:posOffset>
              </wp:positionH>
              <wp:positionV relativeFrom="paragraph">
                <wp:posOffset>-4065905</wp:posOffset>
              </wp:positionV>
              <wp:extent cx="1200150" cy="477520"/>
              <wp:effectExtent l="4445" t="5080" r="14605" b="12700"/>
              <wp:wrapNone/>
              <wp:docPr id="4" name="文本框 7"/>
              <wp:cNvGraphicFramePr/>
              <a:graphic xmlns:a="http://schemas.openxmlformats.org/drawingml/2006/main">
                <a:graphicData uri="http://schemas.microsoft.com/office/word/2010/wordprocessingShape">
                  <wps:wsp>
                    <wps:cNvSpPr txBox="1"/>
                    <wps:spPr>
                      <a:xfrm>
                        <a:off x="0" y="0"/>
                        <a:ext cx="120011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F24B66"/>
                      </w:txbxContent>
                    </wps:txbx>
                    <wps:bodyPr wrap="square" upright="1"/>
                  </wps:wsp>
                </a:graphicData>
              </a:graphic>
            </wp:anchor>
          </w:drawing>
        </mc:Choice>
        <mc:Fallback>
          <w:pict>
            <v:shape id="文本框 7" o:spid="_x0000_s1026" o:spt="202" type="#_x0000_t202" style="position:absolute;left:0pt;margin-left:-131.95pt;margin-top:-320.15pt;height:37.6pt;width:94.5pt;z-index:251664384;mso-width-relative:page;mso-height-relative:page;" fillcolor="#FFFFFF" filled="t" stroked="t" coordsize="21600,21600" o:gfxdata="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P3rt7dAAAADgEA&#10;AA8AAAAAAAAAAQAgAAAAIgAAAGRycy9kb3ducmV2LnhtbFBLAQIUABQAAAAIAIdO4kDGkbQSFQIA&#10;AEQEAAAOAAAAAAAAAAEAIAAAACwBAABkcnMvZTJvRG9jLnhtbFBLBQYAAAAABgAGAFkBAACzBQAA&#10;AAA=&#10;">
              <v:fill on="t" focussize="0,0"/>
              <v:stroke color="#000000" joinstyle="miter"/>
              <v:imagedata o:title=""/>
              <o:lock v:ext="edit" aspectratio="f"/>
              <v:textbox>
                <w:txbxContent>
                  <w:p w14:paraId="25F24B66"/>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6D3D0">
                          <w:pPr>
                            <w:pStyle w:val="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14:paraId="4F36D3D0">
                    <w:pPr>
                      <w:pStyle w:val="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w:t>
                    </w:r>
                    <w:r>
                      <w:t xml:space="preserve"> 页</w:t>
                    </w:r>
                  </w:p>
                </w:txbxContent>
              </v:textbox>
            </v:shape>
          </w:pict>
        </mc:Fallback>
      </mc:AlternateContent>
    </w:r>
    <w:r>
      <w:rPr>
        <w:rFonts w:hint="eastAsia"/>
        <w:b/>
        <w:bCs/>
        <w:sz w:val="18"/>
        <w:szCs w:val="18"/>
      </w:rPr>
      <w:t xml:space="preserve">                                                  </w:t>
    </w:r>
    <w:r>
      <w:rPr>
        <w:rFonts w:hint="eastAsia" w:ascii="方正小标宋_GBK" w:hAnsi="方正小标宋_GBK" w:eastAsia="方正小标宋_GBK" w:cs="方正小标宋_GBK"/>
        <w:b/>
        <w:bCs/>
        <w:sz w:val="20"/>
        <w:szCs w:val="20"/>
      </w:rPr>
      <w:t xml:space="preserve">     </w:t>
    </w:r>
    <w:r>
      <w:rPr>
        <w:rFonts w:hint="eastAsia" w:ascii="方正小标宋_GBK" w:hAnsi="方正小标宋_GBK" w:eastAsia="方正小标宋_GBK" w:cs="方正小标宋_GBK"/>
        <w:b/>
        <w:bCs/>
        <w:sz w:val="21"/>
        <w:szCs w:val="21"/>
      </w:rPr>
      <w:t xml:space="preserve">                   </w:t>
    </w:r>
    <w:r>
      <w:rPr>
        <w:rFonts w:hint="eastAsia" w:ascii="方正仿宋_GBK" w:hAnsi="方正仿宋_GBK" w:eastAsia="方正仿宋_GBK" w:cs="方正仿宋_GBK"/>
        <w:b/>
        <w:bCs/>
        <w:sz w:val="20"/>
        <w:szCs w:val="20"/>
      </w:rPr>
      <w:t xml:space="preserve">            </w:t>
    </w:r>
  </w:p>
  <w:p w14:paraId="5D9F666E">
    <w:pPr>
      <w:ind w:left="450" w:firstLine="405"/>
      <w:rPr>
        <w:rFonts w:hint="eastAsia" w:ascii="方正仿宋_GBK" w:hAnsi="方正仿宋_GBK" w:eastAsia="方正仿宋_GBK" w:cs="方正仿宋_GBK"/>
        <w:b/>
        <w:bCs/>
        <w:sz w:val="20"/>
        <w:szCs w:val="20"/>
      </w:rPr>
    </w:pPr>
    <w:r>
      <w:rPr>
        <w:rFonts w:hint="eastAsia" w:ascii="方正仿宋_GBK" w:hAnsi="方正仿宋_GBK" w:eastAsia="方正仿宋_GBK" w:cs="方正仿宋_GBK"/>
        <w:sz w:val="22"/>
        <w:szCs w:val="28"/>
      </w:rPr>
      <w:tab/>
    </w:r>
  </w:p>
  <w:p w14:paraId="265C6EC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1B8E4">
    <w:pPr>
      <w:ind w:left="450" w:firstLine="405"/>
      <w:rPr>
        <w:b/>
        <w:bCs/>
        <w:sz w:val="18"/>
        <w:szCs w:val="18"/>
      </w:rPr>
    </w:pPr>
    <w:r>
      <w:tab/>
    </w:r>
    <w:r>
      <w:tab/>
    </w:r>
    <w:r>
      <w:rPr>
        <w:rFonts w:hint="eastAsia"/>
        <w:b/>
        <w:bCs/>
        <w:sz w:val="18"/>
        <w:szCs w:val="18"/>
      </w:rPr>
      <w:t xml:space="preserve"> </w:t>
    </w:r>
    <w:r>
      <w:rPr>
        <w:sz w:val="21"/>
      </w:rPr>
      <mc:AlternateContent>
        <mc:Choice Requires="wps">
          <w:drawing>
            <wp:anchor distT="0" distB="0" distL="114300" distR="114300" simplePos="0" relativeHeight="251671552" behindDoc="0" locked="0" layoutInCell="1" allowOverlap="1">
              <wp:simplePos x="0" y="0"/>
              <wp:positionH relativeFrom="margin">
                <wp:posOffset>7110095</wp:posOffset>
              </wp:positionH>
              <wp:positionV relativeFrom="paragraph">
                <wp:posOffset>-231775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56FD08">
                          <w:pPr>
                            <w:pStyle w:val="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59.85pt;margin-top:-18.25pt;height:144pt;width:144pt;mso-position-horizontal-relative:margin;mso-wrap-style:none;z-index:251671552;mso-width-relative:page;mso-height-relative:page;" filled="f" stroked="f" coordsize="21600,21600" o:gfxdata="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4eS9+2gAAAA0BAAAPAAAAAAAAAAEAIAAAACIAAABkcnMvZG93bnJldi54&#10;bWxQSwECFAAUAAAACACHTuJAx5e1zjECAABhBAAADgAAAAAAAAABACAAAAApAQAAZHJzL2Uyb0Rv&#10;Yy54bWxQSwUGAAAAAAYABgBZAQAAzAUAAAAA&#10;">
              <v:fill on="f" focussize="0,0"/>
              <v:stroke on="f" weight="0.5pt"/>
              <v:imagedata o:title=""/>
              <o:lock v:ext="edit" aspectratio="f"/>
              <v:textbox inset="0mm,0mm,0mm,0mm" style="mso-fit-shape-to-text:t;">
                <w:txbxContent>
                  <w:p w14:paraId="2856FD08">
                    <w:pPr>
                      <w:pStyle w:val="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w:t>
                    </w:r>
                    <w:r>
                      <w:t xml:space="preserve"> 页</w:t>
                    </w:r>
                  </w:p>
                </w:txbxContent>
              </v:textbox>
            </v:shape>
          </w:pict>
        </mc:Fallback>
      </mc:AlternateContent>
    </w:r>
  </w:p>
  <w:p w14:paraId="5AD001E4">
    <w:pPr>
      <w:pStyle w:val="6"/>
      <w:tabs>
        <w:tab w:val="left" w:pos="14205"/>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CB902">
    <w:r>
      <mc:AlternateContent>
        <mc:Choice Requires="wps">
          <w:drawing>
            <wp:anchor distT="0" distB="0" distL="114300" distR="114300" simplePos="0" relativeHeight="251665408" behindDoc="0" locked="0" layoutInCell="1" allowOverlap="1">
              <wp:simplePos x="0" y="0"/>
              <wp:positionH relativeFrom="column">
                <wp:posOffset>-1666240</wp:posOffset>
              </wp:positionH>
              <wp:positionV relativeFrom="paragraph">
                <wp:posOffset>3869055</wp:posOffset>
              </wp:positionV>
              <wp:extent cx="1200150" cy="477520"/>
              <wp:effectExtent l="4445" t="5080" r="14605" b="12700"/>
              <wp:wrapNone/>
              <wp:docPr id="5" name="文本框 7"/>
              <wp:cNvGraphicFramePr/>
              <a:graphic xmlns:a="http://schemas.openxmlformats.org/drawingml/2006/main">
                <a:graphicData uri="http://schemas.microsoft.com/office/word/2010/wordprocessingShape">
                  <wps:wsp>
                    <wps:cNvSpPr txBox="1"/>
                    <wps:spPr>
                      <a:xfrm>
                        <a:off x="0" y="0"/>
                        <a:ext cx="120011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0C0CC4"/>
                      </w:txbxContent>
                    </wps:txbx>
                    <wps:bodyPr wrap="square" upright="1"/>
                  </wps:wsp>
                </a:graphicData>
              </a:graphic>
            </wp:anchor>
          </w:drawing>
        </mc:Choice>
        <mc:Fallback>
          <w:pict>
            <v:shape id="文本框 7" o:spid="_x0000_s1026" o:spt="202" type="#_x0000_t202" style="position:absolute;left:0pt;margin-left:-131.2pt;margin-top:304.65pt;height:37.6pt;width:94.5pt;z-index:251665408;mso-width-relative:page;mso-height-relative:page;" fillcolor="#FFFFFF" filled="t" stroked="t" coordsize="21600,21600" o:gfxdata="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FrbDNsAAAAMAQAADwAA&#10;AAAAAAABACAAAAAiAAAAZHJzL2Rvd25yZXYueG1sUEsBAhQAFAAAAAgAh07iQGZsGJ8TAgAARAQA&#10;AA4AAAAAAAAAAQAgAAAAKgEAAGRycy9lMm9Eb2MueG1sUEsFBgAAAAAGAAYAWQEAAK8FAAAAAA==&#10;">
              <v:fill on="t" focussize="0,0"/>
              <v:stroke color="#000000" joinstyle="miter"/>
              <v:imagedata o:title=""/>
              <o:lock v:ext="edit" aspectratio="f"/>
              <v:textbox>
                <w:txbxContent>
                  <w:p w14:paraId="030C0CC4"/>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-1839595</wp:posOffset>
              </wp:positionH>
              <wp:positionV relativeFrom="paragraph">
                <wp:posOffset>89535</wp:posOffset>
              </wp:positionV>
              <wp:extent cx="228600" cy="76200"/>
              <wp:effectExtent l="12700" t="12700" r="25400" b="25400"/>
              <wp:wrapNone/>
              <wp:docPr id="151" name="矩形 151"/>
              <wp:cNvGraphicFramePr/>
              <a:graphic xmlns:a="http://schemas.openxmlformats.org/drawingml/2006/main">
                <a:graphicData uri="http://schemas.microsoft.com/office/word/2010/wordprocessingShape">
                  <wps:wsp>
                    <wps:cNvSpPr/>
                    <wps:spPr>
                      <a:xfrm>
                        <a:off x="2197100" y="563245"/>
                        <a:ext cx="228600" cy="76200"/>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4.85pt;margin-top:7.05pt;height:6pt;width:18pt;z-index:251666432;v-text-anchor:middle;mso-width-relative:page;mso-height-relative:page;" fillcolor="#000000 [3213]" filled="t" stroked="t" coordsize="21600,21600" o:gfxdata="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0H+Y49kAAAALAQAADwAAAAAAAAABACAAAAAiAAAAZHJzL2Rvd25yZXYueG1sUEsB&#10;AhQAFAAAAAgAh07iQMMnditmAgAA6gQAAA4AAAAAAAAAAQAgAAAAKAEAAGRycy9lMm9Eb2MueG1s&#10;UEsFBgAAAAAGAAYAWQEAAAAGAAAAAA==&#10;">
              <v:fill on="t" focussize="0,0"/>
              <v:stroke weight="2pt" color="#000000 [3213]" joinstyle="round"/>
              <v:imagedata o:title=""/>
              <o:lock v:ext="edit" aspectratio="f"/>
            </v:rect>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12219305</wp:posOffset>
              </wp:positionH>
              <wp:positionV relativeFrom="paragraph">
                <wp:posOffset>89535</wp:posOffset>
              </wp:positionV>
              <wp:extent cx="228600" cy="76200"/>
              <wp:effectExtent l="12700" t="12700" r="25400" b="25400"/>
              <wp:wrapNone/>
              <wp:docPr id="152" name="矩形 152"/>
              <wp:cNvGraphicFramePr/>
              <a:graphic xmlns:a="http://schemas.openxmlformats.org/drawingml/2006/main">
                <a:graphicData uri="http://schemas.microsoft.com/office/word/2010/wordprocessingShape">
                  <wps:wsp>
                    <wps:cNvSpPr/>
                    <wps:spPr>
                      <a:xfrm>
                        <a:off x="0" y="0"/>
                        <a:ext cx="228600" cy="76200"/>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62.15pt;margin-top:7.05pt;height:6pt;width:18pt;z-index:251667456;v-text-anchor:middle;mso-width-relative:page;mso-height-relative:page;" fillcolor="#000000 [3213]" filled="t" stroked="t" coordsize="21600,21600" o:gfxdata="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JbCi&#10;PdgAAAALAQAADwAAAAAAAAABACAAAAAiAAAAZHJzL2Rvd25yZXYueG1sUEsBAhQAFAAAAAgAh07i&#10;QP/S83dbAgAA3wQAAA4AAAAAAAAAAQAgAAAAJwEAAGRycy9lMm9Eb2MueG1sUEsFBgAAAAAGAAYA&#10;WQEAAPQFAAAAAA==&#10;">
              <v:fill on="t" focussize="0,0"/>
              <v:stroke weight="2pt" color="#000000 [3213]" joinstyle="round"/>
              <v:imagedata o:title=""/>
              <o:lock v:ext="edit" aspectratio="f"/>
            </v:rect>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-1685290</wp:posOffset>
              </wp:positionH>
              <wp:positionV relativeFrom="paragraph">
                <wp:posOffset>171450</wp:posOffset>
              </wp:positionV>
              <wp:extent cx="1275715" cy="9279890"/>
              <wp:effectExtent l="0" t="0" r="17145" b="16510"/>
              <wp:wrapNone/>
              <wp:docPr id="286" name="组合 4"/>
              <wp:cNvGraphicFramePr/>
              <a:graphic xmlns:a="http://schemas.openxmlformats.org/drawingml/2006/main">
                <a:graphicData uri="http://schemas.microsoft.com/office/word/2010/wordprocessingGroup">
                  <wpg:wgp>
                    <wpg:cNvGrpSpPr/>
                    <wpg:grpSpPr>
                      <a:xfrm>
                        <a:off x="0" y="0"/>
                        <a:ext cx="1275874" cy="9279890"/>
                        <a:chOff x="201" y="0"/>
                        <a:chExt cx="2679" cy="12636"/>
                      </a:xfrm>
                    </wpg:grpSpPr>
                    <wps:wsp>
                      <wps:cNvPr id="276" name="文本框 9"/>
                      <wps:cNvSpPr txBox="1"/>
                      <wps:spPr>
                        <a:xfrm>
                          <a:off x="221" y="4604"/>
                          <a:ext cx="2523" cy="949"/>
                        </a:xfrm>
                        <a:prstGeom prst="rect">
                          <a:avLst/>
                        </a:prstGeom>
                        <a:noFill/>
                        <a:ln w="9525" cap="flat" cmpd="sng">
                          <a:noFill/>
                          <a:prstDash val="solid"/>
                          <a:miter/>
                          <a:headEnd type="none" w="med" len="med"/>
                          <a:tailEnd type="none" w="med" len="med"/>
                        </a:ln>
                      </wps:spPr>
                      <wps:txbx>
                        <w:txbxContent>
                          <w:p w14:paraId="3E036E88">
                            <w:pPr>
                              <w:pStyle w:val="19"/>
                              <w:jc w:val="center"/>
                              <w:rPr>
                                <w:rFonts w:hint="default"/>
                                <w:sz w:val="36"/>
                                <w:szCs w:val="36"/>
                                <w:lang w:val="en-US" w:eastAsia="zh-CN"/>
                              </w:rPr>
                            </w:pPr>
                            <w:r>
                              <w:rPr>
                                <w:rFonts w:hint="eastAsia" w:ascii="楷体" w:hAnsi="楷体" w:eastAsia="楷体" w:cs="楷体"/>
                                <w:b w:val="0"/>
                                <w:bCs w:val="0"/>
                                <w:color w:val="000000"/>
                                <w:sz w:val="36"/>
                                <w:szCs w:val="36"/>
                                <w:lang w:val="en-US" w:eastAsia="zh-CN"/>
                              </w:rPr>
                              <w:t>姓 名</w:t>
                            </w:r>
                          </w:p>
                        </w:txbxContent>
                      </wps:txbx>
                      <wps:bodyPr wrap="square" upright="1"/>
                    </wps:wsp>
                    <wps:wsp>
                      <wps:cNvPr id="279" name="文本框 12"/>
                      <wps:cNvSpPr txBox="1"/>
                      <wps:spPr>
                        <a:xfrm>
                          <a:off x="201" y="6843"/>
                          <a:ext cx="2519" cy="949"/>
                        </a:xfrm>
                        <a:prstGeom prst="rect">
                          <a:avLst/>
                        </a:prstGeom>
                        <a:noFill/>
                        <a:ln w="9525" cap="flat" cmpd="sng">
                          <a:noFill/>
                          <a:prstDash val="solid"/>
                          <a:miter/>
                          <a:headEnd type="none" w="med" len="med"/>
                          <a:tailEnd type="none" w="med" len="med"/>
                        </a:ln>
                      </wps:spPr>
                      <wps:txbx>
                        <w:txbxContent>
                          <w:p w14:paraId="1D463150">
                            <w:pPr>
                              <w:pStyle w:val="19"/>
                              <w:jc w:val="center"/>
                              <w:rPr>
                                <w:rFonts w:hint="default" w:ascii="楷体" w:hAnsi="楷体" w:eastAsia="楷体" w:cs="楷体"/>
                                <w:b w:val="0"/>
                                <w:bCs w:val="0"/>
                                <w:color w:val="000000"/>
                                <w:sz w:val="36"/>
                                <w:szCs w:val="36"/>
                                <w:lang w:val="en-US" w:eastAsia="zh-CN"/>
                              </w:rPr>
                            </w:pPr>
                            <w:r>
                              <w:rPr>
                                <w:rFonts w:hint="eastAsia" w:ascii="楷体" w:hAnsi="楷体" w:eastAsia="楷体" w:cs="楷体"/>
                                <w:b w:val="0"/>
                                <w:bCs w:val="0"/>
                                <w:color w:val="000000"/>
                                <w:sz w:val="36"/>
                                <w:szCs w:val="36"/>
                                <w:lang w:val="en-US" w:eastAsia="zh-CN"/>
                              </w:rPr>
                              <w:t>考 号</w:t>
                            </w:r>
                          </w:p>
                        </w:txbxContent>
                      </wps:txbx>
                      <wps:bodyPr wrap="square" upright="1"/>
                    </wps:wsp>
                    <wps:wsp>
                      <wps:cNvPr id="282" name="文本框 15"/>
                      <wps:cNvSpPr txBox="1"/>
                      <wps:spPr>
                        <a:xfrm>
                          <a:off x="282" y="8815"/>
                          <a:ext cx="2519" cy="946"/>
                        </a:xfrm>
                        <a:prstGeom prst="rect">
                          <a:avLst/>
                        </a:prstGeom>
                        <a:noFill/>
                        <a:ln w="9525" cap="flat" cmpd="sng">
                          <a:noFill/>
                          <a:prstDash val="solid"/>
                          <a:miter/>
                          <a:headEnd type="none" w="med" len="med"/>
                          <a:tailEnd type="none" w="med" len="med"/>
                        </a:ln>
                      </wps:spPr>
                      <wps:txbx>
                        <w:txbxContent>
                          <w:p w14:paraId="3F769764">
                            <w:pPr>
                              <w:pStyle w:val="19"/>
                              <w:jc w:val="center"/>
                              <w:rPr>
                                <w:rFonts w:ascii="楷体" w:hAnsi="楷体" w:eastAsia="楷体" w:cs="楷体"/>
                                <w:b w:val="0"/>
                                <w:bCs w:val="0"/>
                                <w:color w:val="000000"/>
                                <w:sz w:val="36"/>
                                <w:szCs w:val="36"/>
                                <w:lang w:eastAsia="zh-CN"/>
                              </w:rPr>
                            </w:pPr>
                            <w:r>
                              <w:rPr>
                                <w:rFonts w:hint="eastAsia" w:ascii="楷体" w:hAnsi="楷体" w:eastAsia="楷体" w:cs="楷体"/>
                                <w:b w:val="0"/>
                                <w:bCs w:val="0"/>
                                <w:color w:val="000000"/>
                                <w:sz w:val="36"/>
                                <w:szCs w:val="36"/>
                                <w:lang w:eastAsia="zh-CN"/>
                              </w:rPr>
                              <w:t>学</w:t>
                            </w:r>
                            <w:r>
                              <w:rPr>
                                <w:rFonts w:hint="eastAsia" w:ascii="楷体" w:hAnsi="楷体" w:eastAsia="楷体" w:cs="楷体"/>
                                <w:b w:val="0"/>
                                <w:bCs w:val="0"/>
                                <w:color w:val="000000"/>
                                <w:sz w:val="36"/>
                                <w:szCs w:val="36"/>
                                <w:lang w:val="en-US" w:eastAsia="zh-CN"/>
                              </w:rPr>
                              <w:t xml:space="preserve"> </w:t>
                            </w:r>
                            <w:r>
                              <w:rPr>
                                <w:rFonts w:hint="eastAsia" w:ascii="楷体" w:hAnsi="楷体" w:eastAsia="楷体" w:cs="楷体"/>
                                <w:b w:val="0"/>
                                <w:bCs w:val="0"/>
                                <w:color w:val="000000"/>
                                <w:sz w:val="36"/>
                                <w:szCs w:val="36"/>
                                <w:lang w:eastAsia="zh-CN"/>
                              </w:rPr>
                              <w:t>校</w:t>
                            </w:r>
                          </w:p>
                        </w:txbxContent>
                      </wps:txbx>
                      <wps:bodyPr wrap="square" upright="1"/>
                    </wps:wsp>
                    <wps:wsp>
                      <wps:cNvPr id="285" name="直线 17"/>
                      <wps:cNvCnPr/>
                      <wps:spPr>
                        <a:xfrm>
                          <a:off x="2880" y="0"/>
                          <a:ext cx="0" cy="12636"/>
                        </a:xfrm>
                        <a:prstGeom prst="line">
                          <a:avLst/>
                        </a:prstGeom>
                        <a:ln w="28575" cap="flat" cmpd="sng">
                          <a:solidFill>
                            <a:srgbClr val="000000"/>
                          </a:solidFill>
                          <a:prstDash val="dashDot"/>
                          <a:headEnd type="none" w="med" len="med"/>
                          <a:tailEnd type="none" w="med" len="med"/>
                        </a:ln>
                      </wps:spPr>
                      <wps:bodyPr/>
                    </wps:wsp>
                  </wpg:wgp>
                </a:graphicData>
              </a:graphic>
            </wp:anchor>
          </w:drawing>
        </mc:Choice>
        <mc:Fallback>
          <w:pict>
            <v:group id="组合 4" o:spid="_x0000_s1026" o:spt="203" style="position:absolute;left:0pt;margin-left:-132.7pt;margin-top:13.5pt;height:730.7pt;width:100.45pt;z-index:251659264;mso-width-relative:page;mso-height-relative:page;" coordorigin="201,0" coordsize="2679,12636" o:gfxdata="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">
              <o:lock v:ext="edit" aspectratio="f"/>
              <v:shape id="文本框 9" o:spid="_x0000_s1026" o:spt="202" type="#_x0000_t202" style="position:absolute;left:221;top:4604;height:949;width:2523;" filled="f" stroked="f" coordsize="21600,21600" o:gfxdata="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IN4O8AAAA&#10;3AAAAA8AAAAAAAAAAQAgAAAAIgAAAGRycy9kb3ducmV2LnhtbFBLAQIUABQAAAAIAIdO4kAzLwWe&#10;OwAAADkAAAAQAAAAAAAAAAEAIAAAAAsBAABkcnMvc2hhcGV4bWwueG1sUEsFBgAAAAAGAAYAWwEA&#10;ALUDAAAAAA==&#10;">
                <v:fill on="f" focussize="0,0"/>
                <v:stroke on="f" joinstyle="miter"/>
                <v:imagedata o:title=""/>
                <o:lock v:ext="edit" aspectratio="f"/>
                <v:textbox>
                  <w:txbxContent>
                    <w:p w14:paraId="3E036E88">
                      <w:pPr>
                        <w:pStyle w:val="19"/>
                        <w:jc w:val="center"/>
                        <w:rPr>
                          <w:rFonts w:hint="default"/>
                          <w:sz w:val="36"/>
                          <w:szCs w:val="36"/>
                          <w:lang w:val="en-US" w:eastAsia="zh-CN"/>
                        </w:rPr>
                      </w:pPr>
                      <w:r>
                        <w:rPr>
                          <w:rFonts w:hint="eastAsia" w:ascii="楷体" w:hAnsi="楷体" w:eastAsia="楷体" w:cs="楷体"/>
                          <w:b w:val="0"/>
                          <w:bCs w:val="0"/>
                          <w:color w:val="000000"/>
                          <w:sz w:val="36"/>
                          <w:szCs w:val="36"/>
                          <w:lang w:val="en-US" w:eastAsia="zh-CN"/>
                        </w:rPr>
                        <w:t>姓 名</w:t>
                      </w:r>
                    </w:p>
                  </w:txbxContent>
                </v:textbox>
              </v:shape>
              <v:shape id="文本框 12" o:spid="_x0000_s1026" o:spt="202" type="#_x0000_t202" style="position:absolute;left:201;top:6843;height:949;width:2519;" filled="f" stroked="f" coordsize="21600,21600" o:gfxdata="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Bej8b4A&#10;AADcAAAADwAAAAAAAAABACAAAAAiAAAAZHJzL2Rvd25yZXYueG1sUEsBAhQAFAAAAAgAh07iQDMv&#10;BZ47AAAAOQAAABAAAAAAAAAAAQAgAAAADQEAAGRycy9zaGFwZXhtbC54bWxQSwUGAAAAAAYABgBb&#10;AQAAtwMAAAAA&#10;">
                <v:fill on="f" focussize="0,0"/>
                <v:stroke on="f" joinstyle="miter"/>
                <v:imagedata o:title=""/>
                <o:lock v:ext="edit" aspectratio="f"/>
                <v:textbox>
                  <w:txbxContent>
                    <w:p w14:paraId="1D463150">
                      <w:pPr>
                        <w:pStyle w:val="19"/>
                        <w:jc w:val="center"/>
                        <w:rPr>
                          <w:rFonts w:hint="default" w:ascii="楷体" w:hAnsi="楷体" w:eastAsia="楷体" w:cs="楷体"/>
                          <w:b w:val="0"/>
                          <w:bCs w:val="0"/>
                          <w:color w:val="000000"/>
                          <w:sz w:val="36"/>
                          <w:szCs w:val="36"/>
                          <w:lang w:val="en-US" w:eastAsia="zh-CN"/>
                        </w:rPr>
                      </w:pPr>
                      <w:r>
                        <w:rPr>
                          <w:rFonts w:hint="eastAsia" w:ascii="楷体" w:hAnsi="楷体" w:eastAsia="楷体" w:cs="楷体"/>
                          <w:b w:val="0"/>
                          <w:bCs w:val="0"/>
                          <w:color w:val="000000"/>
                          <w:sz w:val="36"/>
                          <w:szCs w:val="36"/>
                          <w:lang w:val="en-US" w:eastAsia="zh-CN"/>
                        </w:rPr>
                        <w:t>考 号</w:t>
                      </w:r>
                    </w:p>
                  </w:txbxContent>
                </v:textbox>
              </v:shape>
              <v:shape id="文本框 15" o:spid="_x0000_s1026" o:spt="202" type="#_x0000_t202" style="position:absolute;left:282;top:8815;height:946;width:2519;" filled="f" stroked="f" coordsize="21600,21600" o:gfxdata="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ZkGnvQAA&#10;ANwAAAAPAAAAAAAAAAEAIAAAACIAAABkcnMvZG93bnJldi54bWxQSwECFAAUAAAACACHTuJAMy8F&#10;njsAAAA5AAAAEAAAAAAAAAABACAAAAAMAQAAZHJzL3NoYXBleG1sLnhtbFBLBQYAAAAABgAGAFsB&#10;AAC2AwAAAAA=&#10;">
                <v:fill on="f" focussize="0,0"/>
                <v:stroke on="f" joinstyle="miter"/>
                <v:imagedata o:title=""/>
                <o:lock v:ext="edit" aspectratio="f"/>
                <v:textbox>
                  <w:txbxContent>
                    <w:p w14:paraId="3F769764">
                      <w:pPr>
                        <w:pStyle w:val="19"/>
                        <w:jc w:val="center"/>
                        <w:rPr>
                          <w:rFonts w:ascii="楷体" w:hAnsi="楷体" w:eastAsia="楷体" w:cs="楷体"/>
                          <w:b w:val="0"/>
                          <w:bCs w:val="0"/>
                          <w:color w:val="000000"/>
                          <w:sz w:val="36"/>
                          <w:szCs w:val="36"/>
                          <w:lang w:eastAsia="zh-CN"/>
                        </w:rPr>
                      </w:pPr>
                      <w:r>
                        <w:rPr>
                          <w:rFonts w:hint="eastAsia" w:ascii="楷体" w:hAnsi="楷体" w:eastAsia="楷体" w:cs="楷体"/>
                          <w:b w:val="0"/>
                          <w:bCs w:val="0"/>
                          <w:color w:val="000000"/>
                          <w:sz w:val="36"/>
                          <w:szCs w:val="36"/>
                          <w:lang w:eastAsia="zh-CN"/>
                        </w:rPr>
                        <w:t>学</w:t>
                      </w:r>
                      <w:r>
                        <w:rPr>
                          <w:rFonts w:hint="eastAsia" w:ascii="楷体" w:hAnsi="楷体" w:eastAsia="楷体" w:cs="楷体"/>
                          <w:b w:val="0"/>
                          <w:bCs w:val="0"/>
                          <w:color w:val="000000"/>
                          <w:sz w:val="36"/>
                          <w:szCs w:val="36"/>
                          <w:lang w:val="en-US" w:eastAsia="zh-CN"/>
                        </w:rPr>
                        <w:t xml:space="preserve"> </w:t>
                      </w:r>
                      <w:r>
                        <w:rPr>
                          <w:rFonts w:hint="eastAsia" w:ascii="楷体" w:hAnsi="楷体" w:eastAsia="楷体" w:cs="楷体"/>
                          <w:b w:val="0"/>
                          <w:bCs w:val="0"/>
                          <w:color w:val="000000"/>
                          <w:sz w:val="36"/>
                          <w:szCs w:val="36"/>
                          <w:lang w:eastAsia="zh-CN"/>
                        </w:rPr>
                        <w:t>校</w:t>
                      </w:r>
                    </w:p>
                  </w:txbxContent>
                </v:textbox>
              </v:shape>
              <v:line id="直线 17" o:spid="_x0000_s1026" o:spt="20" style="position:absolute;left:2880;top:0;height:12636;width:0;" filled="f" stroked="t" coordsize="21600,21600" o:gfxdata="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US4g&#10;wAAAANwAAAAPAAAAAAAAAAEAIAAAACIAAABkcnMvZG93bnJldi54bWxQSwECFAAUAAAACACHTuJA&#10;My8FnjsAAAA5AAAAEAAAAAAAAAABACAAAAAPAQAAZHJzL3NoYXBleG1sLnhtbFBLBQYAAAAABgAG&#10;AFsBAAC5AwAAAAA=&#10;">
                <v:fill on="f" focussize="0,0"/>
                <v:stroke weight="2.25pt" color="#000000" joinstyle="round" dashstyle="dashDot"/>
                <v:imagedata o:title=""/>
                <o:lock v:ext="edit" aspectratio="f"/>
              </v:lin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F987">
    <w:r>
      <mc:AlternateContent>
        <mc:Choice Requires="wpg">
          <w:drawing>
            <wp:anchor distT="0" distB="0" distL="114300" distR="114300" simplePos="0" relativeHeight="251660288" behindDoc="0" locked="0" layoutInCell="1" allowOverlap="1">
              <wp:simplePos x="0" y="0"/>
              <wp:positionH relativeFrom="column">
                <wp:posOffset>12568555</wp:posOffset>
              </wp:positionH>
              <wp:positionV relativeFrom="paragraph">
                <wp:posOffset>387350</wp:posOffset>
              </wp:positionV>
              <wp:extent cx="1295400" cy="9004935"/>
              <wp:effectExtent l="6350" t="0" r="12700" b="12065"/>
              <wp:wrapNone/>
              <wp:docPr id="289" name="组合 1"/>
              <wp:cNvGraphicFramePr/>
              <a:graphic xmlns:a="http://schemas.openxmlformats.org/drawingml/2006/main">
                <a:graphicData uri="http://schemas.microsoft.com/office/word/2010/wordprocessingGroup">
                  <wpg:wgp>
                    <wpg:cNvGrpSpPr/>
                    <wpg:grpSpPr>
                      <a:xfrm>
                        <a:off x="0" y="0"/>
                        <a:ext cx="1295400" cy="9004935"/>
                        <a:chOff x="0" y="0"/>
                        <a:chExt cx="2400" cy="14181"/>
                      </a:xfrm>
                    </wpg:grpSpPr>
                    <wps:wsp>
                      <wps:cNvPr id="287" name="文本框 2"/>
                      <wps:cNvSpPr txBox="1"/>
                      <wps:spPr>
                        <a:xfrm>
                          <a:off x="240" y="0"/>
                          <a:ext cx="2160" cy="13855"/>
                        </a:xfrm>
                        <a:prstGeom prst="rect">
                          <a:avLst/>
                        </a:prstGeom>
                        <a:pattFill prst="shingle">
                          <a:fgClr>
                            <a:srgbClr val="000000"/>
                          </a:fgClr>
                          <a:bgClr>
                            <a:srgbClr val="FFFFFF"/>
                          </a:bgClr>
                        </a:pattFill>
                        <a:ln w="25400" cap="flat" cmpd="sng">
                          <a:pattFill prst="sphere">
                            <a:fgClr>
                              <a:srgbClr val="000000"/>
                            </a:fgClr>
                            <a:bgClr>
                              <a:srgbClr val="FFFFFF"/>
                            </a:bgClr>
                          </a:pattFill>
                          <a:prstDash val="solid"/>
                          <a:miter/>
                          <a:headEnd type="none" w="med" len="med"/>
                          <a:tailEnd type="none" w="med" len="med"/>
                        </a:ln>
                      </wps:spPr>
                      <wps:txbx>
                        <w:txbxContent>
                          <w:p w14:paraId="5A7C9139">
                            <w:pPr>
                              <w:jc w:val="center"/>
                              <w:rPr>
                                <w:b/>
                                <w:sz w:val="44"/>
                                <w:szCs w:val="44"/>
                              </w:rPr>
                            </w:pPr>
                          </w:p>
                          <w:p w14:paraId="141146F3">
                            <w:pPr>
                              <w:jc w:val="center"/>
                              <w:rPr>
                                <w:rFonts w:hint="eastAsia" w:ascii="方正大标宋简体" w:hAnsi="方正大标宋简体" w:eastAsia="方正大标宋简体" w:cs="方正大标宋简体"/>
                                <w:b w:val="0"/>
                                <w:bCs/>
                                <w:sz w:val="44"/>
                                <w:szCs w:val="44"/>
                              </w:rPr>
                            </w:pPr>
                            <w:r>
                              <w:rPr>
                                <w:rFonts w:hint="eastAsia" w:ascii="方正大标宋简体" w:hAnsi="方正大标宋简体" w:eastAsia="方正大标宋简体" w:cs="方正大标宋简体"/>
                                <w:b w:val="0"/>
                                <w:bCs/>
                                <w:sz w:val="44"/>
                                <w:szCs w:val="44"/>
                              </w:rPr>
                              <w:t>装  订  线  内  不  要  答  题</w:t>
                            </w:r>
                          </w:p>
                        </w:txbxContent>
                      </wps:txbx>
                      <wps:bodyPr vert="vert270" wrap="square" upright="1"/>
                    </wps:wsp>
                    <wps:wsp>
                      <wps:cNvPr id="288" name="直线 3" descr="装订线"/>
                      <wps:cNvCnPr/>
                      <wps:spPr>
                        <a:xfrm flipH="1">
                          <a:off x="0" y="0"/>
                          <a:ext cx="0" cy="14181"/>
                        </a:xfrm>
                        <a:prstGeom prst="line">
                          <a:avLst/>
                        </a:prstGeom>
                        <a:ln w="12700" cap="flat" cmpd="sng">
                          <a:solidFill>
                            <a:srgbClr val="000000"/>
                          </a:solidFill>
                          <a:prstDash val="dashDot"/>
                          <a:headEnd type="none" w="med" len="med"/>
                          <a:tailEnd type="none" w="med" len="med"/>
                        </a:ln>
                      </wps:spPr>
                      <wps:bodyPr/>
                    </wps:wsp>
                  </wpg:wgp>
                </a:graphicData>
              </a:graphic>
            </wp:anchor>
          </w:drawing>
        </mc:Choice>
        <mc:Fallback>
          <w:pict>
            <v:group id="组合 1" o:spid="_x0000_s1026" o:spt="203" style="position:absolute;left:0pt;margin-left:989.65pt;margin-top:30.5pt;height:709.05pt;width:102pt;z-index:251660288;mso-width-relative:page;mso-height-relative:page;" coordsize="2400,14181" o:gfxdata="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&#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GWlh1XcAAAADQEAAA8AAAAAAAAAAQAgAAAAIgAAAGRy&#10;cy9kb3ducmV2LnhtbFBLAQIUABQAAAAIAIdO4kB0ZV06HgMAACkIAAAOAAAAAAAAAAEAIAAAACsB&#10;AABkcnMvZTJvRG9jLnhtbFBLBQYAAAAABgAGAFkBAAC7BgAAAAA=&#10;">
              <o:lock v:ext="edit" aspectratio="f"/>
              <v:shape id="文本框 2" o:spid="_x0000_s1026" o:spt="202" type="#_x0000_t202" style="position:absolute;left:240;top:0;height:13855;width:2160;" fillcolor="#000000" filled="t" stroked="t" coordsize="21600,21600" o:gfxdata="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ORUL4A&#10;AADcAAAADwAAAAAAAAABACAAAAAiAAAAZHJzL2Rvd25yZXYueG1sUEsBAhQAFAAAAAgAh07iQDMv&#10;BZ47AAAAOQAAABAAAAAAAAAAAQAgAAAADQEAAGRycy9zaGFwZXhtbC54bWxQSwUGAAAAAAYABgBb&#10;AQAAtwMAAAAA&#10;">
                <v:fill type="pattern" on="t" color2="#FFFFFF" o:title="木瓦板" focussize="0,0" r:id="rId1"/>
                <v:stroke r:id="rId2" weight="2pt" color="#000000" color2="#FFFFFF" joinstyle="miter" o:relid="rId2" filltype="pattern"/>
                <v:imagedata o:title=""/>
                <o:lock v:ext="edit" aspectratio="f"/>
                <v:textbox style="layout-flow:vertical;mso-layout-flow-alt:bottom-to-top;">
                  <w:txbxContent>
                    <w:p w14:paraId="5A7C9139">
                      <w:pPr>
                        <w:jc w:val="center"/>
                        <w:rPr>
                          <w:b/>
                          <w:sz w:val="44"/>
                          <w:szCs w:val="44"/>
                        </w:rPr>
                      </w:pPr>
                    </w:p>
                    <w:p w14:paraId="141146F3">
                      <w:pPr>
                        <w:jc w:val="center"/>
                        <w:rPr>
                          <w:rFonts w:hint="eastAsia" w:ascii="方正大标宋简体" w:hAnsi="方正大标宋简体" w:eastAsia="方正大标宋简体" w:cs="方正大标宋简体"/>
                          <w:b w:val="0"/>
                          <w:bCs/>
                          <w:sz w:val="44"/>
                          <w:szCs w:val="44"/>
                        </w:rPr>
                      </w:pPr>
                      <w:r>
                        <w:rPr>
                          <w:rFonts w:hint="eastAsia" w:ascii="方正大标宋简体" w:hAnsi="方正大标宋简体" w:eastAsia="方正大标宋简体" w:cs="方正大标宋简体"/>
                          <w:b w:val="0"/>
                          <w:bCs/>
                          <w:sz w:val="44"/>
                          <w:szCs w:val="44"/>
                        </w:rPr>
                        <w:t>装  订  线  内  不  要  答  题</w:t>
                      </w:r>
                    </w:p>
                  </w:txbxContent>
                </v:textbox>
              </v:shape>
              <v:line id="直线 3" o:spid="_x0000_s1026" o:spt="20" alt="装订线" style="position:absolute;left:0;top:0;flip:x;height:14181;width:0;" filled="f" stroked="t" coordsize="21600,21600" o:gfxdata="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tkCgvQAA&#10;ANwAAAAPAAAAAAAAAAEAIAAAACIAAABkcnMvZG93bnJldi54bWxQSwECFAAUAAAACACHTuJAMy8F&#10;njsAAAA5AAAAEAAAAAAAAAABACAAAAAMAQAAZHJzL3NoYXBleG1sLnhtbFBLBQYAAAAABgAGAFsB&#10;AAC2AwAAAAA=&#10;">
                <v:fill on="f" focussize="0,0"/>
                <v:stroke weight="1pt" color="#000000" joinstyle="round" dashstyle="dashDot"/>
                <v:imagedata o:title=""/>
                <o:lock v:ext="edit" aspectratio="f"/>
              </v:lin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4MzExN2M3MTgwNDBlM2I1ZDBlMWM4OGI1MDA5MjQifQ=="/>
  </w:docVars>
  <w:rsids>
    <w:rsidRoot w:val="00172A27"/>
    <w:rsid w:val="00172A27"/>
    <w:rsid w:val="00197094"/>
    <w:rsid w:val="002C5125"/>
    <w:rsid w:val="004C25C4"/>
    <w:rsid w:val="00534924"/>
    <w:rsid w:val="005451C2"/>
    <w:rsid w:val="007707EA"/>
    <w:rsid w:val="00906344"/>
    <w:rsid w:val="009239F8"/>
    <w:rsid w:val="00B221FE"/>
    <w:rsid w:val="00BC49FD"/>
    <w:rsid w:val="00C66B49"/>
    <w:rsid w:val="00D84240"/>
    <w:rsid w:val="00D92BA2"/>
    <w:rsid w:val="01042932"/>
    <w:rsid w:val="01E20C23"/>
    <w:rsid w:val="024C043D"/>
    <w:rsid w:val="02F70D3E"/>
    <w:rsid w:val="02FA6BC7"/>
    <w:rsid w:val="032B1A39"/>
    <w:rsid w:val="03CE3F11"/>
    <w:rsid w:val="045A033F"/>
    <w:rsid w:val="048A7F37"/>
    <w:rsid w:val="04B617B7"/>
    <w:rsid w:val="07023703"/>
    <w:rsid w:val="075171F1"/>
    <w:rsid w:val="07AC4941"/>
    <w:rsid w:val="0876181A"/>
    <w:rsid w:val="08DF4BFD"/>
    <w:rsid w:val="0951656D"/>
    <w:rsid w:val="0A3841DE"/>
    <w:rsid w:val="0AE84D5D"/>
    <w:rsid w:val="0C1101E9"/>
    <w:rsid w:val="0CB11651"/>
    <w:rsid w:val="0CCE5772"/>
    <w:rsid w:val="0CD01163"/>
    <w:rsid w:val="0D241E6A"/>
    <w:rsid w:val="0D6062D1"/>
    <w:rsid w:val="0D6940B2"/>
    <w:rsid w:val="0D7D752E"/>
    <w:rsid w:val="0E1B6821"/>
    <w:rsid w:val="0E912B30"/>
    <w:rsid w:val="0FAB67AC"/>
    <w:rsid w:val="0FED4D13"/>
    <w:rsid w:val="0FF4784D"/>
    <w:rsid w:val="10C0540E"/>
    <w:rsid w:val="110723D5"/>
    <w:rsid w:val="112F5939"/>
    <w:rsid w:val="118D4C40"/>
    <w:rsid w:val="12D30B6F"/>
    <w:rsid w:val="12EB7224"/>
    <w:rsid w:val="130657E9"/>
    <w:rsid w:val="140C46FA"/>
    <w:rsid w:val="147073E4"/>
    <w:rsid w:val="16C07079"/>
    <w:rsid w:val="19240BE8"/>
    <w:rsid w:val="194D1513"/>
    <w:rsid w:val="199D54A3"/>
    <w:rsid w:val="1A90064C"/>
    <w:rsid w:val="1B5201D5"/>
    <w:rsid w:val="1BCB1CDE"/>
    <w:rsid w:val="1BF31F8C"/>
    <w:rsid w:val="1C3537E2"/>
    <w:rsid w:val="1CCD606E"/>
    <w:rsid w:val="1D4D5519"/>
    <w:rsid w:val="1D656883"/>
    <w:rsid w:val="1E007D35"/>
    <w:rsid w:val="1E5C7D98"/>
    <w:rsid w:val="1EF1291E"/>
    <w:rsid w:val="1F747827"/>
    <w:rsid w:val="1FB65DB1"/>
    <w:rsid w:val="1FC32D0F"/>
    <w:rsid w:val="200137B8"/>
    <w:rsid w:val="200376FA"/>
    <w:rsid w:val="206649A0"/>
    <w:rsid w:val="236E5A87"/>
    <w:rsid w:val="24E02953"/>
    <w:rsid w:val="251A057E"/>
    <w:rsid w:val="25781413"/>
    <w:rsid w:val="260B03B8"/>
    <w:rsid w:val="261417AD"/>
    <w:rsid w:val="261E65E4"/>
    <w:rsid w:val="267A740D"/>
    <w:rsid w:val="26C04A18"/>
    <w:rsid w:val="26E46C92"/>
    <w:rsid w:val="26F15921"/>
    <w:rsid w:val="27591AFC"/>
    <w:rsid w:val="28B81C38"/>
    <w:rsid w:val="291122AA"/>
    <w:rsid w:val="291E6636"/>
    <w:rsid w:val="29A46C7B"/>
    <w:rsid w:val="29DB4666"/>
    <w:rsid w:val="2AC84BEB"/>
    <w:rsid w:val="2B814181"/>
    <w:rsid w:val="2CFC51F3"/>
    <w:rsid w:val="2D4421E5"/>
    <w:rsid w:val="2DF70E95"/>
    <w:rsid w:val="2E071127"/>
    <w:rsid w:val="2E931DDF"/>
    <w:rsid w:val="2EAA407C"/>
    <w:rsid w:val="2F930F1B"/>
    <w:rsid w:val="30E9210D"/>
    <w:rsid w:val="31016554"/>
    <w:rsid w:val="31383C5D"/>
    <w:rsid w:val="31611DFD"/>
    <w:rsid w:val="31D21191"/>
    <w:rsid w:val="31FC6E33"/>
    <w:rsid w:val="324E1E79"/>
    <w:rsid w:val="328256B1"/>
    <w:rsid w:val="32C97385"/>
    <w:rsid w:val="32D200B0"/>
    <w:rsid w:val="34BB4392"/>
    <w:rsid w:val="34E16F02"/>
    <w:rsid w:val="35086365"/>
    <w:rsid w:val="354C6977"/>
    <w:rsid w:val="36252EF1"/>
    <w:rsid w:val="365E28A7"/>
    <w:rsid w:val="36916E64"/>
    <w:rsid w:val="37FB319D"/>
    <w:rsid w:val="38003C16"/>
    <w:rsid w:val="39931209"/>
    <w:rsid w:val="39EB13FA"/>
    <w:rsid w:val="3A620E83"/>
    <w:rsid w:val="3A8F1744"/>
    <w:rsid w:val="3AB0110E"/>
    <w:rsid w:val="3B08223C"/>
    <w:rsid w:val="3B234BAD"/>
    <w:rsid w:val="3B484A06"/>
    <w:rsid w:val="3D081B09"/>
    <w:rsid w:val="3D4B43E7"/>
    <w:rsid w:val="3DFD12E3"/>
    <w:rsid w:val="3E883F5F"/>
    <w:rsid w:val="3FA255B3"/>
    <w:rsid w:val="3FC7176E"/>
    <w:rsid w:val="40242BE4"/>
    <w:rsid w:val="402F7793"/>
    <w:rsid w:val="41117B64"/>
    <w:rsid w:val="419F2C72"/>
    <w:rsid w:val="41EB2658"/>
    <w:rsid w:val="427D49A9"/>
    <w:rsid w:val="438D6E9F"/>
    <w:rsid w:val="444401DD"/>
    <w:rsid w:val="44636DD5"/>
    <w:rsid w:val="44662897"/>
    <w:rsid w:val="447F4114"/>
    <w:rsid w:val="449C7663"/>
    <w:rsid w:val="44DB6141"/>
    <w:rsid w:val="44EE4B92"/>
    <w:rsid w:val="451B53D8"/>
    <w:rsid w:val="458F25CE"/>
    <w:rsid w:val="45B609DC"/>
    <w:rsid w:val="45E670D2"/>
    <w:rsid w:val="460B323A"/>
    <w:rsid w:val="4814573A"/>
    <w:rsid w:val="48537D92"/>
    <w:rsid w:val="48AC6E3C"/>
    <w:rsid w:val="49947329"/>
    <w:rsid w:val="4A477482"/>
    <w:rsid w:val="4A52203D"/>
    <w:rsid w:val="4B882154"/>
    <w:rsid w:val="4B9400E2"/>
    <w:rsid w:val="4C0F3FD0"/>
    <w:rsid w:val="4C604189"/>
    <w:rsid w:val="4CA84B43"/>
    <w:rsid w:val="4D045469"/>
    <w:rsid w:val="4D305962"/>
    <w:rsid w:val="4D896004"/>
    <w:rsid w:val="4DBA440F"/>
    <w:rsid w:val="4F1638C7"/>
    <w:rsid w:val="4F216500"/>
    <w:rsid w:val="4F241BE3"/>
    <w:rsid w:val="4FBF3F5F"/>
    <w:rsid w:val="4FFC0BB0"/>
    <w:rsid w:val="502358D4"/>
    <w:rsid w:val="503A35E5"/>
    <w:rsid w:val="503A5393"/>
    <w:rsid w:val="50BE5FC4"/>
    <w:rsid w:val="50F52D7A"/>
    <w:rsid w:val="52542E81"/>
    <w:rsid w:val="52CB39B4"/>
    <w:rsid w:val="536C61AC"/>
    <w:rsid w:val="53B33AF2"/>
    <w:rsid w:val="54B600FA"/>
    <w:rsid w:val="54C34294"/>
    <w:rsid w:val="54DC4967"/>
    <w:rsid w:val="54DC7FF0"/>
    <w:rsid w:val="550C7DEF"/>
    <w:rsid w:val="551A7FC4"/>
    <w:rsid w:val="56250C58"/>
    <w:rsid w:val="570F1328"/>
    <w:rsid w:val="572D3536"/>
    <w:rsid w:val="57E97BAE"/>
    <w:rsid w:val="57FD470D"/>
    <w:rsid w:val="58726012"/>
    <w:rsid w:val="5926575D"/>
    <w:rsid w:val="59A677F2"/>
    <w:rsid w:val="5B777111"/>
    <w:rsid w:val="5C114B0B"/>
    <w:rsid w:val="5C4060D9"/>
    <w:rsid w:val="5DAE2F16"/>
    <w:rsid w:val="602A4B20"/>
    <w:rsid w:val="607E0701"/>
    <w:rsid w:val="61BF643C"/>
    <w:rsid w:val="61D07FC7"/>
    <w:rsid w:val="621043AF"/>
    <w:rsid w:val="62BA6EEB"/>
    <w:rsid w:val="63B65F0D"/>
    <w:rsid w:val="649F3A9B"/>
    <w:rsid w:val="64A44BA5"/>
    <w:rsid w:val="64B955BC"/>
    <w:rsid w:val="655B7F0E"/>
    <w:rsid w:val="65D42313"/>
    <w:rsid w:val="660C1107"/>
    <w:rsid w:val="67792E95"/>
    <w:rsid w:val="67D953AE"/>
    <w:rsid w:val="67ED3E7F"/>
    <w:rsid w:val="688E2406"/>
    <w:rsid w:val="69224EEB"/>
    <w:rsid w:val="69667773"/>
    <w:rsid w:val="699B1E31"/>
    <w:rsid w:val="69AB6231"/>
    <w:rsid w:val="6A90726F"/>
    <w:rsid w:val="6AA9358C"/>
    <w:rsid w:val="6B3E3025"/>
    <w:rsid w:val="6B795AE1"/>
    <w:rsid w:val="6BBF3062"/>
    <w:rsid w:val="6BE21035"/>
    <w:rsid w:val="6C6E0447"/>
    <w:rsid w:val="6D1904FF"/>
    <w:rsid w:val="6D2E72B9"/>
    <w:rsid w:val="6E561D5B"/>
    <w:rsid w:val="6ED60764"/>
    <w:rsid w:val="6F313A04"/>
    <w:rsid w:val="6F7A3AA5"/>
    <w:rsid w:val="6FA1036E"/>
    <w:rsid w:val="70694C5C"/>
    <w:rsid w:val="70B40DB1"/>
    <w:rsid w:val="719B58FB"/>
    <w:rsid w:val="71D84CE0"/>
    <w:rsid w:val="72805518"/>
    <w:rsid w:val="72CB60CF"/>
    <w:rsid w:val="739043DB"/>
    <w:rsid w:val="73CA4B63"/>
    <w:rsid w:val="744F220B"/>
    <w:rsid w:val="748911BB"/>
    <w:rsid w:val="74CE23CA"/>
    <w:rsid w:val="75B86726"/>
    <w:rsid w:val="78061E7B"/>
    <w:rsid w:val="78423757"/>
    <w:rsid w:val="788013D6"/>
    <w:rsid w:val="791769A2"/>
    <w:rsid w:val="79A3632C"/>
    <w:rsid w:val="79B06543"/>
    <w:rsid w:val="7B6527BF"/>
    <w:rsid w:val="7B9068A9"/>
    <w:rsid w:val="7C044924"/>
    <w:rsid w:val="7D281566"/>
    <w:rsid w:val="7D31799A"/>
    <w:rsid w:val="7EFF0AED"/>
    <w:rsid w:val="7F0D24A2"/>
    <w:rsid w:val="7F151FA0"/>
    <w:rsid w:val="7F28735C"/>
    <w:rsid w:val="7FB800A3"/>
    <w:rsid w:val="7FF60C09"/>
    <w:rsid w:val="7FFA3188"/>
    <w:rsid w:val="B5CDD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widowControl w:val="0"/>
      <w:spacing w:before="100" w:beforeAutospacing="1" w:after="100" w:afterAutospacing="1"/>
      <w:outlineLvl w:val="0"/>
    </w:pPr>
    <w:rPr>
      <w:rFonts w:hint="eastAsia" w:ascii="宋体" w:hAnsi="宋体" w:eastAsia="宋体" w:cs="Times New Roman"/>
      <w:b/>
      <w:kern w:val="44"/>
      <w:sz w:val="48"/>
      <w:szCs w:val="48"/>
      <w:lang w:val="en-US" w:eastAsia="zh-CN" w:bidi="ar-SA"/>
    </w:rPr>
  </w:style>
  <w:style w:type="paragraph" w:styleId="3">
    <w:name w:val="heading 3"/>
    <w:basedOn w:val="1"/>
    <w:next w:val="1"/>
    <w:qFormat/>
    <w:uiPriority w:val="0"/>
    <w:pPr>
      <w:keepNext/>
      <w:spacing w:line="160" w:lineRule="exact"/>
      <w:outlineLvl w:val="2"/>
    </w:pPr>
    <w:rPr>
      <w:rFonts w:eastAsia="楷体_GB2312"/>
      <w:i/>
      <w:spacing w:val="-4"/>
      <w:sz w:val="18"/>
      <w:szCs w:val="1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6"/>
    <w:qFormat/>
    <w:uiPriority w:val="0"/>
    <w:rPr>
      <w:rFonts w:ascii="宋体" w:hAnsi="Courier New" w:cs="Courier New"/>
      <w:szCs w:val="21"/>
    </w:r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page number"/>
    <w:basedOn w:val="11"/>
    <w:qFormat/>
    <w:uiPriority w:val="0"/>
  </w:style>
  <w:style w:type="character" w:customStyle="1" w:styleId="14">
    <w:name w:val="页眉 字符"/>
    <w:link w:val="7"/>
    <w:qFormat/>
    <w:uiPriority w:val="0"/>
    <w:rPr>
      <w:kern w:val="2"/>
      <w:sz w:val="18"/>
      <w:szCs w:val="18"/>
    </w:rPr>
  </w:style>
  <w:style w:type="character" w:customStyle="1" w:styleId="15">
    <w:name w:val="页脚 字符"/>
    <w:link w:val="6"/>
    <w:qFormat/>
    <w:uiPriority w:val="0"/>
    <w:rPr>
      <w:kern w:val="2"/>
      <w:sz w:val="18"/>
      <w:szCs w:val="18"/>
    </w:rPr>
  </w:style>
  <w:style w:type="character" w:customStyle="1" w:styleId="16">
    <w:name w:val="纯文本 字符"/>
    <w:link w:val="4"/>
    <w:qFormat/>
    <w:uiPriority w:val="0"/>
    <w:rPr>
      <w:rFonts w:ascii="宋体" w:hAnsi="Courier New" w:eastAsia="宋体" w:cs="Courier New"/>
      <w:kern w:val="2"/>
      <w:sz w:val="21"/>
      <w:szCs w:val="21"/>
      <w:lang w:val="en-US" w:eastAsia="zh-CN" w:bidi="ar-SA"/>
    </w:rPr>
  </w:style>
  <w:style w:type="character" w:customStyle="1" w:styleId="17">
    <w:name w:val="批注框文本 字符"/>
    <w:link w:val="5"/>
    <w:qFormat/>
    <w:uiPriority w:val="0"/>
    <w:rPr>
      <w:kern w:val="2"/>
      <w:sz w:val="18"/>
      <w:szCs w:val="18"/>
    </w:rPr>
  </w:style>
  <w:style w:type="character" w:customStyle="1" w:styleId="18">
    <w:name w:val="Body text|4_"/>
    <w:basedOn w:val="11"/>
    <w:link w:val="19"/>
    <w:qFormat/>
    <w:uiPriority w:val="0"/>
    <w:rPr>
      <w:rFonts w:ascii="宋体" w:hAnsi="宋体" w:cs="宋体"/>
      <w:sz w:val="36"/>
      <w:szCs w:val="36"/>
      <w:lang w:val="zh-TW" w:eastAsia="zh-TW" w:bidi="zh-TW"/>
    </w:rPr>
  </w:style>
  <w:style w:type="paragraph" w:customStyle="1" w:styleId="19">
    <w:name w:val="Body text|4"/>
    <w:basedOn w:val="1"/>
    <w:link w:val="18"/>
    <w:qFormat/>
    <w:uiPriority w:val="0"/>
    <w:pPr>
      <w:jc w:val="left"/>
    </w:pPr>
    <w:rPr>
      <w:rFonts w:ascii="宋体" w:hAnsi="宋体" w:cs="宋体"/>
      <w:kern w:val="0"/>
      <w:sz w:val="36"/>
      <w:szCs w:val="36"/>
      <w:lang w:val="zh-TW" w:eastAsia="zh-TW" w:bidi="zh-TW"/>
    </w:rPr>
  </w:style>
  <w:style w:type="paragraph" w:customStyle="1" w:styleId="20">
    <w:name w:val="列出段落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21">
    <w:name w:val="Table caption|1"/>
    <w:basedOn w:val="1"/>
    <w:qFormat/>
    <w:uiPriority w:val="0"/>
    <w:pPr>
      <w:ind w:firstLine="90"/>
    </w:pPr>
    <w:rPr>
      <w:rFonts w:ascii="宋体" w:hAnsi="宋体" w:cs="宋体"/>
      <w:sz w:val="20"/>
      <w:szCs w:val="20"/>
      <w:lang w:val="zh-TW" w:eastAsia="zh-TW" w:bidi="zh-TW"/>
    </w:rPr>
  </w:style>
  <w:style w:type="paragraph" w:customStyle="1" w:styleId="22">
    <w:name w:val="标题样式"/>
    <w:basedOn w:val="1"/>
    <w:qFormat/>
    <w:uiPriority w:val="0"/>
    <w:pPr>
      <w:spacing w:line="360" w:lineRule="auto"/>
      <w:ind w:left="420" w:leftChars="200" w:right="210" w:rightChars="100"/>
      <w:jc w:val="center"/>
    </w:pPr>
    <w:rPr>
      <w:rFonts w:eastAsia="黑体"/>
      <w:b/>
      <w:sz w:val="36"/>
      <w:szCs w:val="36"/>
    </w:rPr>
  </w:style>
  <w:style w:type="paragraph" w:customStyle="1" w:styleId="23">
    <w:name w:val="DefaultParagraph"/>
    <w:qFormat/>
    <w:uiPriority w:val="0"/>
    <w:rPr>
      <w:rFonts w:ascii="Times New Roman"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18.png"/><Relationship Id="rId28" Type="http://schemas.openxmlformats.org/officeDocument/2006/relationships/image" Target="media/image17.wmf"/><Relationship Id="rId27" Type="http://schemas.openxmlformats.org/officeDocument/2006/relationships/oleObject" Target="embeddings/oleObject6.bin"/><Relationship Id="rId26" Type="http://schemas.openxmlformats.org/officeDocument/2006/relationships/image" Target="media/image16.png"/><Relationship Id="rId25" Type="http://schemas.openxmlformats.org/officeDocument/2006/relationships/image" Target="media/image15.wmf"/><Relationship Id="rId24" Type="http://schemas.openxmlformats.org/officeDocument/2006/relationships/oleObject" Target="embeddings/oleObject5.bin"/><Relationship Id="rId23" Type="http://schemas.openxmlformats.org/officeDocument/2006/relationships/image" Target="media/image14.wmf"/><Relationship Id="rId22" Type="http://schemas.openxmlformats.org/officeDocument/2006/relationships/oleObject" Target="embeddings/oleObject4.bin"/><Relationship Id="rId21" Type="http://schemas.openxmlformats.org/officeDocument/2006/relationships/image" Target="media/image13.png"/><Relationship Id="rId20" Type="http://schemas.openxmlformats.org/officeDocument/2006/relationships/image" Target="media/image12.jpe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3.bin"/><Relationship Id="rId11" Type="http://schemas.openxmlformats.org/officeDocument/2006/relationships/image" Target="media/image4.wmf"/><Relationship Id="rId10" Type="http://schemas.openxmlformats.org/officeDocument/2006/relationships/oleObject" Target="embeddings/oleObject2.bin"/><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bmp"/><Relationship Id="rId1" Type="http://schemas.openxmlformats.org/officeDocument/2006/relationships/image" Target="media/image1.bmp"/></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2998</Words>
  <Characters>3481</Characters>
  <Lines>1</Lines>
  <Paragraphs>1</Paragraphs>
  <TotalTime>1</TotalTime>
  <ScaleCrop>false</ScaleCrop>
  <LinksUpToDate>false</LinksUpToDate>
  <CharactersWithSpaces>3905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2021-12-20T16:17:00Z</dcterms:created>
  <dc:creator>Administrator</dc:creator>
  <cp:lastModifiedBy>Administrator</cp:lastModifiedBy>
  <cp:lastPrinted>2024-09-13T19:37:00Z</cp:lastPrinted>
  <dcterms:modified xsi:type="dcterms:W3CDTF">2025-05-16T03:52:18Z</dcterms:modified>
  <dc:title>2015—2016—01期末考试试卷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16BBA155E9184482B1D4A3781F97CCC4_13</vt:lpwstr>
  </property>
  <property fmtid="{D5CDD505-2E9C-101B-9397-08002B2CF9AE}" pid="4" name="KSOTemplateDocerSaveRecord">
    <vt:lpwstr>eyJoZGlkIjoiNWE3ZmY2N2UyZWQwMDMzOWQxNWNjY2EwODAzZTA3MzEifQ==</vt:lpwstr>
  </property>
</Properties>
</file>