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132F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36"/>
          <w:szCs w:val="36"/>
        </w:rPr>
      </w:pPr>
      <w:r>
        <w:rPr>
          <w:sz w:val="36"/>
          <w:szCs w:val="36"/>
        </w:rP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i w:val="0"/>
          <w:color w:val="000000"/>
          <w:sz w:val="36"/>
          <w:szCs w:val="36"/>
        </w:rPr>
        <w:t>教师专业能力测试卷</w:t>
      </w:r>
    </w:p>
    <w:p w14:paraId="4534EF60">
      <w:pPr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0"/>
          <w:szCs w:val="30"/>
        </w:rPr>
        <w:t>高中化学</w:t>
      </w:r>
      <w:r>
        <w:rPr>
          <w:rFonts w:hint="eastAsia" w:ascii="宋体" w:hAnsi="宋体" w:cs="宋体"/>
          <w:b/>
          <w:i w:val="0"/>
          <w:color w:val="00000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i w:val="0"/>
          <w:color w:val="000000"/>
          <w:sz w:val="30"/>
          <w:szCs w:val="30"/>
          <w:lang w:val="en-US" w:eastAsia="zh-CN"/>
        </w:rPr>
        <w:t>试题卷</w:t>
      </w:r>
      <w:r>
        <w:rPr>
          <w:rFonts w:hint="eastAsia" w:ascii="宋体" w:hAnsi="宋体" w:cs="宋体"/>
          <w:b/>
          <w:i w:val="0"/>
          <w:color w:val="000000"/>
          <w:sz w:val="30"/>
          <w:szCs w:val="30"/>
          <w:lang w:eastAsia="zh-CN"/>
        </w:rPr>
        <w:t>）</w:t>
      </w:r>
    </w:p>
    <w:p w14:paraId="2E45827B">
      <w:pPr>
        <w:jc w:val="center"/>
        <w:textAlignment w:val="center"/>
        <w:rPr>
          <w:rFonts w:ascii="宋体" w:hAnsi="宋体" w:eastAsia="宋体" w:cs="宋体"/>
          <w:b w:val="0"/>
          <w:i w:val="0"/>
          <w:color w:val="000000"/>
          <w:sz w:val="21"/>
        </w:rPr>
      </w:pPr>
      <w:r>
        <w:rPr>
          <w:rFonts w:ascii="宋体" w:hAnsi="宋体" w:eastAsia="宋体" w:cs="宋体"/>
          <w:b w:val="0"/>
          <w:i w:val="0"/>
          <w:color w:val="000000"/>
          <w:sz w:val="21"/>
        </w:rPr>
        <w:t>考试范围：高中化学必修1，2，选择性必修1，2，3</w:t>
      </w:r>
    </w:p>
    <w:p w14:paraId="0D7DA980">
      <w:pPr>
        <w:jc w:val="center"/>
        <w:textAlignment w:val="center"/>
        <w:rPr>
          <w:rFonts w:ascii="宋体" w:hAnsi="宋体" w:eastAsia="宋体" w:cs="宋体"/>
          <w:b w:val="0"/>
          <w:i w:val="0"/>
          <w:color w:val="000000"/>
          <w:sz w:val="21"/>
        </w:rPr>
      </w:pPr>
      <w:r>
        <w:rPr>
          <w:rFonts w:ascii="宋体" w:hAnsi="宋体" w:eastAsia="宋体" w:cs="宋体"/>
          <w:b w:val="0"/>
          <w:i w:val="0"/>
          <w:color w:val="000000"/>
          <w:sz w:val="21"/>
        </w:rPr>
        <w:t>考试时间：90分钟；满分：100分</w:t>
      </w:r>
    </w:p>
    <w:p w14:paraId="599D343E">
      <w:pPr>
        <w:jc w:val="left"/>
        <w:textAlignment w:val="center"/>
        <w:rPr>
          <w:rFonts w:hint="default" w:ascii="宋体" w:hAnsi="宋体" w:eastAsia="宋体" w:cs="宋体"/>
          <w:b/>
          <w:bCs/>
          <w:i w:val="0"/>
          <w:color w:val="000000"/>
          <w:sz w:val="21"/>
          <w:lang w:val="en-US" w:eastAsia="zh-CN"/>
        </w:rPr>
      </w:pPr>
      <w:r>
        <w:rPr>
          <w:rFonts w:ascii="宋体" w:hAnsi="宋体" w:eastAsia="宋体" w:cs="宋体"/>
          <w:b/>
          <w:bCs/>
          <w:i w:val="0"/>
          <w:color w:val="000000"/>
          <w:sz w:val="21"/>
        </w:rPr>
        <w:t>可能用到的相对原子质量为：</w:t>
      </w:r>
      <w:r>
        <w:rPr>
          <w:rFonts w:hint="eastAsia" w:ascii="宋体" w:hAnsi="宋体" w:cs="宋体"/>
          <w:b/>
          <w:bCs/>
          <w:i w:val="0"/>
          <w:color w:val="000000"/>
          <w:sz w:val="21"/>
          <w:lang w:val="en-US" w:eastAsia="zh-CN"/>
        </w:rPr>
        <w:t>H-1    C-12    O-16    S-32    Cu-64</w:t>
      </w:r>
    </w:p>
    <w:p w14:paraId="2813F3A8">
      <w:pPr>
        <w:jc w:val="center"/>
        <w:textAlignment w:val="center"/>
        <w:rPr>
          <w:rFonts w:hint="default" w:ascii="宋体" w:hAnsi="宋体" w:eastAsia="宋体" w:cs="宋体"/>
          <w:b/>
          <w:i w:val="0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0"/>
          <w:szCs w:val="30"/>
          <w:lang w:val="en-US" w:eastAsia="zh-CN"/>
        </w:rPr>
        <w:t>第Ⅰ</w:t>
      </w:r>
      <w:r>
        <w:rPr>
          <w:rFonts w:hint="eastAsia" w:ascii="宋体" w:hAnsi="宋体" w:cs="宋体"/>
          <w:b/>
          <w:i w:val="0"/>
          <w:color w:val="000000"/>
          <w:sz w:val="30"/>
          <w:szCs w:val="30"/>
          <w:lang w:val="en-US" w:eastAsia="zh-CN"/>
        </w:rPr>
        <w:t>卷（选择题  共50分）</w:t>
      </w:r>
    </w:p>
    <w:p w14:paraId="6BD557C7">
      <w:pPr>
        <w:jc w:val="left"/>
        <w:textAlignment w:val="center"/>
        <w:rPr>
          <w:rFonts w:hint="default" w:ascii="宋体" w:hAnsi="宋体" w:eastAsia="宋体" w:cs="宋体"/>
          <w:b/>
          <w:i w:val="0"/>
          <w:color w:val="000000"/>
          <w:sz w:val="21"/>
          <w:lang w:val="en-US" w:eastAsia="zh-CN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一、单选题</w:t>
      </w: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本题共25小题，每题2分，共50分，每小题只有一个选项是正确的）</w:t>
      </w:r>
    </w:p>
    <w:p w14:paraId="39C0145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1．化学与生活、生产密切相关，下列有关说法正确的是（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C0093D6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</w:rPr>
      </w:pPr>
      <w:r>
        <w:rPr>
          <w:sz w:val="21"/>
        </w:rPr>
        <w:t>A．</w:t>
      </w:r>
      <w:r>
        <w:rPr>
          <w:rFonts w:hint="eastAsia"/>
          <w:sz w:val="21"/>
        </w:rPr>
        <w:t>医学上常采用碳酸钡作为钡餐</w:t>
      </w:r>
    </w:p>
    <w:p w14:paraId="79448C60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B．聚氯乙烯(PVC)</w:t>
      </w:r>
      <w:r>
        <w:rPr>
          <w:rFonts w:hint="eastAsia"/>
          <w:sz w:val="21"/>
          <w:lang w:val="en-US" w:eastAsia="zh-CN"/>
        </w:rPr>
        <w:t>属于</w:t>
      </w:r>
      <w:r>
        <w:rPr>
          <w:sz w:val="21"/>
        </w:rPr>
        <w:t>有机高分子材料，可用作食品包装袋</w:t>
      </w:r>
    </w:p>
    <w:p w14:paraId="52BAD361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</w:rPr>
      </w:pPr>
      <w:r>
        <w:rPr>
          <w:sz w:val="21"/>
        </w:rPr>
        <w:t>C．</w:t>
      </w:r>
      <w:r>
        <w:rPr>
          <w:rFonts w:hint="eastAsia"/>
          <w:sz w:val="21"/>
          <w:lang w:val="en-US" w:eastAsia="zh-CN"/>
        </w:rPr>
        <w:t>明矾溶于水能形成Al(OH)</w:t>
      </w:r>
      <w:r>
        <w:rPr>
          <w:rFonts w:hint="eastAsia"/>
          <w:sz w:val="21"/>
          <w:vertAlign w:val="subscript"/>
          <w:lang w:val="en-US" w:eastAsia="zh-CN"/>
        </w:rPr>
        <w:t>3</w:t>
      </w:r>
      <w:r>
        <w:rPr>
          <w:rFonts w:hint="eastAsia"/>
          <w:sz w:val="21"/>
          <w:lang w:val="en-US" w:eastAsia="zh-CN"/>
        </w:rPr>
        <w:t>胶体，可以用来净水</w:t>
      </w:r>
    </w:p>
    <w:p w14:paraId="0AD4DD35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D．石油</w:t>
      </w:r>
      <w:r>
        <w:rPr>
          <w:rFonts w:hint="eastAsia"/>
          <w:sz w:val="21"/>
          <w:lang w:val="en-US" w:eastAsia="zh-CN"/>
        </w:rPr>
        <w:t>分馏</w:t>
      </w:r>
      <w:r>
        <w:rPr>
          <w:sz w:val="21"/>
        </w:rPr>
        <w:t>和煤的干馏都是物理变化</w:t>
      </w:r>
    </w:p>
    <w:p w14:paraId="2E4F575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2．下列各组物质中，依次属于单质、酸、盐的一组是</w:t>
      </w:r>
    </w:p>
    <w:p w14:paraId="4FF3F2D8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A．干冰、</w:t>
      </w:r>
      <w:r>
        <w:rPr>
          <w:rFonts w:hint="eastAsia"/>
          <w:sz w:val="21"/>
          <w:lang w:val="en-US" w:eastAsia="zh-CN"/>
        </w:rPr>
        <w:t>胆矾</w:t>
      </w:r>
      <w:r>
        <w:rPr>
          <w:sz w:val="21"/>
        </w:rPr>
        <w:t>、</w:t>
      </w:r>
      <w:r>
        <w:rPr>
          <w:rFonts w:hint="eastAsia"/>
          <w:sz w:val="21"/>
          <w:lang w:val="en-US" w:eastAsia="zh-CN"/>
        </w:rPr>
        <w:t>生石灰</w:t>
      </w:r>
      <w:r>
        <w:rPr>
          <w:sz w:val="21"/>
        </w:rPr>
        <w:tab/>
      </w:r>
      <w:r>
        <w:rPr>
          <w:sz w:val="21"/>
        </w:rPr>
        <w:t>B．液氯、硝酸、纯碱</w:t>
      </w:r>
    </w:p>
    <w:p w14:paraId="2447E8DB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C．水、烧碱、食盐</w:t>
      </w:r>
      <w:r>
        <w:rPr>
          <w:sz w:val="21"/>
        </w:rPr>
        <w:tab/>
      </w:r>
      <w:r>
        <w:rPr>
          <w:sz w:val="21"/>
        </w:rPr>
        <w:t>D．氧气、</w:t>
      </w:r>
      <w:r>
        <w:rPr>
          <w:rFonts w:hint="eastAsia"/>
          <w:sz w:val="21"/>
          <w:lang w:val="en-US" w:eastAsia="zh-CN"/>
        </w:rPr>
        <w:t>硫</w:t>
      </w:r>
      <w:r>
        <w:rPr>
          <w:sz w:val="21"/>
        </w:rPr>
        <w:t>酸、熟石灰</w:t>
      </w:r>
    </w:p>
    <w:p w14:paraId="34C7341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．当光束通过下列分散系时，能出现丁达尔效应的是</w:t>
      </w:r>
    </w:p>
    <w:p w14:paraId="68756202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hint="eastAsia"/>
          <w:sz w:val="21"/>
          <w:lang w:val="en-US" w:eastAsia="zh-CN"/>
        </w:rPr>
        <w:t>蔗糖水</w:t>
      </w:r>
      <w:r>
        <w:rPr>
          <w:sz w:val="21"/>
        </w:rPr>
        <w:tab/>
      </w:r>
      <w:r>
        <w:rPr>
          <w:sz w:val="21"/>
        </w:rPr>
        <w:t>B．</w:t>
      </w:r>
      <w:r>
        <w:rPr>
          <w:rFonts w:hint="eastAsia"/>
          <w:lang w:val="en-US" w:eastAsia="zh-CN"/>
        </w:rPr>
        <w:t>稀豆浆</w:t>
      </w:r>
      <w:r>
        <w:rPr>
          <w:sz w:val="21"/>
        </w:rPr>
        <w:tab/>
      </w:r>
      <w:r>
        <w:rPr>
          <w:sz w:val="21"/>
        </w:rPr>
        <w:t>C．食盐水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25" o:spt="75" alt="eqIdbdcd76b0611c58a8a25dd1fc40454e9a" type="#_x0000_t75" style="height:15.8pt;width:32.55pt;" o:ole="t" filled="f" o:preferrelative="t" stroked="f" coordsize="21600,21600">
            <v:path/>
            <v:fill on="f" focussize="0,0"/>
            <v:stroke on="f" joinstyle="miter"/>
            <v:imagedata r:id="rId8" o:title="eqIdbdcd76b0611c58a8a25dd1fc40454e9a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sz w:val="21"/>
        </w:rPr>
        <w:t>溶液</w:t>
      </w:r>
    </w:p>
    <w:p w14:paraId="69B4665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．在无色溶液中，下列离子能大量共存的是</w:t>
      </w:r>
    </w:p>
    <w:p w14:paraId="112169AD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26" o:spt="75" alt="eqIda0fb7a913ffabeaf085c834faa2d7633" type="#_x0000_t75" style="height:13.55pt;width:14.95pt;" o:ole="t" filled="f" o:preferrelative="t" stroked="f" coordsize="21600,21600">
            <v:path/>
            <v:fill on="f" focussize="0,0"/>
            <v:stroke on="f" joinstyle="miter"/>
            <v:imagedata r:id="rId10" o:title="eqIda0fb7a913ffabeaf085c834faa2d7633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27" o:spt="75" alt="eqIdd072177ae1481125f96741e1c53815cc" type="#_x0000_t75" style="height:14.25pt;width:20.2pt;" o:ole="t" filled="f" o:preferrelative="t" stroked="f" coordsize="21600,21600">
            <v:path/>
            <v:fill on="f" focussize="0,0"/>
            <v:stroke on="f" joinstyle="miter"/>
            <v:imagedata r:id="rId12" o:title="eqIdd072177ae1481125f96741e1c53815cc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28" o:spt="75" alt="eqIdc68ba66d2cc7ef63c0192cfb622e467f" type="#_x0000_t75" style="height:14.95pt;width:27.25pt;" o:ole="t" filled="f" o:preferrelative="t" stroked="f" coordsize="21600,21600">
            <v:path/>
            <v:fill on="f" focussize="0,0"/>
            <v:stroke on="f" joinstyle="miter"/>
            <v:imagedata r:id="rId14" o:title="eqIdc68ba66d2cc7ef63c0192cfb622e467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29" o:spt="75" alt="eqId52db9e787c515500701f6f34344a595b" type="#_x0000_t75" style="height:16.75pt;width:25.5pt;" o:ole="t" filled="f" o:preferrelative="t" stroked="f" coordsize="21600,21600">
            <v:path/>
            <v:fill on="f" focussize="0,0"/>
            <v:stroke on="f" joinstyle="miter"/>
            <v:imagedata r:id="rId16" o:title="eqId52db9e787c515500701f6f34344a595b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0" o:spt="75" alt="eqId31217546df5f7edc22ed2c827299435f" type="#_x0000_t75" style="height:13.7pt;width:22.85pt;" o:ole="t" filled="f" o:preferrelative="t" stroked="f" coordsize="21600,21600">
            <v:path/>
            <v:fill on="f" focussize="0,0"/>
            <v:stroke on="f" joinstyle="miter"/>
            <v:imagedata r:id="rId18" o:title="eqId31217546df5f7edc22ed2c827299435f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31" o:spt="75" alt="eqIde3ec42431044eb85982aefc8f0ec7175" type="#_x0000_t75" style="height:16.25pt;width:22.85pt;" o:ole="t" filled="f" o:preferrelative="t" stroked="f" coordsize="21600,21600">
            <v:path/>
            <v:fill on="f" focussize="0,0"/>
            <v:stroke on="f" joinstyle="miter"/>
            <v:imagedata r:id="rId20" o:title="eqIde3ec42431044eb85982aefc8f0ec7175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32" o:spt="75" alt="eqId65c41754d5a6063c49f6ee429dc68065" type="#_x0000_t75" style="height:16.7pt;width:22.85pt;" o:ole="t" filled="f" o:preferrelative="t" stroked="f" coordsize="21600,21600">
            <v:path/>
            <v:fill on="f" focussize="0,0"/>
            <v:stroke on="f" joinstyle="miter"/>
            <v:imagedata r:id="rId22" o:title="eqId65c41754d5a6063c49f6ee429dc68065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33" o:spt="75" alt="eqIde4e38f492eda9905b962dfbfc36feef0" type="#_x0000_t75" style="height:14.35pt;width:22.85pt;" o:ole="t" filled="f" o:preferrelative="t" stroked="f" coordsize="21600,21600">
            <v:path/>
            <v:fill on="f" focussize="0,0"/>
            <v:stroke on="f" joinstyle="miter"/>
            <v:imagedata r:id="rId24" o:title="eqIde4e38f492eda9905b962dfbfc36feef0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</w:p>
    <w:p w14:paraId="3629F681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34" o:spt="75" alt="eqIdd072177ae1481125f96741e1c53815cc" type="#_x0000_t75" style="height:14.25pt;width:20.2pt;" o:ole="t" filled="f" o:preferrelative="t" stroked="f" coordsize="21600,21600">
            <v:path/>
            <v:fill on="f" focussize="0,0"/>
            <v:stroke on="f" joinstyle="miter"/>
            <v:imagedata r:id="rId12" o:title="eqIdd072177ae1481125f96741e1c53815cc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35" o:spt="75" alt="eqIdaa13b2b9b732cea91042f6c823f83b70" type="#_x0000_t75" style="height:15.7pt;width:25.5pt;" o:ole="t" filled="f" o:preferrelative="t" stroked="f" coordsize="21600,21600">
            <v:path/>
            <v:fill on="f" focussize="0,0"/>
            <v:stroke on="f" joinstyle="miter"/>
            <v:imagedata r:id="rId27" o:title="eqIdaa13b2b9b732cea91042f6c823f83b70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36" o:spt="75" alt="eqId3e467b1d06fca46dc6b0fb64aa7e4767" type="#_x0000_t75" style="height:16.7pt;width:23.75pt;" o:ole="t" filled="f" o:preferrelative="t" stroked="f" coordsize="21600,21600">
            <v:path/>
            <v:fill on="f" focussize="0,0"/>
            <v:stroke on="f" joinstyle="miter"/>
            <v:imagedata r:id="rId29" o:title="eqId3e467b1d06fca46dc6b0fb64aa7e4767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37" o:spt="75" alt="eqIdaef0aaf9f3442509a859fb2f9a07ca7c" type="#_x0000_t75" style="height:14.25pt;width:16.7pt;" o:ole="t" filled="f" o:preferrelative="t" stroked="f" coordsize="21600,21600">
            <v:path/>
            <v:fill on="f" focussize="0,0"/>
            <v:stroke on="f" joinstyle="miter"/>
            <v:imagedata r:id="rId31" o:title="eqIdaef0aaf9f3442509a859fb2f9a07ca7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8" o:spt="75" alt="eqIda8b6ede55013761f0df50ef4854cb9d4" type="#_x0000_t75" style="height:13pt;width:14.95pt;" o:ole="t" filled="f" o:preferrelative="t" stroked="f" coordsize="21600,21600">
            <v:path/>
            <v:fill on="f" focussize="0,0"/>
            <v:stroke on="f" joinstyle="miter"/>
            <v:imagedata r:id="rId33" o:title="eqIda8b6ede55013761f0df50ef4854cb9d4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39" o:spt="75" alt="eqIda0fb7a913ffabeaf085c834faa2d7633" type="#_x0000_t75" style="height:13.55pt;width:14.95pt;" o:ole="t" filled="f" o:preferrelative="t" stroked="f" coordsize="21600,21600">
            <v:path/>
            <v:fill on="f" focussize="0,0"/>
            <v:stroke on="f" joinstyle="miter"/>
            <v:imagedata r:id="rId10" o:title="eqIda0fb7a913ffabeaf085c834faa2d7633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40" o:spt="75" alt="eqIdaef0aaf9f3442509a859fb2f9a07ca7c" type="#_x0000_t75" style="height:14.25pt;width:16.7pt;" o:ole="t" filled="f" o:preferrelative="t" stroked="f" coordsize="21600,21600">
            <v:path/>
            <v:fill on="f" focussize="0,0"/>
            <v:stroke on="f" joinstyle="miter"/>
            <v:imagedata r:id="rId31" o:title="eqIdaef0aaf9f3442509a859fb2f9a07ca7c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41" o:spt="75" alt="eqIdaf5533a64f801adeabf53d192906e951" type="#_x0000_t75" style="height:16.7pt;width:27.25pt;" o:ole="t" filled="f" o:preferrelative="t" stroked="f" coordsize="21600,21600">
            <v:path/>
            <v:fill on="f" focussize="0,0"/>
            <v:stroke on="f" joinstyle="miter"/>
            <v:imagedata r:id="rId37" o:title="eqIdaf5533a64f801adeabf53d192906e951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</w:p>
    <w:p w14:paraId="2F871F7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．已知氧化还原反应：2Na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2</w:t>
      </w:r>
      <w:r>
        <w:rPr>
          <w:sz w:val="21"/>
        </w:rPr>
        <w:t>+2H</w:t>
      </w:r>
      <w:r>
        <w:rPr>
          <w:sz w:val="21"/>
          <w:vertAlign w:val="subscript"/>
        </w:rPr>
        <w:t>2</w:t>
      </w:r>
      <w:r>
        <w:rPr>
          <w:sz w:val="21"/>
        </w:rPr>
        <w:t>O=4NaOH+O</w:t>
      </w:r>
      <w:r>
        <w:rPr>
          <w:sz w:val="21"/>
          <w:vertAlign w:val="subscript"/>
        </w:rPr>
        <w:t>2</w:t>
      </w:r>
      <w:r>
        <w:rPr>
          <w:sz w:val="21"/>
        </w:rPr>
        <w:t>↑，下列有关说法正确的是</w:t>
      </w:r>
    </w:p>
    <w:p w14:paraId="1C634A53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A．O</w:t>
      </w:r>
      <w:r>
        <w:rPr>
          <w:sz w:val="21"/>
          <w:vertAlign w:val="subscript"/>
        </w:rPr>
        <w:t>2</w:t>
      </w:r>
      <w:r>
        <w:rPr>
          <w:sz w:val="21"/>
        </w:rPr>
        <w:t>是还原产物</w:t>
      </w:r>
      <w:r>
        <w:rPr>
          <w:sz w:val="21"/>
        </w:rPr>
        <w:tab/>
      </w:r>
      <w:r>
        <w:rPr>
          <w:sz w:val="21"/>
        </w:rPr>
        <w:t>B．每生成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mol O</w:t>
      </w:r>
      <w:r>
        <w:rPr>
          <w:sz w:val="21"/>
          <w:vertAlign w:val="subscript"/>
        </w:rPr>
        <w:t>2</w:t>
      </w:r>
      <w:r>
        <w:rPr>
          <w:sz w:val="21"/>
        </w:rPr>
        <w:t>，转移电子数目为4N</w:t>
      </w:r>
      <w:r>
        <w:rPr>
          <w:sz w:val="21"/>
          <w:vertAlign w:val="subscript"/>
        </w:rPr>
        <w:t>A</w:t>
      </w:r>
    </w:p>
    <w:p w14:paraId="30E74CD7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C．H</w:t>
      </w:r>
      <w:r>
        <w:rPr>
          <w:sz w:val="21"/>
          <w:vertAlign w:val="subscript"/>
        </w:rPr>
        <w:t>2</w:t>
      </w:r>
      <w:r>
        <w:rPr>
          <w:sz w:val="21"/>
        </w:rPr>
        <w:t>O是还原剂</w:t>
      </w:r>
      <w:r>
        <w:rPr>
          <w:sz w:val="21"/>
        </w:rPr>
        <w:tab/>
      </w:r>
      <w:r>
        <w:rPr>
          <w:sz w:val="21"/>
        </w:rPr>
        <w:t>D．Na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2</w:t>
      </w:r>
      <w:r>
        <w:rPr>
          <w:sz w:val="21"/>
        </w:rPr>
        <w:t>可做为呼吸面具中氧气的来源</w:t>
      </w:r>
    </w:p>
    <w:p w14:paraId="1EF1B34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．下列实验操作中，不能用于物质分离的是</w:t>
      </w:r>
    </w:p>
    <w:p w14:paraId="7E242496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drawing>
          <wp:inline distT="0" distB="0" distL="114300" distR="114300">
            <wp:extent cx="3500755" cy="1414145"/>
            <wp:effectExtent l="0" t="0" r="4445" b="3175"/>
            <wp:docPr id="10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5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6737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A．A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B．B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C．C</w:t>
      </w:r>
      <w:r>
        <w:rPr>
          <w:sz w:val="21"/>
        </w:rPr>
        <w:tab/>
      </w:r>
      <w:r>
        <w:rPr>
          <w:sz w:val="21"/>
        </w:rPr>
        <w:t>D．D</w:t>
      </w:r>
    </w:p>
    <w:p w14:paraId="6F09706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>．下列离子方程式正确的是</w:t>
      </w:r>
    </w:p>
    <w:p w14:paraId="7683DDD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A．将稀硫酸滴在铁片上：2Fe+6H</w:t>
      </w:r>
      <w:r>
        <w:rPr>
          <w:sz w:val="21"/>
          <w:vertAlign w:val="superscript"/>
        </w:rPr>
        <w:t>+</w:t>
      </w:r>
      <w:r>
        <w:rPr>
          <w:sz w:val="21"/>
        </w:rPr>
        <w:t>=2Fe</w:t>
      </w:r>
      <w:r>
        <w:rPr>
          <w:sz w:val="21"/>
          <w:vertAlign w:val="superscript"/>
        </w:rPr>
        <w:t>3+</w:t>
      </w:r>
      <w:r>
        <w:rPr>
          <w:sz w:val="21"/>
        </w:rPr>
        <w:t>+3H</w:t>
      </w:r>
      <w:r>
        <w:rPr>
          <w:sz w:val="21"/>
          <w:vertAlign w:val="subscript"/>
        </w:rPr>
        <w:t>2</w:t>
      </w:r>
      <w:r>
        <w:rPr>
          <w:sz w:val="21"/>
        </w:rPr>
        <w:t>↑</w:t>
      </w:r>
    </w:p>
    <w:p w14:paraId="7EEAB28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B．稀硫酸与氢氧化钡溶液反应：Ba</w:t>
      </w:r>
      <w:r>
        <w:rPr>
          <w:sz w:val="21"/>
          <w:vertAlign w:val="superscript"/>
        </w:rPr>
        <w:t>2+</w:t>
      </w:r>
      <w:r>
        <w:rPr>
          <w:sz w:val="21"/>
        </w:rPr>
        <w:t>+</w:t>
      </w:r>
      <w:r>
        <w:object>
          <v:shape id="_x0000_i1042" o:spt="75" alt="eqId68b9bfd8728216acb427ce120e517f4c" type="#_x0000_t75" style="height:16.9pt;width:21.95pt;" o:ole="t" filled="f" o:preferrelative="t" stroked="f" coordsize="21600,21600">
            <v:path/>
            <v:fill on="f" focussize="0,0"/>
            <v:stroke on="f" joinstyle="miter"/>
            <v:imagedata r:id="rId40" o:title="eqId68b9bfd8728216acb427ce120e517f4c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rPr>
          <w:sz w:val="21"/>
        </w:rPr>
        <w:t>=BaSO</w:t>
      </w:r>
      <w:r>
        <w:rPr>
          <w:sz w:val="21"/>
          <w:vertAlign w:val="subscript"/>
        </w:rPr>
        <w:t>4</w:t>
      </w:r>
      <w:r>
        <w:rPr>
          <w:sz w:val="21"/>
        </w:rPr>
        <w:t>↓</w:t>
      </w:r>
    </w:p>
    <w:p w14:paraId="5555D365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C．金属钠与水反应：2Na+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H</w:t>
      </w:r>
      <w:r>
        <w:rPr>
          <w:sz w:val="21"/>
          <w:vertAlign w:val="subscript"/>
        </w:rPr>
        <w:t>2</w:t>
      </w:r>
      <w:r>
        <w:rPr>
          <w:sz w:val="21"/>
        </w:rPr>
        <w:t>O=2Na</w:t>
      </w:r>
      <w:r>
        <w:rPr>
          <w:sz w:val="21"/>
          <w:vertAlign w:val="superscript"/>
        </w:rPr>
        <w:t>+</w:t>
      </w:r>
      <w:r>
        <w:rPr>
          <w:sz w:val="21"/>
        </w:rPr>
        <w:t>+2OHˉ+H</w:t>
      </w:r>
      <w:r>
        <w:rPr>
          <w:sz w:val="21"/>
          <w:vertAlign w:val="subscript"/>
        </w:rPr>
        <w:t>2</w:t>
      </w:r>
      <w:r>
        <w:rPr>
          <w:sz w:val="21"/>
        </w:rPr>
        <w:t>↑</w:t>
      </w:r>
    </w:p>
    <w:p w14:paraId="23E2581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D．将碳酸氢钠溶液与</w:t>
      </w:r>
      <w:r>
        <w:rPr>
          <w:rFonts w:hint="eastAsia"/>
          <w:sz w:val="21"/>
          <w:lang w:val="en-US" w:eastAsia="zh-CN"/>
        </w:rPr>
        <w:t>醋酸溶液</w:t>
      </w:r>
      <w:r>
        <w:rPr>
          <w:sz w:val="21"/>
        </w:rPr>
        <w:t>混合：</w:t>
      </w:r>
      <w:r>
        <w:object>
          <v:shape id="_x0000_i1043" o:spt="75" alt="eqId990ea0fd806f2a823c908705100860e8" type="#_x0000_t75" style="height:16.65pt;width:29pt;" o:ole="t" filled="f" o:preferrelative="t" stroked="f" coordsize="21600,21600">
            <v:path/>
            <v:fill on="f" focussize="0,0"/>
            <v:stroke on="f" joinstyle="miter"/>
            <v:imagedata r:id="rId42" o:title="eqId990ea0fd806f2a823c908705100860e8"/>
            <o:lock v:ext="edit" aspectratio="t"/>
            <w10:wrap type="none"/>
            <w10:anchorlock/>
          </v:shape>
          <o:OLEObject Type="Embed" ProgID="Equation.DSMT4" ShapeID="_x0000_i1043" DrawAspect="Content" ObjectID="_1468075743" r:id="rId41">
            <o:LockedField>false</o:LockedField>
          </o:OLEObject>
        </w:object>
      </w:r>
      <w:r>
        <w:rPr>
          <w:sz w:val="21"/>
        </w:rPr>
        <w:t>+H</w:t>
      </w:r>
      <w:r>
        <w:rPr>
          <w:sz w:val="21"/>
          <w:vertAlign w:val="superscript"/>
        </w:rPr>
        <w:t>+</w:t>
      </w:r>
      <w:r>
        <w:rPr>
          <w:sz w:val="21"/>
        </w:rPr>
        <w:t>=H</w:t>
      </w:r>
      <w:r>
        <w:rPr>
          <w:sz w:val="21"/>
          <w:vertAlign w:val="subscript"/>
        </w:rPr>
        <w:t>2</w:t>
      </w:r>
      <w:r>
        <w:rPr>
          <w:sz w:val="21"/>
        </w:rPr>
        <w:t>O+CO</w:t>
      </w:r>
      <w:r>
        <w:rPr>
          <w:sz w:val="21"/>
          <w:vertAlign w:val="subscript"/>
        </w:rPr>
        <w:t>2</w:t>
      </w:r>
      <w:r>
        <w:rPr>
          <w:sz w:val="21"/>
        </w:rPr>
        <w:t>↑</w:t>
      </w:r>
    </w:p>
    <w:p w14:paraId="47B4DDF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8</w:t>
      </w:r>
      <w:r>
        <w:rPr>
          <w:sz w:val="21"/>
        </w:rPr>
        <w:t>．化学用语是学习化学的基础工具，下列化学用语描述</w:t>
      </w:r>
      <w:r>
        <w:rPr>
          <w:sz w:val="21"/>
          <w:em w:val="dot"/>
          <w:lang w:eastAsia="zh-CN"/>
        </w:rPr>
        <w:t>正确</w:t>
      </w:r>
      <w:r>
        <w:rPr>
          <w:sz w:val="21"/>
        </w:rPr>
        <w:t>的是</w:t>
      </w:r>
    </w:p>
    <w:p w14:paraId="1D34FDAB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A．HClO分子的结构式</w:t>
      </w:r>
      <w:r>
        <w:rPr>
          <w:rFonts w:hint="eastAsia"/>
          <w:sz w:val="21"/>
          <w:lang w:val="en-US" w:eastAsia="zh-CN"/>
        </w:rPr>
        <w:t>:H-Cl-O       B</w:t>
      </w:r>
      <w:r>
        <w:rPr>
          <w:sz w:val="21"/>
        </w:rPr>
        <w:t>．HCl的电子式：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19125" cy="257175"/>
            <wp:effectExtent l="0" t="0" r="5715" b="1905"/>
            <wp:docPr id="1" name="图片 1" descr="@@@950a78fd-29e5-49a8-9e38-b4fec6d2bf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950a78fd-29e5-49a8-9e38-b4fec6d2bfef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ab/>
      </w:r>
    </w:p>
    <w:p w14:paraId="3C5F503F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C</w:t>
      </w:r>
      <w:r>
        <w:rPr>
          <w:sz w:val="21"/>
        </w:rPr>
        <w:t>．</w:t>
      </w:r>
      <w:r>
        <w:object>
          <v:shape id="_x0000_i1044" o:spt="75" alt="eqId8f4d151f0911797daca573975ae87f72" type="#_x0000_t75" style="height:13.85pt;width:15.8pt;" o:ole="t" filled="f" o:preferrelative="t" stroked="f" coordsize="21600,21600">
            <v:path/>
            <v:fill on="f" focussize="0,0"/>
            <v:stroke on="f"/>
            <v:imagedata r:id="rId45" o:title="eqId8f4d151f0911797daca573975ae87f72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  <w:r>
        <w:rPr>
          <w:sz w:val="21"/>
        </w:rPr>
        <w:t>的结构示意图：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76275" cy="600075"/>
            <wp:effectExtent l="0" t="0" r="9525" b="9525"/>
            <wp:docPr id="2" name="图片 2" descr="@@@ab510af8-b77a-401b-94cd-f372e5273d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ab510af8-b77a-401b-94cd-f372e5273de9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sz w:val="21"/>
        </w:rPr>
        <w:t>D．中子数为10的氧原子可表示为</w:t>
      </w:r>
      <w:r>
        <w:object>
          <v:shape id="_x0000_i1045" o:spt="75" alt="eqId27a4a1fb34c612ea04edf233cbe1ffad" type="#_x0000_t75" style="height:16.25pt;width:17.55pt;" o:ole="t" filled="f" o:preferrelative="t" stroked="f" coordsize="21600,21600">
            <v:path/>
            <v:fill on="f" focussize="0,0"/>
            <v:stroke on="f" joinstyle="miter"/>
            <v:imagedata r:id="rId48" o:title="eqId27a4a1fb34c612ea04edf233cbe1ffad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</w:p>
    <w:p w14:paraId="7C752C2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9</w:t>
      </w:r>
      <w:r>
        <w:rPr>
          <w:sz w:val="21"/>
        </w:rPr>
        <w:t>．下列实验室制取、干燥、收集</w:t>
      </w:r>
      <w:r>
        <w:object>
          <v:shape id="_x0000_i1046" o:spt="75" alt="eqIddbe2066525aa0616cf44d051d57bf713" type="#_x0000_t75" style="height:15.5pt;width:21.95pt;" o:ole="t" filled="f" o:preferrelative="t" stroked="f" coordsize="21600,21600">
            <v:path/>
            <v:fill on="f" focussize="0,0"/>
            <v:stroke on="f" joinstyle="miter"/>
            <v:imagedata r:id="rId50" o:title="eqIddbe2066525aa0616cf44d051d57bf713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  <w:r>
        <w:rPr>
          <w:sz w:val="21"/>
        </w:rPr>
        <w:t>并进行尾气处理的装置和原理能达到实验目的的是</w:t>
      </w:r>
    </w:p>
    <w:p w14:paraId="0BCC21E4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drawing>
          <wp:inline distT="0" distB="0" distL="114300" distR="114300">
            <wp:extent cx="4127500" cy="1920875"/>
            <wp:effectExtent l="0" t="0" r="2540" b="14605"/>
            <wp:docPr id="11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6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A1B45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 w:firstLine="210" w:firstLineChars="100"/>
        <w:jc w:val="left"/>
        <w:textAlignment w:val="center"/>
        <w:rPr>
          <w:sz w:val="21"/>
        </w:rPr>
      </w:pPr>
      <w:r>
        <w:rPr>
          <w:sz w:val="21"/>
        </w:rPr>
        <w:t>A．A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B．B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>C．C</w:t>
      </w:r>
      <w:r>
        <w:rPr>
          <w:sz w:val="21"/>
        </w:rPr>
        <w:tab/>
      </w:r>
      <w:r>
        <w:rPr>
          <w:sz w:val="21"/>
        </w:rPr>
        <w:t>D．D</w:t>
      </w:r>
    </w:p>
    <w:p w14:paraId="346AA4E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10</w:t>
      </w:r>
      <w:r>
        <w:rPr>
          <w:sz w:val="21"/>
        </w:rPr>
        <w:t>．大气中的臭氧层能有效阻挡紫外线。臭氧层中O</w:t>
      </w:r>
      <w:r>
        <w:rPr>
          <w:sz w:val="21"/>
          <w:vertAlign w:val="subscript"/>
        </w:rPr>
        <w:t>3</w:t>
      </w:r>
      <w:r>
        <w:rPr>
          <w:sz w:val="21"/>
        </w:rPr>
        <w:t>分解过程如</w:t>
      </w:r>
      <w:r>
        <w:rPr>
          <w:rFonts w:hint="eastAsia"/>
          <w:sz w:val="21"/>
          <w:lang w:val="en-US" w:eastAsia="zh-CN"/>
        </w:rPr>
        <w:t>下</w:t>
      </w:r>
      <w:r>
        <w:rPr>
          <w:sz w:val="21"/>
        </w:rPr>
        <w:t>图所示，下列说法</w:t>
      </w:r>
      <w:r>
        <w:rPr>
          <w:rFonts w:hint="eastAsia"/>
          <w:sz w:val="21"/>
          <w:lang w:val="en-US" w:eastAsia="zh-CN"/>
        </w:rPr>
        <w:t>错误</w:t>
      </w:r>
      <w:r>
        <w:rPr>
          <w:sz w:val="21"/>
        </w:rPr>
        <w:t>的是</w:t>
      </w:r>
    </w:p>
    <w:p w14:paraId="63FF9FF0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51075" cy="1571625"/>
            <wp:effectExtent l="0" t="0" r="4445" b="13335"/>
            <wp:docPr id="100027" name="图片 100027" descr="@@@277b6553-0b93-455d-9cbb-134e06adc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277b6553-0b93-455d-9cbb-134e06adc167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AE9E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A．总反应是放热反应</w:t>
      </w:r>
    </w:p>
    <w:p w14:paraId="35246DB5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B．E</w:t>
      </w:r>
      <w:r>
        <w:rPr>
          <w:sz w:val="21"/>
          <w:vertAlign w:val="subscript"/>
        </w:rPr>
        <w:t>1</w:t>
      </w:r>
      <w:r>
        <w:rPr>
          <w:sz w:val="21"/>
        </w:rPr>
        <w:t>是催化反应①正反应的活化能</w:t>
      </w:r>
    </w:p>
    <w:p w14:paraId="7C8B0E4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C．决定O</w:t>
      </w:r>
      <w:r>
        <w:rPr>
          <w:sz w:val="21"/>
          <w:vertAlign w:val="subscript"/>
        </w:rPr>
        <w:t>3</w:t>
      </w:r>
      <w:r>
        <w:rPr>
          <w:sz w:val="21"/>
        </w:rPr>
        <w:t>分解反应速率的是催化反应①</w:t>
      </w:r>
    </w:p>
    <w:p w14:paraId="4E68556B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D．Cl 是反应的催化剂，改变了反应历程，降低了△H</w:t>
      </w:r>
    </w:p>
    <w:p w14:paraId="65BD818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．根据实验操作及现象所得结论错误的是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5336"/>
        <w:gridCol w:w="1975"/>
      </w:tblGrid>
      <w:tr w14:paraId="1FFD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88FEB7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选项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BEB974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实验操作及现象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62A7B6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结论</w:t>
            </w:r>
          </w:p>
        </w:tc>
      </w:tr>
      <w:tr w14:paraId="0549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5C33E83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D427E2D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向某溶液中滴加</w:t>
            </w:r>
            <w:r>
              <w:object>
                <v:shape id="_x0000_i1047" o:spt="75" alt="eqId07af0c163a51ea15f5a4b27afae51533" type="#_x0000_t75" style="height:12.6pt;width:31.65pt;" o:ole="t" filled="f" o:preferrelative="t" stroked="f" coordsize="21600,21600">
                  <v:path/>
                  <v:fill on="f" focussize="0,0"/>
                  <v:stroke on="f" joinstyle="miter"/>
                  <v:imagedata r:id="rId54" o:title="eqId07af0c163a51ea15f5a4b27afae51533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53">
                  <o:LockedField>false</o:LockedField>
                </o:OLEObject>
              </w:object>
            </w:r>
            <w:r>
              <w:rPr>
                <w:sz w:val="21"/>
              </w:rPr>
              <w:t>溶液，溶液显红色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7AA8D7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该溶液一定含</w:t>
            </w:r>
            <w:r>
              <w:object>
                <v:shape id="_x0000_i1048" o:spt="75" alt="eqIdad60241600751443a89557c09ced8b5c" type="#_x0000_t75" style="height:14.6pt;width:21.1pt;" o:ole="t" filled="f" o:preferrelative="t" stroked="f" coordsize="21600,21600">
                  <v:path/>
                  <v:fill on="f" focussize="0,0"/>
                  <v:stroke on="f" joinstyle="miter"/>
                  <v:imagedata r:id="rId56" o:title="eqIdad60241600751443a89557c09ced8b5c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55">
                  <o:LockedField>false</o:LockedField>
                </o:OLEObject>
              </w:object>
            </w:r>
          </w:p>
        </w:tc>
      </w:tr>
      <w:tr w14:paraId="6378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E40143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E774E32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向某溶液中加入</w:t>
            </w:r>
            <w:r>
              <w:object>
                <v:shape id="_x0000_i1049" o:spt="75" alt="eqId388fdfb236c5196bcfbe821d7712f13f" type="#_x0000_t75" style="height:15.7pt;width:28.15pt;" o:ole="t" filled="f" o:preferrelative="t" stroked="f" coordsize="21600,21600">
                  <v:path/>
                  <v:fill on="f" focussize="0,0"/>
                  <v:stroke on="f" joinstyle="miter"/>
                  <v:imagedata r:id="rId58" o:title="eqId388fdfb236c5196bcfbe821d7712f13f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57">
                  <o:LockedField>false</o:LockedField>
                </o:OLEObject>
              </w:object>
            </w:r>
            <w:r>
              <w:rPr>
                <w:sz w:val="21"/>
              </w:rPr>
              <w:t>溶液，产生白色沉淀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F107A8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该溶液一定含</w:t>
            </w:r>
            <w:r>
              <w:object>
                <v:shape id="_x0000_i1050" o:spt="75" alt="eqId3e467b1d06fca46dc6b0fb64aa7e4767" type="#_x0000_t75" style="height:16.7pt;width:23.75pt;" o:ole="t" filled="f" o:preferrelative="t" stroked="f" coordsize="21600,21600">
                  <v:path/>
                  <v:fill on="f" focussize="0,0"/>
                  <v:stroke on="f" joinstyle="miter"/>
                  <v:imagedata r:id="rId29" o:title="eqId3e467b1d06fca46dc6b0fb64aa7e4767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59">
                  <o:LockedField>false</o:LockedField>
                </o:OLEObject>
              </w:object>
            </w:r>
          </w:p>
        </w:tc>
      </w:tr>
      <w:tr w14:paraId="40E9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7156D4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4B87EF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向某溶液中加入硝酸酸化的</w:t>
            </w:r>
            <w:r>
              <w:object>
                <v:shape id="_x0000_i1051" o:spt="75" alt="eqId6138a3eeb2a8554d086ded9e268c6ec9" type="#_x0000_t75" style="height:15.8pt;width:34.3pt;" o:ole="t" filled="f" o:preferrelative="t" stroked="f" coordsize="21600,21600">
                  <v:path/>
                  <v:fill on="f" focussize="0,0"/>
                  <v:stroke on="f" joinstyle="miter"/>
                  <v:imagedata r:id="rId61" o:title="eqId6138a3eeb2a8554d086ded9e268c6ec9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60">
                  <o:LockedField>false</o:LockedField>
                </o:OLEObject>
              </w:object>
            </w:r>
            <w:r>
              <w:rPr>
                <w:sz w:val="21"/>
              </w:rPr>
              <w:t>溶液，产生白色沉淀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572B87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该溶液一定含</w:t>
            </w:r>
            <w:r>
              <w:object>
                <v:shape id="_x0000_i1052" o:spt="75" alt="eqIdaef0aaf9f3442509a859fb2f9a07ca7c" type="#_x0000_t75" style="height:14.25pt;width:16.7pt;" o:ole="t" filled="f" o:preferrelative="t" stroked="f" coordsize="21600,21600">
                  <v:path/>
                  <v:fill on="f" focussize="0,0"/>
                  <v:stroke on="f" joinstyle="miter"/>
                  <v:imagedata r:id="rId31" o:title="eqIdaef0aaf9f3442509a859fb2f9a07ca7c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62">
                  <o:LockedField>false</o:LockedField>
                </o:OLEObject>
              </w:object>
            </w:r>
          </w:p>
        </w:tc>
      </w:tr>
      <w:tr w14:paraId="1CD0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2E3A95E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26931C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用洁净的铂丝蘸取某溶液在酒精灯上灼烧，火焰呈黄色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CE1E636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该溶液一定含</w:t>
            </w:r>
            <w:r>
              <w:object>
                <v:shape id="_x0000_i1053" o:spt="75" alt="eqIdd072177ae1481125f96741e1c53815cc" type="#_x0000_t75" style="height:14.25pt;width:20.2pt;" o:ole="t" filled="f" o:preferrelative="t" stroked="f" coordsize="21600,21600">
                  <v:path/>
                  <v:fill on="f" focussize="0,0"/>
                  <v:stroke on="f" joinstyle="miter"/>
                  <v:imagedata r:id="rId12" o:title="eqIdd072177ae1481125f96741e1c53815cc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63">
                  <o:LockedField>false</o:LockedField>
                </o:OLEObject>
              </w:object>
            </w:r>
          </w:p>
        </w:tc>
      </w:tr>
    </w:tbl>
    <w:p w14:paraId="7A8A7D5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A．A</w:t>
      </w:r>
      <w:r>
        <w:rPr>
          <w:sz w:val="21"/>
        </w:rPr>
        <w:tab/>
      </w:r>
      <w:r>
        <w:rPr>
          <w:sz w:val="21"/>
        </w:rPr>
        <w:t>B．B</w:t>
      </w:r>
      <w:r>
        <w:rPr>
          <w:sz w:val="21"/>
        </w:rPr>
        <w:tab/>
      </w:r>
      <w:r>
        <w:rPr>
          <w:sz w:val="21"/>
        </w:rPr>
        <w:t>C．C</w:t>
      </w:r>
      <w:r>
        <w:rPr>
          <w:sz w:val="21"/>
        </w:rPr>
        <w:tab/>
      </w:r>
      <w:r>
        <w:rPr>
          <w:sz w:val="21"/>
        </w:rPr>
        <w:t>D．D</w:t>
      </w:r>
    </w:p>
    <w:p w14:paraId="1B8046E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12</w:t>
      </w:r>
      <w:r>
        <w:rPr>
          <w:sz w:val="21"/>
        </w:rPr>
        <w:t>．生活中处处有化学，下列叙述不正确的是</w:t>
      </w:r>
    </w:p>
    <w:p w14:paraId="518459A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A．蛟龙号潜水器用到钛合金，22号钛元素属于</w:t>
      </w:r>
      <w:r>
        <w:rPr>
          <w:rFonts w:hint="eastAsia"/>
          <w:sz w:val="21"/>
          <w:lang w:val="en-US" w:eastAsia="zh-CN"/>
        </w:rPr>
        <w:t>d区</w:t>
      </w:r>
      <w:r>
        <w:rPr>
          <w:sz w:val="21"/>
        </w:rPr>
        <w:t>元素</w:t>
      </w:r>
    </w:p>
    <w:p w14:paraId="542AC9D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B．食品袋中放入盛有铁粉的透气小袋目的是防止食物受潮</w:t>
      </w:r>
    </w:p>
    <w:p w14:paraId="556B001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C．青铜比纯铜熔点低、硬度大，古代用青铜铸剑</w:t>
      </w:r>
    </w:p>
    <w:p w14:paraId="0779B805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D．“硅胶”吸附水分的能力强，常用作干燥剂</w:t>
      </w:r>
    </w:p>
    <w:p w14:paraId="5097790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13</w:t>
      </w:r>
      <w:r>
        <w:rPr>
          <w:sz w:val="21"/>
        </w:rPr>
        <w:t>．设N</w:t>
      </w:r>
      <w:r>
        <w:rPr>
          <w:sz w:val="21"/>
          <w:vertAlign w:val="subscript"/>
        </w:rPr>
        <w:t>A</w:t>
      </w:r>
      <w:r>
        <w:rPr>
          <w:sz w:val="21"/>
        </w:rPr>
        <w:t>为阿伏加德罗常数的数值，下列说法正确的是</w:t>
      </w:r>
    </w:p>
    <w:p w14:paraId="545E2344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A．1gH</w:t>
      </w:r>
      <w:r>
        <w:rPr>
          <w:sz w:val="21"/>
          <w:vertAlign w:val="subscript"/>
        </w:rPr>
        <w:t>2</w:t>
      </w:r>
      <w:r>
        <w:rPr>
          <w:sz w:val="21"/>
        </w:rPr>
        <w:t>所含分子数为N</w:t>
      </w:r>
      <w:r>
        <w:rPr>
          <w:sz w:val="21"/>
          <w:vertAlign w:val="subscript"/>
        </w:rPr>
        <w:t>A</w:t>
      </w:r>
    </w:p>
    <w:p w14:paraId="4BA866A0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B．32gO</w:t>
      </w:r>
      <w:r>
        <w:rPr>
          <w:sz w:val="21"/>
          <w:vertAlign w:val="subscript"/>
        </w:rPr>
        <w:t>2</w:t>
      </w:r>
      <w:r>
        <w:rPr>
          <w:sz w:val="21"/>
        </w:rPr>
        <w:t>和O</w:t>
      </w:r>
      <w:r>
        <w:rPr>
          <w:sz w:val="21"/>
          <w:vertAlign w:val="subscript"/>
        </w:rPr>
        <w:t>3</w:t>
      </w:r>
      <w:r>
        <w:rPr>
          <w:sz w:val="21"/>
        </w:rPr>
        <w:t>的混合气体所含的氧原子数为2N</w:t>
      </w:r>
      <w:r>
        <w:rPr>
          <w:sz w:val="21"/>
          <w:vertAlign w:val="subscript"/>
        </w:rPr>
        <w:t>A</w:t>
      </w:r>
    </w:p>
    <w:p w14:paraId="7D2EE33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C．22.4LCl</w:t>
      </w:r>
      <w:r>
        <w:rPr>
          <w:sz w:val="21"/>
          <w:vertAlign w:val="subscript"/>
        </w:rPr>
        <w:t>2</w:t>
      </w:r>
      <w:r>
        <w:rPr>
          <w:sz w:val="21"/>
        </w:rPr>
        <w:t>与足量的铁反应，转移的电子数为2N</w:t>
      </w:r>
      <w:r>
        <w:rPr>
          <w:sz w:val="21"/>
          <w:vertAlign w:val="subscript"/>
        </w:rPr>
        <w:t>A</w:t>
      </w:r>
    </w:p>
    <w:p w14:paraId="4F0106D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D．0.5mol/L的CaCl</w:t>
      </w:r>
      <w:r>
        <w:rPr>
          <w:sz w:val="21"/>
          <w:vertAlign w:val="subscript"/>
        </w:rPr>
        <w:t>2</w:t>
      </w:r>
      <w:r>
        <w:rPr>
          <w:sz w:val="21"/>
        </w:rPr>
        <w:t>溶液中Clˉ的数目为N</w:t>
      </w:r>
      <w:r>
        <w:rPr>
          <w:sz w:val="21"/>
          <w:vertAlign w:val="subscript"/>
        </w:rPr>
        <w:t>A</w:t>
      </w:r>
    </w:p>
    <w:p w14:paraId="65D5248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14</w:t>
      </w:r>
      <w:r>
        <w:rPr>
          <w:sz w:val="21"/>
        </w:rPr>
        <w:t>．下列说法正确的是</w:t>
      </w:r>
    </w:p>
    <w:p w14:paraId="3D52A5B1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A．冶炼金属铁常用热分解法</w:t>
      </w:r>
    </w:p>
    <w:p w14:paraId="75FCB92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B．铁丝与氧气或水蒸气反应的共同产物是</w:t>
      </w:r>
      <w:r>
        <w:object>
          <v:shape id="_x0000_i1054" o:spt="75" alt="eqIdbd64433131ff93fd151abc85cfe05dba" type="#_x0000_t75" style="height:16.45pt;width:30.75pt;" o:ole="t" filled="f" o:preferrelative="t" stroked="f" coordsize="21600,21600">
            <v:path/>
            <v:fill on="f" focussize="0,0"/>
            <v:stroke on="f"/>
            <v:imagedata r:id="rId65" o:title="eqIdbd64433131ff93fd151abc85cfe05dba"/>
            <o:lock v:ext="edit" aspectratio="t"/>
            <w10:wrap type="none"/>
            <w10:anchorlock/>
          </v:shape>
          <o:OLEObject Type="Embed" ProgID="Equation.DSMT4" ShapeID="_x0000_i1054" DrawAspect="Content" ObjectID="_1468075754" r:id="rId64">
            <o:LockedField>false</o:LockedField>
          </o:OLEObject>
        </w:object>
      </w:r>
      <w:r>
        <w:rPr>
          <w:sz w:val="21"/>
        </w:rPr>
        <w:tab/>
      </w:r>
    </w:p>
    <w:p w14:paraId="5ED0C471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C．常温下能用铁罐或铝罐贮存浓H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4</w:t>
      </w:r>
    </w:p>
    <w:p w14:paraId="55B162F2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D．铁红的化学式为：FeO</w:t>
      </w:r>
    </w:p>
    <w:p w14:paraId="4E40D59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．据德国《应用化学》报道∶中科院大连化学物理研究所在二氧化碳电催化还原方面取得新进展，实现二氧化碳到一氧化碳再到甲烷的转化。下列说法不正确的是</w:t>
      </w:r>
    </w:p>
    <w:p w14:paraId="6011C22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A．CO</w:t>
      </w:r>
      <w:r>
        <w:rPr>
          <w:sz w:val="21"/>
          <w:vertAlign w:val="subscript"/>
        </w:rPr>
        <w:t>2</w:t>
      </w:r>
      <w:r>
        <w:rPr>
          <w:sz w:val="21"/>
        </w:rPr>
        <w:t>能引起温室效应</w:t>
      </w:r>
      <w:r>
        <w:rPr>
          <w:rFonts w:hint="eastAsia"/>
          <w:sz w:val="21"/>
          <w:lang w:val="en-US" w:eastAsia="zh-CN"/>
        </w:rPr>
        <w:t xml:space="preserve">      </w:t>
      </w:r>
      <w:r>
        <w:rPr>
          <w:sz w:val="21"/>
        </w:rPr>
        <w:t>B．CH</w:t>
      </w:r>
      <w:r>
        <w:rPr>
          <w:sz w:val="21"/>
          <w:vertAlign w:val="subscript"/>
        </w:rPr>
        <w:t>4</w:t>
      </w:r>
      <w:r>
        <w:rPr>
          <w:sz w:val="21"/>
        </w:rPr>
        <w:t>分子是正四面体形分子</w:t>
      </w:r>
    </w:p>
    <w:p w14:paraId="74E8A414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C．CO 属于酸性氧化物</w:t>
      </w:r>
      <w:r>
        <w:rPr>
          <w:rFonts w:hint="eastAsia"/>
          <w:sz w:val="21"/>
          <w:lang w:val="en-US" w:eastAsia="zh-CN"/>
        </w:rPr>
        <w:t xml:space="preserve">     </w:t>
      </w:r>
      <w:r>
        <w:rPr>
          <w:sz w:val="21"/>
        </w:rPr>
        <w:t>D．该转化实现了 CO</w:t>
      </w:r>
      <w:r>
        <w:rPr>
          <w:sz w:val="21"/>
          <w:vertAlign w:val="subscript"/>
        </w:rPr>
        <w:t>2</w:t>
      </w:r>
      <w:r>
        <w:rPr>
          <w:sz w:val="21"/>
        </w:rPr>
        <w:t>的资源化利用</w:t>
      </w:r>
    </w:p>
    <w:p w14:paraId="4C130E3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．下列说法中，正确的是</w:t>
      </w:r>
    </w:p>
    <w:p w14:paraId="1400C73B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sz w:val="21"/>
          <w:vertAlign w:val="superscript"/>
        </w:rPr>
        <w:t>16</w:t>
      </w:r>
      <w:r>
        <w:rPr>
          <w:sz w:val="21"/>
        </w:rPr>
        <w:t>O和</w:t>
      </w:r>
      <w:r>
        <w:rPr>
          <w:sz w:val="21"/>
          <w:vertAlign w:val="superscript"/>
        </w:rPr>
        <w:t>18</w:t>
      </w:r>
      <w:r>
        <w:rPr>
          <w:sz w:val="21"/>
        </w:rPr>
        <w:t>O互为同素异形体</w:t>
      </w:r>
      <w:r>
        <w:rPr>
          <w:sz w:val="21"/>
        </w:rPr>
        <w:tab/>
      </w:r>
      <w:r>
        <w:rPr>
          <w:sz w:val="21"/>
        </w:rPr>
        <w:t>B．CH</w:t>
      </w:r>
      <w:r>
        <w:rPr>
          <w:sz w:val="21"/>
          <w:vertAlign w:val="subscript"/>
        </w:rPr>
        <w:t>3</w:t>
      </w:r>
      <w:r>
        <w:rPr>
          <w:sz w:val="21"/>
        </w:rPr>
        <w:t>OH和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23925" cy="371475"/>
            <wp:effectExtent l="0" t="0" r="5715" b="9525"/>
            <wp:docPr id="4" name="图片 4" descr="@@@6c852934450246159caa246cf9cd7f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6c852934450246159caa246cf9cd7f9b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互为同系物</w:t>
      </w:r>
    </w:p>
    <w:p w14:paraId="1F771409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38200" cy="400050"/>
            <wp:effectExtent l="0" t="0" r="0" b="11430"/>
            <wp:docPr id="5" name="图片 5" descr="@@@21ff2e5c89a74707a20dcd6e65326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21ff2e5c89a74707a20dcd6e65326f5b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属于芳香烃</w:t>
      </w:r>
      <w:r>
        <w:rPr>
          <w:sz w:val="21"/>
        </w:rPr>
        <w:tab/>
      </w:r>
      <w:r>
        <w:rPr>
          <w:sz w:val="21"/>
        </w:rPr>
        <w:t>D．C</w:t>
      </w:r>
      <w:r>
        <w:rPr>
          <w:sz w:val="21"/>
          <w:vertAlign w:val="subscript"/>
        </w:rPr>
        <w:t>5</w:t>
      </w:r>
      <w:r>
        <w:rPr>
          <w:sz w:val="21"/>
        </w:rPr>
        <w:t>H</w:t>
      </w:r>
      <w:r>
        <w:rPr>
          <w:sz w:val="21"/>
          <w:vertAlign w:val="subscript"/>
        </w:rPr>
        <w:t>12</w:t>
      </w:r>
      <w:r>
        <w:rPr>
          <w:sz w:val="21"/>
        </w:rPr>
        <w:t>的同分异构体有3种</w:t>
      </w:r>
    </w:p>
    <w:p w14:paraId="70331D61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17.</w:t>
      </w:r>
      <w:r>
        <w:rPr>
          <w:sz w:val="21"/>
        </w:rPr>
        <w:t>下列</w:t>
      </w:r>
      <w:r>
        <w:rPr>
          <w:rFonts w:hint="eastAsia"/>
          <w:sz w:val="21"/>
          <w:lang w:val="en-US" w:eastAsia="zh-CN"/>
        </w:rPr>
        <w:t>说法中</w:t>
      </w:r>
      <w:r>
        <w:rPr>
          <w:sz w:val="21"/>
        </w:rPr>
        <w:t>，</w:t>
      </w:r>
      <w:r>
        <w:rPr>
          <w:rFonts w:hint="eastAsia"/>
          <w:sz w:val="21"/>
          <w:lang w:val="en-US" w:eastAsia="zh-CN"/>
        </w:rPr>
        <w:t>正确的是</w:t>
      </w:r>
    </w:p>
    <w:p w14:paraId="68690920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A. </w:t>
      </w:r>
      <w:r>
        <w:rPr>
          <w:sz w:val="21"/>
        </w:rPr>
        <w:t>手机芯片的主要成分是二氧化硅</w:t>
      </w:r>
      <w:r>
        <w:rPr>
          <w:sz w:val="21"/>
        </w:rPr>
        <w:tab/>
      </w:r>
    </w:p>
    <w:p w14:paraId="1801B044">
      <w:pPr>
        <w:numPr>
          <w:ilvl w:val="0"/>
          <w:numId w:val="0"/>
        </w:num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B．</w:t>
      </w:r>
      <w:r>
        <w:rPr>
          <w:rFonts w:hint="eastAsia"/>
          <w:lang w:val="en-US" w:eastAsia="zh-CN"/>
        </w:rPr>
        <w:t>铝制餐具不可以用来蒸煮或长期存放酸性食物，但可以用来蒸煮或长期存放碱性食物</w:t>
      </w:r>
    </w:p>
    <w:p w14:paraId="70E3579C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C．食品、饮料工业用超大量SO</w:t>
      </w:r>
      <w:r>
        <w:rPr>
          <w:sz w:val="21"/>
          <w:vertAlign w:val="subscript"/>
        </w:rPr>
        <w:t>2</w:t>
      </w:r>
      <w:r>
        <w:rPr>
          <w:sz w:val="21"/>
        </w:rPr>
        <w:t>作食品添加剂</w:t>
      </w:r>
    </w:p>
    <w:p w14:paraId="20B5B6D0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D．淡化海水可用</w:t>
      </w:r>
      <w:r>
        <w:rPr>
          <w:rFonts w:hint="eastAsia"/>
          <w:sz w:val="21"/>
          <w:lang w:val="en-US" w:eastAsia="zh-CN"/>
        </w:rPr>
        <w:t>离子交换</w:t>
      </w:r>
      <w:r>
        <w:rPr>
          <w:sz w:val="21"/>
        </w:rPr>
        <w:t>法</w:t>
      </w:r>
    </w:p>
    <w:p w14:paraId="5E4BBAB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18</w:t>
      </w:r>
      <w:r>
        <w:rPr>
          <w:sz w:val="21"/>
        </w:rPr>
        <w:t>．以下是以空气、海水中的物质为原料制取纯碱的工业流程：</w:t>
      </w:r>
    </w:p>
    <w:p w14:paraId="364A2790"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717415" cy="1141730"/>
            <wp:effectExtent l="0" t="0" r="6985" b="1270"/>
            <wp:docPr id="100017" name="图片 100017" descr="@@@f5fa60df4c294e14a0619a534d45f0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f5fa60df4c294e14a0619a534d45f0ee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71741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F3C3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已知粗盐中含有Ca</w:t>
      </w:r>
      <w:r>
        <w:rPr>
          <w:sz w:val="21"/>
          <w:vertAlign w:val="superscript"/>
        </w:rPr>
        <w:t>2+</w:t>
      </w:r>
      <w:r>
        <w:rPr>
          <w:sz w:val="21"/>
        </w:rPr>
        <w:t>、Mg</w:t>
      </w:r>
      <w:r>
        <w:rPr>
          <w:sz w:val="21"/>
          <w:vertAlign w:val="superscript"/>
        </w:rPr>
        <w:t>2+</w:t>
      </w:r>
      <w:r>
        <w:rPr>
          <w:sz w:val="21"/>
        </w:rPr>
        <w:t>、SO</w:t>
      </w:r>
      <w:r>
        <w:rPr>
          <w:sz w:val="21"/>
          <w:vertAlign w:val="subscript"/>
        </w:rPr>
        <w:t>4</w:t>
      </w:r>
      <w:r>
        <w:rPr>
          <w:sz w:val="21"/>
          <w:vertAlign w:val="superscript"/>
        </w:rPr>
        <w:t>2-</w:t>
      </w:r>
      <w:r>
        <w:rPr>
          <w:sz w:val="21"/>
        </w:rPr>
        <w:t>等杂质离子。下列有关说法不正确的是</w:t>
      </w:r>
    </w:p>
    <w:p w14:paraId="13F16B9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A．除去粗盐中的杂质离子可依次加入NaOH 溶液、BaCl</w:t>
      </w:r>
      <w:r>
        <w:rPr>
          <w:sz w:val="21"/>
          <w:vertAlign w:val="subscript"/>
        </w:rPr>
        <w:t>2</w:t>
      </w:r>
      <w:r>
        <w:rPr>
          <w:sz w:val="21"/>
        </w:rPr>
        <w:t xml:space="preserve"> 溶液、Na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 xml:space="preserve"> 溶液</w:t>
      </w:r>
    </w:p>
    <w:p w14:paraId="625B039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B．甲、丙分别为N</w:t>
      </w:r>
      <w:r>
        <w:rPr>
          <w:sz w:val="21"/>
          <w:vertAlign w:val="subscript"/>
        </w:rPr>
        <w:t>2</w:t>
      </w:r>
      <w:r>
        <w:rPr>
          <w:sz w:val="21"/>
        </w:rPr>
        <w:t>、CO</w:t>
      </w:r>
      <w:r>
        <w:rPr>
          <w:sz w:val="21"/>
          <w:vertAlign w:val="subscript"/>
        </w:rPr>
        <w:t>2</w:t>
      </w:r>
    </w:p>
    <w:p w14:paraId="1C2DC03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C．分离得到丁和NH</w:t>
      </w:r>
      <w:r>
        <w:rPr>
          <w:sz w:val="21"/>
          <w:vertAlign w:val="subscript"/>
        </w:rPr>
        <w:t>4</w:t>
      </w:r>
      <w:r>
        <w:rPr>
          <w:sz w:val="21"/>
        </w:rPr>
        <w:t>Cl 溶液的操作是过滤</w:t>
      </w:r>
    </w:p>
    <w:p w14:paraId="55F1CC3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D．上述流程中物质转化有涉及置换反应</w:t>
      </w:r>
    </w:p>
    <w:p w14:paraId="7668B3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19</w:t>
      </w:r>
      <w:r>
        <w:rPr>
          <w:sz w:val="21"/>
        </w:rPr>
        <w:t>．材料改善生活。下列物体的主要材质属于无机非金属材料的是</w:t>
      </w:r>
    </w:p>
    <w:p w14:paraId="4D7B6310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A．C919使用的轮胎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77950" cy="862330"/>
            <wp:effectExtent l="0" t="0" r="0" b="0"/>
            <wp:docPr id="100031" name="图片 100031" descr="@@@002b48b1-968c-43a0-a0aa-7fab6b6e1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002b48b1-968c-43a0-a0aa-7fab6b6e1ce2"/>
                    <pic:cNvPicPr>
                      <a:picLocks noChangeAspect="1"/>
                    </pic:cNvPicPr>
                  </pic:nvPicPr>
                  <pic:blipFill>
                    <a:blip r:embed="rId69"/>
                    <a:srcRect l="14701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B．塑料水桶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17625" cy="1317625"/>
            <wp:effectExtent l="0" t="0" r="8255" b="8255"/>
            <wp:docPr id="100033" name="图片 100033" descr="@@@38202181-d959-4a29-83d4-fc8e1f590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38202181-d959-4a29-83d4-fc8e1f590535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02E8B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C．高铁钢轨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14805" cy="1076960"/>
            <wp:effectExtent l="0" t="0" r="635" b="5080"/>
            <wp:docPr id="100035" name="图片 100035" descr="@@@49070410-5a9e-4ae7-b6ec-e1c6a51e28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49070410-5a9e-4ae7-b6ec-e1c6a51e280c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D．陶瓷碗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31240" cy="1031240"/>
            <wp:effectExtent l="0" t="0" r="5080" b="5080"/>
            <wp:docPr id="100037" name="图片 100037" descr="@@@2e2058c3-f5a4-4ff8-a6b6-45b1b8f189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2e2058c3-f5a4-4ff8-a6b6-45b1b8f189b4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0814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val="en-US" w:eastAsia="zh-CN"/>
        </w:rPr>
        <w:t>0</w:t>
      </w:r>
      <w:r>
        <w:rPr>
          <w:sz w:val="21"/>
        </w:rPr>
        <w:t>．糖类、油脂、蛋白质都是和生命息息相关的物质，下列有关说法正确的是</w:t>
      </w:r>
    </w:p>
    <w:p w14:paraId="1CB8544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A．葡萄糖和蔗糖互为同系物，淀粉和纤维素互为同分异构体</w:t>
      </w:r>
    </w:p>
    <w:p w14:paraId="7F9EE15D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B．淀粉、纤维素、油脂、蛋白质都是高分子化合物，都能发生水解反应</w:t>
      </w:r>
    </w:p>
    <w:p w14:paraId="3F7C6118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C．“春蚕到死丝方尽，蜡炬成灰泪始干”中的“丝”、“泪”分别是纤维素和油脂</w:t>
      </w:r>
    </w:p>
    <w:p w14:paraId="40277932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D．油脂在小肠内受酶的催化作用而水解，生成的高级脂肪酸和甘油作为人体营养被肠壁吸收，同时提供人体活动所需要的能量</w:t>
      </w:r>
    </w:p>
    <w:p w14:paraId="449A898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．实验室制取Cl</w:t>
      </w:r>
      <w:r>
        <w:rPr>
          <w:sz w:val="21"/>
          <w:vertAlign w:val="subscript"/>
        </w:rPr>
        <w:t>2</w:t>
      </w:r>
      <w:r>
        <w:rPr>
          <w:sz w:val="21"/>
        </w:rPr>
        <w:t>时，净化与收集Cl</w:t>
      </w:r>
      <w:r>
        <w:rPr>
          <w:sz w:val="21"/>
          <w:vertAlign w:val="subscript"/>
        </w:rPr>
        <w:t>2</w:t>
      </w:r>
      <w:r>
        <w:rPr>
          <w:sz w:val="21"/>
        </w:rPr>
        <w:t>所需装置如图所示。下列说法错误的是</w:t>
      </w:r>
    </w:p>
    <w:p w14:paraId="4156B3B9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52725" cy="1219200"/>
            <wp:effectExtent l="0" t="0" r="5715" b="0"/>
            <wp:docPr id="100039" name="图片 100039" descr="@@@fd43894c-9f38-4eb4-b090-b6607296a6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fd43894c-9f38-4eb4-b090-b6607296a68c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DC340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A．装置接口连接顺序为d→c→b→a→e</w:t>
      </w:r>
    </w:p>
    <w:p w14:paraId="6B061853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B．饱和食盐水可用来除去HCl杂质</w:t>
      </w:r>
    </w:p>
    <w:p w14:paraId="24481C9E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C．干燥纯净的Cl</w:t>
      </w:r>
      <w:r>
        <w:rPr>
          <w:sz w:val="21"/>
          <w:vertAlign w:val="subscript"/>
        </w:rPr>
        <w:t>2</w:t>
      </w:r>
      <w:r>
        <w:rPr>
          <w:sz w:val="21"/>
        </w:rPr>
        <w:t>能使鲜花褪色，所以Cl</w:t>
      </w:r>
      <w:r>
        <w:rPr>
          <w:sz w:val="21"/>
          <w:vertAlign w:val="subscript"/>
        </w:rPr>
        <w:t>2</w:t>
      </w:r>
      <w:r>
        <w:rPr>
          <w:sz w:val="21"/>
        </w:rPr>
        <w:t>具有漂白性</w:t>
      </w:r>
    </w:p>
    <w:p w14:paraId="2E2A82D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D．烧杯中发生反应的化学方程式：Cl</w:t>
      </w:r>
      <w:r>
        <w:rPr>
          <w:sz w:val="21"/>
          <w:vertAlign w:val="subscript"/>
        </w:rPr>
        <w:t>2</w:t>
      </w:r>
      <w:r>
        <w:rPr>
          <w:sz w:val="21"/>
        </w:rPr>
        <w:t>+2NaOH=NaCl+NaClO+H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</w:p>
    <w:p w14:paraId="0B1448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．下列不能用于金属防腐处理的是</w:t>
      </w:r>
    </w:p>
    <w:p w14:paraId="6E66D21A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A．涂油漆</w:t>
      </w:r>
      <w:r>
        <w:rPr>
          <w:sz w:val="21"/>
        </w:rPr>
        <w:tab/>
      </w:r>
      <w:r>
        <w:rPr>
          <w:sz w:val="21"/>
        </w:rPr>
        <w:t>B．改变金属内部结构</w:t>
      </w:r>
    </w:p>
    <w:p w14:paraId="4821B4F0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C．在海轮的船体上镶铜块</w:t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hint="eastAsia"/>
          <w:sz w:val="21"/>
          <w:lang w:val="en-US" w:eastAsia="zh-CN"/>
        </w:rPr>
        <w:t>外加电源，并将金属与电源的负极相连</w:t>
      </w:r>
    </w:p>
    <w:p w14:paraId="1450A62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．微型钮扣电池在现代生活中有广泛应用。有一种银锌电池，其电极分别是Ag</w:t>
      </w:r>
      <w:r>
        <w:rPr>
          <w:sz w:val="21"/>
          <w:vertAlign w:val="subscript"/>
        </w:rPr>
        <w:t>2</w:t>
      </w:r>
      <w:r>
        <w:rPr>
          <w:sz w:val="21"/>
        </w:rPr>
        <w:t>O和Zn，电解质溶液为KOH，电极反应为：Zn+2OH</w:t>
      </w:r>
      <w:r>
        <w:rPr>
          <w:sz w:val="21"/>
          <w:vertAlign w:val="superscript"/>
        </w:rPr>
        <w:t>-</w:t>
      </w:r>
      <w:r>
        <w:rPr>
          <w:sz w:val="21"/>
        </w:rPr>
        <w:t>-2e</w:t>
      </w:r>
      <w:r>
        <w:rPr>
          <w:sz w:val="21"/>
          <w:vertAlign w:val="superscript"/>
        </w:rPr>
        <w:t>-</w:t>
      </w:r>
      <w:r>
        <w:rPr>
          <w:sz w:val="21"/>
        </w:rPr>
        <w:t>=ZnO+H</w:t>
      </w:r>
      <w:r>
        <w:rPr>
          <w:sz w:val="21"/>
          <w:vertAlign w:val="subscript"/>
        </w:rPr>
        <w:t>2</w:t>
      </w:r>
      <w:r>
        <w:rPr>
          <w:sz w:val="21"/>
        </w:rPr>
        <w:t>O；Ag</w:t>
      </w:r>
      <w:r>
        <w:rPr>
          <w:sz w:val="21"/>
          <w:vertAlign w:val="subscript"/>
        </w:rPr>
        <w:t>2</w:t>
      </w:r>
      <w:r>
        <w:rPr>
          <w:sz w:val="21"/>
        </w:rPr>
        <w:t>O+H</w:t>
      </w:r>
      <w:r>
        <w:rPr>
          <w:sz w:val="21"/>
          <w:vertAlign w:val="subscript"/>
        </w:rPr>
        <w:t>2</w:t>
      </w:r>
      <w:r>
        <w:rPr>
          <w:sz w:val="21"/>
        </w:rPr>
        <w:t>O+2e</w:t>
      </w:r>
      <w:r>
        <w:rPr>
          <w:sz w:val="21"/>
          <w:vertAlign w:val="superscript"/>
        </w:rPr>
        <w:t>-</w:t>
      </w:r>
      <w:r>
        <w:rPr>
          <w:sz w:val="21"/>
        </w:rPr>
        <w:t>=2Ag+2OH</w:t>
      </w:r>
      <w:r>
        <w:rPr>
          <w:sz w:val="21"/>
          <w:vertAlign w:val="superscript"/>
        </w:rPr>
        <w:t xml:space="preserve">- </w:t>
      </w:r>
      <w:r>
        <w:rPr>
          <w:sz w:val="21"/>
        </w:rPr>
        <w:t>根据上述反应式，判断下列叙述中正确的是</w:t>
      </w:r>
    </w:p>
    <w:p w14:paraId="5234161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A．Zn是</w:t>
      </w:r>
      <w:r>
        <w:rPr>
          <w:rFonts w:hint="eastAsia"/>
          <w:sz w:val="21"/>
          <w:lang w:val="en-US" w:eastAsia="zh-CN"/>
        </w:rPr>
        <w:t>正</w:t>
      </w:r>
      <w:r>
        <w:rPr>
          <w:sz w:val="21"/>
        </w:rPr>
        <w:t>极，Ag</w:t>
      </w:r>
      <w:r>
        <w:rPr>
          <w:sz w:val="21"/>
          <w:vertAlign w:val="subscript"/>
        </w:rPr>
        <w:t>2</w:t>
      </w:r>
      <w:r>
        <w:rPr>
          <w:sz w:val="21"/>
        </w:rPr>
        <w:t>O是</w:t>
      </w:r>
      <w:r>
        <w:rPr>
          <w:rFonts w:hint="eastAsia"/>
          <w:sz w:val="21"/>
          <w:lang w:val="en-US" w:eastAsia="zh-CN"/>
        </w:rPr>
        <w:t>负</w:t>
      </w:r>
      <w:r>
        <w:rPr>
          <w:sz w:val="21"/>
        </w:rPr>
        <w:t>极</w:t>
      </w:r>
    </w:p>
    <w:p w14:paraId="2CB46FE3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B．使用过程中，电子由Ag</w:t>
      </w:r>
      <w:r>
        <w:rPr>
          <w:sz w:val="21"/>
          <w:vertAlign w:val="subscript"/>
        </w:rPr>
        <w:t>2</w:t>
      </w:r>
      <w:r>
        <w:rPr>
          <w:sz w:val="21"/>
        </w:rPr>
        <w:t>O极经外电路流向Zn极</w:t>
      </w:r>
    </w:p>
    <w:p w14:paraId="23A9DCB0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C．在使用过程中，电池负极区溶液的pH减小</w:t>
      </w:r>
    </w:p>
    <w:p w14:paraId="4E65DE3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D．Zn电极发生还原反应，Ag</w:t>
      </w:r>
      <w:r>
        <w:rPr>
          <w:sz w:val="21"/>
          <w:vertAlign w:val="subscript"/>
        </w:rPr>
        <w:t>2</w:t>
      </w:r>
      <w:r>
        <w:rPr>
          <w:sz w:val="21"/>
        </w:rPr>
        <w:t>O电极发生氧化反应</w:t>
      </w:r>
    </w:p>
    <w:p w14:paraId="076891C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24</w:t>
      </w:r>
      <w:r>
        <w:rPr>
          <w:sz w:val="21"/>
        </w:rPr>
        <w:t>．下列有关下图中有机物的说法正确的是</w:t>
      </w:r>
    </w:p>
    <w:p w14:paraId="5CB765F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24000" cy="867410"/>
            <wp:effectExtent l="0" t="0" r="0" b="1270"/>
            <wp:docPr id="8" name="图片 8" descr="@@@e2dfee2b-aa64-4e82-b622-fb203037e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@@@e2dfee2b-aa64-4e82-b622-fb203037e689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 w14:paraId="14371D1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eastAsia="宋体"/>
          <w:sz w:val="21"/>
          <w:lang w:val="en-US" w:eastAsia="zh-CN"/>
        </w:rPr>
      </w:pPr>
      <w:r>
        <w:rPr>
          <w:sz w:val="21"/>
        </w:rPr>
        <w:t>A．该有机物的分子式为C</w:t>
      </w:r>
      <w:r>
        <w:rPr>
          <w:sz w:val="21"/>
          <w:vertAlign w:val="subscript"/>
        </w:rPr>
        <w:t>8</w:t>
      </w:r>
      <w:r>
        <w:rPr>
          <w:sz w:val="21"/>
        </w:rPr>
        <w:t>H</w:t>
      </w:r>
      <w:r>
        <w:rPr>
          <w:rFonts w:hint="eastAsia"/>
          <w:sz w:val="21"/>
          <w:vertAlign w:val="subscript"/>
          <w:lang w:val="en-US" w:eastAsia="zh-CN"/>
        </w:rPr>
        <w:t>8</w:t>
      </w:r>
      <w:r>
        <w:rPr>
          <w:sz w:val="21"/>
        </w:rPr>
        <w:t>O</w:t>
      </w:r>
      <w:r>
        <w:rPr>
          <w:sz w:val="21"/>
          <w:vertAlign w:val="subscript"/>
        </w:rPr>
        <w:t>4</w:t>
      </w:r>
      <w:r>
        <w:rPr>
          <w:sz w:val="21"/>
        </w:rPr>
        <w:t>B</w:t>
      </w:r>
      <w:r>
        <w:rPr>
          <w:rFonts w:hint="eastAsia"/>
          <w:sz w:val="21"/>
          <w:lang w:val="en-US" w:eastAsia="zh-CN"/>
        </w:rPr>
        <w:t>r</w:t>
      </w:r>
    </w:p>
    <w:p w14:paraId="1A64B9B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B．1mol该有机物最多可以与</w:t>
      </w:r>
      <w:r>
        <w:object>
          <v:shape id="_x0000_i1055" o:spt="75" alt="eqId99f54f19fd88e44fe8edb979945b4154" type="#_x0000_t75" style="height:15.7pt;width:36.05pt;" o:ole="t" filled="f" o:preferrelative="t" stroked="f" coordsize="21600,21600">
            <v:path/>
            <v:fill on="f" focussize="0,0"/>
            <v:stroke on="f" joinstyle="miter"/>
            <v:imagedata r:id="rId76" o:title="eqId99f54f19fd88e44fe8edb979945b4154"/>
            <o:lock v:ext="edit" aspectratio="t"/>
            <w10:wrap type="none"/>
            <w10:anchorlock/>
          </v:shape>
          <o:OLEObject Type="Embed" ProgID="Equation.DSMT4" ShapeID="_x0000_i1055" DrawAspect="Content" ObjectID="_1468075755" r:id="rId75">
            <o:LockedField>false</o:LockedField>
          </o:OLEObject>
        </w:object>
      </w:r>
      <w:r>
        <w:rPr>
          <w:sz w:val="21"/>
        </w:rPr>
        <w:t>反应</w:t>
      </w:r>
    </w:p>
    <w:p w14:paraId="5BAA0E16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C．能发生酯化反应、加成反应、银镜反应和加聚反应</w:t>
      </w:r>
    </w:p>
    <w:p w14:paraId="2ED6953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D．该有机物中有5种</w:t>
      </w:r>
      <w:r>
        <w:rPr>
          <w:rFonts w:hint="eastAsia"/>
          <w:sz w:val="21"/>
          <w:lang w:val="en-US" w:eastAsia="zh-CN"/>
        </w:rPr>
        <w:t>含氧</w:t>
      </w:r>
      <w:r>
        <w:rPr>
          <w:sz w:val="21"/>
        </w:rPr>
        <w:t>官能团</w:t>
      </w:r>
    </w:p>
    <w:p w14:paraId="2D86C41C">
      <w:pPr>
        <w:shd w:val="clear" w:color="auto" w:fill="auto"/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3260090</wp:posOffset>
            </wp:positionH>
            <wp:positionV relativeFrom="paragraph">
              <wp:posOffset>338455</wp:posOffset>
            </wp:positionV>
            <wp:extent cx="1790065" cy="1397635"/>
            <wp:effectExtent l="0" t="0" r="0" b="0"/>
            <wp:wrapTight wrapText="bothSides">
              <wp:wrapPolygon>
                <wp:start x="0" y="0"/>
                <wp:lineTo x="0" y="21433"/>
                <wp:lineTo x="21332" y="21433"/>
                <wp:lineTo x="21332" y="0"/>
                <wp:lineTo x="0" y="0"/>
              </wp:wrapPolygon>
            </wp:wrapTight>
            <wp:docPr id="9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64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25</w:t>
      </w:r>
      <w:r>
        <w:rPr>
          <w:rFonts w:hint="default"/>
          <w:sz w:val="21"/>
          <w:lang w:val="en-US" w:eastAsia="zh-CN"/>
        </w:rPr>
        <w:t>.如右图所示，</w:t>
      </w:r>
      <w:r>
        <w:rPr>
          <w:rFonts w:hint="eastAsia"/>
          <w:sz w:val="21"/>
          <w:lang w:val="en-US" w:eastAsia="zh-CN"/>
        </w:rPr>
        <w:t>右图</w:t>
      </w:r>
      <w:r>
        <w:rPr>
          <w:rFonts w:hint="default"/>
          <w:sz w:val="21"/>
          <w:lang w:val="en-US" w:eastAsia="zh-CN"/>
        </w:rPr>
        <w:t>表示放热反应X(g)+Y(g)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lang w:val="en-US" w:eastAsia="zh-CN"/>
        </w:rPr>
        <w:t>⇌</w:t>
      </w:r>
      <w:r>
        <w:rPr>
          <w:rFonts w:hint="default"/>
          <w:sz w:val="21"/>
          <w:lang w:val="en-US" w:eastAsia="zh-CN"/>
        </w:rPr>
        <w:t>Z(g)+M(g)+N(s)进行过程中X的转化率随时间变化的关系。若要改变起始条件，使反应过程按曲线</w:t>
      </w:r>
      <w:r>
        <w:rPr>
          <w:rFonts w:hint="eastAsia"/>
          <w:sz w:val="21"/>
          <w:lang w:val="en-US" w:eastAsia="zh-CN"/>
        </w:rPr>
        <w:t>b</w:t>
      </w:r>
      <w:r>
        <w:rPr>
          <w:rFonts w:hint="default"/>
          <w:sz w:val="21"/>
          <w:lang w:val="en-US" w:eastAsia="zh-CN"/>
        </w:rPr>
        <w:t>进行，可采取的措施是</w:t>
      </w:r>
    </w:p>
    <w:p w14:paraId="243CBEEE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t>A.升高温度</w:t>
      </w:r>
      <w:r>
        <w:rPr>
          <w:rFonts w:hint="eastAsia"/>
          <w:sz w:val="21"/>
          <w:lang w:val="en-US" w:eastAsia="zh-CN"/>
        </w:rPr>
        <w:t xml:space="preserve">            </w:t>
      </w:r>
      <w:r>
        <w:rPr>
          <w:rFonts w:hint="default"/>
          <w:sz w:val="21"/>
          <w:lang w:val="en-US" w:eastAsia="zh-CN"/>
        </w:rPr>
        <w:t>B.</w:t>
      </w:r>
      <w:r>
        <w:rPr>
          <w:rFonts w:hint="eastAsia"/>
          <w:sz w:val="21"/>
          <w:lang w:val="en-US" w:eastAsia="zh-CN"/>
        </w:rPr>
        <w:t>及时分离出M</w:t>
      </w:r>
    </w:p>
    <w:p w14:paraId="7B66B90E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t>C. 加催化剂</w:t>
      </w:r>
      <w:r>
        <w:rPr>
          <w:rFonts w:hint="eastAsia"/>
          <w:sz w:val="21"/>
          <w:lang w:val="en-US" w:eastAsia="zh-CN"/>
        </w:rPr>
        <w:t xml:space="preserve">           </w:t>
      </w:r>
      <w:r>
        <w:rPr>
          <w:rFonts w:hint="default"/>
          <w:sz w:val="21"/>
          <w:lang w:val="en-US" w:eastAsia="zh-CN"/>
        </w:rPr>
        <w:t>D.减小压强</w:t>
      </w:r>
    </w:p>
    <w:p w14:paraId="2EC6F263">
      <w:pPr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sz w:val="30"/>
          <w:szCs w:val="30"/>
          <w:lang w:val="en-US" w:eastAsia="zh-CN"/>
        </w:rPr>
      </w:pPr>
    </w:p>
    <w:p w14:paraId="3408EEC6">
      <w:pPr>
        <w:jc w:val="center"/>
        <w:textAlignment w:val="center"/>
        <w:rPr>
          <w:rFonts w:hint="default" w:ascii="宋体" w:hAnsi="宋体" w:eastAsia="宋体" w:cs="宋体"/>
          <w:b/>
          <w:i w:val="0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0"/>
          <w:szCs w:val="30"/>
          <w:lang w:val="en-US" w:eastAsia="zh-CN"/>
        </w:rPr>
        <w:t>第Ⅱ</w:t>
      </w:r>
      <w:r>
        <w:rPr>
          <w:rFonts w:hint="eastAsia" w:ascii="宋体" w:hAnsi="宋体" w:cs="宋体"/>
          <w:b/>
          <w:i w:val="0"/>
          <w:color w:val="000000"/>
          <w:sz w:val="30"/>
          <w:szCs w:val="30"/>
          <w:lang w:val="en-US" w:eastAsia="zh-CN"/>
        </w:rPr>
        <w:t>卷（非选择题  共50分）</w:t>
      </w:r>
    </w:p>
    <w:p w14:paraId="26296268">
      <w:pPr>
        <w:jc w:val="left"/>
        <w:textAlignment w:val="center"/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</w:pPr>
    </w:p>
    <w:p w14:paraId="4308D7F6">
      <w:pPr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sz w:val="21"/>
          <w:lang w:val="en-US" w:eastAsia="zh-CN"/>
        </w:rPr>
      </w:pP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二</w:t>
      </w:r>
      <w:r>
        <w:rPr>
          <w:rFonts w:ascii="宋体" w:hAnsi="宋体" w:eastAsia="宋体" w:cs="宋体"/>
          <w:b/>
          <w:i w:val="0"/>
          <w:color w:val="000000"/>
          <w:sz w:val="21"/>
        </w:rPr>
        <w:t>、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填空题</w:t>
      </w: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本题共4小题，共41分）</w:t>
      </w:r>
    </w:p>
    <w:p w14:paraId="2CFD8C1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26（6分）</w:t>
      </w:r>
      <w:r>
        <w:rPr>
          <w:sz w:val="21"/>
        </w:rPr>
        <w:t>．如图是元素周期表的一部分，根据元素在周期表中的位置，回答下列问题：</w:t>
      </w:r>
    </w:p>
    <w:p w14:paraId="077B7F0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086350" cy="1362075"/>
            <wp:effectExtent l="0" t="0" r="3810" b="9525"/>
            <wp:docPr id="100041" name="图片 100041" descr="@@@8d14d5d4-e90e-4919-b76d-7726f0876b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8d14d5d4-e90e-4919-b76d-7726f0876b91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ABFB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(1)⑨号元素</w:t>
      </w:r>
      <w:r>
        <w:rPr>
          <w:rFonts w:hint="eastAsia"/>
          <w:sz w:val="21"/>
          <w:lang w:val="en-US" w:eastAsia="zh-CN"/>
        </w:rPr>
        <w:t>对应的基态原子的价层电子排布式为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，其最高能层的电子占据的原子轨道电子云轮廓为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形。</w:t>
      </w:r>
    </w:p>
    <w:p w14:paraId="4430777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(2)元素②⑥可形成的化合物是一种性质优良的无机非金属材料，根据元素周期律知识，写出其化学式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，它的熔点高，硬度大，电绝缘性好，化学性质稳定，它的晶体类型是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 xml:space="preserve"> 。</w:t>
      </w:r>
    </w:p>
    <w:p w14:paraId="416ED2D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)下列有关性质的比较正确的是_______(填标号)</w:t>
      </w:r>
    </w:p>
    <w:p w14:paraId="4DE2B9D9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A．电负性：②&gt;③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    </w:t>
      </w:r>
      <w:r>
        <w:rPr>
          <w:sz w:val="21"/>
        </w:rPr>
        <w:t>B．</w:t>
      </w:r>
      <w:r>
        <w:rPr>
          <w:rFonts w:hint="default"/>
          <w:sz w:val="21"/>
        </w:rPr>
        <w:t>①</w:t>
      </w:r>
      <w:r>
        <w:rPr>
          <w:sz w:val="21"/>
        </w:rPr>
        <w:t>②③第一电离能：③&gt;②&gt;①</w:t>
      </w:r>
    </w:p>
    <w:p w14:paraId="789363B2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C．最高价氧化物对应的水化物的碱性：④&gt;⑤</w:t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hint="eastAsia"/>
          <w:sz w:val="21"/>
          <w:lang w:val="en-US" w:eastAsia="zh-CN"/>
        </w:rPr>
        <w:t>最简单</w:t>
      </w:r>
      <w:r>
        <w:rPr>
          <w:sz w:val="21"/>
        </w:rPr>
        <w:t>氢化物的沸点：③</w:t>
      </w:r>
      <w:r>
        <w:rPr>
          <w:rFonts w:hint="eastAsia" w:ascii="微软雅黑" w:hAnsi="微软雅黑" w:eastAsia="微软雅黑" w:cs="微软雅黑"/>
          <w:sz w:val="21"/>
        </w:rPr>
        <w:t>&lt;</w:t>
      </w:r>
      <w:r>
        <w:rPr>
          <w:sz w:val="21"/>
        </w:rPr>
        <w:t>⑦</w:t>
      </w:r>
    </w:p>
    <w:p w14:paraId="18201A75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E.  </w:t>
      </w:r>
      <w:r>
        <w:rPr>
          <w:sz w:val="21"/>
        </w:rPr>
        <w:t>③④形成的简单离子半径</w:t>
      </w:r>
      <w:r>
        <w:rPr>
          <w:rFonts w:hint="eastAsia"/>
          <w:sz w:val="21"/>
          <w:lang w:eastAsia="zh-CN"/>
        </w:rPr>
        <w:t>：</w:t>
      </w:r>
      <w:r>
        <w:rPr>
          <w:sz w:val="21"/>
        </w:rPr>
        <w:t>③&gt;④</w:t>
      </w:r>
    </w:p>
    <w:p w14:paraId="7A7F8AD5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eastAsia"/>
          <w:sz w:val="21"/>
          <w:lang w:eastAsia="zh-CN"/>
        </w:rPr>
      </w:pPr>
    </w:p>
    <w:p w14:paraId="0586AE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27（9分）</w:t>
      </w:r>
      <w:r>
        <w:rPr>
          <w:sz w:val="21"/>
        </w:rPr>
        <w:t>．利用图示可以从不同角度研究含氮物质的性质及其转化关系。</w:t>
      </w:r>
    </w:p>
    <w:p w14:paraId="48AFB1E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83535" cy="1722755"/>
            <wp:effectExtent l="0" t="0" r="12065" b="14605"/>
            <wp:docPr id="100053" name="图片 100053" descr="@@@ee723623-81e8-4dd6-b293-c779ee8d2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@@@ee723623-81e8-4dd6-b293-c779ee8d28b0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 w14:paraId="6463064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回答下列问题：</w:t>
      </w:r>
    </w:p>
    <w:p w14:paraId="44D52AB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(1)a</w:t>
      </w:r>
      <w:r>
        <w:rPr>
          <w:rFonts w:hint="eastAsia"/>
          <w:sz w:val="21"/>
          <w:lang w:val="en-US" w:eastAsia="zh-CN"/>
        </w:rPr>
        <w:t>属于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</w:t>
      </w:r>
      <w:r>
        <w:rPr>
          <w:sz w:val="21"/>
        </w:rPr>
        <w:t>(填“极性分子”或“非极性分子”)</w:t>
      </w:r>
      <w:r>
        <w:rPr>
          <w:rFonts w:hint="eastAsia"/>
          <w:sz w:val="21"/>
          <w:lang w:eastAsia="zh-CN"/>
        </w:rPr>
        <w:t>，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</w:t>
      </w:r>
      <w:r>
        <w:rPr>
          <w:sz w:val="21"/>
        </w:rPr>
        <w:t>(填“</w:t>
      </w:r>
      <w:r>
        <w:rPr>
          <w:rFonts w:hint="eastAsia"/>
          <w:sz w:val="21"/>
          <w:lang w:val="en-US" w:eastAsia="zh-CN"/>
        </w:rPr>
        <w:t>易</w:t>
      </w:r>
      <w:r>
        <w:rPr>
          <w:sz w:val="21"/>
        </w:rPr>
        <w:t>”或“</w:t>
      </w:r>
      <w:r>
        <w:rPr>
          <w:rFonts w:hint="eastAsia"/>
          <w:sz w:val="21"/>
          <w:lang w:val="en-US" w:eastAsia="zh-CN"/>
        </w:rPr>
        <w:t>不易</w:t>
      </w:r>
      <w:r>
        <w:rPr>
          <w:sz w:val="21"/>
        </w:rPr>
        <w:t>”)溶于水</w:t>
      </w:r>
      <w:r>
        <w:rPr>
          <w:rFonts w:hint="eastAsia"/>
          <w:sz w:val="21"/>
          <w:lang w:eastAsia="zh-CN"/>
        </w:rPr>
        <w:t>，</w:t>
      </w:r>
      <w:r>
        <w:rPr>
          <w:rFonts w:hint="eastAsia"/>
          <w:sz w:val="21"/>
          <w:lang w:val="en-US" w:eastAsia="zh-CN"/>
        </w:rPr>
        <w:t>其溶于水后</w:t>
      </w:r>
      <w:r>
        <w:rPr>
          <w:sz w:val="21"/>
        </w:rPr>
        <w:t>所得溶液呈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(填“酸性”或“碱性”)。</w:t>
      </w:r>
    </w:p>
    <w:p w14:paraId="5000DC4C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(2)a</w:t>
      </w:r>
      <w:r>
        <w:rPr>
          <w:rFonts w:hint="eastAsia"/>
          <w:sz w:val="21"/>
          <w:lang w:val="en-US" w:eastAsia="zh-CN"/>
        </w:rPr>
        <w:t>与</w:t>
      </w:r>
      <w:r>
        <w:rPr>
          <w:sz w:val="21"/>
        </w:rPr>
        <w:t>e反应生成的化合物</w:t>
      </w:r>
      <w:r>
        <w:rPr>
          <w:rFonts w:hint="eastAsia"/>
          <w:sz w:val="21"/>
          <w:lang w:val="en-US" w:eastAsia="zh-CN"/>
        </w:rPr>
        <w:t>的阴离子的空间构型为：</w:t>
      </w:r>
      <w:r>
        <w:rPr>
          <w:rFonts w:hint="eastAsia"/>
          <w:sz w:val="21"/>
          <w:u w:val="single"/>
          <w:lang w:val="en-US" w:eastAsia="zh-CN"/>
        </w:rPr>
        <w:t xml:space="preserve">         </w:t>
      </w:r>
      <w:r>
        <w:rPr>
          <w:rFonts w:hint="eastAsia"/>
          <w:sz w:val="21"/>
          <w:lang w:val="en-US" w:eastAsia="zh-CN"/>
        </w:rPr>
        <w:t>，其水溶液显</w:t>
      </w:r>
      <w:r>
        <w:rPr>
          <w:rFonts w:hint="eastAsia"/>
          <w:sz w:val="21"/>
          <w:u w:val="single"/>
          <w:lang w:val="en-US" w:eastAsia="zh-CN"/>
        </w:rPr>
        <w:t xml:space="preserve">          </w:t>
      </w:r>
      <w:r>
        <w:rPr>
          <w:sz w:val="21"/>
        </w:rPr>
        <w:t>(填“酸性”或“碱性”)</w:t>
      </w:r>
      <w:r>
        <w:rPr>
          <w:rFonts w:hint="eastAsia"/>
          <w:sz w:val="21"/>
          <w:lang w:val="en-US" w:eastAsia="zh-CN"/>
        </w:rPr>
        <w:t>，用离子方程式解释</w:t>
      </w:r>
      <w:r>
        <w:rPr>
          <w:rFonts w:hint="eastAsia"/>
          <w:sz w:val="21"/>
          <w:u w:val="single"/>
          <w:lang w:val="en-US" w:eastAsia="zh-CN"/>
        </w:rPr>
        <w:t xml:space="preserve">                                       </w:t>
      </w:r>
      <w:r>
        <w:rPr>
          <w:rFonts w:hint="eastAsia"/>
          <w:sz w:val="21"/>
          <w:lang w:val="en-US" w:eastAsia="zh-CN"/>
        </w:rPr>
        <w:t>；</w:t>
      </w:r>
    </w:p>
    <w:p w14:paraId="37618AA0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val="en-US" w:eastAsia="zh-CN"/>
        </w:rPr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1"/>
          <w:lang w:eastAsia="zh-CN"/>
        </w:rPr>
        <w:t>）</w:t>
      </w:r>
      <w:r>
        <w:rPr>
          <w:sz w:val="21"/>
        </w:rPr>
        <w:t>d</w:t>
      </w:r>
      <w:r>
        <w:rPr>
          <w:rFonts w:hint="eastAsia"/>
          <w:sz w:val="21"/>
          <w:lang w:val="en-US" w:eastAsia="zh-CN"/>
        </w:rPr>
        <w:t>与水反应的化学反应方程式</w:t>
      </w:r>
      <w:r>
        <w:rPr>
          <w:sz w:val="21"/>
        </w:rPr>
        <w:t>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              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rPr>
          <w:rFonts w:hint="eastAsia" w:cs="Times New Roman"/>
          <w:b w:val="0"/>
          <w:sz w:val="21"/>
          <w:u w:val="none"/>
          <w:lang w:eastAsia="zh-CN"/>
        </w:rPr>
        <w:t>。</w:t>
      </w:r>
    </w:p>
    <w:p w14:paraId="4811036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28（9分）</w:t>
      </w:r>
      <w:r>
        <w:rPr>
          <w:sz w:val="21"/>
        </w:rPr>
        <w:t>．实验室用硫铁矿烧渣(主要成分为</w:t>
      </w:r>
      <w:r>
        <w:rPr>
          <w:b/>
          <w:bCs/>
        </w:rPr>
        <w:object>
          <v:shape id="_x0000_i1056" o:spt="75" alt="eqIde878bb7d0a5642ef2136c1476f7b6ed9" type="#_x0000_t75" style="height:15.7pt;width:25.5pt;" o:ole="t" filled="f" o:preferrelative="t" stroked="f" coordsize="21600,21600">
            <v:path/>
            <v:fill on="f" focussize="0,0"/>
            <v:stroke on="f" joinstyle="miter"/>
            <v:imagedata r:id="rId81" o:title="eqIde878bb7d0a5642ef2136c1476f7b6ed9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  <w:r>
        <w:rPr>
          <w:b/>
          <w:bCs/>
          <w:sz w:val="21"/>
        </w:rPr>
        <w:t>、</w:t>
      </w:r>
      <w:r>
        <w:rPr>
          <w:b w:val="0"/>
          <w:bCs w:val="0"/>
          <w:sz w:val="21"/>
        </w:rPr>
        <w:t>FeO、</w:t>
      </w:r>
      <w:r>
        <w:rPr>
          <w:b w:val="0"/>
          <w:bCs w:val="0"/>
        </w:rPr>
        <w:object>
          <v:shape id="_x0000_i1057" o:spt="75" alt="eqId61f83e3c8bcb8237b5aa8a808ad68a45" type="#_x0000_t75" style="height:15.8pt;width:22.85pt;" o:ole="t" filled="f" o:preferrelative="t" stroked="f" coordsize="21600,21600">
            <v:path/>
            <v:fill on="f" focussize="0,0"/>
            <v:stroke on="f" joinstyle="miter"/>
            <v:imagedata r:id="rId83" o:title="eqId61f83e3c8bcb8237b5aa8a808ad68a45"/>
            <o:lock v:ext="edit" aspectratio="t"/>
            <w10:wrap type="none"/>
            <w10:anchorlock/>
          </v:shape>
          <o:OLEObject Type="Embed" ProgID="Equation.DSMT4" ShapeID="_x0000_i1057" DrawAspect="Content" ObjectID="_1468075757" r:id="rId82">
            <o:LockedField>false</o:LockedField>
          </o:OLEObject>
        </w:object>
      </w:r>
      <w:r>
        <w:rPr>
          <w:sz w:val="21"/>
        </w:rPr>
        <w:t>)为原料制备硫酸亚铁晶体，设计流程如下：</w:t>
      </w:r>
    </w:p>
    <w:p w14:paraId="0758340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114800" cy="1104900"/>
            <wp:effectExtent l="0" t="0" r="0" b="7620"/>
            <wp:docPr id="100049" name="图片 100049" descr="@@@cd269332-e54e-470a-a433-a783f3ba79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@@@cd269332-e54e-470a-a433-a783f3ba795c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43D3D"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在加入硫酸前</w:t>
      </w:r>
      <w:r>
        <w:rPr>
          <w:sz w:val="21"/>
        </w:rPr>
        <w:t>前常将硫铁矿烧渣粉碎，目的是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           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rPr>
          <w:sz w:val="21"/>
        </w:rPr>
        <w:t>。</w:t>
      </w:r>
    </w:p>
    <w:p w14:paraId="0EC39F59"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步骤(I)的操作是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，该操作中玻璃棒的作用是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rPr>
          <w:sz w:val="21"/>
        </w:rPr>
        <w:t>。</w:t>
      </w:r>
    </w:p>
    <w:p w14:paraId="4C5CD6D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)滤渣A的主要成分是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(填化学式)。</w:t>
      </w:r>
    </w:p>
    <w:p w14:paraId="3E134A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)写出步骤(II)中</w:t>
      </w:r>
      <w:r>
        <w:object>
          <v:shape id="_x0000_i1058" o:spt="75" alt="eqIdad60241600751443a89557c09ced8b5c" type="#_x0000_t75" style="height:14.6pt;width:21.1pt;" o:ole="t" filled="f" o:preferrelative="t" stroked="f" coordsize="21600,21600">
            <v:path/>
            <v:fill on="f" focussize="0,0"/>
            <v:stroke on="f" joinstyle="miter"/>
            <v:imagedata r:id="rId56" o:title="eqIdad60241600751443a89557c09ced8b5c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  <w:r>
        <w:rPr>
          <w:sz w:val="21"/>
        </w:rPr>
        <w:t>和Fe反应生成</w:t>
      </w:r>
      <w:r>
        <w:object>
          <v:shape id="_x0000_i1059" o:spt="75" alt="eqId53f76c716b2947251bc5385f9f910aab" type="#_x0000_t75" style="height:14.2pt;width:21.1pt;" o:ole="t" filled="f" o:preferrelative="t" stroked="f" coordsize="21600,21600">
            <v:path/>
            <v:fill on="f" focussize="0,0"/>
            <v:stroke on="f" joinstyle="miter"/>
            <v:imagedata r:id="rId87" o:title="eqId53f76c716b2947251bc5385f9f910aab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  <w:r>
        <w:rPr>
          <w:sz w:val="21"/>
        </w:rPr>
        <w:t>的离子方程式：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        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。</w:t>
      </w:r>
    </w:p>
    <w:p w14:paraId="7EC32FC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)</w:t>
      </w:r>
      <w:r>
        <w:rPr>
          <w:rFonts w:hint="eastAsia"/>
          <w:sz w:val="21"/>
          <w:lang w:val="en-US" w:eastAsia="zh-CN"/>
        </w:rPr>
        <w:t>步骤（</w:t>
      </w:r>
      <w:r>
        <w:rPr>
          <w:rFonts w:hint="eastAsia" w:ascii="宋体" w:hAnsi="宋体" w:eastAsia="宋体" w:cs="宋体"/>
          <w:sz w:val="21"/>
          <w:lang w:val="en-US" w:eastAsia="zh-CN"/>
        </w:rPr>
        <w:t>Ⅲ</w:t>
      </w:r>
      <w:r>
        <w:rPr>
          <w:rFonts w:hint="eastAsia"/>
          <w:sz w:val="21"/>
          <w:lang w:val="en-US" w:eastAsia="zh-CN"/>
        </w:rPr>
        <w:t>）中的</w:t>
      </w:r>
      <w:r>
        <w:rPr>
          <w:sz w:val="21"/>
        </w:rPr>
        <w:t>“系列操作”包括蒸发浓缩、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rPr>
          <w:sz w:val="21"/>
        </w:rPr>
        <w:t>、</w:t>
      </w:r>
      <w:r>
        <w:rPr>
          <w:rFonts w:hint="eastAsia" w:cs="Times New Roman"/>
          <w:b w:val="0"/>
          <w:sz w:val="21"/>
          <w:u w:val="none"/>
          <w:lang w:val="en-US" w:eastAsia="zh-CN"/>
        </w:rPr>
        <w:t>过滤</w:t>
      </w:r>
      <w:r>
        <w:rPr>
          <w:sz w:val="21"/>
        </w:rPr>
        <w:t>、</w:t>
      </w:r>
      <w:r>
        <w:rPr>
          <w:rFonts w:hint="eastAsia"/>
          <w:sz w:val="21"/>
          <w:u w:val="single"/>
          <w:lang w:val="en-US" w:eastAsia="zh-CN"/>
        </w:rPr>
        <w:t xml:space="preserve">       </w:t>
      </w:r>
      <w:r>
        <w:rPr>
          <w:sz w:val="21"/>
        </w:rPr>
        <w:t>、干燥等。</w:t>
      </w:r>
    </w:p>
    <w:p w14:paraId="18374A6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)若用硫酸亚铁溶液制备净水剂</w:t>
      </w:r>
      <w:r>
        <w:object>
          <v:shape id="_x0000_i1060" o:spt="75" alt="eqIdccfdc1a908503e7d21ef019b30b0cf99" type="#_x0000_t75" style="height:17.85pt;width:48.35pt;" o:ole="t" filled="f" o:preferrelative="t" stroked="f" coordsize="21600,21600">
            <v:path/>
            <v:fill on="f" focussize="0,0"/>
            <v:stroke on="f" joinstyle="miter"/>
            <v:imagedata r:id="rId89" o:title="eqIdccfdc1a908503e7d21ef019b30b0cf99"/>
            <o:lock v:ext="edit" aspectratio="t"/>
            <w10:wrap type="none"/>
            <w10:anchorlock/>
          </v:shape>
          <o:OLEObject Type="Embed" ProgID="Equation.DSMT4" ShapeID="_x0000_i1060" DrawAspect="Content" ObjectID="_1468075760" r:id="rId88">
            <o:LockedField>false</o:LockedField>
          </o:OLEObject>
        </w:object>
      </w:r>
      <w:r>
        <w:rPr>
          <w:sz w:val="21"/>
        </w:rPr>
        <w:t>溶液，除加入稀硫酸外，还需要加入的试剂</w:t>
      </w:r>
    </w:p>
    <w:p w14:paraId="0EA77C5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(填序号)。</w:t>
      </w:r>
    </w:p>
    <w:p w14:paraId="2FCE37EE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①HCl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</w:t>
      </w:r>
      <w:r>
        <w:rPr>
          <w:sz w:val="21"/>
        </w:rPr>
        <w:t>②</w:t>
      </w:r>
      <w:r>
        <w:object>
          <v:shape id="_x0000_i1061" o:spt="75" alt="eqIdde35fc0240c4bae100a822e77e3262a0" type="#_x0000_t75" style="height:15.8pt;width:26.4pt;" o:ole="t" filled="f" o:preferrelative="t" stroked="f" coordsize="21600,21600">
            <v:path/>
            <v:fill on="f" focussize="0,0"/>
            <v:stroke on="f" joinstyle="miter"/>
            <v:imagedata r:id="rId91" o:title="eqIdde35fc0240c4bae100a822e77e3262a0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</w:t>
      </w:r>
      <w:r>
        <w:rPr>
          <w:sz w:val="21"/>
        </w:rPr>
        <w:t>③Fe粉</w:t>
      </w:r>
    </w:p>
    <w:p w14:paraId="6F76F1D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1F658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29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7分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．</w:t>
      </w:r>
      <w:r>
        <w:rPr>
          <w:rFonts w:hint="eastAsia"/>
          <w:sz w:val="21"/>
          <w:lang w:val="en-US" w:eastAsia="zh-CN"/>
        </w:rPr>
        <w:t>(1).</w:t>
      </w:r>
      <w:r>
        <w:rPr>
          <w:sz w:val="21"/>
        </w:rPr>
        <w:t>某温度下在4L密闭容器中，X、Y、Z三种气态物质的物质的量随时间变化曲线如图。</w:t>
      </w:r>
    </w:p>
    <w:p w14:paraId="5FC0201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3106420</wp:posOffset>
            </wp:positionH>
            <wp:positionV relativeFrom="paragraph">
              <wp:posOffset>309880</wp:posOffset>
            </wp:positionV>
            <wp:extent cx="2076450" cy="1468755"/>
            <wp:effectExtent l="0" t="0" r="0" b="0"/>
            <wp:wrapTight wrapText="bothSides">
              <wp:wrapPolygon>
                <wp:start x="0" y="0"/>
                <wp:lineTo x="0" y="21292"/>
                <wp:lineTo x="21402" y="21292"/>
                <wp:lineTo x="21402" y="0"/>
                <wp:lineTo x="0" y="0"/>
              </wp:wrapPolygon>
            </wp:wrapTight>
            <wp:docPr id="15" name="图片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01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288925</wp:posOffset>
            </wp:positionV>
            <wp:extent cx="271780" cy="1116330"/>
            <wp:effectExtent l="0" t="0" r="0" b="0"/>
            <wp:wrapTight wrapText="bothSides">
              <wp:wrapPolygon>
                <wp:start x="0" y="0"/>
                <wp:lineTo x="0" y="21231"/>
                <wp:lineTo x="20591" y="21231"/>
                <wp:lineTo x="20591" y="0"/>
                <wp:lineTo x="0" y="0"/>
              </wp:wrapPolygon>
            </wp:wrapTight>
            <wp:docPr id="21" name="图片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4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44675" cy="1615440"/>
            <wp:effectExtent l="0" t="0" r="14605" b="0"/>
            <wp:docPr id="100055" name="图片 100055" descr="@@@700b3323-325a-4963-82ad-e01afe6c0a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@@@700b3323-325a-4963-82ad-e01afe6c0a52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 w14:paraId="26975A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①该反应的化学方程式是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     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。</w:t>
      </w:r>
    </w:p>
    <w:p w14:paraId="12AC245E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②2min内Y的转化率为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rFonts w:hint="eastAsia" w:cs="Times New Roman"/>
          <w:b w:val="0"/>
          <w:sz w:val="21"/>
          <w:u w:val="none"/>
          <w:lang w:eastAsia="zh-CN"/>
        </w:rPr>
        <w:t>；</w:t>
      </w:r>
    </w:p>
    <w:p w14:paraId="7980B1FB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rFonts w:hint="eastAsia"/>
          <w:sz w:val="21"/>
        </w:rPr>
      </w:pPr>
      <w:r>
        <w:rPr>
          <w:rFonts w:hint="default"/>
          <w:sz w:val="21"/>
        </w:rPr>
        <w:t>③</w:t>
      </w:r>
      <w:r>
        <w:rPr>
          <w:rFonts w:hint="eastAsia"/>
          <w:sz w:val="21"/>
        </w:rPr>
        <w:t>在不同温度下达到化学平衡时，</w:t>
      </w:r>
      <w:r>
        <w:rPr>
          <w:rFonts w:hint="eastAsia"/>
          <w:sz w:val="21"/>
          <w:lang w:val="en-US" w:eastAsia="zh-CN"/>
        </w:rPr>
        <w:t>X</w:t>
      </w:r>
      <w:r>
        <w:rPr>
          <w:rFonts w:hint="eastAsia"/>
          <w:sz w:val="21"/>
        </w:rPr>
        <w:t>的转化率如右</w:t>
      </w:r>
      <w:r>
        <w:rPr>
          <w:rFonts w:hint="eastAsia"/>
          <w:sz w:val="21"/>
          <w:lang w:val="en-US" w:eastAsia="zh-CN"/>
        </w:rPr>
        <w:t>上</w:t>
      </w:r>
      <w:r>
        <w:rPr>
          <w:rFonts w:hint="eastAsia"/>
          <w:sz w:val="21"/>
        </w:rPr>
        <w:t>图所示，则该反应是</w:t>
      </w:r>
      <w:r>
        <w:rPr>
          <w:rFonts w:hint="eastAsia"/>
          <w:sz w:val="21"/>
          <w:u w:val="single"/>
          <w:lang w:val="en-US" w:eastAsia="zh-CN"/>
        </w:rPr>
        <w:t xml:space="preserve">        </w:t>
      </w:r>
      <w:r>
        <w:rPr>
          <w:rFonts w:hint="eastAsia"/>
          <w:sz w:val="21"/>
        </w:rPr>
        <w:t>反应（填“吸热”或“放热”）。</w:t>
      </w:r>
    </w:p>
    <w:p w14:paraId="1BD535B9">
      <w:pPr>
        <w:numPr>
          <w:ilvl w:val="0"/>
          <w:numId w:val="2"/>
        </w:numPr>
        <w:shd w:val="clear" w:color="auto" w:fill="auto"/>
        <w:spacing w:line="360" w:lineRule="auto"/>
        <w:ind w:leftChars="0"/>
        <w:jc w:val="left"/>
        <w:textAlignment w:val="center"/>
        <w:rPr>
          <w:sz w:val="21"/>
        </w:rPr>
      </w:pPr>
      <w:r>
        <w:rPr>
          <w:rFonts w:hint="eastAsia" w:eastAsia="宋体"/>
          <w:sz w:val="21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330835</wp:posOffset>
            </wp:positionV>
            <wp:extent cx="4305300" cy="509905"/>
            <wp:effectExtent l="0" t="0" r="7620" b="8255"/>
            <wp:wrapTight wrapText="bothSides">
              <wp:wrapPolygon>
                <wp:start x="0" y="0"/>
                <wp:lineTo x="0" y="20659"/>
                <wp:lineTo x="21562" y="20659"/>
                <wp:lineTo x="21562" y="0"/>
                <wp:lineTo x="0" y="0"/>
              </wp:wrapPolygon>
            </wp:wrapTight>
            <wp:docPr id="22" name="图片 22" descr="969504bd-881b-4e58-b824-e57b595b51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969504bd-881b-4e58-b824-e57b595b51cf"/>
                    <pic:cNvPicPr>
                      <a:picLocks noChangeAspect="1"/>
                    </pic:cNvPicPr>
                  </pic:nvPicPr>
                  <pic:blipFill>
                    <a:blip r:embed="rId95"/>
                    <a:srcRect l="8588" t="15077" r="25765" b="61247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eastAsia="zh-CN"/>
        </w:rPr>
        <w:t>研究NO，、SO，等气体的无害化处理对治理大气污染、建设生态文明具有重要意义。</w:t>
      </w:r>
      <w:r>
        <w:rPr>
          <w:sz w:val="21"/>
        </w:rPr>
        <w:t>①</w:t>
      </w:r>
    </w:p>
    <w:p w14:paraId="1FE22968"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eastAsia="zh-CN"/>
        </w:rPr>
      </w:pPr>
    </w:p>
    <w:p w14:paraId="09BC5BB4"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>则NO</w:t>
      </w:r>
      <w:r>
        <w:rPr>
          <w:rFonts w:hint="eastAsia"/>
          <w:sz w:val="21"/>
          <w:vertAlign w:val="subscript"/>
          <w:lang w:eastAsia="zh-CN"/>
        </w:rPr>
        <w:t>2</w:t>
      </w:r>
      <w:r>
        <w:rPr>
          <w:rFonts w:hint="eastAsia"/>
          <w:sz w:val="21"/>
          <w:lang w:eastAsia="zh-CN"/>
        </w:rPr>
        <w:t>(g)+SO</w:t>
      </w:r>
      <w:r>
        <w:rPr>
          <w:rFonts w:hint="eastAsia"/>
          <w:sz w:val="21"/>
          <w:vertAlign w:val="subscript"/>
          <w:lang w:eastAsia="zh-CN"/>
        </w:rPr>
        <w:t>2</w:t>
      </w:r>
      <w:r>
        <w:rPr>
          <w:rFonts w:hint="eastAsia"/>
          <w:sz w:val="21"/>
          <w:lang w:eastAsia="zh-CN"/>
        </w:rPr>
        <w:t>(g)=SO</w:t>
      </w:r>
      <w:r>
        <w:rPr>
          <w:rFonts w:hint="eastAsia"/>
          <w:sz w:val="21"/>
          <w:vertAlign w:val="subscript"/>
          <w:lang w:eastAsia="zh-CN"/>
        </w:rPr>
        <w:t>3</w:t>
      </w:r>
      <w:r>
        <w:rPr>
          <w:rFonts w:hint="eastAsia"/>
          <w:sz w:val="21"/>
          <w:lang w:eastAsia="zh-CN"/>
        </w:rPr>
        <w:t>(g) + NO(g)的△H=</w:t>
      </w:r>
      <w:r>
        <w:rPr>
          <w:rFonts w:hint="eastAsia"/>
          <w:sz w:val="21"/>
          <w:u w:val="single"/>
          <w:lang w:eastAsia="zh-CN"/>
        </w:rPr>
        <w:t xml:space="preserve">             </w:t>
      </w:r>
      <w:r>
        <w:rPr>
          <w:rFonts w:hint="eastAsia"/>
          <w:sz w:val="21"/>
          <w:lang w:eastAsia="zh-CN"/>
        </w:rPr>
        <w:t xml:space="preserve"> kJ/mol。</w:t>
      </w:r>
    </w:p>
    <w:p w14:paraId="208AA877"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eastAsia="zh-CN"/>
        </w:rPr>
      </w:pPr>
      <w:r>
        <w:rPr>
          <w:rFonts w:hint="default"/>
          <w:sz w:val="21"/>
          <w:lang w:eastAsia="zh-CN"/>
        </w:rPr>
        <w:t>②</w:t>
      </w:r>
      <w:r>
        <w:rPr>
          <w:rFonts w:hint="eastAsia"/>
          <w:sz w:val="21"/>
          <w:lang w:eastAsia="zh-CN"/>
        </w:rPr>
        <w:t>在一定条件下，将NO</w:t>
      </w:r>
      <w:r>
        <w:rPr>
          <w:rFonts w:hint="eastAsia"/>
          <w:sz w:val="21"/>
          <w:vertAlign w:val="subscript"/>
          <w:lang w:eastAsia="zh-CN"/>
        </w:rPr>
        <w:t>2</w:t>
      </w:r>
      <w:r>
        <w:rPr>
          <w:rFonts w:hint="eastAsia"/>
          <w:sz w:val="21"/>
          <w:lang w:eastAsia="zh-CN"/>
        </w:rPr>
        <w:t>与SO</w:t>
      </w:r>
      <w:r>
        <w:rPr>
          <w:rFonts w:hint="eastAsia"/>
          <w:sz w:val="21"/>
          <w:vertAlign w:val="subscript"/>
          <w:lang w:eastAsia="zh-CN"/>
        </w:rPr>
        <w:t>2</w:t>
      </w:r>
      <w:r>
        <w:rPr>
          <w:rFonts w:hint="eastAsia"/>
          <w:sz w:val="21"/>
          <w:lang w:eastAsia="zh-CN"/>
        </w:rPr>
        <w:t>以体积比1：2置于</w:t>
      </w:r>
      <w:r>
        <w:rPr>
          <w:rFonts w:hint="eastAsia"/>
          <w:sz w:val="21"/>
          <w:lang w:val="en-US" w:eastAsia="zh-CN"/>
        </w:rPr>
        <w:t>恒容</w:t>
      </w:r>
      <w:r>
        <w:rPr>
          <w:rFonts w:hint="eastAsia"/>
          <w:sz w:val="21"/>
          <w:lang w:eastAsia="zh-CN"/>
        </w:rPr>
        <w:t>密闭容器中发生上述反应。下列能说明反应达到平衡状态的是</w:t>
      </w:r>
      <w:r>
        <w:rPr>
          <w:rFonts w:hint="eastAsia"/>
          <w:sz w:val="21"/>
          <w:u w:val="single"/>
          <w:lang w:eastAsia="zh-CN"/>
        </w:rPr>
        <w:t xml:space="preserve">      _</w:t>
      </w:r>
      <w:r>
        <w:rPr>
          <w:rFonts w:hint="eastAsia"/>
          <w:sz w:val="21"/>
          <w:lang w:eastAsia="zh-CN"/>
        </w:rPr>
        <w:t>（填字母）。</w:t>
      </w:r>
    </w:p>
    <w:p w14:paraId="0CE31FBC"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A.混合气体的密度</w:t>
      </w:r>
      <w:r>
        <w:rPr>
          <w:rFonts w:hint="eastAsia"/>
          <w:sz w:val="21"/>
          <w:vertAlign w:val="baseline"/>
          <w:lang w:val="en-US" w:eastAsia="zh-CN"/>
        </w:rPr>
        <w:t>保持不变</w:t>
      </w:r>
      <w:r>
        <w:rPr>
          <w:rFonts w:hint="eastAsia"/>
          <w:sz w:val="21"/>
          <w:vertAlign w:val="baseline"/>
          <w:lang w:eastAsia="zh-CN"/>
        </w:rPr>
        <w:t xml:space="preserve"> </w:t>
      </w:r>
      <w:r>
        <w:rPr>
          <w:rFonts w:hint="eastAsia"/>
          <w:sz w:val="21"/>
          <w:lang w:val="en-US" w:eastAsia="zh-CN"/>
        </w:rPr>
        <w:t xml:space="preserve">                B</w:t>
      </w:r>
      <w:r>
        <w:rPr>
          <w:rFonts w:hint="eastAsia"/>
          <w:sz w:val="21"/>
          <w:lang w:eastAsia="zh-CN"/>
        </w:rPr>
        <w:t>.混合气体的颜色保持不变</w:t>
      </w:r>
    </w:p>
    <w:p w14:paraId="4A6DBC62"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vertAlign w:val="subscript"/>
          <w:lang w:eastAsia="zh-CN"/>
        </w:rPr>
      </w:pPr>
      <w:r>
        <w:rPr>
          <w:rFonts w:hint="eastAsia"/>
          <w:sz w:val="21"/>
          <w:lang w:val="en-US" w:eastAsia="zh-CN"/>
        </w:rPr>
        <w:t>C.</w:t>
      </w:r>
      <w:r>
        <w:rPr>
          <w:rFonts w:hint="eastAsia"/>
          <w:sz w:val="21"/>
          <w:lang w:eastAsia="zh-CN"/>
        </w:rPr>
        <w:t>SO</w:t>
      </w:r>
      <w:r>
        <w:rPr>
          <w:rFonts w:hint="eastAsia"/>
          <w:sz w:val="21"/>
          <w:vertAlign w:val="subscript"/>
          <w:lang w:eastAsia="zh-CN"/>
        </w:rPr>
        <w:t>3</w:t>
      </w:r>
      <w:r>
        <w:rPr>
          <w:rFonts w:hint="eastAsia"/>
          <w:sz w:val="21"/>
          <w:lang w:val="en-US" w:eastAsia="zh-CN"/>
        </w:rPr>
        <w:t>的</w:t>
      </w:r>
      <w:r>
        <w:rPr>
          <w:rFonts w:hint="eastAsia"/>
          <w:sz w:val="21"/>
          <w:lang w:eastAsia="zh-CN"/>
        </w:rPr>
        <w:t>NO的体积比</w:t>
      </w:r>
      <w:r>
        <w:rPr>
          <w:rFonts w:hint="eastAsia"/>
          <w:sz w:val="21"/>
          <w:lang w:val="en-US" w:eastAsia="zh-CN"/>
        </w:rPr>
        <w:t>为1：1               D</w:t>
      </w:r>
      <w:r>
        <w:rPr>
          <w:rFonts w:hint="eastAsia"/>
          <w:sz w:val="21"/>
          <w:lang w:eastAsia="zh-CN"/>
        </w:rPr>
        <w:t>.每生成1 mol SO</w:t>
      </w:r>
      <w:r>
        <w:rPr>
          <w:rFonts w:hint="eastAsia"/>
          <w:sz w:val="21"/>
          <w:vertAlign w:val="subscript"/>
          <w:lang w:eastAsia="zh-CN"/>
        </w:rPr>
        <w:t>3</w:t>
      </w:r>
      <w:r>
        <w:rPr>
          <w:rFonts w:hint="eastAsia"/>
          <w:sz w:val="21"/>
          <w:lang w:eastAsia="zh-CN"/>
        </w:rPr>
        <w:t>消耗1 mol NO</w:t>
      </w:r>
      <w:r>
        <w:rPr>
          <w:rFonts w:hint="eastAsia"/>
          <w:sz w:val="21"/>
          <w:vertAlign w:val="subscript"/>
          <w:lang w:eastAsia="zh-CN"/>
        </w:rPr>
        <w:t>2</w:t>
      </w:r>
    </w:p>
    <w:p w14:paraId="56DC765B"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vertAlign w:val="subscript"/>
          <w:lang w:eastAsia="zh-CN"/>
        </w:rPr>
      </w:pPr>
    </w:p>
    <w:p w14:paraId="05830A2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30（8分）</w:t>
      </w:r>
      <w:r>
        <w:rPr>
          <w:sz w:val="21"/>
        </w:rPr>
        <w:t>．已知A、B、C、D、E都是含有碳、氢、氧三种元素的有机物，其中A是天然有机高分子化合物，B可以发生银镜反应，F是具有特殊香味的物质。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</w:p>
    <w:p w14:paraId="6FDC4F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57500" cy="952500"/>
            <wp:effectExtent l="0" t="0" r="7620" b="7620"/>
            <wp:docPr id="100057" name="图片 100057" descr="@@@10d8efcc-8bf8-41da-97f8-6c599bedb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@@@10d8efcc-8bf8-41da-97f8-6c599bedbe15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 w14:paraId="7F2A787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请回答下列问题：</w:t>
      </w:r>
    </w:p>
    <w:p w14:paraId="5EB43E0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(1)C物质中官能团名称是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7A845FB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(2)写出C+E →F的化学方程式：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               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，其反应类型是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1D0E997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(3)下列说法中，正确的是___________。</w:t>
      </w:r>
    </w:p>
    <w:p w14:paraId="65605B6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A．C+E →F的制备实验中，先在试管内添加浓硫酸再缓慢加入C和E</w:t>
      </w:r>
    </w:p>
    <w:p w14:paraId="65DD712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B．实验室用C与E制备F时，浓硫酸只起催化剂作用。</w:t>
      </w:r>
    </w:p>
    <w:p w14:paraId="0D2D35B2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C．实验室用C与E制备F时，饱和碳酸钠的作用是溶解乙醇，中和乙酸，降低乙酸乙酯在水中的溶解度</w:t>
      </w:r>
    </w:p>
    <w:p w14:paraId="2281B90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D．等物质的量C和乙烯完全燃烧消耗氧气质量相同</w:t>
      </w:r>
    </w:p>
    <w:p w14:paraId="0837662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(4)根据下列要求书写F同分异构体的结构简式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</w:p>
    <w:p w14:paraId="60CB66D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①含有酯基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②结构中无支链</w:t>
      </w:r>
    </w:p>
    <w:p w14:paraId="13BD022C">
      <w:pPr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sz w:val="21"/>
          <w:lang w:val="en-US" w:eastAsia="zh-CN"/>
        </w:rPr>
      </w:pP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三</w:t>
      </w:r>
      <w:r>
        <w:rPr>
          <w:rFonts w:ascii="宋体" w:hAnsi="宋体" w:eastAsia="宋体" w:cs="宋体"/>
          <w:b/>
          <w:i w:val="0"/>
          <w:color w:val="000000"/>
          <w:sz w:val="21"/>
        </w:rPr>
        <w:t>、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实验题</w:t>
      </w: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本题共1小题，共11分）</w:t>
      </w:r>
    </w:p>
    <w:p w14:paraId="2A44297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</w:t>
      </w:r>
      <w:r>
        <w:rPr>
          <w:rFonts w:hint="eastAsia"/>
          <w:sz w:val="21"/>
          <w:lang w:val="en-US" w:eastAsia="zh-CN"/>
        </w:rPr>
        <w:t>1(11分)</w:t>
      </w:r>
      <w:r>
        <w:rPr>
          <w:sz w:val="21"/>
        </w:rPr>
        <w:t>．某化学兴趣小组用下图所示装置制取</w:t>
      </w:r>
      <w:r>
        <w:object>
          <v:shape id="_x0000_i1062" o:spt="75" alt="eqId3cd6200aa9357b208a994c93c210ff60" type="#_x0000_t75" style="height:14.05pt;width:18.45pt;" o:ole="t" filled="f" o:preferrelative="t" stroked="f" coordsize="21600,21600">
            <v:path/>
            <v:fill on="f" focussize="0,0"/>
            <v:stroke on="f" joinstyle="miter"/>
            <v:imagedata r:id="rId98" o:title="eqId3cd6200aa9357b208a994c93c210ff60"/>
            <o:lock v:ext="edit" aspectratio="t"/>
            <w10:wrap type="none"/>
            <w10:anchorlock/>
          </v:shape>
          <o:OLEObject Type="Embed" ProgID="Equation.DSMT4" ShapeID="_x0000_i1062" DrawAspect="Content" ObjectID="_1468075762" r:id="rId97">
            <o:LockedField>false</o:LockedField>
          </o:OLEObject>
        </w:object>
      </w:r>
      <w:r>
        <w:rPr>
          <w:sz w:val="21"/>
        </w:rPr>
        <w:t>，并进行相关性质实验。请回答下列问题：</w:t>
      </w:r>
    </w:p>
    <w:p w14:paraId="50E3AF4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2153920</wp:posOffset>
                </wp:positionH>
                <wp:positionV relativeFrom="paragraph">
                  <wp:posOffset>800100</wp:posOffset>
                </wp:positionV>
                <wp:extent cx="448945" cy="896620"/>
                <wp:effectExtent l="0" t="0" r="8255" b="254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05100" y="2360295"/>
                          <a:ext cx="448945" cy="896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07F04">
                            <w:pPr>
                              <w:rPr>
                                <w:rFonts w:hint="default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酸性高锰酸钾溶液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6pt;margin-top:63pt;height:70.6pt;width:35.35pt;z-index:251660288;mso-width-relative:page;mso-height-relative:page;" fillcolor="#FFFFFF [3201]" filled="t" stroked="f" coordsize="21600,21600" o:gfxdata="UEsDBAoAAAAAAIdO4kAAAAAAAAAAAAAAAAAEAAAAZHJzL1BLAwQUAAAACACHTuJAifsYB9YAAAAL&#10;AQAADwAAAGRycy9kb3ducmV2LnhtbE2Py07DMBBF90j8gzWV2FE7bhVIiNMFElsk+lq7sYmj2uMo&#10;dp9fz7CC5ege3Tm3WV2DZ2c7pSGigmIugFnsohmwV7DdfDy/AktZo9E+olVwswlW7eNDo2sTL/hl&#10;z+vcMyrBVGsFLuex5jx1zgad5nG0SNl3nILOdE49N5O+UHnwXApR8qAHpA9Oj/bd2e64PgUF+z7c&#10;97tinJwJfomf99tmGwelnmaFeAOW7TX/wfCrT+rQktMhntAk5hUsFpUklAJZ0igilqKqgB0UyPJF&#10;Am8b/n9D+wNQSwMEFAAAAAgAh07iQCONaZFeAgAAnAQAAA4AAABkcnMvZTJvRG9jLnhtbK1UwW4T&#10;MRC9I/EPlu90N2kSmqibKrQKQqpopYI4O15vdiWvx9hOsuUD4A84ceHOd/U7ePYmbSkcemAP3rHn&#10;7Yzfm5k9PetazbbK+YZMwQdHOWfKSCobsy74xw/LVyec+SBMKTQZVfBb5fnZ/OWL052dqSHVpEvl&#10;GIIYP9vZgtch2FmWeVmrVvgjssrAWZFrRcDWrbPSiR2itzob5vkk25ErrSOpvMfpRe/k+4juOQGp&#10;qhqpLkhuWmVCH9UpLQIo+bqxns/TbatKyXBVVV4FpgsOpiGtSAJ7Fddsfipmayds3cj9FcRzrvCE&#10;Uysag6T3oS5EEGzjmr9CtY105KkKR5LarCeSFAGLQf5Em5taWJW4QGpv70X3/y+sfL+9dqwp0QnH&#10;nBnRouJ337/d/fh19/MrwxkE2lk/A+7GAhm6N9QBfDj3OIy8u8q18Q1GDP7h63w8yCHyLezjST6c&#10;jnupVReYBGA0OpmOxpxJAE6mk8kwlSJ7CGSdD28VtSwaBXeoZBJYbC99wKUAPUBiXk+6KZeN1mnj&#10;1qtz7dhWoOrL9MTs+OQPmDZsV/DJ8ThPkQ3F73ucNoBH3j2/aIVu1e3FWFF5Cy0c9e3krVw2uOWl&#10;8OFaOPQPiGPCwhWWShOS0N7irCb35V/nEY+ywsvZDv1YcP95I5ziTL8zKPh0MBrFBk6b0fg1BGPu&#10;sWf12GM27TmB/ACzbGUyIz7og1k5aj9hEBcxK1zCSOQueDiY56GfEgyyVItFAqFlrQiX5sbKGDpK&#10;bWixCVQ1qSRRpl6bvXpo2iT7fsDiVDzeJ9TDT2X+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n7&#10;GAfWAAAACwEAAA8AAAAAAAAAAQAgAAAAIgAAAGRycy9kb3ducmV2LnhtbFBLAQIUABQAAAAIAIdO&#10;4kAjjWmRXgIAAJwEAAAOAAAAAAAAAAEAIAAAACU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9107F04">
                      <w:pPr>
                        <w:rPr>
                          <w:rFonts w:hint="default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酸性高锰酸钾溶液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4445" cy="1731010"/>
            <wp:effectExtent l="0" t="0" r="10795" b="6350"/>
            <wp:docPr id="100051" name="图片 100051" descr="@@@96b7e53e-2b55-46f9-bb7d-c32d08014c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@@@96b7e53e-2b55-46f9-bb7d-c32d08014c35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81444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A5C8E">
      <w:pPr>
        <w:numPr>
          <w:ilvl w:val="0"/>
          <w:numId w:val="3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A装置中发生反应</w:t>
      </w:r>
      <w:r>
        <w:rPr>
          <w:rFonts w:hint="eastAsia"/>
          <w:sz w:val="21"/>
          <w:lang w:val="en-US" w:eastAsia="zh-CN"/>
        </w:rPr>
        <w:t>的化学反应方程式为：</w:t>
      </w:r>
      <w:r>
        <w:rPr>
          <w:rFonts w:hint="eastAsia"/>
          <w:sz w:val="21"/>
          <w:u w:val="single"/>
          <w:lang w:val="en-US" w:eastAsia="zh-CN"/>
        </w:rPr>
        <w:t xml:space="preserve">                                  </w:t>
      </w:r>
      <w:r>
        <w:rPr>
          <w:rFonts w:hint="eastAsia"/>
          <w:sz w:val="21"/>
          <w:u w:val="none"/>
          <w:lang w:val="en-US" w:eastAsia="zh-CN"/>
        </w:rPr>
        <w:t>。</w:t>
      </w:r>
      <w:r>
        <w:rPr>
          <w:rFonts w:hint="eastAsia"/>
          <w:sz w:val="21"/>
          <w:lang w:val="en-US" w:eastAsia="zh-CN"/>
        </w:rPr>
        <w:t>其中</w:t>
      </w:r>
      <w:r>
        <w:rPr>
          <w:sz w:val="21"/>
        </w:rPr>
        <w:t>浓硫酸表现出酸性和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(填“吸水性”“脱水性”或“强氧化性”)；</w:t>
      </w:r>
    </w:p>
    <w:p w14:paraId="2D4E6E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(2)B中品红溶液褪色，说明</w:t>
      </w:r>
      <w:r>
        <w:object>
          <v:shape id="_x0000_i1063" o:spt="75" alt="eqId3cd6200aa9357b208a994c93c210ff60" type="#_x0000_t75" style="height:14.05pt;width:18.45pt;" o:ole="t" filled="f" o:preferrelative="t" stroked="f" coordsize="21600,21600">
            <v:path/>
            <v:fill on="f" focussize="0,0"/>
            <v:stroke on="f" joinstyle="miter"/>
            <v:imagedata r:id="rId98" o:title="eqId3cd6200aa9357b208a994c93c210ff60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0">
            <o:LockedField>false</o:LockedField>
          </o:OLEObject>
        </w:object>
      </w:r>
      <w:r>
        <w:rPr>
          <w:sz w:val="21"/>
        </w:rPr>
        <w:t>具有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(填“漂白性”或“还原性”)；</w:t>
      </w:r>
    </w:p>
    <w:p w14:paraId="1B079D0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(3)反应过程中观察到</w:t>
      </w:r>
      <w:r>
        <w:rPr>
          <w:rFonts w:hint="eastAsia"/>
          <w:sz w:val="21"/>
          <w:lang w:val="en-US" w:eastAsia="zh-CN"/>
        </w:rPr>
        <w:t>C中</w:t>
      </w:r>
      <w:r>
        <w:rPr>
          <w:sz w:val="21"/>
        </w:rPr>
        <w:t>酸性KMnO</w:t>
      </w:r>
      <w:r>
        <w:rPr>
          <w:sz w:val="21"/>
          <w:vertAlign w:val="subscript"/>
        </w:rPr>
        <w:t>4</w:t>
      </w:r>
      <w:r>
        <w:rPr>
          <w:sz w:val="21"/>
        </w:rPr>
        <w:t>溶液褪色，说明产物二氧化硫具有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性(选填“氧化”或“还原”)。</w:t>
      </w:r>
    </w:p>
    <w:p w14:paraId="7B25EFA8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(4)工业生产中二氧化硫的大量排放使雨水的pH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5.6(选填“&gt;”或“&lt;”)，会形成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，使土壤、湖泊酸化，还能加速建筑物的腐蚀。为防止</w:t>
      </w:r>
      <w:r>
        <w:object>
          <v:shape id="_x0000_i1064" o:spt="75" alt="eqId3cd6200aa9357b208a994c93c210ff60" type="#_x0000_t75" style="height:14.05pt;width:18.45pt;" o:ole="t" filled="f" o:preferrelative="t" stroked="f" coordsize="21600,21600">
            <v:path/>
            <v:fill on="f" focussize="0,0"/>
            <v:stroke on="f" joinstyle="miter"/>
            <v:imagedata r:id="rId98" o:title="eqId3cd6200aa9357b208a994c93c210ff60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1">
            <o:LockedField>false</o:LockedField>
          </o:OLEObject>
        </w:object>
      </w:r>
      <w:r>
        <w:rPr>
          <w:sz w:val="21"/>
        </w:rPr>
        <w:t>污染环境，D中可选用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(填“NaOH”或“</w:t>
      </w:r>
      <w:r>
        <w:object>
          <v:shape id="_x0000_i1065" o:spt="75" alt="eqIddabf3433f95b16485024c4eede9f2a50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103" o:title="eqIddabf3433f95b16485024c4eede9f2a50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2">
            <o:LockedField>false</o:LockedField>
          </o:OLEObject>
        </w:object>
      </w:r>
      <w:r>
        <w:rPr>
          <w:sz w:val="21"/>
        </w:rPr>
        <w:t>”)溶液</w:t>
      </w:r>
      <w:r>
        <w:rPr>
          <w:rFonts w:hint="eastAsia"/>
          <w:sz w:val="21"/>
          <w:lang w:eastAsia="zh-CN"/>
        </w:rPr>
        <w:t>，</w:t>
      </w:r>
      <w:r>
        <w:rPr>
          <w:rFonts w:hint="eastAsia"/>
          <w:sz w:val="21"/>
          <w:lang w:val="en-US" w:eastAsia="zh-CN"/>
        </w:rPr>
        <w:t>倒置漏斗的作用为：</w:t>
      </w:r>
      <w:r>
        <w:rPr>
          <w:rFonts w:hint="eastAsia"/>
          <w:sz w:val="21"/>
          <w:u w:val="single"/>
          <w:lang w:val="en-US" w:eastAsia="zh-CN"/>
        </w:rPr>
        <w:t xml:space="preserve">                   </w:t>
      </w:r>
      <w:r>
        <w:rPr>
          <w:rFonts w:hint="eastAsia"/>
          <w:sz w:val="21"/>
          <w:u w:val="none"/>
          <w:lang w:val="en-US" w:eastAsia="zh-CN"/>
        </w:rPr>
        <w:t>。</w:t>
      </w:r>
    </w:p>
    <w:p w14:paraId="6B6E7A4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(5)欲制得标准状况下</w:t>
      </w:r>
      <w:r>
        <w:object>
          <v:shape id="_x0000_i1066" o:spt="75" alt="eqId3ea9611c9c88ec29aae965fe8e2aaa3d" type="#_x0000_t75" style="height:15.9pt;width:45.75pt;" o:ole="t" filled="f" o:preferrelative="t" stroked="f" coordsize="21600,21600">
            <v:path/>
            <v:fill on="f" focussize="0,0"/>
            <v:stroke on="f" joinstyle="miter"/>
            <v:imagedata r:id="rId105" o:title="eqId3ea9611c9c88ec29aae965fe8e2aaa3d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4">
            <o:LockedField>false</o:LockedField>
          </o:OLEObject>
        </w:object>
      </w:r>
      <w:r>
        <w:rPr>
          <w:sz w:val="21"/>
        </w:rPr>
        <w:t>，至少需要Cu的质量为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g。</w:t>
      </w:r>
    </w:p>
    <w:sectPr>
      <w:footerReference r:id="rId3" w:type="default"/>
      <w:footerReference r:id="rId4" w:type="even"/>
      <w:pgSz w:w="11907" w:h="16839"/>
      <w:pgMar w:top="1440" w:right="1800" w:bottom="1440" w:left="1800" w:header="851" w:footer="425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B086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580F6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18A4F"/>
    <w:multiLevelType w:val="singleLevel"/>
    <w:tmpl w:val="8AD18A4F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E40FFC4B"/>
    <w:multiLevelType w:val="singleLevel"/>
    <w:tmpl w:val="E40FFC4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456D735D"/>
    <w:multiLevelType w:val="singleLevel"/>
    <w:tmpl w:val="456D735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E46D8"/>
    <w:rsid w:val="00537201"/>
    <w:rsid w:val="006A4C40"/>
    <w:rsid w:val="006B16C5"/>
    <w:rsid w:val="00776133"/>
    <w:rsid w:val="00811C76"/>
    <w:rsid w:val="00855687"/>
    <w:rsid w:val="008C07DE"/>
    <w:rsid w:val="00A30CCE"/>
    <w:rsid w:val="00AC3E9C"/>
    <w:rsid w:val="00BC2225"/>
    <w:rsid w:val="00BC4F14"/>
    <w:rsid w:val="00BC62FB"/>
    <w:rsid w:val="00BF535F"/>
    <w:rsid w:val="00C806B0"/>
    <w:rsid w:val="00E476EE"/>
    <w:rsid w:val="00EF035E"/>
    <w:rsid w:val="00F16B29"/>
    <w:rsid w:val="070C28DE"/>
    <w:rsid w:val="07AD5734"/>
    <w:rsid w:val="1602382A"/>
    <w:rsid w:val="2A5E32CD"/>
    <w:rsid w:val="368621F0"/>
    <w:rsid w:val="42EB101F"/>
    <w:rsid w:val="467001B9"/>
    <w:rsid w:val="4EA01857"/>
    <w:rsid w:val="526F57C8"/>
    <w:rsid w:val="61646714"/>
    <w:rsid w:val="791F0CB0"/>
    <w:rsid w:val="7FC6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6.png"/><Relationship Id="rId98" Type="http://schemas.openxmlformats.org/officeDocument/2006/relationships/image" Target="media/image55.wmf"/><Relationship Id="rId97" Type="http://schemas.openxmlformats.org/officeDocument/2006/relationships/oleObject" Target="embeddings/oleObject38.bin"/><Relationship Id="rId96" Type="http://schemas.openxmlformats.org/officeDocument/2006/relationships/image" Target="media/image54.png"/><Relationship Id="rId95" Type="http://schemas.openxmlformats.org/officeDocument/2006/relationships/image" Target="media/image53.png"/><Relationship Id="rId94" Type="http://schemas.openxmlformats.org/officeDocument/2006/relationships/image" Target="media/image52.png"/><Relationship Id="rId93" Type="http://schemas.openxmlformats.org/officeDocument/2006/relationships/image" Target="media/image51.png"/><Relationship Id="rId92" Type="http://schemas.openxmlformats.org/officeDocument/2006/relationships/image" Target="media/image50.png"/><Relationship Id="rId91" Type="http://schemas.openxmlformats.org/officeDocument/2006/relationships/image" Target="media/image49.wmf"/><Relationship Id="rId90" Type="http://schemas.openxmlformats.org/officeDocument/2006/relationships/oleObject" Target="embeddings/oleObject37.bin"/><Relationship Id="rId9" Type="http://schemas.openxmlformats.org/officeDocument/2006/relationships/oleObject" Target="embeddings/oleObject2.bin"/><Relationship Id="rId89" Type="http://schemas.openxmlformats.org/officeDocument/2006/relationships/image" Target="media/image48.wmf"/><Relationship Id="rId88" Type="http://schemas.openxmlformats.org/officeDocument/2006/relationships/oleObject" Target="embeddings/oleObject36.bin"/><Relationship Id="rId87" Type="http://schemas.openxmlformats.org/officeDocument/2006/relationships/image" Target="media/image47.wmf"/><Relationship Id="rId86" Type="http://schemas.openxmlformats.org/officeDocument/2006/relationships/oleObject" Target="embeddings/oleObject35.bin"/><Relationship Id="rId85" Type="http://schemas.openxmlformats.org/officeDocument/2006/relationships/oleObject" Target="embeddings/oleObject34.bin"/><Relationship Id="rId84" Type="http://schemas.openxmlformats.org/officeDocument/2006/relationships/image" Target="media/image46.png"/><Relationship Id="rId83" Type="http://schemas.openxmlformats.org/officeDocument/2006/relationships/image" Target="media/image45.wmf"/><Relationship Id="rId82" Type="http://schemas.openxmlformats.org/officeDocument/2006/relationships/oleObject" Target="embeddings/oleObject33.bin"/><Relationship Id="rId81" Type="http://schemas.openxmlformats.org/officeDocument/2006/relationships/image" Target="media/image44.wmf"/><Relationship Id="rId80" Type="http://schemas.openxmlformats.org/officeDocument/2006/relationships/oleObject" Target="embeddings/oleObject32.bin"/><Relationship Id="rId8" Type="http://schemas.openxmlformats.org/officeDocument/2006/relationships/image" Target="media/image2.wmf"/><Relationship Id="rId79" Type="http://schemas.openxmlformats.org/officeDocument/2006/relationships/image" Target="media/image43.png"/><Relationship Id="rId78" Type="http://schemas.openxmlformats.org/officeDocument/2006/relationships/image" Target="media/image42.png"/><Relationship Id="rId77" Type="http://schemas.openxmlformats.org/officeDocument/2006/relationships/image" Target="media/image41.png"/><Relationship Id="rId76" Type="http://schemas.openxmlformats.org/officeDocument/2006/relationships/image" Target="media/image40.wmf"/><Relationship Id="rId75" Type="http://schemas.openxmlformats.org/officeDocument/2006/relationships/oleObject" Target="embeddings/oleObject31.bin"/><Relationship Id="rId74" Type="http://schemas.openxmlformats.org/officeDocument/2006/relationships/image" Target="media/image39.png"/><Relationship Id="rId73" Type="http://schemas.openxmlformats.org/officeDocument/2006/relationships/image" Target="media/image38.png"/><Relationship Id="rId72" Type="http://schemas.openxmlformats.org/officeDocument/2006/relationships/image" Target="media/image37.jpeg"/><Relationship Id="rId71" Type="http://schemas.openxmlformats.org/officeDocument/2006/relationships/image" Target="media/image36.jpeg"/><Relationship Id="rId70" Type="http://schemas.openxmlformats.org/officeDocument/2006/relationships/image" Target="media/image35.jpeg"/><Relationship Id="rId7" Type="http://schemas.openxmlformats.org/officeDocument/2006/relationships/oleObject" Target="embeddings/oleObject1.bin"/><Relationship Id="rId69" Type="http://schemas.openxmlformats.org/officeDocument/2006/relationships/image" Target="media/image34.png"/><Relationship Id="rId68" Type="http://schemas.openxmlformats.org/officeDocument/2006/relationships/image" Target="media/image33.png"/><Relationship Id="rId67" Type="http://schemas.openxmlformats.org/officeDocument/2006/relationships/image" Target="media/image32.png"/><Relationship Id="rId66" Type="http://schemas.openxmlformats.org/officeDocument/2006/relationships/image" Target="media/image31.png"/><Relationship Id="rId65" Type="http://schemas.openxmlformats.org/officeDocument/2006/relationships/image" Target="media/image30.wmf"/><Relationship Id="rId64" Type="http://schemas.openxmlformats.org/officeDocument/2006/relationships/oleObject" Target="embeddings/oleObject30.bin"/><Relationship Id="rId63" Type="http://schemas.openxmlformats.org/officeDocument/2006/relationships/oleObject" Target="embeddings/oleObject29.bin"/><Relationship Id="rId62" Type="http://schemas.openxmlformats.org/officeDocument/2006/relationships/oleObject" Target="embeddings/oleObject28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7.bin"/><Relationship Id="rId6" Type="http://schemas.openxmlformats.org/officeDocument/2006/relationships/image" Target="media/image1.png"/><Relationship Id="rId59" Type="http://schemas.openxmlformats.org/officeDocument/2006/relationships/oleObject" Target="embeddings/oleObject26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5.png"/><Relationship Id="rId51" Type="http://schemas.openxmlformats.org/officeDocument/2006/relationships/image" Target="media/image24.png"/><Relationship Id="rId50" Type="http://schemas.openxmlformats.org/officeDocument/2006/relationships/image" Target="media/image23.wmf"/><Relationship Id="rId5" Type="http://schemas.openxmlformats.org/officeDocument/2006/relationships/theme" Target="theme/theme1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1.png"/><Relationship Id="rId45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9.png"/><Relationship Id="rId42" Type="http://schemas.openxmlformats.org/officeDocument/2006/relationships/image" Target="media/image18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7.wmf"/><Relationship Id="rId4" Type="http://schemas.openxmlformats.org/officeDocument/2006/relationships/footer" Target="footer2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6.png"/><Relationship Id="rId37" Type="http://schemas.openxmlformats.org/officeDocument/2006/relationships/image" Target="media/image15.wmf"/><Relationship Id="rId36" Type="http://schemas.openxmlformats.org/officeDocument/2006/relationships/oleObject" Target="embeddings/oleObject17.bin"/><Relationship Id="rId35" Type="http://schemas.openxmlformats.org/officeDocument/2006/relationships/oleObject" Target="embeddings/oleObject16.bin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er" Target="foot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oleObject" Target="embeddings/oleObject10.bin"/><Relationship Id="rId24" Type="http://schemas.openxmlformats.org/officeDocument/2006/relationships/image" Target="media/image10.wmf"/><Relationship Id="rId23" Type="http://schemas.openxmlformats.org/officeDocument/2006/relationships/oleObject" Target="embeddings/oleObject9.bin"/><Relationship Id="rId22" Type="http://schemas.openxmlformats.org/officeDocument/2006/relationships/image" Target="media/image9.wmf"/><Relationship Id="rId21" Type="http://schemas.openxmlformats.org/officeDocument/2006/relationships/oleObject" Target="embeddings/oleObject8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7.wmf"/><Relationship Id="rId17" Type="http://schemas.openxmlformats.org/officeDocument/2006/relationships/oleObject" Target="embeddings/oleObject6.bin"/><Relationship Id="rId16" Type="http://schemas.openxmlformats.org/officeDocument/2006/relationships/image" Target="media/image6.wmf"/><Relationship Id="rId15" Type="http://schemas.openxmlformats.org/officeDocument/2006/relationships/oleObject" Target="embeddings/oleObject5.bin"/><Relationship Id="rId14" Type="http://schemas.openxmlformats.org/officeDocument/2006/relationships/image" Target="media/image5.wmf"/><Relationship Id="rId13" Type="http://schemas.openxmlformats.org/officeDocument/2006/relationships/oleObject" Target="embeddings/oleObject4.bin"/><Relationship Id="rId12" Type="http://schemas.openxmlformats.org/officeDocument/2006/relationships/image" Target="media/image4.wmf"/><Relationship Id="rId11" Type="http://schemas.openxmlformats.org/officeDocument/2006/relationships/oleObject" Target="embeddings/oleObject3.bin"/><Relationship Id="rId109" Type="http://schemas.openxmlformats.org/officeDocument/2006/relationships/fontTable" Target="fontTable.xml"/><Relationship Id="rId108" Type="http://schemas.openxmlformats.org/officeDocument/2006/relationships/customXml" Target="../customXml/item2.xml"/><Relationship Id="rId107" Type="http://schemas.openxmlformats.org/officeDocument/2006/relationships/numbering" Target="numbering.xml"/><Relationship Id="rId106" Type="http://schemas.openxmlformats.org/officeDocument/2006/relationships/customXml" Target="../customXml/item1.xml"/><Relationship Id="rId105" Type="http://schemas.openxmlformats.org/officeDocument/2006/relationships/image" Target="media/image58.wmf"/><Relationship Id="rId104" Type="http://schemas.openxmlformats.org/officeDocument/2006/relationships/oleObject" Target="embeddings/oleObject42.bin"/><Relationship Id="rId103" Type="http://schemas.openxmlformats.org/officeDocument/2006/relationships/image" Target="media/image57.wmf"/><Relationship Id="rId102" Type="http://schemas.openxmlformats.org/officeDocument/2006/relationships/oleObject" Target="embeddings/oleObject41.bin"/><Relationship Id="rId101" Type="http://schemas.openxmlformats.org/officeDocument/2006/relationships/oleObject" Target="embeddings/oleObject40.bin"/><Relationship Id="rId100" Type="http://schemas.openxmlformats.org/officeDocument/2006/relationships/oleObject" Target="embeddings/oleObject39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2285</Words>
  <Characters>2668</Characters>
  <Lines>0</Lines>
  <Paragraphs>0</Paragraphs>
  <TotalTime>37</TotalTime>
  <ScaleCrop>false</ScaleCrop>
  <LinksUpToDate>false</LinksUpToDate>
  <CharactersWithSpaces>2754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杨文静</cp:lastModifiedBy>
  <dcterms:modified xsi:type="dcterms:W3CDTF">2025-05-18T08:33:58Z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5109bfb3e616472e8b6ee8c0cf0b06e9mja0nti2mjaz</vt:lpwstr>
  </property>
  <property fmtid="{D5CDD505-2E9C-101B-9397-08002B2CF9AE}" pid="4" name="KSOTemplateDocerSaveRecord">
    <vt:lpwstr>eyJoZGlkIjoiZDdhNzgzMjFmNDgzNTBjMmJjMjJiZTM5OTA1MzUyZmIiLCJ1c2VySWQiOiI0NzA2MDM2NDcifQ==</vt:lpwstr>
  </property>
  <property fmtid="{D5CDD505-2E9C-101B-9397-08002B2CF9AE}" pid="5" name="KSOProductBuildVer">
    <vt:lpwstr>2052-12.1.0.21171</vt:lpwstr>
  </property>
  <property fmtid="{D5CDD505-2E9C-101B-9397-08002B2CF9AE}" pid="6" name="ICV">
    <vt:lpwstr>E6E3CC258D664048A76B0D3A59309206_13</vt:lpwstr>
  </property>
</Properties>
</file>