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681A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微软雅黑" w:hAnsi="微软雅黑" w:eastAsia="微软雅黑"/>
          <w:b/>
          <w:sz w:val="28"/>
          <w:szCs w:val="28"/>
          <w:u w:val="none"/>
          <w:lang w:val="en-US" w:eastAsia="zh-CN"/>
        </w:rPr>
      </w:pPr>
      <w:bookmarkStart w:id="0" w:name="_GoBack"/>
      <w:r>
        <w:rPr>
          <w:rFonts w:hint="eastAsia" w:ascii="微软雅黑" w:hAnsi="微软雅黑" w:eastAsia="微软雅黑"/>
          <w:b/>
          <w:sz w:val="28"/>
          <w:szCs w:val="28"/>
          <w:u w:val="none"/>
        </w:rPr>
        <w:t>麦盖提县幼儿园教师业务能力测试题</w:t>
      </w:r>
      <w:r>
        <w:rPr>
          <w:rFonts w:hint="eastAsia" w:ascii="微软雅黑" w:hAnsi="微软雅黑" w:eastAsia="微软雅黑"/>
          <w:b/>
          <w:sz w:val="28"/>
          <w:szCs w:val="28"/>
          <w:u w:val="none"/>
          <w:lang w:val="en-US" w:eastAsia="zh-CN"/>
        </w:rPr>
        <w:t>答案及解析</w:t>
      </w:r>
    </w:p>
    <w:p w14:paraId="6216AD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黑体_GBK" w:hAnsi="方正黑体_GBK" w:eastAsia="方正黑体_GBK" w:cs="方正黑体_GBK"/>
          <w:sz w:val="24"/>
          <w:szCs w:val="24"/>
          <w:u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u w:val="none"/>
          <w:lang w:val="en-US" w:eastAsia="zh-CN"/>
        </w:rPr>
        <w:t>一、</w:t>
      </w:r>
      <w:r>
        <w:rPr>
          <w:rFonts w:hint="eastAsia" w:ascii="方正黑体_GBK" w:hAnsi="方正黑体_GBK" w:eastAsia="方正黑体_GBK" w:cs="方正黑体_GBK"/>
          <w:sz w:val="24"/>
          <w:szCs w:val="24"/>
          <w:u w:val="none"/>
          <w:lang w:val="en-US" w:eastAsia="zh-CN"/>
        </w:rPr>
        <w:t>（每题1分，共10分）</w:t>
      </w:r>
    </w:p>
    <w:p w14:paraId="0029EC51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/>
          <w:sz w:val="24"/>
          <w:szCs w:val="24"/>
          <w:u w:val="none"/>
        </w:rPr>
        <w:t>1. 答案：</w:t>
      </w:r>
      <w:r>
        <w:rPr>
          <w:rFonts w:hint="eastAsia"/>
          <w:sz w:val="24"/>
          <w:szCs w:val="24"/>
          <w:u w:val="none"/>
          <w:lang w:val="en-US" w:eastAsia="zh-CN"/>
        </w:rPr>
        <w:t>后继学习和终身发展。解析：《3-6随儿童学习与发展指南》以为幼儿后继学习和终身发展奠定良好素质基础为目标，引导幼儿园教师和脚掌梳理正确的教育观念。</w:t>
      </w:r>
    </w:p>
    <w:p w14:paraId="081C5E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sz w:val="24"/>
          <w:szCs w:val="24"/>
          <w:u w:val="none"/>
        </w:rPr>
      </w:pPr>
      <w:r>
        <w:rPr>
          <w:rFonts w:hint="eastAsia"/>
          <w:sz w:val="24"/>
          <w:szCs w:val="24"/>
          <w:u w:val="none"/>
        </w:rPr>
        <w:t>2. 答案：小组活动</w:t>
      </w:r>
      <w:r>
        <w:rPr>
          <w:rFonts w:hint="eastAsia"/>
          <w:sz w:val="24"/>
          <w:szCs w:val="24"/>
          <w:u w:val="none"/>
          <w:lang w:val="en-US" w:eastAsia="zh-CN"/>
        </w:rPr>
        <w:t xml:space="preserve">  </w:t>
      </w:r>
      <w:r>
        <w:rPr>
          <w:rFonts w:hint="eastAsia"/>
          <w:sz w:val="24"/>
          <w:szCs w:val="24"/>
          <w:u w:val="none"/>
        </w:rPr>
        <w:t>解析：集体活动适合统一传授知识与技能，个别活动关注幼儿个体差异，而小组活动介于两者之间，既能满足幼儿的合作交流需求，又能使教师在一定程度上兼顾到不同幼儿的特点。不同组织形式相互补充，有助于实现多样化教学，促进幼儿全面发展 。</w:t>
      </w:r>
    </w:p>
    <w:p w14:paraId="7593FE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sz w:val="24"/>
          <w:szCs w:val="24"/>
          <w:u w:val="none"/>
        </w:rPr>
      </w:pPr>
      <w:r>
        <w:rPr>
          <w:rFonts w:hint="eastAsia"/>
          <w:sz w:val="24"/>
          <w:szCs w:val="24"/>
          <w:u w:val="none"/>
        </w:rPr>
        <w:t>3. 答案：游戏</w:t>
      </w:r>
      <w:r>
        <w:rPr>
          <w:rFonts w:hint="eastAsia"/>
          <w:sz w:val="24"/>
          <w:szCs w:val="24"/>
          <w:u w:val="none"/>
          <w:lang w:val="en-US" w:eastAsia="zh-CN"/>
        </w:rPr>
        <w:t xml:space="preserve"> </w:t>
      </w:r>
      <w:r>
        <w:rPr>
          <w:rFonts w:hint="eastAsia"/>
          <w:sz w:val="24"/>
          <w:szCs w:val="24"/>
          <w:u w:val="none"/>
        </w:rPr>
        <w:t>解析：幼儿的思维特点决定了他们主要通过直接感知、实际操作和亲身体验来学习。游</w:t>
      </w:r>
      <w:r>
        <w:rPr>
          <w:rFonts w:hint="eastAsia"/>
          <w:sz w:val="24"/>
          <w:szCs w:val="24"/>
          <w:u w:val="none"/>
          <w:lang w:val="en-US" w:eastAsia="zh-CN"/>
        </w:rPr>
        <w:t xml:space="preserve">  </w:t>
      </w:r>
      <w:r>
        <w:rPr>
          <w:rFonts w:hint="eastAsia"/>
          <w:sz w:val="24"/>
          <w:szCs w:val="24"/>
          <w:u w:val="none"/>
        </w:rPr>
        <w:t>戏是幼儿最喜爱的活动形式，符合幼儿的身心发展规律，在游戏中，幼儿能够主动探索、发现问题并解决问题，从而获得丰富的直接经验，实现知识的积累和能力的提升 。</w:t>
      </w:r>
    </w:p>
    <w:p w14:paraId="677028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sz w:val="24"/>
          <w:szCs w:val="24"/>
          <w:u w:val="none"/>
        </w:rPr>
      </w:pPr>
      <w:r>
        <w:rPr>
          <w:rFonts w:hint="eastAsia"/>
          <w:sz w:val="24"/>
          <w:szCs w:val="24"/>
          <w:u w:val="none"/>
        </w:rPr>
        <w:t>4. 答案：一</w:t>
      </w:r>
      <w:r>
        <w:rPr>
          <w:rFonts w:hint="eastAsia"/>
          <w:sz w:val="24"/>
          <w:szCs w:val="24"/>
          <w:u w:val="none"/>
          <w:lang w:val="en-US" w:eastAsia="zh-CN"/>
        </w:rPr>
        <w:t xml:space="preserve">   </w:t>
      </w:r>
      <w:r>
        <w:rPr>
          <w:rFonts w:hint="eastAsia"/>
          <w:sz w:val="24"/>
          <w:szCs w:val="24"/>
          <w:u w:val="none"/>
        </w:rPr>
        <w:t>解析：为及时了解幼儿的生长发育和健康状况，幼儿园每年进行一次幼儿体检，能够动态监测幼儿身体指标变化，如身高、体重、视力、听力等，以便早期发现潜在的健康问题，并与家长沟通，及时采取干预措施，保障幼儿的身体健康 。</w:t>
      </w:r>
    </w:p>
    <w:p w14:paraId="282C50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sz w:val="24"/>
          <w:szCs w:val="24"/>
          <w:u w:val="none"/>
        </w:rPr>
      </w:pPr>
      <w:r>
        <w:rPr>
          <w:rFonts w:hint="eastAsia"/>
          <w:sz w:val="24"/>
          <w:szCs w:val="24"/>
          <w:u w:val="none"/>
        </w:rPr>
        <w:t>5. 答案：游戏</w:t>
      </w:r>
      <w:r>
        <w:rPr>
          <w:rFonts w:hint="eastAsia"/>
          <w:sz w:val="24"/>
          <w:szCs w:val="24"/>
          <w:u w:val="none"/>
          <w:lang w:val="en-US" w:eastAsia="zh-CN"/>
        </w:rPr>
        <w:t xml:space="preserve">  </w:t>
      </w:r>
      <w:r>
        <w:rPr>
          <w:rFonts w:hint="eastAsia"/>
          <w:sz w:val="24"/>
          <w:szCs w:val="24"/>
          <w:u w:val="none"/>
        </w:rPr>
        <w:t>解析：游戏是幼儿的天性，也是最适合幼儿的学习方式。以游戏为基本活动，能让幼儿在轻松愉快的氛围中学习和成长，激发幼儿的学习兴趣和主动性，促进幼儿在身体、认知、情感、社会性等多方面协调发展，符合幼儿教育的本质要求 。</w:t>
      </w:r>
    </w:p>
    <w:p w14:paraId="46A060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sz w:val="24"/>
          <w:szCs w:val="24"/>
          <w:u w:val="none"/>
        </w:rPr>
      </w:pPr>
      <w:r>
        <w:rPr>
          <w:rFonts w:hint="eastAsia"/>
          <w:sz w:val="24"/>
          <w:szCs w:val="24"/>
          <w:u w:val="none"/>
        </w:rPr>
        <w:t>6. 答案：自由解析：自由活动时间给予幼儿自主选择、自主探索的机会，能满足幼儿个性化发展需求，培养幼儿的自主性、独立性和创造力。在自由活动中，幼儿可以按照自己的兴趣和意愿与同伴交往、探索环境，促进社会性和认知能力的发展 。</w:t>
      </w:r>
    </w:p>
    <w:p w14:paraId="21C11E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sz w:val="24"/>
          <w:szCs w:val="24"/>
          <w:u w:val="none"/>
        </w:rPr>
      </w:pPr>
      <w:r>
        <w:rPr>
          <w:rFonts w:hint="eastAsia"/>
          <w:sz w:val="24"/>
          <w:szCs w:val="24"/>
          <w:u w:val="none"/>
        </w:rPr>
        <w:t>7</w:t>
      </w:r>
      <w:r>
        <w:rPr>
          <w:rFonts w:hint="eastAsia"/>
          <w:sz w:val="24"/>
          <w:szCs w:val="24"/>
          <w:u w:val="none"/>
          <w:lang w:eastAsia="zh-CN"/>
        </w:rPr>
        <w:t>.</w:t>
      </w:r>
      <w:r>
        <w:rPr>
          <w:rFonts w:hint="eastAsia"/>
          <w:sz w:val="24"/>
          <w:szCs w:val="24"/>
          <w:u w:val="none"/>
        </w:rPr>
        <w:t>答案：发展需要</w:t>
      </w:r>
      <w:r>
        <w:rPr>
          <w:rFonts w:hint="eastAsia"/>
          <w:sz w:val="24"/>
          <w:szCs w:val="24"/>
          <w:u w:val="none"/>
          <w:lang w:val="en-US" w:eastAsia="zh-CN"/>
        </w:rPr>
        <w:t xml:space="preserve">  </w:t>
      </w:r>
      <w:r>
        <w:rPr>
          <w:rFonts w:hint="eastAsia"/>
          <w:sz w:val="24"/>
          <w:szCs w:val="24"/>
          <w:u w:val="none"/>
        </w:rPr>
        <w:t>解析：每个幼儿都是独特的个体，有着不同的发展速度和需求。教师通过观察幼儿的行为、语言、表情等，能够敏锐捕捉到幼儿的兴趣点和发展需要，从而调整教育策略，生成符合幼儿实际情况的教育活动，实现“以儿童为本”的教育理念 。</w:t>
      </w:r>
    </w:p>
    <w:p w14:paraId="2204F5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sz w:val="24"/>
          <w:szCs w:val="24"/>
          <w:u w:val="none"/>
        </w:rPr>
      </w:pPr>
      <w:r>
        <w:rPr>
          <w:rFonts w:hint="eastAsia"/>
          <w:sz w:val="24"/>
          <w:szCs w:val="24"/>
          <w:u w:val="none"/>
        </w:rPr>
        <w:t>8. 答案：自律能力</w:t>
      </w:r>
      <w:r>
        <w:rPr>
          <w:rFonts w:hint="eastAsia"/>
          <w:sz w:val="24"/>
          <w:szCs w:val="24"/>
          <w:u w:val="none"/>
          <w:lang w:val="en-US" w:eastAsia="zh-CN"/>
        </w:rPr>
        <w:t xml:space="preserve">  </w:t>
      </w:r>
      <w:r>
        <w:rPr>
          <w:rFonts w:hint="eastAsia"/>
          <w:sz w:val="24"/>
          <w:szCs w:val="24"/>
          <w:u w:val="none"/>
        </w:rPr>
        <w:t>解析：良好的班级常规有助于维持班级秩序，保障教育教学活动顺利开展。培养幼儿的自律能力，能让幼儿自觉遵守班级规则，学会自我约束和自我管理，从他律逐步过渡到自律，为幼儿未来的学习和生活奠定良好的行为习惯基础 。</w:t>
      </w:r>
    </w:p>
    <w:p w14:paraId="36EA01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sz w:val="24"/>
          <w:szCs w:val="24"/>
          <w:u w:val="none"/>
        </w:rPr>
      </w:pPr>
      <w:r>
        <w:rPr>
          <w:rFonts w:hint="eastAsia"/>
          <w:sz w:val="24"/>
          <w:szCs w:val="24"/>
          <w:u w:val="none"/>
        </w:rPr>
        <w:t>9. 答案：测验</w:t>
      </w:r>
      <w:r>
        <w:rPr>
          <w:rFonts w:hint="eastAsia"/>
          <w:sz w:val="24"/>
          <w:szCs w:val="24"/>
          <w:u w:val="none"/>
          <w:lang w:val="en-US" w:eastAsia="zh-CN"/>
        </w:rPr>
        <w:t xml:space="preserve">  </w:t>
      </w:r>
      <w:r>
        <w:rPr>
          <w:rFonts w:hint="eastAsia"/>
          <w:sz w:val="24"/>
          <w:szCs w:val="24"/>
          <w:u w:val="none"/>
        </w:rPr>
        <w:t>解析：观察可以直观了解幼儿的行为表现，谈话能深入了解幼儿的想法和感受，作品分析有助于了解幼儿的能力和发展水平，而测验则可以在一定程度上量化幼儿对知识和技能的掌握情况。多种评价方法相互结合、相互补充，能全面、客观、准确地评价幼儿的发展 。</w:t>
      </w:r>
    </w:p>
    <w:p w14:paraId="390AD8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/>
          <w:sz w:val="24"/>
          <w:szCs w:val="24"/>
          <w:u w:val="none"/>
          <w:lang w:val="en-US" w:eastAsia="zh-CN"/>
        </w:rPr>
      </w:pPr>
      <w:r>
        <w:rPr>
          <w:rFonts w:hint="eastAsia"/>
          <w:sz w:val="24"/>
          <w:szCs w:val="24"/>
          <w:u w:val="none"/>
        </w:rPr>
        <w:t>10. 答案：</w:t>
      </w:r>
      <w:r>
        <w:rPr>
          <w:rFonts w:hint="eastAsia"/>
          <w:sz w:val="24"/>
          <w:szCs w:val="24"/>
          <w:u w:val="none"/>
          <w:lang w:val="en-US" w:eastAsia="zh-CN"/>
        </w:rPr>
        <w:t xml:space="preserve">学前儿童  </w:t>
      </w:r>
      <w:r>
        <w:rPr>
          <w:rFonts w:hint="eastAsia"/>
          <w:sz w:val="24"/>
          <w:szCs w:val="24"/>
          <w:u w:val="none"/>
        </w:rPr>
        <w:t>解析：</w:t>
      </w:r>
      <w:r>
        <w:rPr>
          <w:rFonts w:hint="eastAsia"/>
          <w:sz w:val="24"/>
          <w:szCs w:val="24"/>
          <w:u w:val="none"/>
          <w:lang w:eastAsia="zh-CN"/>
        </w:rPr>
        <w:t>《</w:t>
      </w:r>
      <w:r>
        <w:rPr>
          <w:rFonts w:hint="eastAsia"/>
          <w:sz w:val="24"/>
          <w:szCs w:val="24"/>
          <w:u w:val="none"/>
          <w:lang w:val="en-US" w:eastAsia="zh-CN"/>
        </w:rPr>
        <w:t>学前教育法》第二章学前儿童第十三条指出，学前儿童享有生命安全和身心健康、得到尊重和保护照料、依法平等接受学前教育等权利。学前教育应当坚持最有利于学前儿童的原则，给予学前儿童特殊、优先保护。</w:t>
      </w:r>
    </w:p>
    <w:p w14:paraId="509325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黑体_GBK" w:hAnsi="方正黑体_GBK" w:eastAsia="方正黑体_GBK" w:cs="方正黑体_GBK"/>
          <w:sz w:val="24"/>
          <w:szCs w:val="24"/>
          <w:u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24"/>
          <w:szCs w:val="24"/>
          <w:u w:val="none"/>
          <w:lang w:val="en-US" w:eastAsia="zh-CN"/>
        </w:rPr>
        <w:t>二、单项选择题（每题1分，共15分）</w:t>
      </w:r>
    </w:p>
    <w:p w14:paraId="136AC0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sz w:val="24"/>
          <w:szCs w:val="24"/>
          <w:u w:val="none"/>
        </w:rPr>
      </w:pPr>
      <w:r>
        <w:rPr>
          <w:rFonts w:hint="eastAsia"/>
          <w:sz w:val="24"/>
          <w:szCs w:val="24"/>
          <w:u w:val="none"/>
        </w:rPr>
        <w:t>1.答案：B解析：幼儿为本原则强调把幼儿作为教育的核心，充分调动其积极主动参与学习和活动，发挥出幼儿的积极性，而不是主观性（较为抽象，不够准确）、主体性（主体地位强调的是在活动中的位置，不如积极性贴合调动发挥这一表述 ）、主导性（主导一般指教师在教学中的引导作用 ）。</w:t>
      </w:r>
    </w:p>
    <w:p w14:paraId="30738B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sz w:val="24"/>
          <w:szCs w:val="24"/>
          <w:u w:val="none"/>
        </w:rPr>
      </w:pPr>
      <w:r>
        <w:rPr>
          <w:rFonts w:hint="eastAsia"/>
          <w:sz w:val="24"/>
          <w:szCs w:val="24"/>
          <w:u w:val="none"/>
        </w:rPr>
        <w:t>2. 答案：A解析：学前教育中，将理论与实践结合，重点在于教师把知识运用到实际的能力，想象力、表现力、创造力是能力的一部分，不够全面，所以以能力为重。</w:t>
      </w:r>
    </w:p>
    <w:p w14:paraId="3B5FBA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sz w:val="24"/>
          <w:szCs w:val="24"/>
          <w:u w:val="none"/>
        </w:rPr>
      </w:pPr>
      <w:r>
        <w:rPr>
          <w:rFonts w:hint="eastAsia"/>
          <w:sz w:val="24"/>
          <w:szCs w:val="24"/>
          <w:u w:val="none"/>
        </w:rPr>
        <w:t>3. 答案：B解析：幼儿园教育涵盖语言、科学、艺术、健康、社会等多领域，教师需要掌握各领域教育的特点和基本知识，而不是单一领域 。</w:t>
      </w:r>
    </w:p>
    <w:p w14:paraId="1785FE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sz w:val="24"/>
          <w:szCs w:val="24"/>
          <w:u w:val="none"/>
        </w:rPr>
      </w:pPr>
      <w:r>
        <w:rPr>
          <w:rFonts w:hint="eastAsia"/>
          <w:sz w:val="24"/>
          <w:szCs w:val="24"/>
          <w:u w:val="none"/>
        </w:rPr>
        <w:t>4. 答案：D解析：不同年龄段幼儿在认知、动作、兴趣等方面有差异，提供游戏条件要符合幼儿年龄特点，发展状况太笼统，性格特征不是游戏条件设定主要依据，情感需要包含在年龄特点的综合需求内 。</w:t>
      </w:r>
    </w:p>
    <w:p w14:paraId="77E83A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sz w:val="24"/>
          <w:szCs w:val="24"/>
          <w:u w:val="none"/>
        </w:rPr>
      </w:pPr>
      <w:r>
        <w:rPr>
          <w:rFonts w:hint="eastAsia"/>
          <w:sz w:val="24"/>
          <w:szCs w:val="24"/>
          <w:u w:val="none"/>
        </w:rPr>
        <w:t>5. 答案：C解析：幼儿身心发展不成熟，生命安全是首要保障，好奇心、爱好兴趣、学习积极性固然重要，但生命安全是基础，要优先保护。</w:t>
      </w:r>
    </w:p>
    <w:p w14:paraId="578325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sz w:val="24"/>
          <w:szCs w:val="24"/>
          <w:u w:val="none"/>
        </w:rPr>
      </w:pPr>
      <w:r>
        <w:rPr>
          <w:rFonts w:hint="eastAsia"/>
          <w:sz w:val="24"/>
          <w:szCs w:val="24"/>
          <w:u w:val="none"/>
        </w:rPr>
        <w:t>6. 答案：A解析：尊重幼儿人格是尊重幼儿的核心，同时要维护其合法权益，爱好兴趣、发展、性格形成不是最核心和首先要尊重维护的内容。</w:t>
      </w:r>
    </w:p>
    <w:p w14:paraId="68CA01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sz w:val="24"/>
          <w:szCs w:val="24"/>
          <w:u w:val="none"/>
        </w:rPr>
      </w:pPr>
      <w:r>
        <w:rPr>
          <w:rFonts w:hint="eastAsia"/>
          <w:sz w:val="24"/>
          <w:szCs w:val="24"/>
          <w:u w:val="none"/>
        </w:rPr>
        <w:t>答案：C解析：幼儿园教育中保教结合是重要原则，在保育和教育过程中共同培育幼儿意志品质和行为习惯，单纯教育教学、日常教育不够全面，行为规范是培育的结果不是方式。</w:t>
      </w:r>
    </w:p>
    <w:p w14:paraId="6D4EBE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sz w:val="24"/>
          <w:szCs w:val="24"/>
          <w:u w:val="none"/>
        </w:rPr>
      </w:pPr>
      <w:r>
        <w:rPr>
          <w:rFonts w:hint="eastAsia"/>
          <w:sz w:val="24"/>
          <w:szCs w:val="24"/>
          <w:u w:val="none"/>
        </w:rPr>
        <w:t>8. 答案：B解析：幼儿园教育活动有不同阶段目标和内容，教师要制定阶段性计划和方案，长期性和中长期计划较为宏观，随机性不符合教育活动有序开展要求。</w:t>
      </w:r>
    </w:p>
    <w:p w14:paraId="159B77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sz w:val="24"/>
          <w:szCs w:val="24"/>
          <w:u w:val="none"/>
        </w:rPr>
      </w:pPr>
      <w:r>
        <w:rPr>
          <w:rFonts w:hint="eastAsia"/>
          <w:sz w:val="24"/>
          <w:szCs w:val="24"/>
          <w:u w:val="none"/>
        </w:rPr>
        <w:t>9. 答案：B解析：幼儿的日常表现包含学习、生活、社交等多方面，通过日常表现能全面了解幼儿，学习效果、课堂发言较片面，身心发展太宽泛 。</w:t>
      </w:r>
    </w:p>
    <w:p w14:paraId="5483A9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sz w:val="24"/>
          <w:szCs w:val="24"/>
          <w:u w:val="none"/>
        </w:rPr>
      </w:pPr>
      <w:r>
        <w:rPr>
          <w:rFonts w:hint="eastAsia"/>
          <w:sz w:val="24"/>
          <w:szCs w:val="24"/>
          <w:u w:val="none"/>
        </w:rPr>
        <w:t>10. 答案：B</w:t>
      </w:r>
    </w:p>
    <w:p w14:paraId="450A66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sz w:val="24"/>
          <w:szCs w:val="24"/>
          <w:u w:val="none"/>
        </w:rPr>
      </w:pPr>
      <w:r>
        <w:rPr>
          <w:rFonts w:hint="eastAsia"/>
          <w:sz w:val="24"/>
          <w:szCs w:val="24"/>
          <w:u w:val="none"/>
        </w:rPr>
        <w:t>解析：评价结果综合反映了幼儿学习、活动等情况，能为下一步教育活动提供直接依据，家长反应、观察记录是评价的部分来源，教学反思侧重教师自身，不如评价结果直接用于指导下一步教育。</w:t>
      </w:r>
    </w:p>
    <w:p w14:paraId="56E3AB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黑体_GBK" w:hAnsi="方正黑体_GBK" w:eastAsia="方正黑体_GBK" w:cs="方正黑体_GBK"/>
          <w:sz w:val="24"/>
          <w:szCs w:val="24"/>
          <w:u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24"/>
          <w:szCs w:val="24"/>
          <w:u w:val="none"/>
          <w:lang w:val="en-US" w:eastAsia="zh-CN"/>
        </w:rPr>
        <w:t>三、多项选择题（每题3分，共15分）</w:t>
      </w:r>
    </w:p>
    <w:p w14:paraId="11FC5B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sz w:val="24"/>
          <w:szCs w:val="24"/>
          <w:u w:val="none"/>
        </w:rPr>
      </w:pPr>
      <w:r>
        <w:rPr>
          <w:rFonts w:hint="eastAsia"/>
          <w:sz w:val="24"/>
          <w:szCs w:val="24"/>
          <w:u w:val="none"/>
        </w:rPr>
        <w:t xml:space="preserve">  1.答案：ABCD</w:t>
      </w:r>
      <w:r>
        <w:rPr>
          <w:rFonts w:hint="eastAsia"/>
          <w:sz w:val="24"/>
          <w:szCs w:val="24"/>
          <w:u w:val="none"/>
          <w:lang w:val="en-US" w:eastAsia="zh-CN"/>
        </w:rPr>
        <w:t xml:space="preserve"> </w:t>
      </w:r>
      <w:r>
        <w:rPr>
          <w:rFonts w:hint="eastAsia"/>
          <w:sz w:val="24"/>
          <w:szCs w:val="24"/>
          <w:u w:val="none"/>
        </w:rPr>
        <w:t>解析：《幼儿园教师专业标准》基本理念为幼儿为本、师德为先、能力为重、终身学习 ，教书育人是教师职责，自尊自律是个人修养，不属于基本理念。</w:t>
      </w:r>
    </w:p>
    <w:p w14:paraId="5087CE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sz w:val="24"/>
          <w:szCs w:val="24"/>
          <w:u w:val="none"/>
        </w:rPr>
      </w:pPr>
      <w:r>
        <w:rPr>
          <w:rFonts w:hint="eastAsia"/>
          <w:sz w:val="24"/>
          <w:szCs w:val="24"/>
          <w:u w:val="none"/>
        </w:rPr>
        <w:t>2. 答案：ABCE解析：关爱幼儿要求教师富有爱心、责任心、耐心、细心，同情心不是主要要求品质，尽心表述不准确 。</w:t>
      </w:r>
    </w:p>
    <w:p w14:paraId="118C10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sz w:val="24"/>
          <w:szCs w:val="24"/>
          <w:u w:val="none"/>
        </w:rPr>
      </w:pPr>
      <w:r>
        <w:rPr>
          <w:rFonts w:hint="eastAsia"/>
          <w:sz w:val="24"/>
          <w:szCs w:val="24"/>
          <w:u w:val="none"/>
        </w:rPr>
        <w:t>3. 答案：BCD解析：教师需了解幼儿生存、发展、保护相关法律法规政策，成长范围太宽泛 。</w:t>
      </w:r>
    </w:p>
    <w:p w14:paraId="12158E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sz w:val="24"/>
          <w:szCs w:val="24"/>
          <w:u w:val="none"/>
        </w:rPr>
      </w:pPr>
      <w:r>
        <w:rPr>
          <w:rFonts w:hint="eastAsia"/>
          <w:sz w:val="24"/>
          <w:szCs w:val="24"/>
          <w:u w:val="none"/>
        </w:rPr>
        <w:t>4. 答案：BDE解析：教育活动设计实施要有趣味性吸引幼儿，综合性整合多领域知识，生活化贴近幼儿生活实际，多元化、丰富性不是核心体现 。</w:t>
      </w:r>
    </w:p>
    <w:p w14:paraId="345D31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sz w:val="24"/>
          <w:szCs w:val="24"/>
          <w:u w:val="none"/>
        </w:rPr>
      </w:pPr>
      <w:r>
        <w:rPr>
          <w:rFonts w:hint="eastAsia"/>
          <w:sz w:val="24"/>
          <w:szCs w:val="24"/>
          <w:u w:val="none"/>
        </w:rPr>
        <w:t>5. 答案：BD解析：探索和交往能让幼儿获得多方面直接经验，游戏包含探索和交往成分，阅读对幼儿不是最重要学习方式，操作比较片面 。</w:t>
      </w:r>
    </w:p>
    <w:p w14:paraId="12449D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黑体_GBK" w:hAnsi="方正黑体_GBK" w:eastAsia="方正黑体_GBK" w:cs="方正黑体_GBK"/>
          <w:sz w:val="24"/>
          <w:szCs w:val="24"/>
          <w:u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24"/>
          <w:szCs w:val="24"/>
          <w:u w:val="none"/>
          <w:lang w:val="en-US" w:eastAsia="zh-CN"/>
        </w:rPr>
        <w:t>四、判断题（每题1分，共10分）</w:t>
      </w:r>
    </w:p>
    <w:p w14:paraId="20D8DA8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sz w:val="24"/>
          <w:szCs w:val="24"/>
        </w:rPr>
      </w:pPr>
      <w:r>
        <w:rPr>
          <w:rFonts w:hint="eastAsia" w:ascii="宋体" w:hAnsi="宋体" w:cs="宋体"/>
          <w:color w:val="161616"/>
          <w:kern w:val="0"/>
          <w:sz w:val="24"/>
          <w:szCs w:val="24"/>
          <w:lang w:val="en-US" w:eastAsia="zh-CN" w:bidi="ar"/>
        </w:rPr>
        <w:t>1.</w:t>
      </w:r>
      <w:r>
        <w:rPr>
          <w:rFonts w:ascii="宋体" w:hAnsi="宋体" w:eastAsia="宋体" w:cs="宋体"/>
          <w:color w:val="161616"/>
          <w:kern w:val="0"/>
          <w:sz w:val="24"/>
          <w:szCs w:val="24"/>
          <w:lang w:val="en-US" w:eastAsia="zh-CN" w:bidi="ar"/>
        </w:rPr>
        <w:t>答案：×</w:t>
      </w:r>
    </w:p>
    <w:p w14:paraId="197D6B8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sz w:val="24"/>
          <w:szCs w:val="24"/>
        </w:rPr>
      </w:pPr>
      <w:r>
        <w:rPr>
          <w:rFonts w:ascii="宋体" w:hAnsi="宋体" w:eastAsia="宋体" w:cs="宋体"/>
          <w:color w:val="161616"/>
          <w:kern w:val="0"/>
          <w:sz w:val="24"/>
          <w:szCs w:val="24"/>
          <w:lang w:val="en-US" w:eastAsia="zh-CN" w:bidi="ar"/>
        </w:rPr>
        <w:t>解析：在幼儿游戏活动中，教师不仅要提供适宜的材料，还需适时以观察者、引导者、支持者的身份参与。通过观察了解幼儿游戏情况，在幼儿遇到困难或偏离教育目标时进行适当指导，促进幼儿在游戏中学习与发展。</w:t>
      </w:r>
    </w:p>
    <w:p w14:paraId="3D487DB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sz w:val="24"/>
          <w:szCs w:val="24"/>
        </w:rPr>
      </w:pPr>
      <w:r>
        <w:rPr>
          <w:rFonts w:hint="eastAsia" w:ascii="宋体" w:hAnsi="宋体" w:cs="宋体"/>
          <w:color w:val="161616"/>
          <w:kern w:val="0"/>
          <w:sz w:val="24"/>
          <w:szCs w:val="24"/>
          <w:lang w:val="en-US" w:eastAsia="zh-CN" w:bidi="ar"/>
        </w:rPr>
        <w:t>2.</w:t>
      </w:r>
      <w:r>
        <w:rPr>
          <w:rFonts w:ascii="宋体" w:hAnsi="宋体" w:eastAsia="宋体" w:cs="宋体"/>
          <w:color w:val="161616"/>
          <w:kern w:val="0"/>
          <w:sz w:val="24"/>
          <w:szCs w:val="24"/>
          <w:lang w:val="en-US" w:eastAsia="zh-CN" w:bidi="ar"/>
        </w:rPr>
        <w:t>答案：×</w:t>
      </w:r>
    </w:p>
    <w:p w14:paraId="66F779F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sz w:val="24"/>
          <w:szCs w:val="24"/>
        </w:rPr>
      </w:pPr>
      <w:r>
        <w:rPr>
          <w:rFonts w:ascii="宋体" w:hAnsi="宋体" w:eastAsia="宋体" w:cs="宋体"/>
          <w:color w:val="161616"/>
          <w:kern w:val="0"/>
          <w:sz w:val="24"/>
          <w:szCs w:val="24"/>
          <w:lang w:val="en-US" w:eastAsia="zh-CN" w:bidi="ar"/>
        </w:rPr>
        <w:t>解析：幼儿园课程是实现幼儿园教育目的的手段，是帮助幼儿获得有益的学习经验，促进其身心全面和谐发展的各种活动的总和。它不仅包括五大领域的教学活动，还涵盖生活活动、游戏活动、区域活动以及环境创设等多种形式，具有生活性、整合性等特点 。</w:t>
      </w:r>
    </w:p>
    <w:p w14:paraId="6BACE88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sz w:val="24"/>
          <w:szCs w:val="24"/>
        </w:rPr>
      </w:pPr>
      <w:r>
        <w:rPr>
          <w:rFonts w:hint="eastAsia" w:ascii="宋体" w:hAnsi="宋体" w:cs="宋体"/>
          <w:color w:val="161616"/>
          <w:kern w:val="0"/>
          <w:sz w:val="24"/>
          <w:szCs w:val="24"/>
          <w:lang w:val="en-US" w:eastAsia="zh-CN" w:bidi="ar"/>
        </w:rPr>
        <w:t>3、</w:t>
      </w:r>
      <w:r>
        <w:rPr>
          <w:rFonts w:ascii="宋体" w:hAnsi="宋体" w:eastAsia="宋体" w:cs="宋体"/>
          <w:color w:val="161616"/>
          <w:kern w:val="0"/>
          <w:sz w:val="24"/>
          <w:szCs w:val="24"/>
          <w:lang w:val="en-US" w:eastAsia="zh-CN" w:bidi="ar"/>
        </w:rPr>
        <w:t>答案：×</w:t>
      </w:r>
    </w:p>
    <w:p w14:paraId="67528D0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sz w:val="24"/>
          <w:szCs w:val="24"/>
        </w:rPr>
      </w:pPr>
      <w:r>
        <w:rPr>
          <w:rFonts w:ascii="宋体" w:hAnsi="宋体" w:eastAsia="宋体" w:cs="宋体"/>
          <w:color w:val="161616"/>
          <w:kern w:val="0"/>
          <w:sz w:val="24"/>
          <w:szCs w:val="24"/>
          <w:lang w:val="en-US" w:eastAsia="zh-CN" w:bidi="ar"/>
        </w:rPr>
        <w:t>解析：培养幼儿独立性是重要的，但幼儿由于年龄小、经验不足，在面对一些复杂或超出其能力范围的问题时，需要教师给予适当的帮助和引导。教师应在幼儿努力尝试的基础上，根据实际情况适时介入，提供必要的支持，帮助幼儿逐步提升解决问题的能力，而不是完全放手不管。</w:t>
      </w:r>
    </w:p>
    <w:p w14:paraId="2790D3B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sz w:val="24"/>
          <w:szCs w:val="24"/>
        </w:rPr>
      </w:pPr>
      <w:r>
        <w:rPr>
          <w:rFonts w:hint="eastAsia" w:ascii="宋体" w:hAnsi="宋体" w:cs="宋体"/>
          <w:color w:val="161616"/>
          <w:kern w:val="0"/>
          <w:sz w:val="24"/>
          <w:szCs w:val="24"/>
          <w:lang w:val="en-US" w:eastAsia="zh-CN" w:bidi="ar"/>
        </w:rPr>
        <w:t>4.</w:t>
      </w:r>
      <w:r>
        <w:rPr>
          <w:rFonts w:ascii="宋体" w:hAnsi="宋体" w:eastAsia="宋体" w:cs="宋体"/>
          <w:color w:val="161616"/>
          <w:kern w:val="0"/>
          <w:sz w:val="24"/>
          <w:szCs w:val="24"/>
          <w:lang w:val="en-US" w:eastAsia="zh-CN" w:bidi="ar"/>
        </w:rPr>
        <w:t>答案：×</w:t>
      </w:r>
    </w:p>
    <w:p w14:paraId="5A14CD9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sz w:val="24"/>
          <w:szCs w:val="24"/>
        </w:rPr>
      </w:pPr>
      <w:r>
        <w:rPr>
          <w:rFonts w:ascii="宋体" w:hAnsi="宋体" w:eastAsia="宋体" w:cs="宋体"/>
          <w:color w:val="161616"/>
          <w:kern w:val="0"/>
          <w:sz w:val="24"/>
          <w:szCs w:val="24"/>
          <w:lang w:val="en-US" w:eastAsia="zh-CN" w:bidi="ar"/>
        </w:rPr>
        <w:t>解析：幼儿教师不仅要具备扎实的专业知识，良好的沟通能力同样至关重要。教师需要与幼儿沟通，理解他们的需求和想法，建立良好的师幼关系；与家长沟通，反馈幼儿在园情况，家园合作共同促进幼儿成长；还需要与同事沟通协作，共同完成教育教学工作。缺乏沟通能力会影响教育教学工作的开展和家园关系的维护。</w:t>
      </w:r>
    </w:p>
    <w:p w14:paraId="2795BA3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5.</w:t>
      </w:r>
      <w:r>
        <w:rPr>
          <w:rFonts w:ascii="宋体" w:hAnsi="宋体" w:eastAsia="宋体" w:cs="宋体"/>
          <w:color w:val="161616"/>
          <w:kern w:val="0"/>
          <w:sz w:val="24"/>
          <w:szCs w:val="24"/>
          <w:lang w:val="en-US" w:eastAsia="zh-CN" w:bidi="ar"/>
        </w:rPr>
        <w:t>答案：×</w:t>
      </w:r>
    </w:p>
    <w:p w14:paraId="2114B85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sz w:val="24"/>
          <w:szCs w:val="24"/>
        </w:rPr>
      </w:pPr>
      <w:r>
        <w:rPr>
          <w:rFonts w:ascii="宋体" w:hAnsi="宋体" w:eastAsia="宋体" w:cs="宋体"/>
          <w:color w:val="161616"/>
          <w:kern w:val="0"/>
          <w:sz w:val="24"/>
          <w:szCs w:val="24"/>
          <w:lang w:val="en-US" w:eastAsia="zh-CN" w:bidi="ar"/>
        </w:rPr>
        <w:t>解析：虽然固定的一日生活安排有助于幼儿形成规律的生活习惯，但过于一成不变可能导致幼儿产生倦怠感。在保持基本生活流程稳定的基础上，教师应根据幼儿的兴趣、季节变化、教学活动需求等适当调整一日生活安排，让幼儿在稳定且富有变化的环境中更好地发展，同时培养他们的适应能力。</w:t>
      </w:r>
    </w:p>
    <w:p w14:paraId="45D4236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sz w:val="24"/>
          <w:szCs w:val="24"/>
        </w:rPr>
      </w:pPr>
      <w:r>
        <w:rPr>
          <w:rFonts w:hint="eastAsia" w:ascii="宋体" w:hAnsi="宋体" w:cs="宋体"/>
          <w:color w:val="161616"/>
          <w:kern w:val="0"/>
          <w:sz w:val="24"/>
          <w:szCs w:val="24"/>
          <w:lang w:val="en-US" w:eastAsia="zh-CN" w:bidi="ar"/>
        </w:rPr>
        <w:t>6.</w:t>
      </w:r>
      <w:r>
        <w:rPr>
          <w:rFonts w:ascii="宋体" w:hAnsi="宋体" w:eastAsia="宋体" w:cs="宋体"/>
          <w:color w:val="161616"/>
          <w:kern w:val="0"/>
          <w:sz w:val="24"/>
          <w:szCs w:val="24"/>
          <w:lang w:val="en-US" w:eastAsia="zh-CN" w:bidi="ar"/>
        </w:rPr>
        <w:t>答案：×</w:t>
      </w:r>
    </w:p>
    <w:p w14:paraId="350935B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sz w:val="24"/>
          <w:szCs w:val="24"/>
        </w:rPr>
      </w:pPr>
      <w:r>
        <w:rPr>
          <w:rFonts w:ascii="宋体" w:hAnsi="宋体" w:eastAsia="宋体" w:cs="宋体"/>
          <w:color w:val="161616"/>
          <w:kern w:val="0"/>
          <w:sz w:val="24"/>
          <w:szCs w:val="24"/>
          <w:lang w:val="en-US" w:eastAsia="zh-CN" w:bidi="ar"/>
        </w:rPr>
        <w:t>解析：对于出现攻击性行为的幼儿，教师直接严厉批评和隔离可能会伤害幼儿的自尊心，无法从根本上解决问题。教师应先了解幼儿攻击行为产生的原因，如情绪问题、需求未得到满足、模仿等，然后通过耐心引导、正面教育、情绪管理教育等方式帮助幼儿认识到自己的错误，学会用正确的方式表达情绪和需求，而不是简单粗暴地处理。</w:t>
      </w:r>
    </w:p>
    <w:p w14:paraId="6C31CD7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sz w:val="24"/>
          <w:szCs w:val="24"/>
        </w:rPr>
      </w:pPr>
      <w:r>
        <w:rPr>
          <w:rFonts w:hint="eastAsia" w:ascii="宋体" w:hAnsi="宋体" w:cs="宋体"/>
          <w:color w:val="161616"/>
          <w:kern w:val="0"/>
          <w:sz w:val="24"/>
          <w:szCs w:val="24"/>
          <w:lang w:val="en-US" w:eastAsia="zh-CN" w:bidi="ar"/>
        </w:rPr>
        <w:t>7.</w:t>
      </w:r>
      <w:r>
        <w:rPr>
          <w:rFonts w:ascii="宋体" w:hAnsi="宋体" w:eastAsia="宋体" w:cs="宋体"/>
          <w:color w:val="161616"/>
          <w:kern w:val="0"/>
          <w:sz w:val="24"/>
          <w:szCs w:val="24"/>
          <w:lang w:val="en-US" w:eastAsia="zh-CN" w:bidi="ar"/>
        </w:rPr>
        <w:t>答案：×</w:t>
      </w:r>
    </w:p>
    <w:p w14:paraId="72A8E8D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sz w:val="24"/>
          <w:szCs w:val="24"/>
        </w:rPr>
      </w:pPr>
      <w:r>
        <w:rPr>
          <w:rFonts w:ascii="宋体" w:hAnsi="宋体" w:eastAsia="宋体" w:cs="宋体"/>
          <w:color w:val="161616"/>
          <w:kern w:val="0"/>
          <w:sz w:val="24"/>
          <w:szCs w:val="24"/>
          <w:lang w:val="en-US" w:eastAsia="zh-CN" w:bidi="ar"/>
        </w:rPr>
        <w:t>解析：评价幼儿绘画作品不能仅关注画面美观程度。幼儿绘画是其表达内心想法和情感的重要方式，教师应注重幼儿在绘画过程中的想象力、创造力、专注力以及对色彩、形状的运用等方面。评价时既要肯定幼儿的优点，也要指出存在的问题，给予具体的建议，帮助幼儿在绘画中不断进步，促进其艺术素养的发展。</w:t>
      </w:r>
    </w:p>
    <w:p w14:paraId="372BFDD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sz w:val="24"/>
          <w:szCs w:val="24"/>
        </w:rPr>
      </w:pPr>
      <w:r>
        <w:rPr>
          <w:rFonts w:hint="eastAsia" w:ascii="宋体" w:hAnsi="宋体" w:cs="宋体"/>
          <w:color w:val="161616"/>
          <w:kern w:val="0"/>
          <w:sz w:val="24"/>
          <w:szCs w:val="24"/>
          <w:lang w:val="en-US" w:eastAsia="zh-CN" w:bidi="ar"/>
        </w:rPr>
        <w:t>8.</w:t>
      </w:r>
      <w:r>
        <w:rPr>
          <w:rFonts w:ascii="宋体" w:hAnsi="宋体" w:eastAsia="宋体" w:cs="宋体"/>
          <w:color w:val="161616"/>
          <w:kern w:val="0"/>
          <w:sz w:val="24"/>
          <w:szCs w:val="24"/>
          <w:lang w:val="en-US" w:eastAsia="zh-CN" w:bidi="ar"/>
        </w:rPr>
        <w:t>答案：×</w:t>
      </w:r>
    </w:p>
    <w:p w14:paraId="11A4891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sz w:val="24"/>
          <w:szCs w:val="24"/>
        </w:rPr>
      </w:pPr>
      <w:r>
        <w:rPr>
          <w:rFonts w:ascii="宋体" w:hAnsi="宋体" w:eastAsia="宋体" w:cs="宋体"/>
          <w:color w:val="161616"/>
          <w:kern w:val="0"/>
          <w:sz w:val="24"/>
          <w:szCs w:val="24"/>
          <w:lang w:val="en-US" w:eastAsia="zh-CN" w:bidi="ar"/>
        </w:rPr>
        <w:t>解析：幼儿园开展安全教育活动，除了通过讲解和演示让幼儿了解安全知识外，还需要通过情景模拟、游戏等多种方式，让幼儿在实践中亲身体验，增强安全意识和自我保护能力。只有让幼儿真正参与到安全活动中，才能更好地将安全知识转化为实际行动，提高应对危险的能力。</w:t>
      </w:r>
    </w:p>
    <w:p w14:paraId="7741599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sz w:val="24"/>
          <w:szCs w:val="24"/>
        </w:rPr>
      </w:pPr>
      <w:r>
        <w:rPr>
          <w:rFonts w:hint="eastAsia" w:ascii="宋体" w:hAnsi="宋体" w:cs="宋体"/>
          <w:color w:val="161616"/>
          <w:kern w:val="0"/>
          <w:sz w:val="24"/>
          <w:szCs w:val="24"/>
          <w:lang w:val="en-US" w:eastAsia="zh-CN" w:bidi="ar"/>
        </w:rPr>
        <w:t>9.</w:t>
      </w:r>
      <w:r>
        <w:rPr>
          <w:rFonts w:ascii="宋体" w:hAnsi="宋体" w:eastAsia="宋体" w:cs="宋体"/>
          <w:color w:val="161616"/>
          <w:kern w:val="0"/>
          <w:sz w:val="24"/>
          <w:szCs w:val="24"/>
          <w:lang w:val="en-US" w:eastAsia="zh-CN" w:bidi="ar"/>
        </w:rPr>
        <w:t>答案：×</w:t>
      </w:r>
    </w:p>
    <w:p w14:paraId="370825E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sz w:val="24"/>
          <w:szCs w:val="24"/>
        </w:rPr>
      </w:pPr>
      <w:r>
        <w:rPr>
          <w:rFonts w:ascii="宋体" w:hAnsi="宋体" w:eastAsia="宋体" w:cs="宋体"/>
          <w:color w:val="161616"/>
          <w:kern w:val="0"/>
          <w:sz w:val="24"/>
          <w:szCs w:val="24"/>
          <w:lang w:val="en-US" w:eastAsia="zh-CN" w:bidi="ar"/>
        </w:rPr>
        <w:t>解析：每个幼儿都是独特的个体，他们在发展水平、学习能力、兴趣爱好等方面存在差异。教师在组织集体教学活动时，应尊重幼儿的个体差异，制定分层的学习目标，满足不同幼儿的发展需求，让每个幼儿都能在原有水平上得到发展，而不是要求所有幼儿达到相同的目标。</w:t>
      </w:r>
    </w:p>
    <w:p w14:paraId="3D9AE25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sz w:val="24"/>
          <w:szCs w:val="24"/>
        </w:rPr>
      </w:pPr>
      <w:r>
        <w:rPr>
          <w:rFonts w:hint="eastAsia" w:ascii="宋体" w:hAnsi="宋体" w:cs="宋体"/>
          <w:color w:val="161616"/>
          <w:kern w:val="0"/>
          <w:sz w:val="24"/>
          <w:szCs w:val="24"/>
          <w:lang w:val="en-US" w:eastAsia="zh-CN" w:bidi="ar"/>
        </w:rPr>
        <w:t>10.</w:t>
      </w:r>
      <w:r>
        <w:rPr>
          <w:rFonts w:ascii="宋体" w:hAnsi="宋体" w:eastAsia="宋体" w:cs="宋体"/>
          <w:color w:val="161616"/>
          <w:kern w:val="0"/>
          <w:sz w:val="24"/>
          <w:szCs w:val="24"/>
          <w:lang w:val="en-US" w:eastAsia="zh-CN" w:bidi="ar"/>
        </w:rPr>
        <w:t>答案：×</w:t>
      </w:r>
    </w:p>
    <w:p w14:paraId="76D0135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sz w:val="24"/>
          <w:szCs w:val="24"/>
        </w:rPr>
      </w:pPr>
      <w:r>
        <w:rPr>
          <w:rFonts w:ascii="宋体" w:hAnsi="宋体" w:eastAsia="宋体" w:cs="宋体"/>
          <w:color w:val="161616"/>
          <w:kern w:val="0"/>
          <w:sz w:val="24"/>
          <w:szCs w:val="24"/>
          <w:lang w:val="en-US" w:eastAsia="zh-CN" w:bidi="ar"/>
        </w:rPr>
        <w:t>解析：幼儿的心理健康和身体健康同样重要，二者相互影响、相互促进。良好的心理健康状态有助于幼儿形成积极的情绪、良好的社会适应能力和健全的人格。幼儿期是心理发展的关键时期，教师应关注幼儿的情绪变化、行为表现等，及时发现并干预可能存在的心理健康问题，为幼儿的全面发展奠定基础。</w:t>
      </w:r>
    </w:p>
    <w:p w14:paraId="52595B1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sz w:val="24"/>
          <w:szCs w:val="24"/>
        </w:rPr>
      </w:pPr>
      <w:r>
        <w:rPr>
          <w:rFonts w:ascii="宋体" w:hAnsi="宋体" w:eastAsia="宋体" w:cs="宋体"/>
          <w:color w:val="161616"/>
          <w:kern w:val="0"/>
          <w:sz w:val="24"/>
          <w:szCs w:val="24"/>
          <w:lang w:val="en-US" w:eastAsia="zh-CN" w:bidi="ar"/>
        </w:rPr>
        <w:t>这些判断题覆盖了幼儿园教师工作的多个关键领域。你若觉得某些题目不合适，或想增加特定知识点的题目，可随时告诉我。</w:t>
      </w:r>
    </w:p>
    <w:p w14:paraId="47CD3E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黑体_GBK" w:hAnsi="方正黑体_GBK" w:eastAsia="方正黑体_GBK" w:cs="方正黑体_GBK"/>
          <w:sz w:val="24"/>
          <w:szCs w:val="24"/>
          <w:u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24"/>
          <w:szCs w:val="24"/>
          <w:u w:val="none"/>
          <w:lang w:val="en-US" w:eastAsia="zh-CN"/>
        </w:rPr>
        <w:t>五、简答题（每题5分，共10分）</w:t>
      </w:r>
    </w:p>
    <w:p w14:paraId="5BB446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sz w:val="24"/>
          <w:szCs w:val="24"/>
          <w:u w:val="none"/>
        </w:rPr>
      </w:pPr>
      <w:r>
        <w:rPr>
          <w:rFonts w:hint="eastAsia"/>
          <w:sz w:val="24"/>
          <w:szCs w:val="24"/>
          <w:u w:val="none"/>
        </w:rPr>
        <w:t>1. 答案：（1）启蒙性：幼儿园教育是幼儿接受教育的起始阶段，重点在于开启幼儿的认知、情感、品德等方面，如教幼儿认识简单数字、颜色，培养基本礼貌等 。</w:t>
      </w:r>
    </w:p>
    <w:p w14:paraId="4505D2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sz w:val="24"/>
          <w:szCs w:val="24"/>
          <w:u w:val="none"/>
        </w:rPr>
      </w:pPr>
      <w:r>
        <w:rPr>
          <w:rFonts w:hint="eastAsia"/>
          <w:sz w:val="24"/>
          <w:szCs w:val="24"/>
          <w:u w:val="none"/>
        </w:rPr>
        <w:t>（2）生活化：教育内容紧密联系幼儿生活，如教幼儿整理衣物、洗手等生活技能，通过生活场景学习数学、语言等知识 。</w:t>
      </w:r>
    </w:p>
    <w:p w14:paraId="1C1ACA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sz w:val="24"/>
          <w:szCs w:val="24"/>
          <w:u w:val="none"/>
        </w:rPr>
      </w:pPr>
      <w:r>
        <w:rPr>
          <w:rFonts w:hint="eastAsia"/>
          <w:sz w:val="24"/>
          <w:szCs w:val="24"/>
          <w:u w:val="none"/>
        </w:rPr>
        <w:t>（3）游戏化：以游戏为主要活动形式，幼儿在角色扮演游戏中理解社会角色，在建构游戏中发展空间认知和动手能力 。</w:t>
      </w:r>
    </w:p>
    <w:p w14:paraId="543244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sz w:val="24"/>
          <w:szCs w:val="24"/>
          <w:u w:val="none"/>
        </w:rPr>
      </w:pPr>
      <w:r>
        <w:rPr>
          <w:rFonts w:hint="eastAsia"/>
          <w:sz w:val="24"/>
          <w:szCs w:val="24"/>
          <w:u w:val="none"/>
        </w:rPr>
        <w:t>（4）个别化：关注每个幼儿的独特性，根据幼儿不同性格、能力、兴趣因材施教，如对喜欢绘画的幼儿提供更多绘画材料和指导 。</w:t>
      </w:r>
    </w:p>
    <w:p w14:paraId="6CF6A7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sz w:val="24"/>
          <w:szCs w:val="24"/>
          <w:u w:val="none"/>
        </w:rPr>
      </w:pPr>
      <w:r>
        <w:rPr>
          <w:rFonts w:hint="eastAsia"/>
          <w:sz w:val="24"/>
          <w:szCs w:val="24"/>
          <w:u w:val="none"/>
        </w:rPr>
        <w:t>（5）整体性：注重幼儿体、智、德、美全面发展，在一日活动中，既安排体育活动锻炼幼儿身体，也有教学活动促进智力发展 。</w:t>
      </w:r>
    </w:p>
    <w:p w14:paraId="59860A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sz w:val="24"/>
          <w:szCs w:val="24"/>
          <w:u w:val="none"/>
        </w:rPr>
      </w:pPr>
      <w:r>
        <w:rPr>
          <w:rFonts w:hint="eastAsia"/>
          <w:sz w:val="24"/>
          <w:szCs w:val="24"/>
          <w:u w:val="none"/>
        </w:rPr>
        <w:t>解析：从幼儿园教育目标、内容、形式、对象和发展方向等方面阐述特点，启蒙性针对幼儿发展阶段，生活化结合幼儿认知特点，游戏化是符合幼儿兴趣和学习方式，个别化尊重个体差异，整体性是全面发展需求。</w:t>
      </w:r>
    </w:p>
    <w:p w14:paraId="71D67032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05" w:leftChars="0" w:firstLine="0" w:firstLineChars="0"/>
        <w:textAlignment w:val="auto"/>
        <w:rPr>
          <w:rFonts w:hint="eastAsia"/>
          <w:sz w:val="24"/>
          <w:szCs w:val="24"/>
          <w:u w:val="none"/>
        </w:rPr>
      </w:pPr>
      <w:r>
        <w:rPr>
          <w:rFonts w:hint="eastAsia"/>
          <w:sz w:val="24"/>
          <w:szCs w:val="24"/>
          <w:u w:val="none"/>
        </w:rPr>
        <w:t> 答案：</w:t>
      </w:r>
    </w:p>
    <w:p w14:paraId="4B8B0BBE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05" w:leftChars="0"/>
        <w:textAlignment w:val="auto"/>
        <w:rPr>
          <w:rFonts w:hint="eastAsia"/>
          <w:sz w:val="24"/>
          <w:szCs w:val="24"/>
          <w:u w:val="none"/>
        </w:rPr>
      </w:pPr>
      <w:r>
        <w:rPr>
          <w:rFonts w:hint="eastAsia"/>
          <w:sz w:val="24"/>
          <w:szCs w:val="24"/>
          <w:u w:val="none"/>
        </w:rPr>
        <w:t>专业理念：热爱幼儿教育事业，树立正确儿童观，尊重幼儿身心发展规律和个体差异 。（2）专业知识：掌握幼儿心理学、教育学知识，了解幼儿各阶段发展特点；熟悉幼儿园各领域教学内容和方法 。</w:t>
      </w:r>
    </w:p>
    <w:p w14:paraId="0965DB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sz w:val="24"/>
          <w:szCs w:val="24"/>
          <w:u w:val="none"/>
        </w:rPr>
      </w:pPr>
      <w:r>
        <w:rPr>
          <w:rFonts w:hint="eastAsia"/>
          <w:sz w:val="24"/>
          <w:szCs w:val="24"/>
          <w:u w:val="none"/>
        </w:rPr>
        <w:t>（3）专业能力：具备良好教育教学能力，设计有趣活动并有效组织实施；班级管理能力，维持班级秩序和营造良好氛围；家园沟通能力，与家长合作促进幼儿发展；自我反思能力，不断改进教育教学方法 。</w:t>
      </w:r>
    </w:p>
    <w:p w14:paraId="56A991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sz w:val="24"/>
          <w:szCs w:val="24"/>
          <w:u w:val="none"/>
        </w:rPr>
      </w:pPr>
      <w:r>
        <w:rPr>
          <w:rFonts w:hint="eastAsia"/>
          <w:sz w:val="24"/>
          <w:szCs w:val="24"/>
          <w:u w:val="none"/>
        </w:rPr>
        <w:t>（4）职业道德：关爱幼儿，尊重幼儿人格；为人师表，以身作则 。</w:t>
      </w:r>
    </w:p>
    <w:p w14:paraId="2300E3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sz w:val="24"/>
          <w:szCs w:val="24"/>
          <w:u w:val="none"/>
        </w:rPr>
      </w:pPr>
      <w:r>
        <w:rPr>
          <w:rFonts w:hint="eastAsia"/>
          <w:sz w:val="24"/>
          <w:szCs w:val="24"/>
          <w:u w:val="none"/>
        </w:rPr>
        <w:t>（5）创新精神：不断探索新教育方法和活动形式，激发幼儿兴趣和创造力 。</w:t>
      </w:r>
    </w:p>
    <w:p w14:paraId="2345A7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sz w:val="24"/>
          <w:szCs w:val="24"/>
          <w:u w:val="none"/>
        </w:rPr>
      </w:pPr>
      <w:r>
        <w:rPr>
          <w:rFonts w:hint="eastAsia"/>
          <w:sz w:val="24"/>
          <w:szCs w:val="24"/>
          <w:u w:val="none"/>
        </w:rPr>
        <w:t>（6）实践能力：将理论知识运用到实际教育教学中，解决实际问题 。</w:t>
      </w:r>
    </w:p>
    <w:p w14:paraId="3F1D1C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sz w:val="24"/>
          <w:szCs w:val="24"/>
          <w:u w:val="none"/>
        </w:rPr>
      </w:pPr>
      <w:r>
        <w:rPr>
          <w:rFonts w:hint="eastAsia"/>
          <w:sz w:val="24"/>
          <w:szCs w:val="24"/>
          <w:u w:val="none"/>
        </w:rPr>
        <w:t>解析：从理念、知识、能力、道德、精神和实践等维度阐述，理念是思想基础，知识是教育前提，能力是工作核心，职业道德是行为准则，创新和实践是发展动力。</w:t>
      </w:r>
    </w:p>
    <w:p w14:paraId="11CA43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黑体_GBK" w:hAnsi="方正黑体_GBK" w:eastAsia="方正黑体_GBK" w:cs="方正黑体_GBK"/>
          <w:sz w:val="24"/>
          <w:szCs w:val="24"/>
          <w:u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24"/>
          <w:szCs w:val="24"/>
          <w:u w:val="none"/>
          <w:lang w:val="en-US" w:eastAsia="zh-CN"/>
        </w:rPr>
        <w:t>六、案例分析（每题10分，共20分）</w:t>
      </w:r>
    </w:p>
    <w:p w14:paraId="2238C4D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/>
          <w:sz w:val="24"/>
          <w:szCs w:val="24"/>
          <w:u w:val="none"/>
          <w:lang w:val="en-US" w:eastAsia="zh-CN"/>
        </w:rPr>
      </w:pPr>
      <w:r>
        <w:rPr>
          <w:rFonts w:hint="eastAsia"/>
          <w:sz w:val="24"/>
          <w:szCs w:val="24"/>
          <w:u w:val="none"/>
          <w:lang w:val="en-US" w:eastAsia="zh-CN"/>
        </w:rPr>
        <w:t xml:space="preserve">案例一   </w:t>
      </w:r>
      <w:r>
        <w:rPr>
          <w:rFonts w:hint="default"/>
          <w:sz w:val="24"/>
          <w:szCs w:val="24"/>
          <w:u w:val="none"/>
          <w:lang w:val="en-US" w:eastAsia="zh-CN"/>
        </w:rPr>
        <w:t>答案及解析：</w:t>
      </w:r>
    </w:p>
    <w:p w14:paraId="6948B88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/>
          <w:sz w:val="24"/>
          <w:szCs w:val="24"/>
          <w:u w:val="none"/>
          <w:lang w:val="en-US" w:eastAsia="zh-CN"/>
        </w:rPr>
      </w:pPr>
      <w:r>
        <w:rPr>
          <w:rFonts w:hint="default"/>
          <w:sz w:val="24"/>
          <w:szCs w:val="24"/>
          <w:u w:val="none"/>
          <w:lang w:val="en-US" w:eastAsia="zh-CN"/>
        </w:rPr>
        <w:t xml:space="preserve"> 1. 父母的惩罚：如果小强的父母经常采用打骂等惩罚方式来对待他的错误行为，可能会让小强认为攻击性行为是解决问题的一种方式，从而模仿并在幼儿园中表现出来 。例如，当小强犯错时，父母不是耐心教导，而是直接打骂，下次小强遇到类似问题时，就容易以同样的攻击方式来应对。</w:t>
      </w:r>
    </w:p>
    <w:p w14:paraId="67FCEC8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/>
          <w:sz w:val="24"/>
          <w:szCs w:val="24"/>
          <w:u w:val="none"/>
          <w:lang w:val="en-US" w:eastAsia="zh-CN"/>
        </w:rPr>
      </w:pPr>
      <w:r>
        <w:rPr>
          <w:rFonts w:hint="default"/>
          <w:sz w:val="24"/>
          <w:szCs w:val="24"/>
          <w:u w:val="none"/>
          <w:lang w:val="en-US" w:eastAsia="zh-CN"/>
        </w:rPr>
        <w:t>2. 大众传播媒介：小强可能接触了一些包含暴力、攻击情节的动画片、游戏或其他媒体内容。幼儿缺乏辨别能力，容易对这些内容进行模仿，进而增加其攻击性行为的出现频率。比如，某些动画片中频繁出现打斗场景，小强看后可能会模仿里面的动作对其他小朋友进行攻击。</w:t>
      </w:r>
    </w:p>
    <w:p w14:paraId="2C73992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/>
          <w:sz w:val="24"/>
          <w:szCs w:val="24"/>
          <w:u w:val="none"/>
          <w:lang w:val="en-US" w:eastAsia="zh-CN"/>
        </w:rPr>
      </w:pPr>
      <w:r>
        <w:rPr>
          <w:rFonts w:hint="default"/>
          <w:sz w:val="24"/>
          <w:szCs w:val="24"/>
          <w:u w:val="none"/>
          <w:lang w:val="en-US" w:eastAsia="zh-CN"/>
        </w:rPr>
        <w:t>3. 强化：如果小强之前通过攻击性行为成功抢夺到了玩具，满足了自己的需求，这就对他的攻击性行为起到了强化作用 。之后再遇到类似情况，他就更有可能再次采取攻击行为。例如，小强打了其他小朋友抢走玩具后，没有受到任何批评，反而得到了玩具，那么他下次还会这样做。</w:t>
      </w:r>
    </w:p>
    <w:p w14:paraId="01A9C0A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/>
          <w:sz w:val="24"/>
          <w:szCs w:val="24"/>
          <w:u w:val="none"/>
          <w:lang w:val="en-US" w:eastAsia="zh-CN"/>
        </w:rPr>
      </w:pPr>
      <w:r>
        <w:rPr>
          <w:rFonts w:hint="default"/>
          <w:sz w:val="24"/>
          <w:szCs w:val="24"/>
          <w:u w:val="none"/>
          <w:lang w:val="en-US" w:eastAsia="zh-CN"/>
        </w:rPr>
        <w:t>4. 挫折：在幼儿园的活动中，小强可能在一些事情上遭遇挫折，如游戏失败、被老师批评等，而他又不知道如何正确应对挫折情绪，就可能通过攻击性行为来发泄。比如，在搭积木比赛中，小强搭的积木总是倒塌，他很沮丧，这时旁边小朋友不小心碰了他一下，他就可能对这个小朋友拳打脚踢。</w:t>
      </w:r>
    </w:p>
    <w:p w14:paraId="40452BB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/>
          <w:sz w:val="24"/>
          <w:szCs w:val="24"/>
          <w:u w:val="none"/>
          <w:lang w:val="en-US" w:eastAsia="zh-CN"/>
        </w:rPr>
      </w:pPr>
      <w:r>
        <w:rPr>
          <w:rFonts w:hint="eastAsia"/>
          <w:sz w:val="24"/>
          <w:szCs w:val="24"/>
          <w:u w:val="none"/>
          <w:lang w:val="en-US" w:eastAsia="zh-CN"/>
        </w:rPr>
        <w:t xml:space="preserve">案例二   </w:t>
      </w:r>
      <w:r>
        <w:rPr>
          <w:rFonts w:hint="default"/>
          <w:sz w:val="24"/>
          <w:szCs w:val="24"/>
          <w:u w:val="none"/>
          <w:lang w:val="en-US" w:eastAsia="zh-CN"/>
        </w:rPr>
        <w:t>答案及解析</w:t>
      </w:r>
    </w:p>
    <w:p w14:paraId="32636B1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/>
          <w:sz w:val="24"/>
          <w:szCs w:val="24"/>
          <w:u w:val="none"/>
          <w:lang w:val="en-US" w:eastAsia="zh-CN"/>
        </w:rPr>
      </w:pPr>
      <w:r>
        <w:rPr>
          <w:rFonts w:hint="default"/>
          <w:sz w:val="24"/>
          <w:szCs w:val="24"/>
          <w:u w:val="none"/>
          <w:lang w:val="en-US" w:eastAsia="zh-CN"/>
        </w:rPr>
        <w:t xml:space="preserve"> 1. 冲突原因分析：</w:t>
      </w:r>
    </w:p>
    <w:p w14:paraId="418EBF5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/>
          <w:sz w:val="24"/>
          <w:szCs w:val="24"/>
          <w:u w:val="none"/>
          <w:lang w:val="en-US" w:eastAsia="zh-CN"/>
        </w:rPr>
      </w:pPr>
      <w:r>
        <w:rPr>
          <w:rFonts w:hint="default"/>
          <w:sz w:val="24"/>
          <w:szCs w:val="24"/>
          <w:u w:val="none"/>
          <w:lang w:val="en-US" w:eastAsia="zh-CN"/>
        </w:rPr>
        <w:t>自我中心思维：中班幼儿处于“前运算阶段”，往往以自我为中心，难以理解他人需求。明明只考虑自己想搭塔，忽略了小美正在使用积木；小美则认为积木属于自己，不愿分享。</w:t>
      </w:r>
    </w:p>
    <w:p w14:paraId="314E2BE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/>
          <w:sz w:val="24"/>
          <w:szCs w:val="24"/>
          <w:u w:val="none"/>
          <w:lang w:val="en-US" w:eastAsia="zh-CN"/>
        </w:rPr>
      </w:pPr>
      <w:r>
        <w:rPr>
          <w:rFonts w:hint="default"/>
          <w:sz w:val="24"/>
          <w:szCs w:val="24"/>
          <w:u w:val="none"/>
          <w:lang w:val="en-US" w:eastAsia="zh-CN"/>
        </w:rPr>
        <w:t>沟通与社交能力不足：幼儿缺乏有效的沟通技巧，不会用语言表达需求或协商解决问题，只能通过直接抢夺或哭闹来应对。</w:t>
      </w:r>
    </w:p>
    <w:p w14:paraId="449B394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/>
          <w:sz w:val="24"/>
          <w:szCs w:val="24"/>
          <w:u w:val="none"/>
          <w:lang w:val="en-US" w:eastAsia="zh-CN"/>
        </w:rPr>
      </w:pPr>
      <w:r>
        <w:rPr>
          <w:rFonts w:hint="default"/>
          <w:sz w:val="24"/>
          <w:szCs w:val="24"/>
          <w:u w:val="none"/>
          <w:lang w:val="en-US" w:eastAsia="zh-CN"/>
        </w:rPr>
        <w:t>规则意识薄弱：班级可能未明确建构区的使用规则（如轮流使用、共同搭建等），导致幼儿对物品归属权存在模糊认知。</w:t>
      </w:r>
    </w:p>
    <w:p w14:paraId="2E39803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/>
          <w:sz w:val="24"/>
          <w:szCs w:val="24"/>
          <w:u w:val="none"/>
          <w:lang w:val="en-US" w:eastAsia="zh-CN"/>
        </w:rPr>
      </w:pPr>
      <w:r>
        <w:rPr>
          <w:rFonts w:hint="default"/>
          <w:sz w:val="24"/>
          <w:szCs w:val="24"/>
          <w:u w:val="none"/>
          <w:lang w:val="en-US" w:eastAsia="zh-CN"/>
        </w:rPr>
        <w:t>2. 教师处理策略：</w:t>
      </w:r>
    </w:p>
    <w:p w14:paraId="034849C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/>
          <w:sz w:val="24"/>
          <w:szCs w:val="24"/>
          <w:u w:val="none"/>
          <w:lang w:val="en-US" w:eastAsia="zh-CN"/>
        </w:rPr>
      </w:pPr>
      <w:r>
        <w:rPr>
          <w:rFonts w:hint="default"/>
          <w:sz w:val="24"/>
          <w:szCs w:val="24"/>
          <w:u w:val="none"/>
          <w:lang w:val="en-US" w:eastAsia="zh-CN"/>
        </w:rPr>
        <w:t>及时介入，安抚情绪：教师应迅速走到幼儿身边，分开拉扯的两人，蹲下与幼儿平视，用温和的语气安抚：“小美、明明，老师知道你们都很着急，但动手会受伤哦，我们先冷静一下。”</w:t>
      </w:r>
    </w:p>
    <w:p w14:paraId="3E7B04C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/>
          <w:sz w:val="24"/>
          <w:szCs w:val="24"/>
          <w:u w:val="none"/>
          <w:lang w:val="en-US" w:eastAsia="zh-CN"/>
        </w:rPr>
      </w:pPr>
      <w:r>
        <w:rPr>
          <w:rFonts w:hint="default"/>
          <w:sz w:val="24"/>
          <w:szCs w:val="24"/>
          <w:u w:val="none"/>
          <w:lang w:val="en-US" w:eastAsia="zh-CN"/>
        </w:rPr>
        <w:t>倾听与共情：分别询问双方想法，引导幼儿表达感受：“小美，你是不是因为积木被拿走很难过？明明，你想用这块积木搭塔对吗？”通过倾听让幼儿感受到被理解。</w:t>
      </w:r>
    </w:p>
    <w:p w14:paraId="079F823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/>
          <w:sz w:val="24"/>
          <w:szCs w:val="24"/>
          <w:u w:val="none"/>
          <w:lang w:val="en-US" w:eastAsia="zh-CN"/>
        </w:rPr>
      </w:pPr>
      <w:r>
        <w:rPr>
          <w:rFonts w:hint="default"/>
          <w:sz w:val="24"/>
          <w:szCs w:val="24"/>
          <w:u w:val="none"/>
          <w:lang w:val="en-US" w:eastAsia="zh-CN"/>
        </w:rPr>
        <w:t>引导协商解决：提出建议，鼓励幼儿共同解决问题，如：“你们可以一起合作搭一座又有城堡又有塔的建筑吗？或者轮流使用这块积木？”帮助幼儿学会分享与合作。</w:t>
      </w:r>
    </w:p>
    <w:p w14:paraId="00385DE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/>
          <w:sz w:val="24"/>
          <w:szCs w:val="24"/>
          <w:u w:val="none"/>
          <w:lang w:val="en-US" w:eastAsia="zh-CN"/>
        </w:rPr>
      </w:pPr>
      <w:r>
        <w:rPr>
          <w:rFonts w:hint="default"/>
          <w:sz w:val="24"/>
          <w:szCs w:val="24"/>
          <w:u w:val="none"/>
          <w:lang w:val="en-US" w:eastAsia="zh-CN"/>
        </w:rPr>
        <w:t>后续总结：在活动结束后的享环节，以此次事件为例，引导全班幼儿讨论“如何友好相处”，强化规则意识和社交技巧。</w:t>
      </w:r>
    </w:p>
    <w:p w14:paraId="7B32B99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/>
          <w:sz w:val="24"/>
          <w:szCs w:val="24"/>
          <w:u w:val="none"/>
          <w:lang w:val="en-US" w:eastAsia="zh-CN"/>
        </w:rPr>
      </w:pPr>
      <w:r>
        <w:rPr>
          <w:rFonts w:hint="eastAsia"/>
          <w:sz w:val="24"/>
          <w:szCs w:val="24"/>
          <w:u w:val="none"/>
          <w:lang w:val="en-US" w:eastAsia="zh-CN"/>
        </w:rPr>
        <w:t>3.</w:t>
      </w:r>
      <w:r>
        <w:rPr>
          <w:rFonts w:hint="default"/>
          <w:sz w:val="24"/>
          <w:szCs w:val="24"/>
          <w:u w:val="none"/>
          <w:lang w:val="en-US" w:eastAsia="zh-CN"/>
        </w:rPr>
        <w:t> 预防策略：</w:t>
      </w:r>
    </w:p>
    <w:p w14:paraId="0659301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/>
          <w:sz w:val="24"/>
          <w:szCs w:val="24"/>
          <w:u w:val="none"/>
          <w:lang w:val="en-US" w:eastAsia="zh-CN"/>
        </w:rPr>
      </w:pPr>
      <w:r>
        <w:rPr>
          <w:rFonts w:hint="eastAsia"/>
          <w:sz w:val="24"/>
          <w:szCs w:val="24"/>
          <w:u w:val="none"/>
          <w:lang w:val="en-US" w:eastAsia="zh-CN"/>
        </w:rPr>
        <w:t>4.</w:t>
      </w:r>
      <w:r>
        <w:rPr>
          <w:rFonts w:hint="default"/>
          <w:sz w:val="24"/>
          <w:szCs w:val="24"/>
          <w:u w:val="none"/>
          <w:lang w:val="en-US" w:eastAsia="zh-CN"/>
        </w:rPr>
        <w:t>制定区域规则：在建构区张贴“轮流使分用”“合作搭建”等图示，明确玩具使用规则，帮助幼儿建立秩序感。</w:t>
      </w:r>
    </w:p>
    <w:p w14:paraId="5B08323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/>
          <w:sz w:val="24"/>
          <w:szCs w:val="24"/>
          <w:u w:val="none"/>
          <w:lang w:val="en-US" w:eastAsia="zh-CN"/>
        </w:rPr>
      </w:pPr>
      <w:r>
        <w:rPr>
          <w:rFonts w:hint="default"/>
          <w:sz w:val="24"/>
          <w:szCs w:val="24"/>
          <w:u w:val="none"/>
          <w:lang w:val="en-US" w:eastAsia="zh-CN"/>
        </w:rPr>
        <w:t>开展社交主题活动：通过角色扮演、绘本阅读（如《小真的长头发》《南瓜汤》）等活动，培养幼儿的同理心和沟通能力。</w:t>
      </w:r>
    </w:p>
    <w:p w14:paraId="65B793A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/>
          <w:sz w:val="24"/>
          <w:szCs w:val="24"/>
          <w:u w:val="none"/>
          <w:lang w:val="en-US" w:eastAsia="zh-CN"/>
        </w:rPr>
      </w:pPr>
      <w:r>
        <w:rPr>
          <w:rFonts w:hint="default"/>
          <w:sz w:val="24"/>
          <w:szCs w:val="24"/>
          <w:u w:val="none"/>
          <w:lang w:val="en-US" w:eastAsia="zh-CN"/>
        </w:rPr>
        <w:t>日常观察与引导：教师在区域活动中密切关注幼儿互动，发现潜在冲突时及时介</w:t>
      </w:r>
      <w:bookmarkEnd w:id="0"/>
      <w:r>
        <w:rPr>
          <w:rFonts w:hint="default"/>
          <w:sz w:val="24"/>
          <w:szCs w:val="24"/>
          <w:u w:val="none"/>
          <w:lang w:val="en-US" w:eastAsia="zh-CN"/>
        </w:rPr>
        <w:t>入，示范协商、分享等行为。</w:t>
      </w:r>
    </w:p>
    <w:p w14:paraId="42C87528">
      <w:pPr>
        <w:keepNext w:val="0"/>
        <w:keepLines w:val="0"/>
        <w:pageBreakBefore w:val="0"/>
        <w:numPr>
          <w:ilvl w:val="0"/>
          <w:numId w:val="0"/>
        </w:numPr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黑体_GBK" w:hAnsi="方正黑体_GBK" w:eastAsia="方正黑体_GBK" w:cs="方正黑体_GBK"/>
          <w:sz w:val="24"/>
          <w:szCs w:val="24"/>
          <w:u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24"/>
          <w:szCs w:val="24"/>
          <w:u w:val="none"/>
          <w:lang w:val="en-US" w:eastAsia="zh-CN"/>
        </w:rPr>
        <w:t>七、撰写一篇教案（共20分）</w:t>
      </w:r>
    </w:p>
    <w:p w14:paraId="34CEDB8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/>
          <w:sz w:val="24"/>
          <w:szCs w:val="24"/>
          <w:u w:val="none"/>
          <w:lang w:val="en-US" w:eastAsia="zh-CN"/>
        </w:rPr>
      </w:pPr>
      <w:r>
        <w:rPr>
          <w:rFonts w:hint="eastAsia"/>
          <w:sz w:val="24"/>
          <w:szCs w:val="24"/>
          <w:u w:val="none"/>
          <w:lang w:val="en-US" w:eastAsia="zh-CN"/>
        </w:rPr>
        <w:t>要求：1.</w:t>
      </w:r>
      <w:r>
        <w:rPr>
          <w:rFonts w:hint="default"/>
          <w:sz w:val="24"/>
          <w:szCs w:val="24"/>
          <w:u w:val="none"/>
          <w:lang w:val="en-US" w:eastAsia="zh-CN"/>
        </w:rPr>
        <w:t>教师结合幼儿年龄特点，设计符合《3—6岁儿童学习与发展指南》的活动方案，体现“游戏化、生活化、整合性”原则。</w:t>
      </w:r>
    </w:p>
    <w:p w14:paraId="4680A1B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jc w:val="left"/>
        <w:textAlignment w:val="auto"/>
        <w:rPr>
          <w:rFonts w:hint="eastAsia"/>
          <w:sz w:val="24"/>
          <w:szCs w:val="24"/>
          <w:u w:val="none"/>
          <w:lang w:val="en-US" w:eastAsia="zh-CN"/>
        </w:rPr>
      </w:pPr>
      <w:r>
        <w:rPr>
          <w:rFonts w:hint="eastAsia"/>
          <w:sz w:val="24"/>
          <w:szCs w:val="24"/>
          <w:u w:val="none"/>
          <w:lang w:val="en-US" w:eastAsia="zh-CN"/>
        </w:rPr>
        <w:t>2.标题清晰</w:t>
      </w:r>
      <w:r>
        <w:rPr>
          <w:rFonts w:hint="default"/>
          <w:sz w:val="24"/>
          <w:szCs w:val="24"/>
          <w:u w:val="none"/>
          <w:lang w:val="en-US" w:eastAsia="zh-CN"/>
        </w:rPr>
        <w:t>：明确活动主题，格式为 “年龄段 + 领域 + 活动名称”，如 “中班科学活动：有趣的磁铁”，直观体现活动面向的幼儿群体和核心内容。​</w:t>
      </w:r>
    </w:p>
    <w:p w14:paraId="550B383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jc w:val="left"/>
        <w:textAlignment w:val="auto"/>
        <w:rPr>
          <w:rFonts w:hint="eastAsia"/>
          <w:sz w:val="24"/>
          <w:szCs w:val="24"/>
          <w:u w:val="none"/>
          <w:lang w:val="en-US" w:eastAsia="zh-CN"/>
        </w:rPr>
      </w:pPr>
      <w:r>
        <w:rPr>
          <w:rFonts w:hint="eastAsia"/>
          <w:sz w:val="24"/>
          <w:szCs w:val="24"/>
          <w:u w:val="none"/>
          <w:lang w:val="en-US" w:eastAsia="zh-CN"/>
        </w:rPr>
        <w:t>3.</w:t>
      </w:r>
      <w:r>
        <w:rPr>
          <w:rFonts w:hint="default"/>
          <w:sz w:val="24"/>
          <w:szCs w:val="24"/>
          <w:u w:val="none"/>
          <w:lang w:val="en-US" w:eastAsia="zh-CN"/>
        </w:rPr>
        <w:t>结构完整：需包含活动目标、活动准备、活动过程、活动延伸等基本板块</w:t>
      </w:r>
      <w:r>
        <w:rPr>
          <w:rFonts w:hint="eastAsia"/>
          <w:sz w:val="24"/>
          <w:szCs w:val="24"/>
          <w:u w:val="none"/>
          <w:lang w:val="en-US" w:eastAsia="zh-CN"/>
        </w:rPr>
        <w:t>。</w:t>
      </w:r>
    </w:p>
    <w:p w14:paraId="2D3E677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197" w:leftChars="570" w:firstLine="0" w:firstLineChars="0"/>
        <w:textAlignment w:val="auto"/>
        <w:rPr>
          <w:rFonts w:hint="default"/>
          <w:sz w:val="24"/>
          <w:szCs w:val="24"/>
          <w:u w:val="none"/>
          <w:lang w:val="en-US" w:eastAsia="zh-CN"/>
        </w:rPr>
      </w:pPr>
    </w:p>
    <w:p w14:paraId="6055F9A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/>
          <w:u w:val="none"/>
          <w:lang w:val="en-US" w:eastAsia="zh-CN"/>
        </w:rPr>
      </w:pPr>
    </w:p>
    <w:p w14:paraId="21F070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u w:val="none"/>
        </w:rPr>
      </w:pPr>
    </w:p>
    <w:p w14:paraId="6024D7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43DCA62"/>
    <w:multiLevelType w:val="singleLevel"/>
    <w:tmpl w:val="C43DCA62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105" w:leftChars="0" w:firstLine="0" w:firstLineChars="0"/>
      </w:pPr>
    </w:lvl>
  </w:abstractNum>
  <w:abstractNum w:abstractNumId="1">
    <w:nsid w:val="75603387"/>
    <w:multiLevelType w:val="singleLevel"/>
    <w:tmpl w:val="75603387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DD5E6D"/>
    <w:rsid w:val="6888100D"/>
    <w:rsid w:val="779B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161616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5728</Words>
  <Characters>5800</Characters>
  <Lines>0</Lines>
  <Paragraphs>0</Paragraphs>
  <TotalTime>1</TotalTime>
  <ScaleCrop>false</ScaleCrop>
  <LinksUpToDate>false</LinksUpToDate>
  <CharactersWithSpaces>5897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2025-05-13T03:01:00Z</dcterms:created>
  <dc:creator>lenovo</dc:creator>
  <cp:lastModifiedBy>46004</cp:lastModifiedBy>
  <dcterms:modified xsi:type="dcterms:W3CDTF">2025-05-15T02:17:37Z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eyJoZGlkIjoiZGEyYzg5YzQ0ZWRiZTkxM2E0M2ZmMDA4OGRmMzE4MTIifQ==</vt:lpwstr>
  </property>
  <property fmtid="{D5CDD505-2E9C-101B-9397-08002B2CF9AE}" pid="4" name="ICV">
    <vt:lpwstr>F95C0245D7A34523A46415D428F0D12D_13</vt:lpwstr>
  </property>
</Properties>
</file>