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540" w:afterAutospacing="0" w:line="540" w:lineRule="atLeast"/>
        <w:ind w:left="0" w:firstLine="0"/>
        <w:jc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48"/>
          <w:szCs w:val="48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48"/>
          <w:szCs w:val="48"/>
          <w:shd w:val="clear" w:fill="FFFFFF"/>
          <w:lang w:val="en-US" w:eastAsia="zh-CN" w:bidi="ar"/>
        </w:rPr>
        <w:t>初中信息科技考试题​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>一、单选题（每题 2 分，共 40 分）​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计算机的 “大脑” 是（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显示器​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键盘​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CPU​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鼠标​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下面属于信息的是（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手机​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报纸上的新闻​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书本​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电视​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保存文件常用的设备是（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U 盘​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耳机​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话筒​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摄像头​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4.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上网查找资料用的软件叫（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音乐软件​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搜索引擎​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视频软件​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画图软件​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5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发送电子邮件需要（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电子邮箱地址​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电话号码​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家庭住址​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身份证号​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6.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互联网的英文是（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Internet​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computer​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book​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TV​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7.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物联网能让物品（ ）“说话”。​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通过网络​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通过声音​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通过颜色​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通过味道​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8.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智能手表能连接手机，是因为有（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绳子​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网络​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线​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胶水​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9.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为了防止电脑中毒，我们不应该（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安装杀毒软件​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随意打开陌生链接​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定期杀毒​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更新系统​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10.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计算机存储数据的最小单位是（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字节​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米​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克​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秒​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11.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以下属于系统软件的是（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微信​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画图​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Windows​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抖音​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12.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常见的网络连接设备是（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路由器​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衣架​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水杯​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椅子​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13.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我们用手机扫码支付，这是（ ）的应用。​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物联网​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游泳​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画画​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跳舞​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14.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域名 “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none"/>
          <w:shd w:val="clear" w:color="auto" w:fill="auto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none"/>
          <w:shd w:val="clear" w:color="auto" w:fill="auto"/>
        </w:rPr>
        <w:instrText xml:space="preserve"> HYPERLINK "https://baidu.com/" \t "https://www.doubao.com/chat/_blank"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none"/>
          <w:shd w:val="clear" w:color="auto" w:fill="auto"/>
        </w:rPr>
        <w:fldChar w:fldCharType="separate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none"/>
          <w:shd w:val="clear" w:color="auto" w:fill="auto"/>
        </w:rPr>
        <w:t>baidu.com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none"/>
          <w:shd w:val="clear" w:color="auto" w:fill="auto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” 中，“com” 表示（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教育机构​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商业机构​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政府部门​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非营利组织​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15.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智能摄像头可以远程查看家里情况，利用了（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魔法​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网络​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镜子​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望远镜​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16.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以下能用来传输网络信号的是（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铅笔​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光纤​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橡皮​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尺子​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17.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信息的特点不包括（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能分享​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会过期​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能变大​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可传递​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18.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网上购物用的平台是（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超市​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购物网站​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图书馆​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公园​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19.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物联网设备要连接到（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天空​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网络​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地面​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海洋​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20.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关闭计算机的正确顺序是（ ）。​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A. 直接拔电源​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B. 先关显示器，再关主机​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C. 先关主机，再关显示器​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D. 随意关闭​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>二、填空题（每空 2 分，共 20 分）​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计算机由硬件和______组成。​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信息可以通过文字、声音和______等形式传递。​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常见的搜索引擎有百度和______。​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4.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连接多台电脑上网的设备是______。​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5.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物联网的英文缩写是______。​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6.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保存文件的设备有硬盘和______。​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7.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防止电脑中毒要安装______软件。​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8.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上网浏览信息用的软件叫______。​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9.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智能交通系统是______的应用。​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10.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信息具有共享性和______性。​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 xml:space="preserve">三、判断题（每题 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>1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 xml:space="preserve"> 分，共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>15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 xml:space="preserve"> 分）​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手机就是信息。（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可以随意打开陌生人发的邮件链接。（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物联网能让家里的灯自动开关。（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4.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计算机硬件和软件缺一不可。（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5.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用搜索引擎能找到所有信息。（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6.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U 盘只能存图片。（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7.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网络信号可以通过光纤传输。（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8.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智能手表只能看时间。（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9.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信息可以被重复使用。（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10.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域名和 IP 地址一样。（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11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安装杀毒软件后电脑就不会中毒。（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12.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互联网可以用来学习和娱乐。（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13.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物联网设备不需要用电。（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14.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保存文件时文件名可以随意取。（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15.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网上购物不需要网络。（ ）​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 xml:space="preserve">四、简答题（每题 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>5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>分，共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>10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 xml:space="preserve"> 分）​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说一说使用互联网有哪些好处？​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什么是计算机软件？举例说明常见的计算机软件。​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>五、论述题（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>15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 xml:space="preserve"> 分）​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Fonts w:hint="eastAsia" w:ascii="Montserrat" w:hAnsi="Montserrat" w:eastAsia="宋体" w:cs="Montserrat"/>
          <w:b w:val="0"/>
          <w:bCs w:val="0"/>
          <w:i w:val="0"/>
          <w:iCs w:val="0"/>
          <w:caps w:val="0"/>
          <w:color w:val="000000"/>
          <w:spacing w:val="0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  <w:lang w:val="en-US" w:eastAsia="zh-CN"/>
        </w:rPr>
        <w:t>1.</w:t>
      </w:r>
      <w:r>
        <w:rPr>
          <w:rFonts w:ascii="Segoe UI" w:hAnsi="Segoe UI" w:eastAsia="Segoe UI" w:cs="Segoe UI"/>
          <w:b w:val="0"/>
          <w:bCs w:val="0"/>
          <w:i w:val="0"/>
          <w:iCs w:val="0"/>
          <w:caps w:val="0"/>
          <w:spacing w:val="0"/>
          <w:sz w:val="24"/>
          <w:szCs w:val="24"/>
        </w:rPr>
        <w:t>结合实际生活，谈谈你对人工智能的认识和理解</w:t>
      </w:r>
      <w:r>
        <w:rPr>
          <w:rFonts w:hint="eastAsia" w:ascii="Segoe UI" w:hAnsi="Segoe UI" w:cs="Segoe UI"/>
          <w:b w:val="0"/>
          <w:bCs w:val="0"/>
          <w:i w:val="0"/>
          <w:iCs w:val="0"/>
          <w:caps w:val="0"/>
          <w:spacing w:val="0"/>
          <w:sz w:val="24"/>
          <w:szCs w:val="24"/>
          <w:lang w:eastAsia="zh-CN"/>
        </w:rPr>
        <w:t>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B48DB"/>
    <w:rsid w:val="4A8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2025-05-20T09:12:00Z</dcterms:created>
  <dc:creator>买买提吐尔地·苏来曼</dc:creator>
  <cp:lastModifiedBy>买买提吐尔地·苏来曼</cp:lastModifiedBy>
  <dcterms:modified xsi:type="dcterms:W3CDTF">2025-05-20T09:12:31Z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DE47F92E868E4A8BBEDA176AFA0E2ADC</vt:lpwstr>
  </property>
</Properties>
</file>