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A290C">
      <w:pPr>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初中历史参考答案</w:t>
      </w:r>
    </w:p>
    <w:p w14:paraId="59DB32F7">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第一部分 时事检测 </w:t>
      </w:r>
    </w:p>
    <w:p w14:paraId="D1B7B3DF">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单选题：1.A；2.A</w:t>
      </w:r>
    </w:p>
    <w:p w14:paraId="6FF32A2B">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填空题：1.团结奋斗；2.爱国守法、爱岗敬业；3.文化润疆 </w:t>
      </w:r>
    </w:p>
    <w:p w14:paraId="F8C026A6">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第二部分 课标检测 </w:t>
      </w:r>
    </w:p>
    <w:p w14:paraId="41520CAD">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填空题：1.时空观念；2.大概念；3.学科素养；4.通史；5.探究实践</w:t>
      </w:r>
      <w:bookmarkStart w:id="0" w:name="_GoBack"/>
      <w:bookmarkEnd w:id="0"/>
    </w:p>
    <w:p w14:paraId="43B8B2F2">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专业知识 </w:t>
      </w:r>
    </w:p>
    <w:p w14:paraId="67B4F25B">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一、选择题</w:t>
      </w:r>
    </w:p>
    <w:p w14:paraId="602B2619">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1.C；2.D；3.B；4.C；5.A；6.C；7.C；8.B；9.C；10.A；11.D；12.B；13.A；14.A；15.D；16.A；17.A；18.C；19.A；20.B</w:t>
      </w:r>
    </w:p>
    <w:p w14:paraId="68596254">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二、非选择题</w:t>
      </w:r>
    </w:p>
    <w:p w14:paraId="617C3F19">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1. **（1）**制度：中央集权制度。汉武帝措施：政治上，颁布“推恩令”，削弱诸侯国势力；思想上，“罢黜百家，独尊儒术”，把儒家思想作为正统思想。</w:t>
      </w:r>
    </w:p>
    <w:p w14:paraId="1D140F1F">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2. **（2）**民族政策：开明的民族政策。唐与吐蕃交往史实：文成公主入藏。影响：促进了吐蕃经济和社会的发展，增进了汉藏两族的友好关系。元朝事例：设立宣政院管辖西藏地区；清朝事例：设置驻藏大臣，与达赖、班禅共同管理西藏事务。</w:t>
      </w:r>
    </w:p>
    <w:p w14:paraId="7E767B80">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3. **（3）**图1人物戚继光，贡献：抗击倭寇，基本解除了东南沿海的倭患；图2人物郑成功，贡献：收复台湾，使台湾重新回到祖国怀抱。主要因素：政治制度的保障；正确的民族政策；反抗外来侵略；民族的团结等。</w:t>
      </w:r>
    </w:p>
    <w:p w14:paraId="52FE5FFB">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4. **（1）**革命形势：农村革命根据地广泛建立，星星之火渐成燎原之势。①处地名：遵义。长征开创革命新局面：长征途中召开遵义会议，确立了以毛泽东为代表的马克思主义正确路线在中共中央的领导地位，挽救了党，挽救了红军，挽救了中国革命；长征途中红军历经艰难险阻，保存了党和红军的基干力量，使中国革命转危为安；长征播下了革命的种子，铸就了长征精神，打开了中国革命的新局面。</w:t>
      </w:r>
    </w:p>
    <w:p w14:paraId="9FD9E012">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5. **（2）**变化：工业产品产量大幅提升。原因：苏联的援建；我国实施“一五”计划，优先发展重工业。生产资料所有制变化：生产资料私有制变为社会主义公有制。意义：社会主义基本制度在我国建立起来，我国从此进入社会主义初级阶段。</w:t>
      </w:r>
    </w:p>
    <w:p w14:paraId="1F8C2812">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6. **（3）**改革实践：中共十一届三中全会后，农村实行家庭联产承包责任制；城市进行国有企业改革；1992年中共十四大提出建立社会主义市场经济体制的目标。1997年入选理由：1997年，中共十五大召开，把邓小平理论确立为党的指导思想；同时，对我国社会主义初级阶段的所有制结构和公有制实现形式提出新论断，推动了经济体制改革深化。2017年入选理由：2017年，中共十九大召开，习近平新时代中国特色社会主义思想被确立为党的指导思想，为新时代中国特色社会主义建设指明方向，推动我国改革继续深入发展。</w:t>
      </w:r>
    </w:p>
    <w:p w14:paraId="C651E056">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7. **（1）**局面：百家争鸣。</w:t>
      </w:r>
    </w:p>
    <w:p w14:paraId="54A7165C">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8. **（2）**思潮：人文主义思潮。影响：促进了人们思想的大解放，推动了欧洲文化思想领域的繁荣，为欧洲资本主义的产生和发展奠定了思想文化基础。</w:t>
      </w:r>
    </w:p>
    <w:p w14:paraId="C572CEC8">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9. **（3）**人物名片二</w:t>
      </w:r>
    </w:p>
    <w:p w14:paraId="9BE0C821">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人物：蔡伦</w:t>
      </w:r>
    </w:p>
    <w:p w14:paraId="6914B2A2">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贡献：改进造纸术</w:t>
      </w:r>
    </w:p>
    <w:p w14:paraId="7872F60D">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研究成果影响：改进后的造纸术原料易找，价格便宜，易于推广，提高了纸的质量和产量；促进了文化的传播与发展，是中国对世界文明的伟大贡献之一 。</w:t>
      </w:r>
    </w:p>
    <w:p w14:paraId="92DA75FE">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10. **（4）**示例一：选择商鞅变法。战国时期，秦国面临着落后就要被兼并的局面。商鞅变法废除井田制，允许土地自由买卖，鼓励耕织，统一度量衡，奖励军功等措施。这些措施使秦国的国力大为增强，提高了军队的战斗力，一跃成为最强盛的诸侯国，为以后秦国统一全国奠定了基础，契合秦国国情推动了社会发展。</w:t>
      </w:r>
    </w:p>
    <w:p w14:paraId="1D6923D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示例二：选择明治维新。19世纪中期，日本面临着沦为半殖民地的危机，国内幕府统治腐朽。明治维新实行废藩置县，加强中央集权；推行地税改革，以“殖产兴业”为口号，大力发展近代经济；提倡“文明开化”，向西方学习等措施。使日本走上了发展资本主义的道路，实现了富国强兵，摆脱了沦为半殖民地的危机，契合日本国情推动了社会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0C4B01"/>
    <w:rsid w:val="1F950F70"/>
    <w:rsid w:val="2C504E98"/>
    <w:rsid w:val="79A8366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1403</Words>
  <Characters>1513</Characters>
  <Paragraphs>25</Paragraphs>
  <TotalTime>0</TotalTime>
  <ScaleCrop>false</ScaleCrop>
  <LinksUpToDate>false</LinksUpToDate>
  <CharactersWithSpaces>1534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2025-05-20T02:57:00Z</dcterms:created>
  <dc:creator>23127PN0CC</dc:creator>
  <cp:lastModifiedBy>阳光</cp:lastModifiedBy>
  <dcterms:modified xsi:type="dcterms:W3CDTF">2025-05-20T09:24:17Z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4aaa917df6b34c87ac487d67760436fe_21</vt:lpwstr>
  </property>
  <property fmtid="{D5CDD505-2E9C-101B-9397-08002B2CF9AE}" pid="3" name="KSOTemplateDocerSaveRecord">
    <vt:lpwstr>eyJoZGlkIjoiYjczZWUzZDY1YWFlZTM0OWQxZDA1OGQwNzJhMTY3OTEiLCJ1c2VySWQiOiI0MDIxODcwMzYifQ==</vt:lpwstr>
  </property>
  <property fmtid="{D5CDD505-2E9C-101B-9397-08002B2CF9AE}" pid="4" name="KSOProductBuildVer">
    <vt:lpwstr>2052-12.1.0.20784</vt:lpwstr>
  </property>
</Properties>
</file>