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方正小标宋_GBK"/>
          <w:b/>
          <w:bCs/>
          <w:sz w:val="44"/>
          <w:szCs w:val="44"/>
          <w:lang w:val="en-US" w:eastAsia="zh-CN"/>
        </w:rPr>
      </w:pPr>
      <w:r>
        <w:rPr>
          <w:rFonts w:hint="eastAsia" w:ascii="黑体" w:eastAsia="黑体"/>
          <w:b/>
          <w:bCs/>
          <w:sz w:val="44"/>
          <w:szCs w:val="44"/>
          <w:lang w:val="en-US" w:eastAsia="zh-CN"/>
        </w:rPr>
        <w:t>历史学科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r>
        <w:rPr>
          <w:rFonts w:hint="eastAsia" w:ascii="方正小标宋_GBK" w:hAnsi="方正小标宋_GBK" w:eastAsia="方正小标宋_GBK" w:cs="方正小标宋_GBK"/>
          <w:snapToGrid w:val="0"/>
          <w:color w:val="000000"/>
          <w:spacing w:val="21"/>
          <w:kern w:val="0"/>
          <w:sz w:val="44"/>
          <w:szCs w:val="44"/>
          <w:lang w:val="en-US" w:eastAsia="zh-CN" w:bidi="ar-SA"/>
        </w:rPr>
        <w:t>答案</w:t>
      </w:r>
    </w:p>
    <w:p>
      <w:pPr>
        <w:numPr>
          <w:ilvl w:val="0"/>
          <w:numId w:val="1"/>
        </w:numPr>
        <w:rPr>
          <w:rFonts w:hint="eastAsia" w:ascii="宋体" w:hAnsi="宋体"/>
          <w:b/>
          <w:bCs/>
          <w:spacing w:val="30"/>
          <w:sz w:val="28"/>
          <w:szCs w:val="28"/>
        </w:rPr>
      </w:pPr>
      <w:r>
        <w:rPr>
          <w:rFonts w:hint="eastAsia" w:ascii="宋体" w:hAnsi="宋体"/>
          <w:b/>
          <w:bCs/>
          <w:spacing w:val="30"/>
          <w:sz w:val="28"/>
          <w:szCs w:val="28"/>
        </w:rPr>
        <w:t>选择题。（每小题</w:t>
      </w:r>
      <w:r>
        <w:rPr>
          <w:rFonts w:hint="eastAsia" w:ascii="宋体" w:hAnsi="宋体"/>
          <w:b/>
          <w:bCs/>
          <w:spacing w:val="30"/>
          <w:sz w:val="28"/>
          <w:szCs w:val="28"/>
          <w:lang w:val="en-US" w:eastAsia="zh-CN"/>
        </w:rPr>
        <w:t>3</w:t>
      </w:r>
      <w:r>
        <w:rPr>
          <w:rFonts w:hint="eastAsia" w:ascii="宋体" w:hAnsi="宋体"/>
          <w:b/>
          <w:bCs/>
          <w:spacing w:val="30"/>
          <w:sz w:val="28"/>
          <w:szCs w:val="28"/>
        </w:rPr>
        <w:t>分，共</w:t>
      </w:r>
      <w:r>
        <w:rPr>
          <w:rFonts w:hint="eastAsia" w:ascii="宋体" w:hAnsi="宋体"/>
          <w:b/>
          <w:bCs/>
          <w:spacing w:val="30"/>
          <w:sz w:val="28"/>
          <w:szCs w:val="28"/>
          <w:lang w:val="en-US" w:eastAsia="zh-CN"/>
        </w:rPr>
        <w:t>60</w:t>
      </w:r>
      <w:r>
        <w:rPr>
          <w:rFonts w:hint="eastAsia" w:ascii="宋体" w:hAnsi="宋体"/>
          <w:b/>
          <w:bCs/>
          <w:spacing w:val="30"/>
          <w:sz w:val="28"/>
          <w:szCs w:val="28"/>
        </w:rPr>
        <w:t>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rPr>
          <w:rFonts w:hint="default" w:ascii="宋体" w:hAnsi="宋体" w:eastAsia="宋体"/>
          <w:b/>
          <w:bCs/>
          <w:spacing w:val="30"/>
          <w:sz w:val="28"/>
          <w:szCs w:val="28"/>
          <w:lang w:val="en-US" w:eastAsia="zh-CN"/>
        </w:rPr>
      </w:pPr>
      <w:r>
        <w:rPr>
          <w:rFonts w:hint="eastAsia" w:ascii="宋体" w:hAnsi="宋体"/>
          <w:b/>
          <w:bCs/>
          <w:spacing w:val="30"/>
          <w:sz w:val="28"/>
          <w:szCs w:val="28"/>
          <w:lang w:val="en-US" w:eastAsia="zh-CN"/>
        </w:rPr>
        <w:t>1.D  2.B 3.C  4.D  5.A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6.【解析】</w:t>
      </w:r>
      <w:r>
        <w:rPr>
          <w:rFonts w:hint="eastAsia" w:asciiTheme="minorEastAsia" w:hAnsiTheme="minorEastAsia" w:eastAsiaTheme="minorEastAsia" w:cstheme="minorEastAsia"/>
          <w:b w:val="0"/>
          <w:bCs w:val="0"/>
          <w:sz w:val="28"/>
          <w:szCs w:val="28"/>
          <w:lang w:val="en-US" w:eastAsia="zh-CN"/>
        </w:rPr>
        <w:t>本题主要考察学生的史料实证。通过观察图片，考察原始农业时期。原始农业时期具有代表性的原始人类是河姆渡居民和半坡居民，河姆渡人生活在长江流域，主要种植的是水稻，在河姆渡遗址考古发现的稻谷可以说明我国在很早时期已掌握水稻种植技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val="0"/>
          <w:bCs w:val="0"/>
          <w:sz w:val="28"/>
          <w:szCs w:val="28"/>
          <w:lang w:val="en-US" w:eastAsia="zh-CN"/>
        </w:rPr>
        <w:t xml:space="preserve">    【答案】D</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7.【解析】</w:t>
      </w:r>
      <w:r>
        <w:rPr>
          <w:rFonts w:hint="eastAsia" w:asciiTheme="minorEastAsia" w:hAnsiTheme="minorEastAsia" w:eastAsiaTheme="minorEastAsia" w:cstheme="minorEastAsia"/>
          <w:b w:val="0"/>
          <w:bCs w:val="0"/>
          <w:sz w:val="28"/>
          <w:szCs w:val="28"/>
          <w:lang w:val="en-US" w:eastAsia="zh-CN"/>
        </w:rPr>
        <w:t>公元前221年秦朝建立，建立了我国第一个统一的多民族封建国家，为了加强中央集权制在中央创立皇帝制度和三公九卿制，在地方设立郡县制。郡县制的设立加强了中央集权，开创了中国历代王朝地方统治的基本模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1"/>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bCs/>
          <w:sz w:val="28"/>
          <w:szCs w:val="28"/>
          <w:lang w:val="en-US" w:eastAsia="zh-CN"/>
        </w:rPr>
        <w:t>答案</w:t>
      </w:r>
      <w:r>
        <w:rPr>
          <w:rFonts w:hint="eastAsia" w:asciiTheme="minorEastAsia" w:hAnsiTheme="minorEastAsia" w:eastAsiaTheme="minorEastAsia" w:cstheme="minorEastAsia"/>
          <w:b w:val="0"/>
          <w:bCs w:val="0"/>
          <w:sz w:val="28"/>
          <w:szCs w:val="28"/>
          <w:lang w:val="en-US" w:eastAsia="zh-CN"/>
        </w:rPr>
        <w:t>】D</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8.【解析】</w:t>
      </w:r>
      <w:r>
        <w:rPr>
          <w:rFonts w:hint="eastAsia" w:asciiTheme="minorEastAsia" w:hAnsiTheme="minorEastAsia" w:eastAsiaTheme="minorEastAsia" w:cstheme="minorEastAsia"/>
          <w:b w:val="0"/>
          <w:bCs w:val="0"/>
          <w:sz w:val="28"/>
          <w:szCs w:val="28"/>
          <w:lang w:val="en-US" w:eastAsia="zh-CN"/>
        </w:rPr>
        <w:t>刘邦建立西汉后，分封了一些诸侯王。随着经济的发展，诸侯王的实力膨胀起来。在地方的豪强地主也发展起来，兼并土地、与朝廷分庭抗礼，朝廷对地方的控制很弱。到汉武帝时期在政治上采纳主父偃的建议实施推恩令，在思想方面采纳董仲舒的建议实施“罢黜百家，独尊儒术”，在经济方面采取盐铁官营专卖、统一铸造五铢钱等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1"/>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val="0"/>
          <w:bCs w:val="0"/>
          <w:sz w:val="28"/>
          <w:szCs w:val="28"/>
          <w:lang w:val="en-US" w:eastAsia="zh-CN"/>
        </w:rPr>
        <w:t>9.【</w:t>
      </w:r>
      <w:r>
        <w:rPr>
          <w:rFonts w:hint="eastAsia" w:asciiTheme="minorEastAsia" w:hAnsiTheme="minorEastAsia" w:eastAsiaTheme="minorEastAsia" w:cstheme="minorEastAsia"/>
          <w:b/>
          <w:bCs/>
          <w:sz w:val="28"/>
          <w:szCs w:val="28"/>
          <w:lang w:val="en-US" w:eastAsia="zh-CN"/>
        </w:rPr>
        <w:t>解析</w:t>
      </w:r>
      <w:r>
        <w:rPr>
          <w:rFonts w:hint="eastAsia" w:asciiTheme="minorEastAsia" w:hAnsiTheme="minorEastAsia" w:eastAsiaTheme="minorEastAsia" w:cstheme="minorEastAsia"/>
          <w:b w:val="0"/>
          <w:bCs w:val="0"/>
          <w:sz w:val="28"/>
          <w:szCs w:val="28"/>
          <w:lang w:val="en-US" w:eastAsia="zh-CN"/>
        </w:rPr>
        <w:t>】隋炀帝时期，创立进士科，标志着科科举制的确立，科举制注重考察人才的学识，考试与选官结合起来。它是中国古代选官制度的一大变革，加强了皇帝在选官和用人上的权力；了官吏选拔的范围，使有才学的人由此能够参政，促进社会阶层的流动。</w:t>
      </w:r>
      <w:r>
        <w:rPr>
          <w:rFonts w:hint="eastAsia" w:asciiTheme="minorEastAsia" w:hAnsiTheme="minorEastAsia" w:eastAsiaTheme="minorEastAsia" w:cstheme="minorEastAsia"/>
          <w:b w:val="0"/>
          <w:bCs w:val="0"/>
          <w:sz w:val="28"/>
          <w:szCs w:val="28"/>
          <w:lang w:val="en-US" w:eastAsia="zh-CN"/>
        </w:rPr>
        <w:br w:type="textWrapping"/>
      </w:r>
      <w:r>
        <w:rPr>
          <w:rFonts w:hint="eastAsia" w:asciiTheme="minorEastAsia" w:hAnsiTheme="minorEastAsia" w:eastAsiaTheme="minorEastAsia" w:cstheme="minorEastAsia"/>
          <w:b/>
          <w:bCs/>
          <w:sz w:val="28"/>
          <w:szCs w:val="28"/>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10.【解析】</w:t>
      </w:r>
      <w:r>
        <w:rPr>
          <w:rFonts w:hint="eastAsia" w:asciiTheme="minorEastAsia" w:hAnsiTheme="minorEastAsia" w:eastAsiaTheme="minorEastAsia" w:cstheme="minorEastAsia"/>
          <w:b w:val="0"/>
          <w:bCs w:val="0"/>
          <w:sz w:val="28"/>
          <w:szCs w:val="28"/>
          <w:lang w:val="en-US" w:eastAsia="zh-CN"/>
        </w:rPr>
        <w:t>鸦片战争爆发前，清朝统治下的中国危机四伏。西方已经进入资本主义时代，英国成为头号工业强国，并不断向外进行殖民主义扩张，掠夺殖民地。英国为了开辟海外市场，向中国运来呢绒、布匹，但遭到中国男耕女织式的自然经济的排斥，严重滞销。而中国向英国输出的茶叶、生丝等，销路旺盛。在正当贸易中，中国处于明显的出超1地位。为了改变这种不利局面，英国向中国大量走私鸦片。鸦片导致中国白银大量外流，导致政治腐败军队战斗力衰弱，1838年底，道光帝派力主禁烟的林则徐去广东查禁鸦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bCs/>
          <w:sz w:val="28"/>
          <w:szCs w:val="28"/>
          <w:lang w:val="en-US" w:eastAsia="zh-CN"/>
        </w:rPr>
        <w:t>答案</w:t>
      </w:r>
      <w:r>
        <w:rPr>
          <w:rFonts w:hint="eastAsia" w:asciiTheme="minorEastAsia" w:hAnsiTheme="minorEastAsia" w:eastAsiaTheme="minorEastAsia" w:cstheme="minorEastAsia"/>
          <w:b w:val="0"/>
          <w:bCs w:val="0"/>
          <w:sz w:val="28"/>
          <w:szCs w:val="28"/>
          <w:lang w:val="en-US" w:eastAsia="zh-CN"/>
        </w:rPr>
        <w:t>】B</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11.【</w:t>
      </w:r>
      <w:r>
        <w:rPr>
          <w:rFonts w:hint="eastAsia" w:asciiTheme="minorEastAsia" w:hAnsiTheme="minorEastAsia" w:eastAsiaTheme="minorEastAsia" w:cstheme="minorEastAsia"/>
          <w:b/>
          <w:bCs/>
          <w:sz w:val="28"/>
          <w:szCs w:val="28"/>
          <w:lang w:val="en-US" w:eastAsia="zh-CN"/>
        </w:rPr>
        <w:t>解析</w:t>
      </w:r>
      <w:r>
        <w:rPr>
          <w:rFonts w:hint="eastAsia" w:asciiTheme="minorEastAsia" w:hAnsiTheme="minorEastAsia" w:eastAsiaTheme="minorEastAsia" w:cstheme="minorEastAsia"/>
          <w:b w:val="0"/>
          <w:bCs w:val="0"/>
          <w:sz w:val="28"/>
          <w:szCs w:val="28"/>
          <w:lang w:val="en-US" w:eastAsia="zh-CN"/>
        </w:rPr>
        <w:t>】1927年，毛泽东在湘赣边界打出了“工农革命军”的旗帜，举行秋收起义。起义军严重挫折。为保存革命力量，毛泽东决定定放弃攻打中心城市长沙的计划，改向敌人统治力量薄的山区进军。1927年10月，毛泽东率领起义部队到达井冈山地区，创建了第一个农村革命根据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12.【</w:t>
      </w:r>
      <w:r>
        <w:rPr>
          <w:rFonts w:hint="eastAsia" w:asciiTheme="minorEastAsia" w:hAnsiTheme="minorEastAsia" w:eastAsiaTheme="minorEastAsia" w:cstheme="minorEastAsia"/>
          <w:b/>
          <w:bCs/>
          <w:sz w:val="28"/>
          <w:szCs w:val="28"/>
          <w:lang w:val="en-US" w:eastAsia="zh-CN"/>
        </w:rPr>
        <w:t>解析</w:t>
      </w:r>
      <w:r>
        <w:rPr>
          <w:rFonts w:hint="eastAsia" w:asciiTheme="minorEastAsia" w:hAnsiTheme="minorEastAsia" w:eastAsiaTheme="minorEastAsia" w:cstheme="minorEastAsia"/>
          <w:b w:val="0"/>
          <w:bCs w:val="0"/>
          <w:sz w:val="28"/>
          <w:szCs w:val="28"/>
          <w:lang w:val="en-US" w:eastAsia="zh-CN"/>
        </w:rPr>
        <w:t>】据题干“1939年，马来西亚华侨白雪娇瞒着父母回国……她毅然回国参加滇缅公路机工队，冒着日军轰炸运输战略物资，成为著名的女机工之一”“破碎的祖国，更是我所怀念热爱的”和所学知识可知，白雪娇的家书写明“破碎的祖国更是我所怀念热爱的”，直接反映了华侨以家国情怀为纽带支援祖国的决心，这种精神是华侨支援抗战的典型缩影，A项正确；正面战场强调军队直接作战（如台儿庄战役），而白雪娇的工作属于后勤运输，并非一线战斗人员，排除B项；敌后战场主要指根据地军民游击战，滇缅公路则是战略交通线，属于大后方与前线衔接的通道，两者性质不同，排除C项；国际反法西斯同盟成立于1942年，而白雪娇1939年回国属于华侨自发行动，并非国际同盟的官方援助，排除D项。故选A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2" w:firstLineChars="200"/>
        <w:jc w:val="left"/>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13.【</w:t>
      </w:r>
      <w:r>
        <w:rPr>
          <w:rFonts w:hint="eastAsia" w:asciiTheme="minorEastAsia" w:hAnsiTheme="minorEastAsia" w:eastAsiaTheme="minorEastAsia" w:cstheme="minorEastAsia"/>
          <w:b/>
          <w:bCs/>
          <w:sz w:val="28"/>
          <w:szCs w:val="28"/>
          <w:lang w:val="en-US" w:eastAsia="zh-CN"/>
        </w:rPr>
        <w:t>解析</w:t>
      </w:r>
      <w:r>
        <w:rPr>
          <w:rFonts w:hint="eastAsia" w:asciiTheme="minorEastAsia" w:hAnsiTheme="minorEastAsia" w:eastAsiaTheme="minorEastAsia" w:cstheme="minorEastAsia"/>
          <w:b w:val="0"/>
          <w:bCs w:val="0"/>
          <w:sz w:val="28"/>
          <w:szCs w:val="28"/>
          <w:lang w:val="en-US" w:eastAsia="zh-CN"/>
        </w:rPr>
        <w:t>】由题干关键“信息“1978年12月”“作出了把党和国家的工作中心转移到经济建设上来的决策”并联系所学知识可知，1978年12月，中共十一届三中全会在北京召开。会上作出了把党和国家的工作中心转移到经济建设上来，实行改革开放的历史性决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bCs/>
          <w:sz w:val="28"/>
          <w:szCs w:val="28"/>
          <w:lang w:val="en-US" w:eastAsia="zh-CN"/>
        </w:rPr>
        <w:t>答案</w:t>
      </w:r>
      <w:r>
        <w:rPr>
          <w:rFonts w:hint="eastAsia" w:asciiTheme="minorEastAsia" w:hAnsiTheme="minorEastAsia" w:eastAsiaTheme="minorEastAsia" w:cstheme="minorEastAsia"/>
          <w:b w:val="0"/>
          <w:bCs w:val="0"/>
          <w:sz w:val="28"/>
          <w:szCs w:val="28"/>
          <w:lang w:val="en-US" w:eastAsia="zh-CN"/>
        </w:rPr>
        <w:t>】D</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14.【</w:t>
      </w:r>
      <w:r>
        <w:rPr>
          <w:rFonts w:hint="eastAsia" w:asciiTheme="minorEastAsia" w:hAnsiTheme="minorEastAsia" w:eastAsiaTheme="minorEastAsia" w:cstheme="minorEastAsia"/>
          <w:b/>
          <w:bCs/>
          <w:sz w:val="28"/>
          <w:szCs w:val="28"/>
          <w:lang w:val="en-US" w:eastAsia="zh-CN"/>
        </w:rPr>
        <w:t>解析</w:t>
      </w:r>
      <w:r>
        <w:rPr>
          <w:rFonts w:hint="eastAsia" w:asciiTheme="minorEastAsia" w:hAnsiTheme="minorEastAsia" w:eastAsiaTheme="minorEastAsia" w:cstheme="minorEastAsia"/>
          <w:b w:val="0"/>
          <w:bCs w:val="0"/>
          <w:sz w:val="28"/>
          <w:szCs w:val="28"/>
          <w:lang w:val="en-US" w:eastAsia="zh-CN"/>
        </w:rPr>
        <w:t>】根据材料“我国形成了‘点—线—面—内地’的全方位、多层次、宽领域的对外开放格局”结合所学知识可知，1980年，党和国家决定在深圳、珠海、汕头、厦门设立经济特区，这是材料所述的“点”，A项正确；大连等沿海城市的开放是材料所述的“线”，不符合题意，排除B项；浦东的开发开放，成为中国进一步对外开放的重要标志，不是材料所述的“点”，排除C项；沿海经济开放区的开辟是材料所述的“面”，不符合题意，排除D项。故选A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jc w:val="left"/>
        <w:textAlignment w:val="center"/>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bCs/>
          <w:sz w:val="28"/>
          <w:szCs w:val="28"/>
          <w:lang w:val="en-US" w:eastAsia="zh-CN"/>
        </w:rPr>
        <w:t>答案</w:t>
      </w:r>
      <w:r>
        <w:rPr>
          <w:rFonts w:hint="eastAsia" w:asciiTheme="minorEastAsia" w:hAnsiTheme="minorEastAsia" w:eastAsiaTheme="minorEastAsia" w:cstheme="minorEastAsia"/>
          <w:b w:val="0"/>
          <w:bCs w:val="0"/>
          <w:sz w:val="28"/>
          <w:szCs w:val="28"/>
          <w:lang w:val="en-US" w:eastAsia="zh-CN"/>
        </w:rPr>
        <w:t>】A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15.【</w:t>
      </w:r>
      <w:r>
        <w:rPr>
          <w:rFonts w:hint="eastAsia" w:asciiTheme="minorEastAsia" w:hAnsiTheme="minorEastAsia" w:eastAsiaTheme="minorEastAsia" w:cstheme="minorEastAsia"/>
          <w:b/>
          <w:bCs/>
          <w:sz w:val="28"/>
          <w:szCs w:val="28"/>
          <w:lang w:val="en-US" w:eastAsia="zh-CN"/>
        </w:rPr>
        <w:t>解析</w:t>
      </w:r>
      <w:r>
        <w:rPr>
          <w:rFonts w:hint="eastAsia" w:asciiTheme="minorEastAsia" w:hAnsiTheme="minorEastAsia" w:eastAsiaTheme="minorEastAsia" w:cstheme="minorEastAsia"/>
          <w:b w:val="0"/>
          <w:bCs w:val="0"/>
          <w:sz w:val="28"/>
          <w:szCs w:val="28"/>
          <w:lang w:val="en-US" w:eastAsia="zh-CN"/>
        </w:rPr>
        <w:t>】由题干中关键词“青蒿”可知，20世纪70年代，屠呦呦发现了能够有效抵抗疟疾的新方法。对人类生命健康事业做出了巨大贡献，2015年获得诺贝尔生理学奖或医学奖。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bCs/>
          <w:sz w:val="28"/>
          <w:szCs w:val="28"/>
          <w:lang w:val="en-US" w:eastAsia="zh-CN"/>
        </w:rPr>
        <w:t>答案</w:t>
      </w:r>
      <w:r>
        <w:rPr>
          <w:rFonts w:hint="eastAsia" w:asciiTheme="minorEastAsia" w:hAnsiTheme="minorEastAsia" w:eastAsiaTheme="minorEastAsia" w:cstheme="minorEastAsia"/>
          <w:b w:val="0"/>
          <w:bCs w:val="0"/>
          <w:sz w:val="28"/>
          <w:szCs w:val="28"/>
          <w:lang w:val="en-US" w:eastAsia="zh-CN"/>
        </w:rPr>
        <w:t>】C</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16.【</w:t>
      </w:r>
      <w:r>
        <w:rPr>
          <w:rFonts w:hint="eastAsia" w:asciiTheme="minorEastAsia" w:hAnsiTheme="minorEastAsia" w:eastAsiaTheme="minorEastAsia" w:cstheme="minorEastAsia"/>
          <w:b/>
          <w:bCs/>
          <w:sz w:val="28"/>
          <w:szCs w:val="28"/>
          <w:lang w:val="en-US" w:eastAsia="zh-CN"/>
        </w:rPr>
        <w:t>解析</w:t>
      </w:r>
      <w:r>
        <w:rPr>
          <w:rFonts w:hint="eastAsia" w:asciiTheme="minorEastAsia" w:hAnsiTheme="minorEastAsia" w:eastAsiaTheme="minorEastAsia" w:cstheme="minorEastAsia"/>
          <w:b w:val="0"/>
          <w:bCs w:val="0"/>
          <w:sz w:val="28"/>
          <w:szCs w:val="28"/>
          <w:lang w:val="en-US" w:eastAsia="zh-CN"/>
        </w:rPr>
        <w:t>】本题主要考查的是亚历山大东征的影响，亚历山大帝国原是马其顿的一个小国，通过东征，在公元前4世纪发展成一个地跨欧亚非三大洲的帝国，亚历山大东征</w:t>
      </w:r>
      <w:r>
        <w:rPr>
          <w:rFonts w:hint="eastAsia" w:asciiTheme="minorEastAsia" w:hAnsiTheme="minorEastAsia" w:eastAsiaTheme="minorEastAsia" w:cstheme="minorEastAsia"/>
          <w:sz w:val="28"/>
          <w:szCs w:val="28"/>
          <w:lang w:val="en-US" w:eastAsia="zh-CN"/>
        </w:rPr>
        <w:t>亚历山大东征促进东西方经济、文化的大交汇流；给东方人民带来巨大的灾难。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bCs/>
          <w:sz w:val="28"/>
          <w:szCs w:val="28"/>
          <w:lang w:val="en-US" w:eastAsia="zh-CN"/>
        </w:rPr>
        <w:t>答案</w:t>
      </w:r>
      <w:r>
        <w:rPr>
          <w:rFonts w:hint="eastAsia" w:asciiTheme="minorEastAsia" w:hAnsiTheme="minorEastAsia" w:eastAsiaTheme="minorEastAsia" w:cstheme="minorEastAsia"/>
          <w:b w:val="0"/>
          <w:bCs w:val="0"/>
          <w:sz w:val="28"/>
          <w:szCs w:val="28"/>
          <w:lang w:val="en-US" w:eastAsia="zh-CN"/>
        </w:rPr>
        <w:t>】D</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17.【</w:t>
      </w:r>
      <w:r>
        <w:rPr>
          <w:rFonts w:hint="eastAsia" w:asciiTheme="minorEastAsia" w:hAnsiTheme="minorEastAsia" w:eastAsiaTheme="minorEastAsia" w:cstheme="minorEastAsia"/>
          <w:b/>
          <w:bCs/>
          <w:sz w:val="28"/>
          <w:szCs w:val="28"/>
          <w:lang w:val="en-US" w:eastAsia="zh-CN"/>
        </w:rPr>
        <w:t>解析</w:t>
      </w:r>
      <w:r>
        <w:rPr>
          <w:rFonts w:hint="eastAsia" w:asciiTheme="minorEastAsia" w:hAnsiTheme="minorEastAsia" w:eastAsiaTheme="minorEastAsia" w:cstheme="minorEastAsia"/>
          <w:b w:val="0"/>
          <w:bCs w:val="0"/>
          <w:sz w:val="28"/>
          <w:szCs w:val="28"/>
          <w:lang w:val="en-US" w:eastAsia="zh-CN"/>
        </w:rPr>
        <w:t>】由题干可知，本题主要考查的是中世纪城市和大学的兴起，10世纪，西欧开始恢复，农业技术提高，商业贸易发展，人口增长，旧城市开始恢复，新的城市不断产生，这时的城市一般坐落在封建领主的领地上，领主像控制庄园那样，对城市居民任意征税。城市居民通过金钱赎买和武力斗争的方式获得城市自治或自由，获得自由或自治的城市不能完全完全摆脱国王和领主的控制；随着经济的发展，许多希腊、罗马等国文化不断传入西欧，12世纪，西欧教育与学术出现新气象，它被认为欧洲中世纪教育“最美好的花朵”，大学具有自治的地位，大学自治地位主要体现在免赋税特权、司法特权、教育自主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bCs/>
          <w:sz w:val="28"/>
          <w:szCs w:val="28"/>
          <w:lang w:val="en-US" w:eastAsia="zh-CN"/>
        </w:rPr>
        <w:t>答案</w:t>
      </w:r>
      <w:r>
        <w:rPr>
          <w:rFonts w:hint="eastAsia" w:asciiTheme="minorEastAsia" w:hAnsiTheme="minorEastAsia" w:eastAsiaTheme="minorEastAsia" w:cstheme="minorEastAsia"/>
          <w:b w:val="0"/>
          <w:bCs w:val="0"/>
          <w:sz w:val="28"/>
          <w:szCs w:val="28"/>
          <w:lang w:val="en-US" w:eastAsia="zh-CN"/>
        </w:rPr>
        <w:t>】B</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18.【</w:t>
      </w:r>
      <w:r>
        <w:rPr>
          <w:rFonts w:hint="eastAsia" w:asciiTheme="minorEastAsia" w:hAnsiTheme="minorEastAsia" w:eastAsiaTheme="minorEastAsia" w:cstheme="minorEastAsia"/>
          <w:b/>
          <w:bCs/>
          <w:sz w:val="28"/>
          <w:szCs w:val="28"/>
          <w:lang w:val="en-US" w:eastAsia="zh-CN"/>
        </w:rPr>
        <w:t>解析</w:t>
      </w:r>
      <w:r>
        <w:rPr>
          <w:rFonts w:hint="eastAsia" w:asciiTheme="minorEastAsia" w:hAnsiTheme="minorEastAsia" w:eastAsiaTheme="minorEastAsia" w:cstheme="minorEastAsia"/>
          <w:b w:val="0"/>
          <w:bCs w:val="0"/>
          <w:sz w:val="28"/>
          <w:szCs w:val="28"/>
          <w:lang w:val="en-US" w:eastAsia="zh-CN"/>
        </w:rPr>
        <w:t>】1868年，日本明治维新的内容为：政治上，废藩置县，军事上，实行征兵制；经济上，推行地税改革等。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bCs/>
          <w:sz w:val="28"/>
          <w:szCs w:val="28"/>
          <w:lang w:val="en-US" w:eastAsia="zh-CN"/>
        </w:rPr>
        <w:t>答案</w:t>
      </w:r>
      <w:r>
        <w:rPr>
          <w:rFonts w:hint="eastAsia" w:asciiTheme="minorEastAsia" w:hAnsiTheme="minorEastAsia" w:eastAsiaTheme="minorEastAsia" w:cstheme="minorEastAsia"/>
          <w:b w:val="0"/>
          <w:bCs w:val="0"/>
          <w:sz w:val="28"/>
          <w:szCs w:val="28"/>
          <w:lang w:val="en-US" w:eastAsia="zh-CN"/>
        </w:rPr>
        <w:t>】B</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19.【</w:t>
      </w:r>
      <w:r>
        <w:rPr>
          <w:rFonts w:hint="eastAsia" w:asciiTheme="minorEastAsia" w:hAnsiTheme="minorEastAsia" w:eastAsiaTheme="minorEastAsia" w:cstheme="minorEastAsia"/>
          <w:b/>
          <w:bCs/>
          <w:sz w:val="28"/>
          <w:szCs w:val="28"/>
          <w:lang w:val="en-US" w:eastAsia="zh-CN"/>
        </w:rPr>
        <w:t>解析</w:t>
      </w:r>
      <w:r>
        <w:rPr>
          <w:rFonts w:hint="eastAsia" w:asciiTheme="minorEastAsia" w:hAnsiTheme="minorEastAsia" w:eastAsiaTheme="minorEastAsia" w:cstheme="minorEastAsia"/>
          <w:b w:val="0"/>
          <w:bCs w:val="0"/>
          <w:sz w:val="28"/>
          <w:szCs w:val="28"/>
          <w:lang w:val="en-US" w:eastAsia="zh-CN"/>
        </w:rPr>
        <w:t>】19世纪六七十年代，第二次工业革命开始。第二次工业取得众多成就，例如：1831年，发现电磁感应现象；1876年，煤气内燃机；19世纪80年代，汽车；1903年飞机等。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bCs/>
          <w:sz w:val="28"/>
          <w:szCs w:val="28"/>
          <w:lang w:val="en-US" w:eastAsia="zh-CN"/>
        </w:rPr>
        <w:t>答案</w:t>
      </w:r>
      <w:r>
        <w:rPr>
          <w:rFonts w:hint="eastAsia" w:asciiTheme="minorEastAsia" w:hAnsiTheme="minorEastAsia" w:eastAsiaTheme="minorEastAsia" w:cstheme="minorEastAsia"/>
          <w:b w:val="0"/>
          <w:bCs w:val="0"/>
          <w:sz w:val="28"/>
          <w:szCs w:val="28"/>
          <w:lang w:val="en-US" w:eastAsia="zh-CN"/>
        </w:rPr>
        <w:t>】A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20.【解析】随着全球范围内工业化的推进，环境危机成为严重的问题。本题考察的主要是生态环境的恶化。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 xml:space="preserve">    </w:t>
      </w:r>
      <w:r>
        <w:rPr>
          <w:rFonts w:hint="eastAsia" w:asciiTheme="minorEastAsia" w:hAnsiTheme="minorEastAsia" w:eastAsiaTheme="minorEastAsia" w:cstheme="minorEastAsia"/>
          <w:b w:val="0"/>
          <w:bCs w:val="0"/>
          <w:sz w:val="28"/>
          <w:szCs w:val="28"/>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b w:val="0"/>
          <w:bCs w:val="0"/>
          <w:sz w:val="28"/>
          <w:szCs w:val="28"/>
          <w:lang w:val="en-US" w:eastAsia="zh-CN"/>
        </w:rPr>
      </w:pPr>
      <w:r>
        <w:rPr>
          <w:rFonts w:hint="eastAsia" w:ascii="宋体" w:hAnsi="宋体"/>
          <w:b/>
          <w:bCs/>
          <w:spacing w:val="30"/>
          <w:sz w:val="28"/>
          <w:szCs w:val="28"/>
          <w:lang w:val="en-US" w:eastAsia="zh-CN"/>
        </w:rPr>
        <w:t>二、非选择题</w:t>
      </w:r>
      <w:r>
        <w:rPr>
          <w:rFonts w:hint="eastAsia" w:ascii="宋体" w:hAnsi="宋体"/>
          <w:b/>
          <w:bCs/>
          <w:spacing w:val="30"/>
          <w:sz w:val="28"/>
          <w:szCs w:val="28"/>
        </w:rPr>
        <w:t>（本大题共</w:t>
      </w:r>
      <w:r>
        <w:rPr>
          <w:rFonts w:hint="eastAsia" w:ascii="宋体" w:hAnsi="宋体"/>
          <w:b/>
          <w:bCs/>
          <w:spacing w:val="30"/>
          <w:sz w:val="28"/>
          <w:szCs w:val="28"/>
          <w:lang w:val="en-US" w:eastAsia="zh-CN"/>
        </w:rPr>
        <w:t>3</w:t>
      </w:r>
      <w:r>
        <w:rPr>
          <w:rFonts w:hint="eastAsia" w:ascii="宋体" w:hAnsi="宋体"/>
          <w:b/>
          <w:bCs/>
          <w:spacing w:val="30"/>
          <w:sz w:val="28"/>
          <w:szCs w:val="28"/>
        </w:rPr>
        <w:t>小题，其中第</w:t>
      </w:r>
      <w:r>
        <w:rPr>
          <w:rFonts w:hint="eastAsia" w:ascii="宋体" w:hAnsi="宋体"/>
          <w:b/>
          <w:bCs/>
          <w:spacing w:val="30"/>
          <w:sz w:val="28"/>
          <w:szCs w:val="28"/>
          <w:lang w:val="en-US" w:eastAsia="zh-CN"/>
        </w:rPr>
        <w:t>21</w:t>
      </w:r>
      <w:r>
        <w:rPr>
          <w:rFonts w:hint="eastAsia" w:ascii="宋体" w:hAnsi="宋体"/>
          <w:b/>
          <w:bCs/>
          <w:spacing w:val="30"/>
          <w:sz w:val="28"/>
          <w:szCs w:val="28"/>
        </w:rPr>
        <w:t>小题</w:t>
      </w:r>
      <w:r>
        <w:rPr>
          <w:rFonts w:hint="eastAsia" w:ascii="宋体" w:hAnsi="宋体"/>
          <w:b/>
          <w:bCs/>
          <w:spacing w:val="30"/>
          <w:sz w:val="28"/>
          <w:szCs w:val="28"/>
          <w:lang w:val="en-US" w:eastAsia="zh-CN"/>
        </w:rPr>
        <w:t>12</w:t>
      </w:r>
      <w:r>
        <w:rPr>
          <w:rFonts w:hint="eastAsia" w:ascii="宋体" w:hAnsi="宋体"/>
          <w:b/>
          <w:bCs/>
          <w:spacing w:val="30"/>
          <w:sz w:val="28"/>
          <w:szCs w:val="28"/>
        </w:rPr>
        <w:t>分，第</w:t>
      </w:r>
      <w:r>
        <w:rPr>
          <w:rFonts w:hint="eastAsia" w:ascii="宋体" w:hAnsi="宋体"/>
          <w:b/>
          <w:bCs/>
          <w:spacing w:val="30"/>
          <w:sz w:val="28"/>
          <w:szCs w:val="28"/>
          <w:lang w:val="en-US" w:eastAsia="zh-CN"/>
        </w:rPr>
        <w:t>22</w:t>
      </w:r>
      <w:r>
        <w:rPr>
          <w:rFonts w:hint="eastAsia" w:ascii="宋体" w:hAnsi="宋体"/>
          <w:b/>
          <w:bCs/>
          <w:spacing w:val="30"/>
          <w:sz w:val="28"/>
          <w:szCs w:val="28"/>
        </w:rPr>
        <w:t>小题</w:t>
      </w:r>
      <w:r>
        <w:rPr>
          <w:rFonts w:hint="eastAsia" w:ascii="宋体" w:hAnsi="宋体"/>
          <w:b/>
          <w:bCs/>
          <w:spacing w:val="30"/>
          <w:sz w:val="28"/>
          <w:szCs w:val="28"/>
          <w:lang w:val="en-US" w:eastAsia="zh-CN"/>
        </w:rPr>
        <w:t>11</w:t>
      </w:r>
      <w:r>
        <w:rPr>
          <w:rFonts w:hint="eastAsia" w:ascii="宋体" w:hAnsi="宋体"/>
          <w:b/>
          <w:bCs/>
          <w:spacing w:val="30"/>
          <w:sz w:val="28"/>
          <w:szCs w:val="28"/>
        </w:rPr>
        <w:t>分，第</w:t>
      </w:r>
      <w:r>
        <w:rPr>
          <w:rFonts w:hint="eastAsia" w:ascii="宋体" w:hAnsi="宋体"/>
          <w:b/>
          <w:bCs/>
          <w:spacing w:val="30"/>
          <w:sz w:val="28"/>
          <w:szCs w:val="28"/>
          <w:lang w:val="en-US" w:eastAsia="zh-CN"/>
        </w:rPr>
        <w:t>23</w:t>
      </w:r>
      <w:r>
        <w:rPr>
          <w:rFonts w:hint="eastAsia" w:ascii="宋体" w:hAnsi="宋体"/>
          <w:b/>
          <w:bCs/>
          <w:spacing w:val="30"/>
          <w:sz w:val="28"/>
          <w:szCs w:val="28"/>
        </w:rPr>
        <w:t>小题</w:t>
      </w:r>
      <w:r>
        <w:rPr>
          <w:rFonts w:hint="eastAsia" w:ascii="宋体" w:hAnsi="宋体"/>
          <w:b/>
          <w:bCs/>
          <w:spacing w:val="30"/>
          <w:sz w:val="28"/>
          <w:szCs w:val="28"/>
          <w:lang w:val="en-US" w:eastAsia="zh-CN"/>
        </w:rPr>
        <w:t>17</w:t>
      </w:r>
      <w:r>
        <w:rPr>
          <w:rFonts w:hint="eastAsia" w:ascii="宋体" w:hAnsi="宋体"/>
          <w:b/>
          <w:bCs/>
          <w:spacing w:val="30"/>
          <w:sz w:val="28"/>
          <w:szCs w:val="28"/>
        </w:rPr>
        <w:t>分，共4</w:t>
      </w:r>
      <w:r>
        <w:rPr>
          <w:rFonts w:hint="eastAsia" w:ascii="宋体" w:hAnsi="宋体"/>
          <w:b/>
          <w:bCs/>
          <w:spacing w:val="30"/>
          <w:sz w:val="28"/>
          <w:szCs w:val="28"/>
          <w:lang w:val="en-US" w:eastAsia="zh-CN"/>
        </w:rPr>
        <w:t>0</w:t>
      </w:r>
      <w:r>
        <w:rPr>
          <w:rFonts w:hint="eastAsia" w:ascii="宋体" w:hAnsi="宋体"/>
          <w:b/>
          <w:bCs/>
          <w:spacing w:val="30"/>
          <w:sz w:val="28"/>
          <w:szCs w:val="28"/>
        </w:rPr>
        <w:t>分）</w:t>
      </w:r>
    </w:p>
    <w:p>
      <w:pPr>
        <w:numPr>
          <w:ilvl w:val="0"/>
          <w:numId w:val="0"/>
        </w:numPr>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（12分）筑牢国防·维护安全。阅读下列材料，结合所学知识回答问题。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【答案】（1）措施：派大将蒙恬北击匈奴；修筑了西起临洮东到辽东的军事防御工程长城；统一岭南及东南沿海地区。（答出任意一点得1分，共2分）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影响：促进了边疆地区的开发；加强了对地方的控制，加强中央集权；巩固了统一的多民族封建国家；促进了政治经济文化交流等。（答出任意一点得1分，共2分）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相同点：战争的胜利都极大地提高了中国的国际地位；都得到了广大人民群众的支持，人民踊跃参军参战，壮大了反侵略队伍的力量，提升了国防力量；都打破了美、日不可战胜的神话，捍卫了国家主权和领土完整，维护了民族尊严；都使队伍得到了锤炼，积累了用劣势装备战胜优势装备之敌的丰富经验等。（答出任意2点得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特点：国防建设从无到有、从弱到强；科技含量不断提高；自主化水平越来越高；现代化水平不断提高；构建了联合作战体系；兵种不断完善，武器装备由仿制到自主研发；展现大国责任与国际担当等。（答出任意任意2点，共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原因：党和国家重视与支持；科技工作者的努力与科学家的奉献精神；我国综合国力的提高；“科技强军”战略的提出推动了国防现代化的建设；人民的支持等。（答出任意任意2点，共2分）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（4）关系：国防事业是国家发展的重要支撑和保障；关系到国家安全和稳定，直接影响经济的发展和社会的进步。国家发展需要国防力量的强大等。（答出任意任意2点，共2分）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解析】（1）措施：根据材料一“国防的对象也随之转变为对秦朝边陲构成安全威胁的周边游牧部落和少数民族。为抵御外敌入侵，重建、修缮、连缀和延伸强大的防御体系”可知措施为派大将蒙恬北击匈奴；修筑了西起临洮东到辽东的军事防御工程长城；根据材料一“秦始皇三十三年（前214年）末取得伐“百越”的最后胜利，同年，在这里正式设置三郡。”可知措施为攻占百越，统一百越，设置桂林、南海、象等郡；向南越等地移民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影响：根据所学知识可知，秦朝移民戍边和在少数民族地区设置郡县管理促进了边疆地区的开发；加强了对地方的控制，加强中央集权；巩固了统一的多民族封建国家；促进了政治经济文化交流等。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相同点：根据所学知识可知，抗日战争使得中国的国际地位得到提高，抗美援朝维护了亚洲和世界和平，大大提高了我国的国际地位，因此可知相同点为战争的胜利都极大地提高了中国的国际地位；抗日战争时期，中国实行全民族抗战，各阶层、各民族团结一心抵抗日本的侵略；抗美援朝时期，人民群众捐款购买武器，有效的支援了抗美援朝战争，因此可知相同点为都得到了广大人民群众的支持，人民踊跃参军参战，壮大了反侵略队伍的力量，提升了国防力量；平型关大捷是全民族抗战爆发后中国军队主动对日作战取得的第一个重大胜利，粉碎了日军“不可战胜”的神话。中朝军队打败了武装到牙齿的对手，打破了美军不可战胜的神话，因此可知相同点为都打破了美、日不可战胜的神话，捍卫了国家主权和领土完整，维护了民族尊严；抗日战争和抗美援朝时期，中国处于劣势，但是最终中国取得最后的胜利，因此可知相同点为都使队伍得到了锤炼，积累了用劣势装备战胜优势装备之敌的丰富经验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特点：根据材料三“歼—5战斗机”“歼—15舰载机”可知特点为国防建设从无到有、从弱到强；科技含量不断提高；现代化水平不断提高；根据材料三“自行研制了59式中型坦克”“第一艘弹道导弹核潜艇”可知特点为自主化水平越来越高；根据材料三“五大战区”“四大军种”“四大兵种”可知特点为构建了联合作战体系；兵种不断完善；根据材料三“中国仿制生产的歼—5战斗机”“自行研制了59式中型坦克”可知特点为武器装备由仿制到自主研发；根据材料三“赴黎巴嫩维和部队”“赴马里维和工兵分队”可知特点为展现大国责任与国际担当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原因：根据所学知识可知，可从国家重视、科技工作者的努力、综合国力和人民支持等角度回答。新中国国防事业发展的原因有党和国家重视与支持；科技工作者的努力与科学家的奉献精神；我国综合国力的提高；“科技强军”战略的提出推动了国防现代化的建设；人民的支持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关系：根据材料一秦朝北击匈奴，南征百越维护秦朝安全；材料二抗日战争和解放战争的胜利极大地提高了中国的国际地位可知关系为国防事业是国家发展的重要支撑和保障；根据材料三可知新中国的国防力量不断增强，国际地位不断提高可知关系为国家发展需要国防力量的强大；根据材料二可知抗美援朝战争抵御了帝国主义侵略扩张，捍卫了新中国安全，保卫了中国人民和平生活，由此可知关系为关系到国家安全和稳定，直接影响经济的发展和社会的进步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Cs/>
          <w:sz w:val="28"/>
          <w:szCs w:val="28"/>
          <w:lang w:val="en-US" w:eastAsia="zh-CN"/>
        </w:rPr>
        <w:t>22.（11分）目标的门槛上，抚今追昔，峥嵘岁月、沧桑巨变、全面小康，多少英勇事涌上心头。百年大党，青春不减、风华正茂，人民衷心拥护、紧紧跟随，民族扬眉吐气、屹立世界东方。阅读材料，回答问题。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（1）国家富强、民族振兴、人民幸福；</w:t>
      </w:r>
      <w:r>
        <w:rPr>
          <w:rFonts w:hint="default" w:asciiTheme="minorEastAsia" w:hAnsiTheme="minorEastAsia" w:eastAsiaTheme="minorEastAsia" w:cstheme="minorEastAsia"/>
          <w:b w:val="0"/>
          <w:bCs w:val="0"/>
          <w:sz w:val="28"/>
          <w:szCs w:val="28"/>
          <w:lang w:val="en-US" w:eastAsia="zh-CN"/>
        </w:rPr>
        <w:t>（1分）</w:t>
      </w:r>
      <w:r>
        <w:rPr>
          <w:rFonts w:hint="eastAsia" w:asciiTheme="minorEastAsia" w:hAnsiTheme="minorEastAsia" w:eastAsiaTheme="minorEastAsia" w:cstheme="minorEastAsia"/>
          <w:b w:val="0"/>
          <w:bCs w:val="0"/>
          <w:sz w:val="28"/>
          <w:szCs w:val="28"/>
          <w:lang w:val="en-US" w:eastAsia="zh-CN"/>
        </w:rPr>
        <w:t>“两个一百年”奋斗目标</w:t>
      </w:r>
      <w:r>
        <w:rPr>
          <w:rFonts w:hint="default" w:asciiTheme="minorEastAsia" w:hAnsiTheme="minorEastAsia" w:eastAsiaTheme="minorEastAsia" w:cstheme="minorEastAsia"/>
          <w:b w:val="0"/>
          <w:bCs w:val="0"/>
          <w:sz w:val="28"/>
          <w:szCs w:val="28"/>
          <w:lang w:val="en-US" w:eastAsia="zh-CN"/>
        </w:rPr>
        <w:t>（1分）</w:t>
      </w:r>
      <w:r>
        <w:rPr>
          <w:rFonts w:hint="eastAsia" w:asciiTheme="minorEastAsia" w:hAnsiTheme="minorEastAsia" w:eastAsiaTheme="minorEastAsia" w:cstheme="minorEastAsia"/>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（2）上海；</w:t>
      </w:r>
      <w:r>
        <w:rPr>
          <w:rFonts w:hint="default" w:asciiTheme="minorEastAsia" w:hAnsiTheme="minorEastAsia" w:eastAsiaTheme="minorEastAsia" w:cstheme="minorEastAsia"/>
          <w:b w:val="0"/>
          <w:bCs w:val="0"/>
          <w:sz w:val="28"/>
          <w:szCs w:val="28"/>
          <w:lang w:val="en-US" w:eastAsia="zh-CN"/>
        </w:rPr>
        <w:t>（1分）</w:t>
      </w:r>
      <w:r>
        <w:rPr>
          <w:rFonts w:hint="eastAsia" w:asciiTheme="minorEastAsia" w:hAnsiTheme="minorEastAsia" w:eastAsiaTheme="minorEastAsia" w:cstheme="minorEastAsia"/>
          <w:b w:val="0"/>
          <w:bCs w:val="0"/>
          <w:sz w:val="28"/>
          <w:szCs w:val="28"/>
          <w:lang w:val="en-US" w:eastAsia="zh-CN"/>
        </w:rPr>
        <w:t>中共一大；</w:t>
      </w:r>
      <w:r>
        <w:rPr>
          <w:rFonts w:hint="default" w:asciiTheme="minorEastAsia" w:hAnsiTheme="minorEastAsia" w:eastAsiaTheme="minorEastAsia" w:cstheme="minorEastAsia"/>
          <w:b w:val="0"/>
          <w:bCs w:val="0"/>
          <w:sz w:val="28"/>
          <w:szCs w:val="28"/>
          <w:lang w:val="en-US" w:eastAsia="zh-CN"/>
        </w:rPr>
        <w:t>（1分）</w:t>
      </w:r>
      <w:r>
        <w:rPr>
          <w:rFonts w:hint="eastAsia" w:asciiTheme="minorEastAsia" w:hAnsiTheme="minorEastAsia" w:eastAsiaTheme="minorEastAsia" w:cstheme="minorEastAsia"/>
          <w:b w:val="0"/>
          <w:bCs w:val="0"/>
          <w:sz w:val="28"/>
          <w:szCs w:val="28"/>
          <w:lang w:val="en-US" w:eastAsia="zh-CN"/>
        </w:rPr>
        <w:t>宣告了中国共产党的诞生，是中国历史上开天辟地的大事变，自从有了中国共产党，中国的革命面貌焕然一新</w:t>
      </w:r>
      <w:r>
        <w:rPr>
          <w:rFonts w:hint="default"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2</w:t>
      </w:r>
      <w:r>
        <w:rPr>
          <w:rFonts w:hint="default" w:asciiTheme="minorEastAsia" w:hAnsiTheme="minorEastAsia" w:eastAsiaTheme="minorEastAsia" w:cstheme="minorEastAsia"/>
          <w:b w:val="0"/>
          <w:bCs w:val="0"/>
          <w:sz w:val="28"/>
          <w:szCs w:val="28"/>
          <w:lang w:val="en-US" w:eastAsia="zh-CN"/>
        </w:rPr>
        <w:t>分）</w:t>
      </w:r>
      <w:r>
        <w:rPr>
          <w:rFonts w:hint="eastAsia" w:asciiTheme="minorEastAsia" w:hAnsiTheme="minorEastAsia" w:eastAsiaTheme="minorEastAsia" w:cstheme="minorEastAsia"/>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 遵义会议；</w:t>
      </w:r>
      <w:r>
        <w:rPr>
          <w:rFonts w:hint="default" w:asciiTheme="minorEastAsia" w:hAnsiTheme="minorEastAsia" w:eastAsiaTheme="minorEastAsia" w:cstheme="minorEastAsia"/>
          <w:b w:val="0"/>
          <w:bCs w:val="0"/>
          <w:sz w:val="28"/>
          <w:szCs w:val="28"/>
          <w:lang w:val="en-US" w:eastAsia="zh-CN"/>
        </w:rPr>
        <w:t>（1分）</w:t>
      </w:r>
      <w:r>
        <w:rPr>
          <w:rFonts w:hint="eastAsia" w:asciiTheme="minorEastAsia" w:hAnsiTheme="minorEastAsia" w:eastAsiaTheme="minorEastAsia" w:cstheme="minorEastAsia"/>
          <w:b w:val="0"/>
          <w:bCs w:val="0"/>
          <w:sz w:val="28"/>
          <w:szCs w:val="28"/>
          <w:lang w:val="en-US" w:eastAsia="zh-CN"/>
        </w:rPr>
        <w:t>我们党始终坚守为中国人民谋幸福、为中华民族谋复兴这个初心和使命，从而得到了人民衷心拥护和坚定支持（1分）。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（4）三大改造的基本完成；</w:t>
      </w:r>
      <w:r>
        <w:rPr>
          <w:rFonts w:hint="default"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1</w:t>
      </w:r>
      <w:r>
        <w:rPr>
          <w:rFonts w:hint="default" w:asciiTheme="minorEastAsia" w:hAnsiTheme="minorEastAsia" w:eastAsiaTheme="minorEastAsia" w:cstheme="minorEastAsia"/>
          <w:b w:val="0"/>
          <w:bCs w:val="0"/>
          <w:sz w:val="28"/>
          <w:szCs w:val="28"/>
          <w:lang w:val="en-US" w:eastAsia="zh-CN"/>
        </w:rPr>
        <w:t>分）</w:t>
      </w:r>
      <w:r>
        <w:rPr>
          <w:rFonts w:hint="eastAsia" w:asciiTheme="minorEastAsia" w:hAnsiTheme="minorEastAsia" w:eastAsiaTheme="minorEastAsia" w:cstheme="minorEastAsia"/>
          <w:b w:val="0"/>
          <w:bCs w:val="0"/>
          <w:sz w:val="28"/>
          <w:szCs w:val="28"/>
          <w:lang w:val="en-US" w:eastAsia="zh-CN"/>
        </w:rPr>
        <w:t>恢复中国在联合国的合法席位；香港和澳门的回归；2001年APEC会议在上海召开；2001年北京申奥成功等</w:t>
      </w:r>
      <w:r>
        <w:rPr>
          <w:rFonts w:hint="default" w:asciiTheme="minorEastAsia" w:hAnsiTheme="minorEastAsia" w:eastAsiaTheme="minorEastAsia" w:cstheme="minorEastAsia"/>
          <w:b w:val="0"/>
          <w:bCs w:val="0"/>
          <w:sz w:val="28"/>
          <w:szCs w:val="28"/>
          <w:lang w:val="en-US" w:eastAsia="zh-CN"/>
        </w:rPr>
        <w:t>（2分）</w:t>
      </w:r>
      <w:r>
        <w:rPr>
          <w:rFonts w:hint="eastAsia" w:asciiTheme="minorEastAsia" w:hAnsiTheme="minorEastAsia" w:eastAsia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420" w:hanging="42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rPr>
        <w:t>．（17分）大国崛起·重塑格局。大国力量的消长影响着国际政治平衡，导致了新的权力中心的形成，从而推动了国际格局的演变。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答案】（1）甲午中日战争后，面对严重的民族危机，康有为等资产阶级维新派主张学习西方先进制度，通过改良来建立君主立宪政体，然而，改良道路在中国未能成功；以孙中山为代表的资产阶级革命派则主张向美国学习，通过暴力革命建立资产阶级民主共和政体，但是革命果实最终被袁世凯窃取，证明资产阶级革命道路在中国行不通；国民大革命失败后，中国共产党学习俄国攻打中心城市，1927年先后发动了南昌起义和秋收起义等，最终都失败了；秋收起义失败后，毛泽东从中国革命实际出发，率领工农革命军向农村进军，建立了井冈山革命根据地，拉开了中国革命从城市转入农村、建立根据地的序幕，走出了符合国情的井冈山革命道路。（意思相近，言之有理即可，得5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第二次：随着新航路的开辟，欧洲的工商业贸易中心由地中海转移到了大西洋沿岸，为地处大西洋沿岸的英国发展资本主义提供了便利的条件；英国进行罪恶的“三角贸易”，积累了大量资本，为资本主义经济的发展和技术的变革奠定了物质基础；英国通过早期殖民扩张，在世界各地夺取了大片殖民地，为资本主义发展提供了广阔的原料产地和商品销售市场，为技术变革提供了雄厚的物质基础；英国通过资产阶级革命，推翻了封建君主专制，逐步建立了君主立宪制，为英国资本主义的发展和技术的革新提供了制度保障；牛顿的科学成就使人类对自然界的理解更为深刻，推动了英国科学技术的进步；等等。（答出任意两点即可得6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第五次：美国通过南北战争，废除了黑人奴隶制，维护了国家的统一，清除了资本主义发展的最大障碍，为经济的发展和技术的革新创造了条件；在第二次工业革命中，美国涌现出新技术和新发明，在电力领域走在世界前列，促进了美国经济实力的提升和科技的领先；两次世界大战的战场都远离美国本土，同时美国通过出售军火，大发战争横财，客观上推动了资本主义经济的发展和技术的革新；二战后，美国积极拓展世界市场，应用最新科技成果，革新生产</w:t>
      </w:r>
      <w:bookmarkStart w:id="0" w:name="_GoBack"/>
      <w:bookmarkEnd w:id="0"/>
      <w:r>
        <w:rPr>
          <w:rFonts w:hint="eastAsia" w:asciiTheme="minorEastAsia" w:hAnsiTheme="minorEastAsia" w:eastAsiaTheme="minorEastAsia" w:cstheme="minorEastAsia"/>
          <w:b w:val="0"/>
          <w:bCs w:val="0"/>
          <w:sz w:val="28"/>
          <w:szCs w:val="28"/>
          <w:lang w:val="en-US" w:eastAsia="zh-CN"/>
        </w:rPr>
        <w:t>技术，刺激了经济的繁荣与科技的发展；等等。（答出任意两点即可得6分）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解析】（1）走西方的路——变制寻路：19世纪末20世纪初，民族危机加深，先进中国人试图学习西方制度挽救民族危亡。1898年戊戌变法，资产阶级维新派主张学习西方君主立宪制，依靠光绪帝推行新政，在政治、经济、文化教育等方面进行改革，但因触动封建顽固派利益，仅历时103天便失败。1911年辛亥革命爆发，资产阶级革命派以三民主义为指导思想，发动武昌起义等一系列武装斗争，推翻清王朝，建立中华民国，确立民主共和制。然而，革命果实被袁世凯窃取，未完成反帝反封建任务。此阶段探索虽失败，但传播了民主共和思想，推动近代化进程。走苏俄的路——星火指路：1927年，国民大革命失败，中国共产党面临严峻形势。受苏俄革命经验影响，党先后发动南昌起义、秋收起义，试图通过城市武装起义夺取政权，但因敌强我弱受挫。这些起义虽未成功，却为革命保留力量，积累武装斗争经验，如南昌起义打响武装反抗国民党反动派第一枪，是创建人民军队开端；秋收起义中毛泽东领导部队行动，为后续探索新道路奠定基础，如同星星之火，指引方向。走自己的路——实践新路：1927年，毛泽东率领秋收起义部队到达井冈山，创建第一个农村革命根据地。在此，开展土地革命，打土豪、分田地，赢得农民支持；进行武装斗争，多次粉碎敌人“围剿”；根据地建设不断发展，政权、经济等方面逐步完善。“工农武装割据” 思想形成，即在中国共产党领导下，以武装斗争为主要形式，以土地革命为中心内容，以农村革命根据地为战略阵地，三者密切结合，走出了符合国情的井冈山革命道路。历经土地革命战争、抗日战争、解放战争，最终于1949年取得新民主主义革命胜利，实现民族独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8A87D9"/>
    <w:multiLevelType w:val="singleLevel"/>
    <w:tmpl w:val="CB8A87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54980"/>
    <w:rsid w:val="2B49219E"/>
    <w:rsid w:val="419C383E"/>
    <w:rsid w:val="5325661A"/>
    <w:rsid w:val="64EF063F"/>
    <w:rsid w:val="7B4C5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14</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2025-05-17T06:40:00Z</dcterms:created>
  <dc:creator>Administrator</dc:creator>
  <cp:lastModifiedBy>Administrator</cp:lastModifiedBy>
  <dcterms:modified xsi:type="dcterms:W3CDTF">2025-05-19T10:11:57Z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eyJoZGlkIjoiMjUzMTJjZGQ2YjJiYTgxZTQ1NzBjZDM0NGY2YTA4YmIiLCJ1c2VySWQiOiIzNDUwNjM4NDAifQ==</vt:lpwstr>
  </property>
  <property fmtid="{D5CDD505-2E9C-101B-9397-08002B2CF9AE}" pid="4" name="ICV">
    <vt:lpwstr>6CE47DE0137A400BBEE663E604F231FD_12</vt:lpwstr>
  </property>
</Properties>
</file>