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CD1A9D"/>
    <w:p w14:paraId="33164B87">
      <w:pPr>
        <w:spacing w:line="360" w:lineRule="auto"/>
        <w:jc w:val="center"/>
        <w:rPr>
          <w:rFonts w:hint="eastAsia" w:ascii="黑体" w:hAnsi="黑体" w:eastAsia="黑体" w:cs="黑体"/>
          <w:b/>
          <w:bCs/>
          <w:color w:val="000000"/>
          <w:sz w:val="28"/>
          <w:lang w:val="en-US" w:eastAsia="zh-CN"/>
        </w:rPr>
      </w:pPr>
      <w:r>
        <w:rPr>
          <w:rFonts w:hint="eastAsia" w:ascii="黑体" w:hAnsi="黑体" w:eastAsia="黑体" w:cs="黑体"/>
          <w:b/>
          <w:bCs/>
          <w:color w:val="000000"/>
          <w:sz w:val="28"/>
        </w:rPr>
        <w:t>初中道德与法治</w:t>
      </w:r>
      <w:r>
        <w:rPr>
          <w:rFonts w:hint="eastAsia" w:ascii="黑体" w:hAnsi="黑体" w:eastAsia="黑体" w:cs="黑体"/>
          <w:b/>
          <w:bCs/>
          <w:color w:val="000000"/>
          <w:sz w:val="28"/>
          <w:lang w:val="en-US" w:eastAsia="zh-CN"/>
        </w:rPr>
        <w:t>测试题</w:t>
      </w:r>
    </w:p>
    <w:p w14:paraId="0C1D1D8F">
      <w:pPr>
        <w:spacing w:line="360" w:lineRule="auto"/>
        <w:jc w:val="left"/>
        <w:rPr>
          <w:rFonts w:hint="default" w:ascii="黑体" w:hAnsi="黑体" w:eastAsia="黑体" w:cs="黑体"/>
          <w:b/>
          <w:bCs/>
          <w:color w:val="000000"/>
          <w:sz w:val="28"/>
          <w:lang w:val="en-US" w:eastAsia="zh-CN"/>
        </w:rPr>
      </w:pPr>
      <w:r>
        <w:rPr>
          <w:rFonts w:hint="eastAsia" w:ascii="黑体" w:hAnsi="黑体" w:eastAsia="黑体" w:cs="黑体"/>
          <w:b/>
          <w:bCs/>
          <w:color w:val="000000"/>
          <w:sz w:val="28"/>
          <w:lang w:val="en-US" w:eastAsia="zh-CN"/>
        </w:rPr>
        <w:t>学校：                     姓名：            得分：</w:t>
      </w:r>
    </w:p>
    <w:p w14:paraId="030926FF">
      <w:pPr>
        <w:rPr>
          <w:rFonts w:hint="default" w:eastAsiaTheme="minorEastAsia"/>
          <w:lang w:val="en-US" w:eastAsia="zh-CN"/>
        </w:rPr>
      </w:pPr>
      <w:r>
        <w:rPr>
          <w:rFonts w:hint="eastAsia" w:ascii="黑体" w:hAnsi="黑体" w:eastAsia="黑体" w:cs="黑体"/>
          <w:b/>
          <w:bCs/>
          <w:sz w:val="24"/>
          <w:szCs w:val="24"/>
          <w:lang w:val="en-US" w:eastAsia="zh-CN"/>
        </w:rPr>
        <w:t>一、单选题(每题3分，共10题，30分)</w:t>
      </w:r>
    </w:p>
    <w:p w14:paraId="719B137B">
      <w:pPr>
        <w:spacing w:line="360" w:lineRule="auto"/>
        <w:ind w:left="0"/>
        <w:jc w:val="left"/>
        <w:rPr>
          <w:rFonts w:ascii="Times New Roman" w:hAnsi="Times New Roman"/>
          <w:b w:val="0"/>
          <w:i w:val="0"/>
          <w:color w:val="000000"/>
          <w:sz w:val="22"/>
        </w:rPr>
      </w:pPr>
      <w:r>
        <w:rPr>
          <w:rFonts w:hint="eastAsia" w:ascii="Times New Roman" w:hAnsi="Times New Roman"/>
          <w:b w:val="0"/>
          <w:i w:val="0"/>
          <w:color w:val="000000"/>
          <w:sz w:val="22"/>
          <w:lang w:val="en-US" w:eastAsia="zh-CN"/>
        </w:rPr>
        <w:t>1.</w:t>
      </w:r>
      <w:r>
        <w:rPr>
          <w:rFonts w:ascii="Times New Roman" w:hAnsi="Times New Roman"/>
          <w:b w:val="0"/>
          <w:i w:val="0"/>
          <w:color w:val="000000"/>
          <w:sz w:val="22"/>
        </w:rPr>
        <w:t>2022 版义务教育道德与法治课程标准规定，义务教育道德与法治课程的性质不包括（ ）</w:t>
      </w:r>
    </w:p>
    <w:p w14:paraId="4353D4FA">
      <w:pPr>
        <w:spacing w:line="360" w:lineRule="auto"/>
        <w:ind w:left="0"/>
        <w:jc w:val="left"/>
        <w:rPr>
          <w:rFonts w:ascii="Times New Roman" w:hAnsi="Times New Roman"/>
          <w:b w:val="0"/>
          <w:i w:val="0"/>
          <w:color w:val="000000"/>
          <w:sz w:val="22"/>
        </w:rPr>
      </w:pPr>
      <w:r>
        <w:rPr>
          <w:rFonts w:ascii="Times New Roman" w:hAnsi="Times New Roman"/>
          <w:b w:val="0"/>
          <w:i w:val="0"/>
          <w:color w:val="000000"/>
          <w:sz w:val="22"/>
          <w:lang w:val="en-US" w:eastAsia="zh-CN"/>
        </w:rPr>
        <w:t>A. 思想性 B. 人文性 C. 实践性 D. 理论性</w:t>
      </w:r>
    </w:p>
    <w:p w14:paraId="63E7A36E">
      <w:pPr>
        <w:spacing w:line="360" w:lineRule="auto"/>
        <w:ind w:left="0"/>
        <w:jc w:val="left"/>
        <w:rPr>
          <w:rFonts w:ascii="Times New Roman" w:hAnsi="Times New Roman"/>
          <w:b w:val="0"/>
          <w:i w:val="0"/>
          <w:color w:val="000000"/>
          <w:sz w:val="22"/>
        </w:rPr>
      </w:pPr>
      <w:r>
        <w:rPr>
          <w:rFonts w:hint="eastAsia" w:ascii="Times New Roman" w:hAnsi="Times New Roman"/>
          <w:b w:val="0"/>
          <w:i w:val="0"/>
          <w:color w:val="000000"/>
          <w:sz w:val="22"/>
          <w:lang w:val="en-US" w:eastAsia="zh-CN"/>
        </w:rPr>
        <w:t>2.</w:t>
      </w:r>
      <w:r>
        <w:rPr>
          <w:rFonts w:ascii="Times New Roman" w:hAnsi="Times New Roman"/>
          <w:b w:val="0"/>
          <w:i w:val="0"/>
          <w:color w:val="000000"/>
          <w:sz w:val="22"/>
        </w:rPr>
        <w:t>道德与法治课程的总目标是培养学生的（ ）</w:t>
      </w:r>
    </w:p>
    <w:p w14:paraId="41323F84">
      <w:pPr>
        <w:spacing w:line="360" w:lineRule="auto"/>
        <w:ind w:left="0"/>
        <w:jc w:val="left"/>
        <w:rPr>
          <w:rFonts w:ascii="Times New Roman" w:hAnsi="Times New Roman"/>
          <w:b w:val="0"/>
          <w:i w:val="0"/>
          <w:color w:val="000000"/>
          <w:sz w:val="22"/>
        </w:rPr>
      </w:pPr>
      <w:r>
        <w:rPr>
          <w:rFonts w:ascii="Times New Roman" w:hAnsi="Times New Roman"/>
          <w:b w:val="0"/>
          <w:i w:val="0"/>
          <w:color w:val="000000"/>
          <w:sz w:val="22"/>
          <w:lang w:val="en-US" w:eastAsia="zh-CN"/>
        </w:rPr>
        <w:t>A. 核心素养 B. 道德品质 C. 法治观念 D. 社会责任感</w:t>
      </w:r>
    </w:p>
    <w:p w14:paraId="2772828E">
      <w:pPr>
        <w:spacing w:line="360" w:lineRule="auto"/>
        <w:ind w:left="0"/>
        <w:jc w:val="left"/>
      </w:pPr>
      <w:r>
        <w:t>3．</w:t>
      </w:r>
      <w:r>
        <w:rPr>
          <w:rFonts w:ascii="Times New Roman" w:hAnsi="Times New Roman"/>
          <w:b w:val="0"/>
          <w:i w:val="0"/>
          <w:color w:val="000000"/>
          <w:sz w:val="22"/>
        </w:rPr>
        <w:t>以下是同学们复习整理的相关知识，左右两列对应的内容，其排序正确的是（　　）</w:t>
      </w:r>
    </w:p>
    <w:tbl>
      <w:tblPr>
        <w:tblStyle w:val="4"/>
        <w:tblW w:w="0" w:type="auto"/>
        <w:tblInd w:w="380" w:type="dxa"/>
        <w:tblBorders>
          <w:top w:val="inset" w:color="000000" w:sz="8" w:space="0"/>
          <w:left w:val="inset" w:color="000000" w:sz="8" w:space="0"/>
          <w:bottom w:val="inset" w:color="000000" w:sz="8" w:space="0"/>
          <w:right w:val="inset" w:color="000000" w:sz="8" w:space="0"/>
          <w:insideH w:val="none" w:color="auto" w:sz="0" w:space="0"/>
          <w:insideV w:val="none" w:color="auto" w:sz="0" w:space="0"/>
        </w:tblBorders>
        <w:tblLayout w:type="autofit"/>
        <w:tblCellMar>
          <w:top w:w="0" w:type="dxa"/>
          <w:left w:w="108" w:type="dxa"/>
          <w:bottom w:w="0" w:type="dxa"/>
          <w:right w:w="108" w:type="dxa"/>
        </w:tblCellMar>
      </w:tblPr>
      <w:tblGrid>
        <w:gridCol w:w="4093"/>
        <w:gridCol w:w="4907"/>
      </w:tblGrid>
      <w:tr w14:paraId="19421850">
        <w:tblPrEx>
          <w:tblBorders>
            <w:top w:val="inset" w:color="000000" w:sz="8" w:space="0"/>
            <w:left w:val="inset" w:color="000000" w:sz="8" w:space="0"/>
            <w:bottom w:val="inset" w:color="000000" w:sz="8" w:space="0"/>
            <w:right w:val="inset" w:color="000000" w:sz="8" w:space="0"/>
            <w:insideH w:val="none" w:color="auto" w:sz="0" w:space="0"/>
            <w:insideV w:val="none" w:color="auto" w:sz="0" w:space="0"/>
          </w:tblBorders>
          <w:tblCellMar>
            <w:top w:w="0" w:type="dxa"/>
            <w:left w:w="108" w:type="dxa"/>
            <w:bottom w:w="0" w:type="dxa"/>
            <w:right w:w="108" w:type="dxa"/>
          </w:tblCellMar>
        </w:tblPrEx>
        <w:tc>
          <w:tcPr>
            <w:tcW w:w="4093" w:type="dxa"/>
            <w:tcBorders>
              <w:top w:val="outset" w:color="000000" w:sz="8" w:space="0"/>
              <w:left w:val="outset" w:color="000000" w:sz="8" w:space="0"/>
              <w:bottom w:val="outset" w:color="000000" w:sz="8" w:space="0"/>
              <w:right w:val="outset" w:color="000000" w:sz="8" w:space="0"/>
            </w:tcBorders>
            <w:tcMar>
              <w:top w:w="15" w:type="dxa"/>
              <w:left w:w="15" w:type="dxa"/>
              <w:bottom w:w="15" w:type="dxa"/>
              <w:right w:w="15" w:type="dxa"/>
            </w:tcMar>
            <w:vAlign w:val="center"/>
          </w:tcPr>
          <w:p w14:paraId="7A7B60B8">
            <w:pPr>
              <w:spacing w:line="360" w:lineRule="auto"/>
              <w:ind w:left="135"/>
              <w:jc w:val="both"/>
            </w:pPr>
            <w:r>
              <w:rPr>
                <w:rFonts w:ascii="Times New Roman" w:hAnsi="Times New Roman"/>
                <w:b w:val="0"/>
                <w:i w:val="0"/>
                <w:color w:val="000000"/>
                <w:sz w:val="22"/>
              </w:rPr>
              <w:t>我国的根本政治制度</w:t>
            </w:r>
          </w:p>
        </w:tc>
        <w:tc>
          <w:tcPr>
            <w:tcW w:w="4907" w:type="dxa"/>
            <w:tcBorders>
              <w:top w:val="outset" w:color="000000" w:sz="8" w:space="0"/>
              <w:left w:val="outset" w:color="000000" w:sz="8" w:space="0"/>
              <w:bottom w:val="outset" w:color="000000" w:sz="8" w:space="0"/>
              <w:right w:val="outset" w:color="000000" w:sz="8" w:space="0"/>
            </w:tcBorders>
            <w:tcMar>
              <w:top w:w="15" w:type="dxa"/>
              <w:left w:w="15" w:type="dxa"/>
              <w:bottom w:w="15" w:type="dxa"/>
              <w:right w:w="15" w:type="dxa"/>
            </w:tcMar>
            <w:vAlign w:val="center"/>
          </w:tcPr>
          <w:p w14:paraId="540FDBDD">
            <w:pPr>
              <w:spacing w:line="360" w:lineRule="auto"/>
              <w:ind w:left="135"/>
              <w:jc w:val="both"/>
              <w:textAlignment w:val="center"/>
            </w:pPr>
            <w:r>
              <w:rPr>
                <w:rFonts w:ascii="Calibri" w:hAnsi="Calibri"/>
                <w:b w:val="0"/>
                <w:i w:val="0"/>
                <w:color w:val="000000"/>
                <w:sz w:val="22"/>
              </w:rPr>
              <w:t>①</w:t>
            </w:r>
            <w:r>
              <w:rPr>
                <w:rFonts w:ascii="Times New Roman" w:hAnsi="Times New Roman"/>
                <w:b w:val="0"/>
                <w:i w:val="0"/>
                <w:color w:val="000000"/>
                <w:sz w:val="22"/>
              </w:rPr>
              <w:t>实现中华民族伟大复兴</w:t>
            </w:r>
          </w:p>
        </w:tc>
      </w:tr>
      <w:tr w14:paraId="0BCF242A">
        <w:tblPrEx>
          <w:tblBorders>
            <w:top w:val="inset" w:color="000000" w:sz="8" w:space="0"/>
            <w:left w:val="inset" w:color="000000" w:sz="8" w:space="0"/>
            <w:bottom w:val="inset" w:color="000000" w:sz="8" w:space="0"/>
            <w:right w:val="inset" w:color="000000" w:sz="8" w:space="0"/>
            <w:insideH w:val="none" w:color="auto" w:sz="0" w:space="0"/>
            <w:insideV w:val="none" w:color="auto" w:sz="0" w:space="0"/>
          </w:tblBorders>
          <w:tblCellMar>
            <w:top w:w="0" w:type="dxa"/>
            <w:left w:w="108" w:type="dxa"/>
            <w:bottom w:w="0" w:type="dxa"/>
            <w:right w:w="108" w:type="dxa"/>
          </w:tblCellMar>
        </w:tblPrEx>
        <w:tc>
          <w:tcPr>
            <w:tcW w:w="4093" w:type="dxa"/>
            <w:tcBorders>
              <w:top w:val="outset" w:color="000000" w:sz="8" w:space="0"/>
              <w:left w:val="outset" w:color="000000" w:sz="8" w:space="0"/>
              <w:bottom w:val="outset" w:color="000000" w:sz="8" w:space="0"/>
              <w:right w:val="outset" w:color="000000" w:sz="8" w:space="0"/>
            </w:tcBorders>
            <w:tcMar>
              <w:top w:w="15" w:type="dxa"/>
              <w:left w:w="15" w:type="dxa"/>
              <w:bottom w:w="15" w:type="dxa"/>
              <w:right w:w="15" w:type="dxa"/>
            </w:tcMar>
            <w:vAlign w:val="center"/>
          </w:tcPr>
          <w:p w14:paraId="5AE34F1B">
            <w:pPr>
              <w:spacing w:line="360" w:lineRule="auto"/>
              <w:ind w:left="135"/>
              <w:jc w:val="both"/>
            </w:pPr>
            <w:r>
              <w:rPr>
                <w:rFonts w:ascii="Times New Roman" w:hAnsi="Times New Roman"/>
                <w:b w:val="0"/>
                <w:i w:val="0"/>
                <w:color w:val="000000"/>
                <w:sz w:val="22"/>
              </w:rPr>
              <w:t>中华民族的最高利益</w:t>
            </w:r>
          </w:p>
        </w:tc>
        <w:tc>
          <w:tcPr>
            <w:tcW w:w="4907" w:type="dxa"/>
            <w:tcBorders>
              <w:top w:val="outset" w:color="000000" w:sz="8" w:space="0"/>
              <w:left w:val="outset" w:color="000000" w:sz="8" w:space="0"/>
              <w:bottom w:val="outset" w:color="000000" w:sz="8" w:space="0"/>
              <w:right w:val="outset" w:color="000000" w:sz="8" w:space="0"/>
            </w:tcBorders>
            <w:tcMar>
              <w:top w:w="15" w:type="dxa"/>
              <w:left w:w="15" w:type="dxa"/>
              <w:bottom w:w="15" w:type="dxa"/>
              <w:right w:w="15" w:type="dxa"/>
            </w:tcMar>
            <w:vAlign w:val="center"/>
          </w:tcPr>
          <w:p w14:paraId="095C7D68">
            <w:pPr>
              <w:spacing w:line="360" w:lineRule="auto"/>
              <w:ind w:left="135"/>
              <w:jc w:val="both"/>
              <w:textAlignment w:val="center"/>
            </w:pPr>
            <w:r>
              <w:rPr>
                <w:rFonts w:ascii="Calibri" w:hAnsi="Calibri"/>
                <w:b w:val="0"/>
                <w:i w:val="0"/>
                <w:color w:val="000000"/>
                <w:sz w:val="22"/>
              </w:rPr>
              <w:t>②</w:t>
            </w:r>
            <w:r>
              <w:rPr>
                <w:rFonts w:ascii="Times New Roman" w:hAnsi="Times New Roman"/>
                <w:b w:val="0"/>
                <w:i w:val="0"/>
                <w:color w:val="000000"/>
                <w:sz w:val="22"/>
              </w:rPr>
              <w:t>“和平统一、一国两制”</w:t>
            </w:r>
          </w:p>
        </w:tc>
      </w:tr>
      <w:tr w14:paraId="7362D390">
        <w:tblPrEx>
          <w:tblBorders>
            <w:top w:val="inset" w:color="000000" w:sz="8" w:space="0"/>
            <w:left w:val="inset" w:color="000000" w:sz="8" w:space="0"/>
            <w:bottom w:val="inset" w:color="000000" w:sz="8" w:space="0"/>
            <w:right w:val="inset" w:color="000000" w:sz="8" w:space="0"/>
            <w:insideH w:val="none" w:color="auto" w:sz="0" w:space="0"/>
            <w:insideV w:val="none" w:color="auto" w:sz="0" w:space="0"/>
          </w:tblBorders>
          <w:tblCellMar>
            <w:top w:w="0" w:type="dxa"/>
            <w:left w:w="108" w:type="dxa"/>
            <w:bottom w:w="0" w:type="dxa"/>
            <w:right w:w="108" w:type="dxa"/>
          </w:tblCellMar>
        </w:tblPrEx>
        <w:tc>
          <w:tcPr>
            <w:tcW w:w="4093" w:type="dxa"/>
            <w:tcBorders>
              <w:top w:val="outset" w:color="000000" w:sz="8" w:space="0"/>
              <w:left w:val="outset" w:color="000000" w:sz="8" w:space="0"/>
              <w:bottom w:val="outset" w:color="000000" w:sz="8" w:space="0"/>
              <w:right w:val="outset" w:color="000000" w:sz="8" w:space="0"/>
            </w:tcBorders>
            <w:tcMar>
              <w:top w:w="15" w:type="dxa"/>
              <w:left w:w="15" w:type="dxa"/>
              <w:bottom w:w="15" w:type="dxa"/>
              <w:right w:w="15" w:type="dxa"/>
            </w:tcMar>
            <w:vAlign w:val="center"/>
          </w:tcPr>
          <w:p w14:paraId="2931501B">
            <w:pPr>
              <w:spacing w:line="360" w:lineRule="auto"/>
              <w:ind w:left="135"/>
              <w:jc w:val="both"/>
            </w:pPr>
            <w:r>
              <w:rPr>
                <w:rFonts w:ascii="Times New Roman" w:hAnsi="Times New Roman"/>
                <w:b w:val="0"/>
                <w:i w:val="0"/>
                <w:color w:val="000000"/>
                <w:sz w:val="22"/>
              </w:rPr>
              <w:t>近代以来中华民族最伟大的梦想</w:t>
            </w:r>
          </w:p>
        </w:tc>
        <w:tc>
          <w:tcPr>
            <w:tcW w:w="4907" w:type="dxa"/>
            <w:tcBorders>
              <w:top w:val="outset" w:color="000000" w:sz="8" w:space="0"/>
              <w:left w:val="outset" w:color="000000" w:sz="8" w:space="0"/>
              <w:bottom w:val="outset" w:color="000000" w:sz="8" w:space="0"/>
              <w:right w:val="outset" w:color="000000" w:sz="8" w:space="0"/>
            </w:tcBorders>
            <w:tcMar>
              <w:top w:w="15" w:type="dxa"/>
              <w:left w:w="15" w:type="dxa"/>
              <w:bottom w:w="15" w:type="dxa"/>
              <w:right w:w="15" w:type="dxa"/>
            </w:tcMar>
            <w:vAlign w:val="center"/>
          </w:tcPr>
          <w:p w14:paraId="448214BA">
            <w:pPr>
              <w:spacing w:line="360" w:lineRule="auto"/>
              <w:ind w:left="135"/>
              <w:jc w:val="both"/>
              <w:textAlignment w:val="center"/>
            </w:pPr>
            <w:r>
              <w:rPr>
                <w:rFonts w:ascii="Calibri" w:hAnsi="Calibri"/>
                <w:b w:val="0"/>
                <w:i w:val="0"/>
                <w:color w:val="000000"/>
                <w:sz w:val="22"/>
              </w:rPr>
              <w:t>③</w:t>
            </w:r>
            <w:r>
              <w:rPr>
                <w:rFonts w:ascii="Times New Roman" w:hAnsi="Times New Roman"/>
                <w:b w:val="0"/>
                <w:i w:val="0"/>
                <w:color w:val="000000"/>
                <w:sz w:val="22"/>
              </w:rPr>
              <w:t>加强和巩固民族团结，维护祖国统一</w:t>
            </w:r>
          </w:p>
        </w:tc>
      </w:tr>
      <w:tr w14:paraId="49D9DC3D">
        <w:tblPrEx>
          <w:tblBorders>
            <w:top w:val="inset" w:color="000000" w:sz="8" w:space="0"/>
            <w:left w:val="inset" w:color="000000" w:sz="8" w:space="0"/>
            <w:bottom w:val="inset" w:color="000000" w:sz="8" w:space="0"/>
            <w:right w:val="inset" w:color="000000" w:sz="8" w:space="0"/>
            <w:insideH w:val="none" w:color="auto" w:sz="0" w:space="0"/>
            <w:insideV w:val="none" w:color="auto" w:sz="0" w:space="0"/>
          </w:tblBorders>
          <w:tblCellMar>
            <w:top w:w="0" w:type="dxa"/>
            <w:left w:w="108" w:type="dxa"/>
            <w:bottom w:w="0" w:type="dxa"/>
            <w:right w:w="108" w:type="dxa"/>
          </w:tblCellMar>
        </w:tblPrEx>
        <w:tc>
          <w:tcPr>
            <w:tcW w:w="4093" w:type="dxa"/>
            <w:tcBorders>
              <w:top w:val="outset" w:color="000000" w:sz="8" w:space="0"/>
              <w:left w:val="outset" w:color="000000" w:sz="8" w:space="0"/>
              <w:bottom w:val="outset" w:color="000000" w:sz="8" w:space="0"/>
              <w:right w:val="outset" w:color="000000" w:sz="8" w:space="0"/>
            </w:tcBorders>
            <w:tcMar>
              <w:top w:w="15" w:type="dxa"/>
              <w:left w:w="15" w:type="dxa"/>
              <w:bottom w:w="15" w:type="dxa"/>
              <w:right w:w="15" w:type="dxa"/>
            </w:tcMar>
            <w:vAlign w:val="center"/>
          </w:tcPr>
          <w:p w14:paraId="3EB1D2B6">
            <w:pPr>
              <w:spacing w:line="360" w:lineRule="auto"/>
              <w:ind w:left="135"/>
              <w:jc w:val="both"/>
            </w:pPr>
            <w:r>
              <w:rPr>
                <w:rFonts w:ascii="Times New Roman" w:hAnsi="Times New Roman"/>
                <w:b w:val="0"/>
                <w:i w:val="0"/>
                <w:color w:val="000000"/>
                <w:sz w:val="22"/>
              </w:rPr>
              <w:t>解决台湾问题的基本方针</w:t>
            </w:r>
          </w:p>
        </w:tc>
        <w:tc>
          <w:tcPr>
            <w:tcW w:w="4907" w:type="dxa"/>
            <w:tcBorders>
              <w:top w:val="outset" w:color="000000" w:sz="8" w:space="0"/>
              <w:left w:val="outset" w:color="000000" w:sz="8" w:space="0"/>
              <w:bottom w:val="outset" w:color="000000" w:sz="8" w:space="0"/>
              <w:right w:val="outset" w:color="000000" w:sz="8" w:space="0"/>
            </w:tcBorders>
            <w:tcMar>
              <w:top w:w="15" w:type="dxa"/>
              <w:left w:w="15" w:type="dxa"/>
              <w:bottom w:w="15" w:type="dxa"/>
              <w:right w:w="15" w:type="dxa"/>
            </w:tcMar>
            <w:vAlign w:val="center"/>
          </w:tcPr>
          <w:p w14:paraId="1641C07D">
            <w:pPr>
              <w:spacing w:line="360" w:lineRule="auto"/>
              <w:ind w:left="135"/>
              <w:jc w:val="both"/>
              <w:textAlignment w:val="center"/>
            </w:pPr>
            <w:r>
              <w:rPr>
                <w:rFonts w:ascii="Calibri" w:hAnsi="Calibri"/>
                <w:b w:val="0"/>
                <w:i w:val="0"/>
                <w:color w:val="000000"/>
                <w:sz w:val="22"/>
              </w:rPr>
              <w:t>④</w:t>
            </w:r>
            <w:r>
              <w:rPr>
                <w:rFonts w:ascii="Times New Roman" w:hAnsi="Times New Roman"/>
                <w:b w:val="0"/>
                <w:i w:val="0"/>
                <w:color w:val="000000"/>
                <w:sz w:val="22"/>
              </w:rPr>
              <w:t>人民代表大会制度</w:t>
            </w:r>
          </w:p>
        </w:tc>
      </w:tr>
    </w:tbl>
    <w:p w14:paraId="1FAF0DB2">
      <w:pPr>
        <w:tabs>
          <w:tab w:val="left" w:pos="2592"/>
          <w:tab w:val="left" w:pos="4924"/>
          <w:tab w:val="left" w:pos="7255"/>
        </w:tabs>
        <w:spacing w:line="360" w:lineRule="auto"/>
        <w:ind w:firstLine="286" w:firstLineChars="130"/>
        <w:jc w:val="left"/>
        <w:textAlignment w:val="center"/>
      </w:pPr>
      <w:r>
        <w:rPr>
          <w:rFonts w:ascii="Times New Roman" w:hAnsi="Times New Roman"/>
          <w:b w:val="0"/>
          <w:i w:val="0"/>
          <w:color w:val="000000"/>
          <w:sz w:val="22"/>
        </w:rPr>
        <w:t>A．</w:t>
      </w:r>
      <w:r>
        <w:rPr>
          <w:rFonts w:ascii="Calibri" w:hAnsi="Calibri"/>
          <w:b w:val="0"/>
          <w:i w:val="0"/>
          <w:color w:val="000000"/>
          <w:sz w:val="22"/>
        </w:rPr>
        <w:t>④②③①</w:t>
      </w:r>
      <w:r>
        <w:tab/>
      </w:r>
      <w:r>
        <w:rPr>
          <w:rFonts w:ascii="Times New Roman" w:hAnsi="Times New Roman"/>
          <w:b w:val="0"/>
          <w:i w:val="0"/>
          <w:color w:val="000000"/>
          <w:sz w:val="22"/>
        </w:rPr>
        <w:t>B．</w:t>
      </w:r>
      <w:r>
        <w:rPr>
          <w:rFonts w:ascii="Calibri" w:hAnsi="Calibri"/>
          <w:b w:val="0"/>
          <w:i w:val="0"/>
          <w:color w:val="000000"/>
          <w:sz w:val="22"/>
        </w:rPr>
        <w:t>②③①④</w:t>
      </w:r>
      <w:r>
        <w:tab/>
      </w:r>
      <w:r>
        <w:rPr>
          <w:rFonts w:ascii="Times New Roman" w:hAnsi="Times New Roman"/>
          <w:b w:val="0"/>
          <w:i w:val="0"/>
          <w:color w:val="000000"/>
          <w:sz w:val="22"/>
        </w:rPr>
        <w:t>C．</w:t>
      </w:r>
      <w:r>
        <w:rPr>
          <w:rFonts w:ascii="Calibri" w:hAnsi="Calibri"/>
          <w:b w:val="0"/>
          <w:i w:val="0"/>
          <w:color w:val="000000"/>
          <w:sz w:val="22"/>
        </w:rPr>
        <w:t>④①②③</w:t>
      </w:r>
      <w:r>
        <w:tab/>
      </w:r>
      <w:r>
        <w:rPr>
          <w:rFonts w:ascii="Times New Roman" w:hAnsi="Times New Roman"/>
          <w:b w:val="0"/>
          <w:i w:val="0"/>
          <w:color w:val="000000"/>
          <w:sz w:val="22"/>
        </w:rPr>
        <w:t>D．</w:t>
      </w:r>
      <w:r>
        <w:rPr>
          <w:rFonts w:ascii="Calibri" w:hAnsi="Calibri"/>
          <w:b w:val="0"/>
          <w:i w:val="0"/>
          <w:color w:val="000000"/>
          <w:sz w:val="22"/>
        </w:rPr>
        <w:t>④③①②</w:t>
      </w:r>
    </w:p>
    <w:p w14:paraId="160ADA33">
      <w:pPr>
        <w:spacing w:line="360" w:lineRule="auto"/>
        <w:ind w:left="0"/>
        <w:jc w:val="left"/>
      </w:pPr>
      <w:r>
        <w:t>4．</w:t>
      </w:r>
      <w:r>
        <w:rPr>
          <w:rFonts w:ascii="Times New Roman" w:hAnsi="Times New Roman"/>
          <w:b w:val="0"/>
          <w:i w:val="0"/>
          <w:color w:val="000000"/>
          <w:sz w:val="22"/>
        </w:rPr>
        <w:t>我国的现行宪法是（　　）</w:t>
      </w:r>
    </w:p>
    <w:p w14:paraId="4C2CA271">
      <w:pPr>
        <w:tabs>
          <w:tab w:val="left" w:pos="2592"/>
          <w:tab w:val="left" w:pos="4924"/>
          <w:tab w:val="left" w:pos="7255"/>
        </w:tabs>
        <w:spacing w:line="360" w:lineRule="auto"/>
        <w:ind w:firstLine="286" w:firstLineChars="130"/>
        <w:jc w:val="left"/>
        <w:textAlignment w:val="center"/>
      </w:pPr>
      <w:r>
        <w:rPr>
          <w:rFonts w:ascii="Times New Roman" w:hAnsi="Times New Roman"/>
          <w:b w:val="0"/>
          <w:i w:val="0"/>
          <w:color w:val="000000"/>
          <w:sz w:val="22"/>
        </w:rPr>
        <w:t>A．1954年宪法</w:t>
      </w:r>
      <w:r>
        <w:tab/>
      </w:r>
      <w:r>
        <w:rPr>
          <w:rFonts w:ascii="Times New Roman" w:hAnsi="Times New Roman"/>
          <w:b w:val="0"/>
          <w:i w:val="0"/>
          <w:color w:val="000000"/>
          <w:sz w:val="22"/>
        </w:rPr>
        <w:t>B．1975年宪法</w:t>
      </w:r>
      <w:r>
        <w:tab/>
      </w:r>
      <w:r>
        <w:rPr>
          <w:rFonts w:ascii="Times New Roman" w:hAnsi="Times New Roman"/>
          <w:b w:val="0"/>
          <w:i w:val="0"/>
          <w:color w:val="000000"/>
          <w:sz w:val="22"/>
        </w:rPr>
        <w:t>C．1978年宪法</w:t>
      </w:r>
      <w:r>
        <w:tab/>
      </w:r>
      <w:r>
        <w:rPr>
          <w:rFonts w:ascii="Times New Roman" w:hAnsi="Times New Roman"/>
          <w:b w:val="0"/>
          <w:i w:val="0"/>
          <w:color w:val="000000"/>
          <w:sz w:val="22"/>
        </w:rPr>
        <w:t>D．1982年宪法</w:t>
      </w:r>
    </w:p>
    <w:p w14:paraId="6EBB120A">
      <w:pPr>
        <w:spacing w:line="360" w:lineRule="auto"/>
        <w:ind w:left="0"/>
        <w:jc w:val="left"/>
      </w:pPr>
      <w:r>
        <w:t>5．</w:t>
      </w:r>
      <w:r>
        <w:rPr>
          <w:rFonts w:ascii="Times New Roman" w:hAnsi="Times New Roman"/>
          <w:b w:val="0"/>
          <w:i w:val="0"/>
          <w:color w:val="000000"/>
          <w:sz w:val="22"/>
        </w:rPr>
        <w:t>如果给下面这则新闻拟定一个标题，最贴切的是（　　）</w:t>
      </w:r>
    </w:p>
    <w:tbl>
      <w:tblPr>
        <w:tblStyle w:val="4"/>
        <w:tblW w:w="0" w:type="auto"/>
        <w:tblInd w:w="380" w:type="dxa"/>
        <w:tblBorders>
          <w:top w:val="inset" w:color="000000" w:sz="8" w:space="0"/>
          <w:left w:val="inset" w:color="000000" w:sz="8" w:space="0"/>
          <w:bottom w:val="inset" w:color="000000" w:sz="8" w:space="0"/>
          <w:right w:val="inset" w:color="000000" w:sz="8" w:space="0"/>
          <w:insideH w:val="none" w:color="auto" w:sz="0" w:space="0"/>
          <w:insideV w:val="none" w:color="auto" w:sz="0" w:space="0"/>
        </w:tblBorders>
        <w:tblLayout w:type="autofit"/>
        <w:tblCellMar>
          <w:top w:w="0" w:type="dxa"/>
          <w:left w:w="108" w:type="dxa"/>
          <w:bottom w:w="0" w:type="dxa"/>
          <w:right w:w="108" w:type="dxa"/>
        </w:tblCellMar>
      </w:tblPr>
      <w:tblGrid>
        <w:gridCol w:w="9000"/>
      </w:tblGrid>
      <w:tr w14:paraId="7370D55E">
        <w:tblPrEx>
          <w:tblBorders>
            <w:top w:val="inset" w:color="000000" w:sz="8" w:space="0"/>
            <w:left w:val="inset" w:color="000000" w:sz="8" w:space="0"/>
            <w:bottom w:val="inset" w:color="000000" w:sz="8" w:space="0"/>
            <w:right w:val="inset" w:color="000000" w:sz="8" w:space="0"/>
            <w:insideH w:val="none" w:color="auto" w:sz="0" w:space="0"/>
            <w:insideV w:val="none" w:color="auto" w:sz="0" w:space="0"/>
          </w:tblBorders>
          <w:tblCellMar>
            <w:top w:w="0" w:type="dxa"/>
            <w:left w:w="108" w:type="dxa"/>
            <w:bottom w:w="0" w:type="dxa"/>
            <w:right w:w="108" w:type="dxa"/>
          </w:tblCellMar>
        </w:tblPrEx>
        <w:tc>
          <w:tcPr>
            <w:tcW w:w="9000" w:type="dxa"/>
            <w:tcBorders>
              <w:top w:val="outset" w:color="000000" w:sz="8" w:space="0"/>
              <w:left w:val="outset" w:color="000000" w:sz="8" w:space="0"/>
              <w:bottom w:val="outset" w:color="000000" w:sz="8" w:space="0"/>
              <w:right w:val="outset" w:color="000000" w:sz="8" w:space="0"/>
            </w:tcBorders>
            <w:tcMar>
              <w:top w:w="15" w:type="dxa"/>
              <w:left w:w="15" w:type="dxa"/>
              <w:bottom w:w="15" w:type="dxa"/>
              <w:right w:w="15" w:type="dxa"/>
            </w:tcMar>
            <w:vAlign w:val="center"/>
          </w:tcPr>
          <w:p w14:paraId="299CF7DA">
            <w:pPr>
              <w:spacing w:line="360" w:lineRule="auto"/>
              <w:ind w:left="135"/>
              <w:jc w:val="left"/>
            </w:pPr>
            <w:r>
              <w:rPr>
                <w:rFonts w:ascii="Times New Roman" w:hAnsi="Times New Roman"/>
                <w:b w:val="0"/>
                <w:i w:val="0"/>
                <w:color w:val="000000"/>
                <w:sz w:val="22"/>
              </w:rPr>
              <w:t>2023年12月20日，湖北武汉发生交通事故，一男子胸部以下部位被压在汽车车头底盘下无法动弹。为防止男子被困时间过长造成失温，车头被众人合力抬起，男子由120紧急送往医院救治。</w:t>
            </w:r>
          </w:p>
        </w:tc>
      </w:tr>
    </w:tbl>
    <w:p w14:paraId="5C5BF6B3">
      <w:pPr>
        <w:tabs>
          <w:tab w:val="left" w:pos="4924"/>
        </w:tabs>
        <w:spacing w:line="360" w:lineRule="auto"/>
        <w:ind w:firstLine="286" w:firstLineChars="130"/>
        <w:jc w:val="left"/>
        <w:textAlignment w:val="center"/>
      </w:pPr>
      <w:r>
        <w:rPr>
          <w:rFonts w:ascii="Times New Roman" w:hAnsi="Times New Roman"/>
          <w:b w:val="0"/>
          <w:i w:val="0"/>
          <w:color w:val="000000"/>
          <w:sz w:val="22"/>
        </w:rPr>
        <w:t>A．认识自己，超越自我</w:t>
      </w:r>
      <w:r>
        <w:tab/>
      </w:r>
      <w:r>
        <w:rPr>
          <w:rFonts w:ascii="Times New Roman" w:hAnsi="Times New Roman"/>
          <w:b w:val="0"/>
          <w:i w:val="0"/>
          <w:color w:val="000000"/>
          <w:sz w:val="22"/>
        </w:rPr>
        <w:t>B．探问生命，自我保护</w:t>
      </w:r>
    </w:p>
    <w:p w14:paraId="49A51700">
      <w:pPr>
        <w:tabs>
          <w:tab w:val="left" w:pos="4924"/>
        </w:tabs>
        <w:spacing w:line="360" w:lineRule="auto"/>
        <w:ind w:firstLine="286" w:firstLineChars="130"/>
        <w:jc w:val="left"/>
        <w:textAlignment w:val="center"/>
      </w:pPr>
      <w:r>
        <w:rPr>
          <w:rFonts w:ascii="Times New Roman" w:hAnsi="Times New Roman"/>
          <w:b w:val="0"/>
          <w:i w:val="0"/>
          <w:color w:val="000000"/>
          <w:sz w:val="22"/>
        </w:rPr>
        <w:t>C．敬畏生命，关爱他人</w:t>
      </w:r>
      <w:r>
        <w:tab/>
      </w:r>
      <w:r>
        <w:rPr>
          <w:rFonts w:ascii="Times New Roman" w:hAnsi="Times New Roman"/>
          <w:b w:val="0"/>
          <w:i w:val="0"/>
          <w:color w:val="000000"/>
          <w:sz w:val="22"/>
        </w:rPr>
        <w:t>D．守护生命，滋养心灵</w:t>
      </w:r>
    </w:p>
    <w:p w14:paraId="28791D61">
      <w:pPr>
        <w:spacing w:line="360" w:lineRule="auto"/>
        <w:ind w:left="0"/>
        <w:jc w:val="left"/>
      </w:pPr>
      <w:r>
        <w:t>6．</w:t>
      </w:r>
      <w:r>
        <w:rPr>
          <w:rFonts w:ascii="Times New Roman" w:hAnsi="Times New Roman"/>
          <w:b w:val="0"/>
          <w:i w:val="0"/>
          <w:color w:val="000000"/>
          <w:sz w:val="22"/>
        </w:rPr>
        <w:t>2023年9月2日至5日，牡丹江市消防救援支队95后小伙李志伟与队友密切配合，在世界消防救援锦标赛中斩获金牌。这对我们的启示是（　　）</w:t>
      </w:r>
    </w:p>
    <w:p w14:paraId="0501C9E2">
      <w:pPr>
        <w:spacing w:line="360" w:lineRule="auto"/>
        <w:ind w:firstLine="286" w:firstLineChars="130"/>
        <w:jc w:val="left"/>
      </w:pPr>
      <w:r>
        <w:rPr>
          <w:rFonts w:ascii="Times New Roman" w:hAnsi="Times New Roman"/>
          <w:b w:val="0"/>
          <w:i w:val="0"/>
          <w:color w:val="000000"/>
          <w:sz w:val="22"/>
        </w:rPr>
        <w:t>A．国家强大，青少年就一定有发展</w:t>
      </w:r>
    </w:p>
    <w:p w14:paraId="6444B4B1">
      <w:pPr>
        <w:spacing w:line="360" w:lineRule="auto"/>
        <w:ind w:firstLine="286" w:firstLineChars="130"/>
        <w:jc w:val="left"/>
      </w:pPr>
      <w:r>
        <w:rPr>
          <w:rFonts w:ascii="Times New Roman" w:hAnsi="Times New Roman"/>
          <w:b w:val="0"/>
          <w:i w:val="0"/>
          <w:color w:val="000000"/>
          <w:sz w:val="22"/>
        </w:rPr>
        <w:t>B．青少年承载着国家和民族的命运</w:t>
      </w:r>
    </w:p>
    <w:p w14:paraId="527D2C29">
      <w:pPr>
        <w:spacing w:line="360" w:lineRule="auto"/>
        <w:ind w:firstLine="286" w:firstLineChars="130"/>
        <w:jc w:val="left"/>
      </w:pPr>
      <w:r>
        <w:rPr>
          <w:rFonts w:ascii="Times New Roman" w:hAnsi="Times New Roman"/>
          <w:b w:val="0"/>
          <w:i w:val="0"/>
          <w:color w:val="000000"/>
          <w:sz w:val="22"/>
        </w:rPr>
        <w:t>C．青少年一代要有理想、有本领、有担当</w:t>
      </w:r>
    </w:p>
    <w:p w14:paraId="676449E0">
      <w:pPr>
        <w:spacing w:line="360" w:lineRule="auto"/>
        <w:ind w:firstLine="286" w:firstLineChars="130"/>
        <w:jc w:val="left"/>
      </w:pPr>
      <w:r>
        <w:rPr>
          <w:rFonts w:ascii="Times New Roman" w:hAnsi="Times New Roman"/>
          <w:b w:val="0"/>
          <w:i w:val="0"/>
          <w:color w:val="000000"/>
          <w:sz w:val="22"/>
        </w:rPr>
        <w:t>D．只有为国争光的人，才能实现人生价值</w:t>
      </w:r>
    </w:p>
    <w:p w14:paraId="24966FC9">
      <w:pPr>
        <w:spacing w:line="360" w:lineRule="auto"/>
        <w:ind w:left="0"/>
        <w:jc w:val="left"/>
      </w:pPr>
      <w:r>
        <w:t>7．</w:t>
      </w:r>
      <w:r>
        <w:rPr>
          <w:rFonts w:ascii="Times New Roman" w:hAnsi="Times New Roman"/>
          <w:b w:val="0"/>
          <w:i w:val="0"/>
          <w:color w:val="000000"/>
          <w:sz w:val="22"/>
        </w:rPr>
        <w:t>下图启示我们（　　）</w:t>
      </w:r>
    </w:p>
    <w:p w14:paraId="22D9CC8F">
      <w:pPr>
        <w:spacing w:line="360" w:lineRule="auto"/>
        <w:ind w:firstLine="273" w:firstLineChars="130"/>
        <w:jc w:val="left"/>
        <w:textAlignment w:val="center"/>
      </w:pPr>
      <w:r>
        <w:drawing>
          <wp:inline distT="0" distB="0" distL="0" distR="0">
            <wp:extent cx="2522855" cy="194500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2523067" cy="1945103"/>
                    </a:xfrm>
                    <a:prstGeom prst="rect">
                      <a:avLst/>
                    </a:prstGeom>
                  </pic:spPr>
                </pic:pic>
              </a:graphicData>
            </a:graphic>
          </wp:inline>
        </w:drawing>
      </w:r>
    </w:p>
    <w:p w14:paraId="690A30C9">
      <w:pPr>
        <w:tabs>
          <w:tab w:val="left" w:pos="4924"/>
        </w:tabs>
        <w:spacing w:line="360" w:lineRule="auto"/>
        <w:ind w:firstLine="286" w:firstLineChars="130"/>
        <w:jc w:val="left"/>
        <w:textAlignment w:val="center"/>
      </w:pPr>
      <w:r>
        <w:rPr>
          <w:rFonts w:ascii="Times New Roman" w:hAnsi="Times New Roman"/>
          <w:b w:val="0"/>
          <w:i w:val="0"/>
          <w:color w:val="000000"/>
          <w:sz w:val="22"/>
        </w:rPr>
        <w:t>A．人们的情绪会受多方面的影响</w:t>
      </w:r>
      <w:r>
        <w:tab/>
      </w:r>
      <w:r>
        <w:rPr>
          <w:rFonts w:ascii="Times New Roman" w:hAnsi="Times New Roman"/>
          <w:b w:val="0"/>
          <w:i w:val="0"/>
          <w:color w:val="000000"/>
          <w:sz w:val="22"/>
        </w:rPr>
        <w:t>B．人与人之间的情绪会相互感染</w:t>
      </w:r>
    </w:p>
    <w:p w14:paraId="027A8084">
      <w:pPr>
        <w:tabs>
          <w:tab w:val="left" w:pos="4924"/>
        </w:tabs>
        <w:spacing w:line="360" w:lineRule="auto"/>
        <w:ind w:firstLine="286" w:firstLineChars="130"/>
        <w:jc w:val="left"/>
        <w:textAlignment w:val="center"/>
      </w:pPr>
      <w:r>
        <w:rPr>
          <w:rFonts w:ascii="Times New Roman" w:hAnsi="Times New Roman"/>
          <w:b w:val="0"/>
          <w:i w:val="0"/>
          <w:color w:val="000000"/>
          <w:sz w:val="22"/>
        </w:rPr>
        <w:t>C．学会管理情绪，做情绪的主人</w:t>
      </w:r>
      <w:r>
        <w:tab/>
      </w:r>
      <w:r>
        <w:rPr>
          <w:rFonts w:ascii="Times New Roman" w:hAnsi="Times New Roman"/>
          <w:b w:val="0"/>
          <w:i w:val="0"/>
          <w:color w:val="000000"/>
          <w:sz w:val="22"/>
        </w:rPr>
        <w:t>D．学会调节情绪，时刻保持乐观</w:t>
      </w:r>
    </w:p>
    <w:p w14:paraId="18781784">
      <w:pPr>
        <w:spacing w:line="360" w:lineRule="auto"/>
        <w:ind w:left="0"/>
        <w:jc w:val="left"/>
      </w:pPr>
      <w:r>
        <w:t>8．</w:t>
      </w:r>
      <w:r>
        <w:rPr>
          <w:rFonts w:ascii="Times New Roman" w:hAnsi="Times New Roman"/>
          <w:b w:val="0"/>
          <w:i w:val="0"/>
          <w:color w:val="000000"/>
          <w:sz w:val="22"/>
        </w:rPr>
        <w:t xml:space="preserve">突然下起了大雨，一位老人未带雨伞，一个背着书包的小女孩为老人撑起了雨伞，并将老人一路送到了公交站台。小女孩的行为体现了 （　　） </w:t>
      </w:r>
    </w:p>
    <w:p w14:paraId="739549E0">
      <w:pPr>
        <w:spacing w:line="360" w:lineRule="auto"/>
        <w:ind w:firstLine="286" w:firstLineChars="130"/>
        <w:jc w:val="left"/>
        <w:textAlignment w:val="center"/>
      </w:pPr>
      <w:r>
        <w:rPr>
          <w:rFonts w:ascii="Calibri" w:hAnsi="Calibri"/>
          <w:b w:val="0"/>
          <w:i w:val="0"/>
          <w:color w:val="000000"/>
          <w:sz w:val="22"/>
        </w:rPr>
        <w:t>①</w:t>
      </w:r>
      <w:r>
        <w:rPr>
          <w:rFonts w:ascii="Times New Roman" w:hAnsi="Times New Roman"/>
          <w:b w:val="0"/>
          <w:i w:val="0"/>
          <w:color w:val="000000"/>
          <w:sz w:val="22"/>
        </w:rPr>
        <w:t xml:space="preserve">热爱劳动，爱岗敬业                   </w:t>
      </w:r>
    </w:p>
    <w:p w14:paraId="48BC20FC">
      <w:pPr>
        <w:spacing w:line="360" w:lineRule="auto"/>
        <w:ind w:firstLine="286" w:firstLineChars="130"/>
        <w:jc w:val="left"/>
        <w:textAlignment w:val="center"/>
      </w:pPr>
      <w:r>
        <w:rPr>
          <w:rFonts w:ascii="Calibri" w:hAnsi="Calibri"/>
          <w:b w:val="0"/>
          <w:i w:val="0"/>
          <w:color w:val="000000"/>
          <w:sz w:val="22"/>
        </w:rPr>
        <w:t>②</w:t>
      </w:r>
      <w:r>
        <w:rPr>
          <w:rFonts w:ascii="Times New Roman" w:hAnsi="Times New Roman"/>
          <w:b w:val="0"/>
          <w:i w:val="0"/>
          <w:color w:val="000000"/>
          <w:sz w:val="22"/>
        </w:rPr>
        <w:t>服务社会，奉献社会</w:t>
      </w:r>
    </w:p>
    <w:p w14:paraId="5B09AD8C">
      <w:pPr>
        <w:spacing w:line="360" w:lineRule="auto"/>
        <w:ind w:firstLine="286" w:firstLineChars="130"/>
        <w:jc w:val="left"/>
        <w:textAlignment w:val="center"/>
      </w:pPr>
      <w:r>
        <w:rPr>
          <w:rFonts w:ascii="Calibri" w:hAnsi="Calibri"/>
          <w:b w:val="0"/>
          <w:i w:val="0"/>
          <w:color w:val="000000"/>
          <w:sz w:val="22"/>
        </w:rPr>
        <w:t>③</w:t>
      </w:r>
      <w:r>
        <w:rPr>
          <w:rFonts w:ascii="Times New Roman" w:hAnsi="Times New Roman"/>
          <w:b w:val="0"/>
          <w:i w:val="0"/>
          <w:color w:val="000000"/>
          <w:sz w:val="22"/>
        </w:rPr>
        <w:t xml:space="preserve">承担责任，帮助他人                    </w:t>
      </w:r>
    </w:p>
    <w:p w14:paraId="2079A845">
      <w:pPr>
        <w:spacing w:line="360" w:lineRule="auto"/>
        <w:ind w:firstLine="286" w:firstLineChars="130"/>
        <w:jc w:val="left"/>
        <w:textAlignment w:val="center"/>
      </w:pPr>
      <w:r>
        <w:rPr>
          <w:rFonts w:ascii="Calibri" w:hAnsi="Calibri"/>
          <w:b w:val="0"/>
          <w:i w:val="0"/>
          <w:color w:val="000000"/>
          <w:sz w:val="22"/>
        </w:rPr>
        <w:t>④</w:t>
      </w:r>
      <w:r>
        <w:rPr>
          <w:rFonts w:ascii="Times New Roman" w:hAnsi="Times New Roman"/>
          <w:b w:val="0"/>
          <w:i w:val="0"/>
          <w:color w:val="000000"/>
          <w:sz w:val="22"/>
        </w:rPr>
        <w:t>关爱他人，与人为善</w:t>
      </w:r>
    </w:p>
    <w:p w14:paraId="07716AC5">
      <w:pPr>
        <w:tabs>
          <w:tab w:val="left" w:pos="2592"/>
          <w:tab w:val="left" w:pos="4924"/>
          <w:tab w:val="left" w:pos="7255"/>
        </w:tabs>
        <w:spacing w:line="360" w:lineRule="auto"/>
        <w:ind w:firstLine="286" w:firstLineChars="130"/>
        <w:jc w:val="left"/>
        <w:textAlignment w:val="center"/>
      </w:pPr>
      <w:r>
        <w:rPr>
          <w:rFonts w:ascii="Times New Roman" w:hAnsi="Times New Roman"/>
          <w:b w:val="0"/>
          <w:i w:val="0"/>
          <w:color w:val="000000"/>
          <w:sz w:val="22"/>
        </w:rPr>
        <w:t>A．</w:t>
      </w:r>
      <w:r>
        <w:rPr>
          <w:rFonts w:ascii="Calibri" w:hAnsi="Calibri"/>
          <w:b w:val="0"/>
          <w:i w:val="0"/>
          <w:color w:val="000000"/>
          <w:sz w:val="22"/>
        </w:rPr>
        <w:t>①②③</w:t>
      </w:r>
      <w:r>
        <w:tab/>
      </w:r>
      <w:r>
        <w:rPr>
          <w:rFonts w:ascii="Times New Roman" w:hAnsi="Times New Roman"/>
          <w:b w:val="0"/>
          <w:i w:val="0"/>
          <w:color w:val="000000"/>
          <w:sz w:val="22"/>
        </w:rPr>
        <w:t>B．</w:t>
      </w:r>
      <w:r>
        <w:rPr>
          <w:rFonts w:ascii="Calibri" w:hAnsi="Calibri"/>
          <w:b w:val="0"/>
          <w:i w:val="0"/>
          <w:color w:val="000000"/>
          <w:sz w:val="22"/>
        </w:rPr>
        <w:t>①②④</w:t>
      </w:r>
      <w:r>
        <w:tab/>
      </w:r>
      <w:r>
        <w:rPr>
          <w:rFonts w:ascii="Times New Roman" w:hAnsi="Times New Roman"/>
          <w:b w:val="0"/>
          <w:i w:val="0"/>
          <w:color w:val="000000"/>
          <w:sz w:val="22"/>
        </w:rPr>
        <w:t>C．</w:t>
      </w:r>
      <w:r>
        <w:rPr>
          <w:rFonts w:ascii="Calibri" w:hAnsi="Calibri"/>
          <w:b w:val="0"/>
          <w:i w:val="0"/>
          <w:color w:val="000000"/>
          <w:sz w:val="22"/>
        </w:rPr>
        <w:t>①③④</w:t>
      </w:r>
      <w:r>
        <w:tab/>
      </w:r>
      <w:r>
        <w:rPr>
          <w:rFonts w:ascii="Times New Roman" w:hAnsi="Times New Roman"/>
          <w:b w:val="0"/>
          <w:i w:val="0"/>
          <w:color w:val="000000"/>
          <w:sz w:val="22"/>
        </w:rPr>
        <w:t>D．</w:t>
      </w:r>
      <w:r>
        <w:rPr>
          <w:rFonts w:ascii="Calibri" w:hAnsi="Calibri"/>
          <w:b w:val="0"/>
          <w:i w:val="0"/>
          <w:color w:val="000000"/>
          <w:sz w:val="22"/>
        </w:rPr>
        <w:t>②③④</w:t>
      </w:r>
    </w:p>
    <w:p w14:paraId="02847222">
      <w:pPr>
        <w:spacing w:line="360" w:lineRule="auto"/>
        <w:ind w:left="0"/>
        <w:jc w:val="left"/>
      </w:pPr>
      <w:r>
        <w:t>9．</w:t>
      </w:r>
      <w:r>
        <w:rPr>
          <w:rFonts w:ascii="Times New Roman" w:hAnsi="Times New Roman"/>
          <w:b w:val="0"/>
          <w:i w:val="0"/>
          <w:color w:val="000000"/>
          <w:sz w:val="22"/>
        </w:rPr>
        <w:t>2024年8月11日，随着中国选手李雯雯在女子举重81公斤以上级的比赛中夺得金牌，本届巴黎奥运会中国体育代表团的金牌数定格为40枚，成为中国队参加境外奥运会金牌数最多的一次，巩固和强化了中国竞技体育在亚洲的整体优势。这启示新时代青年要（　　）</w:t>
      </w:r>
    </w:p>
    <w:p w14:paraId="4A0F7B51">
      <w:pPr>
        <w:spacing w:line="360" w:lineRule="auto"/>
        <w:ind w:firstLine="286" w:firstLineChars="130"/>
        <w:jc w:val="left"/>
        <w:textAlignment w:val="center"/>
      </w:pPr>
      <w:r>
        <w:rPr>
          <w:rFonts w:ascii="Calibri" w:hAnsi="Calibri"/>
          <w:b w:val="0"/>
          <w:i w:val="0"/>
          <w:color w:val="000000"/>
          <w:sz w:val="22"/>
        </w:rPr>
        <w:t>①</w:t>
      </w:r>
      <w:r>
        <w:rPr>
          <w:rFonts w:ascii="Times New Roman" w:hAnsi="Times New Roman"/>
          <w:b w:val="0"/>
          <w:i w:val="0"/>
          <w:color w:val="000000"/>
          <w:sz w:val="22"/>
        </w:rPr>
        <w:t>锐意进取，努力增长自己的才干</w:t>
      </w:r>
    </w:p>
    <w:p w14:paraId="4555A0FC">
      <w:pPr>
        <w:spacing w:line="360" w:lineRule="auto"/>
        <w:ind w:firstLine="286" w:firstLineChars="130"/>
        <w:jc w:val="left"/>
        <w:textAlignment w:val="center"/>
      </w:pPr>
      <w:r>
        <w:rPr>
          <w:rFonts w:ascii="Calibri" w:hAnsi="Calibri"/>
          <w:b w:val="0"/>
          <w:i w:val="0"/>
          <w:color w:val="000000"/>
          <w:sz w:val="22"/>
        </w:rPr>
        <w:t>②</w:t>
      </w:r>
      <w:r>
        <w:rPr>
          <w:rFonts w:ascii="Times New Roman" w:hAnsi="Times New Roman"/>
          <w:b w:val="0"/>
          <w:i w:val="0"/>
          <w:color w:val="000000"/>
          <w:sz w:val="22"/>
        </w:rPr>
        <w:t>抓住人生出彩的机会，追求有地位的人生</w:t>
      </w:r>
    </w:p>
    <w:p w14:paraId="761ACF62">
      <w:pPr>
        <w:spacing w:line="360" w:lineRule="auto"/>
        <w:ind w:firstLine="286" w:firstLineChars="130"/>
        <w:jc w:val="left"/>
        <w:textAlignment w:val="center"/>
      </w:pPr>
      <w:r>
        <w:rPr>
          <w:rFonts w:ascii="Calibri" w:hAnsi="Calibri"/>
          <w:b w:val="0"/>
          <w:i w:val="0"/>
          <w:color w:val="000000"/>
          <w:sz w:val="22"/>
        </w:rPr>
        <w:t>③</w:t>
      </w:r>
      <w:r>
        <w:rPr>
          <w:rFonts w:ascii="Times New Roman" w:hAnsi="Times New Roman"/>
          <w:b w:val="0"/>
          <w:i w:val="0"/>
          <w:color w:val="000000"/>
          <w:sz w:val="22"/>
        </w:rPr>
        <w:t>担负自我责任，为世界经济作出更大贡献</w:t>
      </w:r>
    </w:p>
    <w:p w14:paraId="6C223E45">
      <w:pPr>
        <w:spacing w:line="360" w:lineRule="auto"/>
        <w:ind w:firstLine="286" w:firstLineChars="130"/>
        <w:jc w:val="left"/>
        <w:textAlignment w:val="center"/>
      </w:pPr>
      <w:r>
        <w:rPr>
          <w:rFonts w:ascii="Calibri" w:hAnsi="Calibri"/>
          <w:b w:val="0"/>
          <w:i w:val="0"/>
          <w:color w:val="000000"/>
          <w:sz w:val="22"/>
        </w:rPr>
        <w:t>④</w:t>
      </w:r>
      <w:r>
        <w:rPr>
          <w:rFonts w:ascii="Times New Roman" w:hAnsi="Times New Roman"/>
          <w:b w:val="0"/>
          <w:i w:val="0"/>
          <w:color w:val="000000"/>
          <w:sz w:val="22"/>
        </w:rPr>
        <w:t>把小我融入大我，紧跟时代发展的浪潮</w:t>
      </w:r>
    </w:p>
    <w:p w14:paraId="5CCE21A8">
      <w:pPr>
        <w:tabs>
          <w:tab w:val="left" w:pos="2592"/>
          <w:tab w:val="left" w:pos="4924"/>
          <w:tab w:val="left" w:pos="7255"/>
        </w:tabs>
        <w:spacing w:line="360" w:lineRule="auto"/>
        <w:ind w:firstLine="286" w:firstLineChars="130"/>
        <w:jc w:val="left"/>
        <w:textAlignment w:val="center"/>
      </w:pPr>
      <w:r>
        <w:rPr>
          <w:rFonts w:ascii="Times New Roman" w:hAnsi="Times New Roman"/>
          <w:b w:val="0"/>
          <w:i w:val="0"/>
          <w:color w:val="000000"/>
          <w:sz w:val="22"/>
        </w:rPr>
        <w:t>A．</w:t>
      </w:r>
      <w:r>
        <w:rPr>
          <w:rFonts w:ascii="Calibri" w:hAnsi="Calibri"/>
          <w:b w:val="0"/>
          <w:i w:val="0"/>
          <w:color w:val="000000"/>
          <w:sz w:val="22"/>
        </w:rPr>
        <w:t>①②</w:t>
      </w:r>
      <w:r>
        <w:tab/>
      </w:r>
      <w:r>
        <w:rPr>
          <w:rFonts w:ascii="Times New Roman" w:hAnsi="Times New Roman"/>
          <w:b w:val="0"/>
          <w:i w:val="0"/>
          <w:color w:val="000000"/>
          <w:sz w:val="22"/>
        </w:rPr>
        <w:t>B．</w:t>
      </w:r>
      <w:r>
        <w:rPr>
          <w:rFonts w:ascii="Calibri" w:hAnsi="Calibri"/>
          <w:b w:val="0"/>
          <w:i w:val="0"/>
          <w:color w:val="000000"/>
          <w:sz w:val="22"/>
        </w:rPr>
        <w:t>①④</w:t>
      </w:r>
      <w:r>
        <w:tab/>
      </w:r>
      <w:r>
        <w:rPr>
          <w:rFonts w:ascii="Times New Roman" w:hAnsi="Times New Roman"/>
          <w:b w:val="0"/>
          <w:i w:val="0"/>
          <w:color w:val="000000"/>
          <w:sz w:val="22"/>
        </w:rPr>
        <w:t>C．</w:t>
      </w:r>
      <w:r>
        <w:rPr>
          <w:rFonts w:ascii="Calibri" w:hAnsi="Calibri"/>
          <w:b w:val="0"/>
          <w:i w:val="0"/>
          <w:color w:val="000000"/>
          <w:sz w:val="22"/>
        </w:rPr>
        <w:t>②③</w:t>
      </w:r>
      <w:r>
        <w:tab/>
      </w:r>
      <w:r>
        <w:rPr>
          <w:rFonts w:ascii="Times New Roman" w:hAnsi="Times New Roman"/>
          <w:b w:val="0"/>
          <w:i w:val="0"/>
          <w:color w:val="000000"/>
          <w:sz w:val="22"/>
        </w:rPr>
        <w:t>D．</w:t>
      </w:r>
      <w:r>
        <w:rPr>
          <w:rFonts w:ascii="Calibri" w:hAnsi="Calibri"/>
          <w:b w:val="0"/>
          <w:i w:val="0"/>
          <w:color w:val="000000"/>
          <w:sz w:val="22"/>
        </w:rPr>
        <w:t>③④</w:t>
      </w:r>
    </w:p>
    <w:p w14:paraId="40BEBD76">
      <w:pPr>
        <w:spacing w:line="360" w:lineRule="auto"/>
        <w:ind w:left="0"/>
        <w:jc w:val="left"/>
      </w:pPr>
      <w:r>
        <w:t>10．</w:t>
      </w:r>
      <w:r>
        <w:rPr>
          <w:rFonts w:ascii="Times New Roman" w:hAnsi="Times New Roman"/>
          <w:b w:val="0"/>
          <w:i w:val="0"/>
          <w:color w:val="000000"/>
          <w:sz w:val="22"/>
        </w:rPr>
        <w:t>“投我以桃，报之以李。”（《诗经·大雅·抑》）告诉我们，与朋友交往要（　　）</w:t>
      </w:r>
    </w:p>
    <w:p w14:paraId="5747405A">
      <w:pPr>
        <w:tabs>
          <w:tab w:val="left" w:pos="2592"/>
          <w:tab w:val="left" w:pos="4924"/>
          <w:tab w:val="left" w:pos="7255"/>
        </w:tabs>
        <w:spacing w:line="360" w:lineRule="auto"/>
        <w:ind w:firstLine="286" w:firstLineChars="130"/>
        <w:jc w:val="left"/>
        <w:textAlignment w:val="center"/>
      </w:pPr>
      <w:r>
        <w:rPr>
          <w:rFonts w:ascii="Times New Roman" w:hAnsi="Times New Roman"/>
          <w:b w:val="0"/>
          <w:i w:val="0"/>
          <w:color w:val="000000"/>
          <w:sz w:val="22"/>
        </w:rPr>
        <w:t>A．宽以待人</w:t>
      </w:r>
      <w:r>
        <w:tab/>
      </w:r>
      <w:r>
        <w:rPr>
          <w:rFonts w:ascii="Times New Roman" w:hAnsi="Times New Roman"/>
          <w:b w:val="0"/>
          <w:i w:val="0"/>
          <w:color w:val="000000"/>
          <w:sz w:val="22"/>
        </w:rPr>
        <w:t>B．索取回报</w:t>
      </w:r>
      <w:r>
        <w:tab/>
      </w:r>
      <w:r>
        <w:rPr>
          <w:rFonts w:ascii="Times New Roman" w:hAnsi="Times New Roman"/>
          <w:b w:val="0"/>
          <w:i w:val="0"/>
          <w:color w:val="000000"/>
          <w:sz w:val="22"/>
        </w:rPr>
        <w:t>C．共同分享</w:t>
      </w:r>
      <w:r>
        <w:tab/>
      </w:r>
      <w:r>
        <w:rPr>
          <w:rFonts w:ascii="Times New Roman" w:hAnsi="Times New Roman"/>
          <w:b w:val="0"/>
          <w:i w:val="0"/>
          <w:color w:val="000000"/>
          <w:sz w:val="22"/>
        </w:rPr>
        <w:t>D．相互倾诉</w:t>
      </w:r>
    </w:p>
    <w:p w14:paraId="2A23F59D">
      <w:pPr>
        <w:rPr>
          <w:rFonts w:hint="default" w:eastAsiaTheme="minorEastAsia"/>
          <w:lang w:val="en-US" w:eastAsia="zh-CN"/>
        </w:rPr>
      </w:pPr>
      <w:r>
        <w:rPr>
          <w:rFonts w:hint="eastAsia" w:ascii="黑体" w:hAnsi="黑体" w:eastAsia="黑体" w:cs="黑体"/>
          <w:b/>
          <w:bCs/>
          <w:sz w:val="24"/>
          <w:szCs w:val="24"/>
          <w:lang w:val="en-US" w:eastAsia="zh-CN"/>
        </w:rPr>
        <w:t>二、判断题(每题3分，共9分）</w:t>
      </w:r>
    </w:p>
    <w:p w14:paraId="0CEED71E">
      <w:pPr>
        <w:spacing w:line="360" w:lineRule="auto"/>
        <w:ind w:left="0"/>
        <w:jc w:val="left"/>
        <w:rPr>
          <w:rFonts w:hint="default" w:eastAsiaTheme="minorEastAsia"/>
          <w:lang w:val="en-US" w:eastAsia="zh-CN"/>
        </w:rPr>
      </w:pPr>
      <w:r>
        <w:t>11．</w:t>
      </w:r>
      <w:r>
        <w:rPr>
          <w:rFonts w:ascii="Times New Roman" w:hAnsi="Times New Roman"/>
          <w:b w:val="0"/>
          <w:i w:val="0"/>
          <w:color w:val="000000"/>
          <w:sz w:val="22"/>
        </w:rPr>
        <w:t xml:space="preserve">  2024年5月1日正式实施的《中华人民共和国保密法》是对宪法规定的完善。</w:t>
      </w:r>
      <w:r>
        <w:rPr>
          <w:rFonts w:hint="eastAsia" w:ascii="Times New Roman" w:hAnsi="Times New Roman"/>
          <w:b w:val="0"/>
          <w:i w:val="0"/>
          <w:color w:val="000000"/>
          <w:sz w:val="22"/>
          <w:lang w:eastAsia="zh-CN"/>
        </w:rPr>
        <w:t>（</w:t>
      </w:r>
      <w:r>
        <w:rPr>
          <w:rFonts w:hint="eastAsia" w:ascii="Times New Roman" w:hAnsi="Times New Roman"/>
          <w:b w:val="0"/>
          <w:i w:val="0"/>
          <w:color w:val="000000"/>
          <w:sz w:val="22"/>
          <w:lang w:val="en-US" w:eastAsia="zh-CN"/>
        </w:rPr>
        <w:t xml:space="preserve">   ）</w:t>
      </w:r>
    </w:p>
    <w:p w14:paraId="2EED7361">
      <w:pPr>
        <w:spacing w:line="360" w:lineRule="auto"/>
        <w:ind w:left="0"/>
        <w:jc w:val="left"/>
        <w:textAlignment w:val="center"/>
        <w:rPr>
          <w:rFonts w:hint="eastAsia" w:eastAsiaTheme="minorEastAsia"/>
          <w:lang w:eastAsia="zh-CN"/>
        </w:rPr>
      </w:pPr>
      <w:r>
        <w:t>12．</w:t>
      </w:r>
      <w:r>
        <w:rPr>
          <w:rFonts w:ascii="Times New Roman" w:hAnsi="Times New Roman"/>
          <w:b w:val="0"/>
          <w:i w:val="0"/>
          <w:color w:val="000000"/>
          <w:sz w:val="22"/>
        </w:rPr>
        <w:t>面对有些应该做的但非我们自愿选择的事情，我们应该找理由推卸掉。</w:t>
      </w:r>
      <w:r>
        <w:rPr>
          <w:rFonts w:hint="eastAsia" w:ascii="Times New Roman" w:hAnsi="Times New Roman"/>
          <w:b w:val="0"/>
          <w:i w:val="0"/>
          <w:color w:val="000000"/>
          <w:sz w:val="22"/>
          <w:u w:val="none"/>
          <w:lang w:eastAsia="zh-CN"/>
        </w:rPr>
        <w:t>（</w:t>
      </w:r>
      <w:r>
        <w:rPr>
          <w:rFonts w:hint="eastAsia" w:ascii="Times New Roman" w:hAnsi="Times New Roman"/>
          <w:b w:val="0"/>
          <w:i w:val="0"/>
          <w:color w:val="000000"/>
          <w:sz w:val="22"/>
          <w:u w:val="none"/>
          <w:lang w:val="en-US" w:eastAsia="zh-CN"/>
        </w:rPr>
        <w:t xml:space="preserve">    </w:t>
      </w:r>
      <w:r>
        <w:rPr>
          <w:rFonts w:hint="eastAsia" w:ascii="Times New Roman" w:hAnsi="Times New Roman"/>
          <w:b w:val="0"/>
          <w:i w:val="0"/>
          <w:color w:val="000000"/>
          <w:sz w:val="22"/>
          <w:u w:val="none"/>
          <w:lang w:eastAsia="zh-CN"/>
        </w:rPr>
        <w:t>）</w:t>
      </w:r>
    </w:p>
    <w:p w14:paraId="40722A77">
      <w:pPr>
        <w:spacing w:line="360" w:lineRule="auto"/>
        <w:ind w:left="0"/>
        <w:jc w:val="left"/>
      </w:pPr>
      <w:r>
        <w:t>13．</w:t>
      </w:r>
      <w:r>
        <w:rPr>
          <w:rFonts w:ascii="Times New Roman" w:hAnsi="Times New Roman"/>
          <w:b w:val="0"/>
          <w:i w:val="0"/>
          <w:color w:val="000000"/>
          <w:sz w:val="22"/>
        </w:rPr>
        <w:t>加快构建以国内大循环为主体，国内国际双循环相互促进的新发展格局。(　　)</w:t>
      </w:r>
    </w:p>
    <w:p w14:paraId="44EA9814">
      <w:pPr>
        <w:rPr>
          <w:rFonts w:hint="eastAsia" w:eastAsiaTheme="minorEastAsia"/>
          <w:lang w:val="en-US" w:eastAsia="zh-CN"/>
        </w:rPr>
      </w:pPr>
      <w:r>
        <w:rPr>
          <w:rFonts w:hint="eastAsia" w:ascii="黑体" w:hAnsi="黑体" w:eastAsia="黑体" w:cs="黑体"/>
          <w:b/>
          <w:bCs/>
          <w:sz w:val="24"/>
          <w:szCs w:val="24"/>
          <w:lang w:val="en-US" w:eastAsia="zh-CN"/>
        </w:rPr>
        <w:t>三、情境探究题</w:t>
      </w:r>
    </w:p>
    <w:p w14:paraId="12ECD54A">
      <w:pPr>
        <w:spacing w:line="360" w:lineRule="auto"/>
        <w:ind w:left="0"/>
        <w:jc w:val="left"/>
        <w:rPr>
          <w:rFonts w:hint="eastAsia" w:eastAsiaTheme="minorEastAsia"/>
          <w:lang w:eastAsia="zh-CN"/>
        </w:rPr>
      </w:pPr>
      <w:r>
        <w:t>14．</w:t>
      </w:r>
      <w:r>
        <w:rPr>
          <w:rFonts w:ascii="Times New Roman" w:hAnsi="Times New Roman"/>
          <w:b w:val="0"/>
          <w:i w:val="0"/>
          <w:color w:val="000000"/>
          <w:sz w:val="22"/>
        </w:rPr>
        <w:t>【情境探究明理践行】</w:t>
      </w:r>
      <w:r>
        <w:rPr>
          <w:rFonts w:hint="eastAsia" w:ascii="Times New Roman" w:hAnsi="Times New Roman"/>
          <w:b w:val="0"/>
          <w:i w:val="0"/>
          <w:color w:val="000000"/>
          <w:sz w:val="22"/>
          <w:lang w:eastAsia="zh-CN"/>
        </w:rPr>
        <w:t>（</w:t>
      </w:r>
      <w:r>
        <w:rPr>
          <w:rFonts w:hint="eastAsia" w:ascii="Times New Roman" w:hAnsi="Times New Roman"/>
          <w:b w:val="0"/>
          <w:i w:val="0"/>
          <w:color w:val="000000"/>
          <w:sz w:val="22"/>
          <w:lang w:val="en-US" w:eastAsia="zh-CN"/>
        </w:rPr>
        <w:t>每空2分，共12分</w:t>
      </w:r>
      <w:r>
        <w:rPr>
          <w:rFonts w:hint="eastAsia" w:ascii="Times New Roman" w:hAnsi="Times New Roman"/>
          <w:b w:val="0"/>
          <w:i w:val="0"/>
          <w:color w:val="000000"/>
          <w:sz w:val="22"/>
          <w:lang w:eastAsia="zh-CN"/>
        </w:rPr>
        <w:t>）</w:t>
      </w:r>
    </w:p>
    <w:p w14:paraId="175F7EEA">
      <w:pPr>
        <w:spacing w:line="360" w:lineRule="auto"/>
        <w:ind w:firstLine="286" w:firstLineChars="130"/>
        <w:jc w:val="left"/>
      </w:pPr>
      <w:r>
        <w:rPr>
          <w:rFonts w:ascii="Times New Roman" w:hAnsi="Times New Roman"/>
          <w:b w:val="0"/>
          <w:i w:val="0"/>
          <w:color w:val="000000"/>
          <w:sz w:val="22"/>
        </w:rPr>
        <w:t>下列是安安在生活中遇到的三个情境，请你运用所学知识，帮助解决下列问题。</w:t>
      </w:r>
    </w:p>
    <w:p w14:paraId="4286E046">
      <w:pPr>
        <w:spacing w:line="360" w:lineRule="auto"/>
        <w:ind w:firstLine="420"/>
        <w:jc w:val="left"/>
      </w:pPr>
      <w:r>
        <w:rPr>
          <w:rFonts w:ascii="Times New Roman" w:hAnsi="Times New Roman"/>
          <w:b w:val="0"/>
          <w:i w:val="0"/>
          <w:color w:val="000000"/>
          <w:sz w:val="22"/>
        </w:rPr>
        <w:t>情境一：安安觉得自己什么都不行，很沮丧。课后，数学老师找安安谈心，帮他分析成绩差的原因，并与他一起寻找解决的办法，相信他以后肯定能战胜困难，取得好成绩。</w:t>
      </w:r>
    </w:p>
    <w:p w14:paraId="5C0A56A7">
      <w:pPr>
        <w:spacing w:line="360" w:lineRule="auto"/>
        <w:ind w:firstLine="286" w:firstLineChars="130"/>
        <w:jc w:val="left"/>
        <w:textAlignment w:val="center"/>
      </w:pPr>
      <w:r>
        <w:rPr>
          <w:rFonts w:ascii="Times New Roman" w:hAnsi="Times New Roman"/>
          <w:b w:val="0"/>
          <w:i w:val="0"/>
          <w:color w:val="000000"/>
          <w:sz w:val="22"/>
        </w:rPr>
        <w:t>（1）安安觉得自己什么都不行是</w:t>
      </w:r>
      <w:r>
        <w:rPr>
          <w:rFonts w:ascii="Times New Roman" w:hAnsi="Times New Roman"/>
          <w:b w:val="0"/>
          <w:i w:val="0"/>
          <w:color w:val="000000"/>
          <w:sz w:val="22"/>
          <w:u w:val="single"/>
        </w:rPr>
        <w:t>　                                           　</w:t>
      </w:r>
      <w:r>
        <w:rPr>
          <w:rFonts w:ascii="Times New Roman" w:hAnsi="Times New Roman"/>
          <w:b w:val="0"/>
          <w:i w:val="0"/>
          <w:color w:val="000000"/>
          <w:sz w:val="22"/>
        </w:rPr>
        <w:t>的表现。安安找到的办法可能有</w:t>
      </w:r>
      <w:r>
        <w:rPr>
          <w:rFonts w:ascii="Times New Roman" w:hAnsi="Times New Roman"/>
          <w:b w:val="0"/>
          <w:i w:val="0"/>
          <w:color w:val="000000"/>
          <w:sz w:val="22"/>
          <w:u w:val="single"/>
        </w:rPr>
        <w:t>　                       　</w:t>
      </w:r>
      <w:r>
        <w:rPr>
          <w:rFonts w:ascii="Times New Roman" w:hAnsi="Times New Roman"/>
          <w:b w:val="0"/>
          <w:i w:val="0"/>
          <w:color w:val="000000"/>
          <w:sz w:val="22"/>
        </w:rPr>
        <w:t>。</w:t>
      </w:r>
    </w:p>
    <w:p w14:paraId="17F8D2A8">
      <w:pPr>
        <w:spacing w:line="360" w:lineRule="auto"/>
        <w:ind w:firstLine="420"/>
        <w:jc w:val="left"/>
      </w:pPr>
      <w:r>
        <w:rPr>
          <w:rFonts w:ascii="Times New Roman" w:hAnsi="Times New Roman"/>
          <w:b w:val="0"/>
          <w:i w:val="0"/>
          <w:color w:val="000000"/>
          <w:sz w:val="22"/>
        </w:rPr>
        <w:t>情境二：安安对妈妈说：“周日老师要带我们去科技馆参加科学实践活动。”妈妈说：“参加实践活动耽误学习，你还是在家里好好学习。”</w:t>
      </w:r>
    </w:p>
    <w:p w14:paraId="0EF98CA8">
      <w:pPr>
        <w:spacing w:line="360" w:lineRule="auto"/>
        <w:ind w:firstLine="286" w:firstLineChars="130"/>
        <w:jc w:val="left"/>
        <w:textAlignment w:val="center"/>
      </w:pPr>
      <w:r>
        <w:rPr>
          <w:rFonts w:ascii="Times New Roman" w:hAnsi="Times New Roman"/>
          <w:b w:val="0"/>
          <w:i w:val="0"/>
          <w:color w:val="000000"/>
          <w:sz w:val="22"/>
        </w:rPr>
        <w:t>（2）安安应该</w:t>
      </w:r>
      <w:r>
        <w:rPr>
          <w:rFonts w:ascii="Times New Roman" w:hAnsi="Times New Roman"/>
          <w:b w:val="0"/>
          <w:i w:val="0"/>
          <w:color w:val="000000"/>
          <w:sz w:val="22"/>
          <w:u w:val="single"/>
        </w:rPr>
        <w:t>　                               　</w:t>
      </w:r>
      <w:r>
        <w:rPr>
          <w:rFonts w:ascii="Times New Roman" w:hAnsi="Times New Roman"/>
          <w:b w:val="0"/>
          <w:i w:val="0"/>
          <w:color w:val="000000"/>
          <w:sz w:val="22"/>
        </w:rPr>
        <w:t>。理由：</w:t>
      </w:r>
      <w:r>
        <w:rPr>
          <w:rFonts w:ascii="Times New Roman" w:hAnsi="Times New Roman"/>
          <w:b w:val="0"/>
          <w:i w:val="0"/>
          <w:color w:val="000000"/>
          <w:sz w:val="22"/>
          <w:u w:val="single"/>
        </w:rPr>
        <w:t>　                                                                           　</w:t>
      </w:r>
      <w:r>
        <w:rPr>
          <w:rFonts w:ascii="Times New Roman" w:hAnsi="Times New Roman"/>
          <w:b w:val="0"/>
          <w:i w:val="0"/>
          <w:color w:val="000000"/>
          <w:sz w:val="22"/>
        </w:rPr>
        <w:t>。</w:t>
      </w:r>
    </w:p>
    <w:p w14:paraId="2A340C22">
      <w:pPr>
        <w:spacing w:line="360" w:lineRule="auto"/>
        <w:ind w:firstLine="420"/>
        <w:jc w:val="left"/>
      </w:pPr>
      <w:r>
        <w:rPr>
          <w:rFonts w:ascii="Times New Roman" w:hAnsi="Times New Roman"/>
          <w:b w:val="0"/>
          <w:i w:val="0"/>
          <w:color w:val="000000"/>
          <w:sz w:val="22"/>
        </w:rPr>
        <w:t>情境三：安安家庭作业没有完成，他本以为作为好朋友的小组长一定会帮他隐瞒，但小组长直接上报给了老师。</w:t>
      </w:r>
    </w:p>
    <w:p w14:paraId="1BC88145">
      <w:pPr>
        <w:spacing w:line="360" w:lineRule="auto"/>
        <w:ind w:firstLine="286" w:firstLineChars="130"/>
        <w:jc w:val="left"/>
        <w:textAlignment w:val="center"/>
      </w:pPr>
      <w:r>
        <w:rPr>
          <w:rFonts w:ascii="Times New Roman" w:hAnsi="Times New Roman"/>
          <w:b w:val="0"/>
          <w:i w:val="0"/>
          <w:color w:val="000000"/>
          <w:sz w:val="22"/>
        </w:rPr>
        <w:t>（3）安安的正确做法：</w:t>
      </w:r>
      <w:r>
        <w:rPr>
          <w:rFonts w:ascii="Times New Roman" w:hAnsi="Times New Roman"/>
          <w:b w:val="0"/>
          <w:i w:val="0"/>
          <w:color w:val="000000"/>
          <w:sz w:val="22"/>
          <w:u w:val="single"/>
        </w:rPr>
        <w:t>　                                   　</w:t>
      </w:r>
      <w:r>
        <w:rPr>
          <w:rFonts w:ascii="Times New Roman" w:hAnsi="Times New Roman"/>
          <w:b w:val="0"/>
          <w:i w:val="0"/>
          <w:color w:val="000000"/>
          <w:sz w:val="22"/>
        </w:rPr>
        <w:t>。理由：</w:t>
      </w:r>
      <w:r>
        <w:rPr>
          <w:rFonts w:ascii="Times New Roman" w:hAnsi="Times New Roman"/>
          <w:b w:val="0"/>
          <w:i w:val="0"/>
          <w:color w:val="000000"/>
          <w:sz w:val="22"/>
          <w:u w:val="single"/>
        </w:rPr>
        <w:t>　                                                                                             　</w:t>
      </w:r>
      <w:r>
        <w:rPr>
          <w:rFonts w:ascii="Times New Roman" w:hAnsi="Times New Roman"/>
          <w:b w:val="0"/>
          <w:i w:val="0"/>
          <w:color w:val="000000"/>
          <w:sz w:val="22"/>
        </w:rPr>
        <w:t>。</w:t>
      </w:r>
    </w:p>
    <w:p w14:paraId="7282E4FD">
      <w:pPr>
        <w:spacing w:line="360" w:lineRule="auto"/>
        <w:ind w:left="0"/>
        <w:jc w:val="left"/>
        <w:rPr>
          <w:rFonts w:hint="eastAsia" w:eastAsiaTheme="minorEastAsia"/>
          <w:lang w:eastAsia="zh-CN"/>
        </w:rPr>
      </w:pPr>
      <w:r>
        <w:t>15．</w:t>
      </w:r>
      <w:r>
        <w:rPr>
          <w:rFonts w:ascii="Times New Roman" w:hAnsi="Times New Roman"/>
          <w:b w:val="0"/>
          <w:i w:val="0"/>
          <w:color w:val="000000"/>
          <w:sz w:val="22"/>
        </w:rPr>
        <w:t>阅读材料，回答问题。</w:t>
      </w:r>
      <w:r>
        <w:rPr>
          <w:rFonts w:hint="eastAsia" w:ascii="Times New Roman" w:hAnsi="Times New Roman"/>
          <w:b w:val="0"/>
          <w:i w:val="0"/>
          <w:color w:val="000000"/>
          <w:sz w:val="22"/>
          <w:lang w:eastAsia="zh-CN"/>
        </w:rPr>
        <w:t>（</w:t>
      </w:r>
      <w:r>
        <w:rPr>
          <w:rFonts w:hint="eastAsia" w:ascii="Times New Roman" w:hAnsi="Times New Roman"/>
          <w:b w:val="0"/>
          <w:i w:val="0"/>
          <w:color w:val="000000"/>
          <w:sz w:val="22"/>
          <w:lang w:val="en-US" w:eastAsia="zh-CN"/>
        </w:rPr>
        <w:t>每空2分，共24分</w:t>
      </w:r>
      <w:r>
        <w:rPr>
          <w:rFonts w:hint="eastAsia" w:ascii="Times New Roman" w:hAnsi="Times New Roman"/>
          <w:b w:val="0"/>
          <w:i w:val="0"/>
          <w:color w:val="000000"/>
          <w:sz w:val="22"/>
          <w:lang w:eastAsia="zh-CN"/>
        </w:rPr>
        <w:t>）</w:t>
      </w:r>
    </w:p>
    <w:p w14:paraId="7C0F5F27">
      <w:pPr>
        <w:spacing w:line="360" w:lineRule="auto"/>
        <w:ind w:firstLine="420"/>
        <w:jc w:val="both"/>
      </w:pPr>
      <w:r>
        <w:rPr>
          <w:rFonts w:ascii="Times New Roman" w:hAnsi="Times New Roman"/>
          <w:b w:val="0"/>
          <w:i w:val="0"/>
          <w:color w:val="000000"/>
          <w:sz w:val="22"/>
        </w:rPr>
        <w:t>交往是我们中学生活的一个重要主题，学会与同伴交往，学会与父母、与老师沟通交往，都是我们必须掌握的课题。请运用“成长的时空”的相关知识，对下列情境作出正确的行为选择并简要概述理由。</w:t>
      </w:r>
    </w:p>
    <w:tbl>
      <w:tblPr>
        <w:tblStyle w:val="4"/>
        <w:tblW w:w="0" w:type="auto"/>
        <w:tblInd w:w="380" w:type="dxa"/>
        <w:tblBorders>
          <w:top w:val="inset" w:color="000000" w:sz="8" w:space="0"/>
          <w:left w:val="inset" w:color="000000" w:sz="8" w:space="0"/>
          <w:bottom w:val="inset" w:color="000000" w:sz="8" w:space="0"/>
          <w:right w:val="inset" w:color="000000" w:sz="8" w:space="0"/>
          <w:insideH w:val="none" w:color="auto" w:sz="0" w:space="0"/>
          <w:insideV w:val="none" w:color="auto" w:sz="0" w:space="0"/>
        </w:tblBorders>
        <w:tblLayout w:type="autofit"/>
        <w:tblCellMar>
          <w:top w:w="0" w:type="dxa"/>
          <w:left w:w="108" w:type="dxa"/>
          <w:bottom w:w="0" w:type="dxa"/>
          <w:right w:w="108" w:type="dxa"/>
        </w:tblCellMar>
      </w:tblPr>
      <w:tblGrid>
        <w:gridCol w:w="624"/>
        <w:gridCol w:w="3718"/>
        <w:gridCol w:w="4658"/>
      </w:tblGrid>
      <w:tr w14:paraId="582E37BD">
        <w:tblPrEx>
          <w:tblBorders>
            <w:top w:val="inset" w:color="000000" w:sz="8" w:space="0"/>
            <w:left w:val="inset" w:color="000000" w:sz="8" w:space="0"/>
            <w:bottom w:val="inset" w:color="000000" w:sz="8" w:space="0"/>
            <w:right w:val="inset" w:color="000000" w:sz="8" w:space="0"/>
            <w:insideH w:val="none" w:color="auto" w:sz="0" w:space="0"/>
            <w:insideV w:val="none" w:color="auto" w:sz="0" w:space="0"/>
          </w:tblBorders>
          <w:tblCellMar>
            <w:top w:w="0" w:type="dxa"/>
            <w:left w:w="108" w:type="dxa"/>
            <w:bottom w:w="0" w:type="dxa"/>
            <w:right w:w="108" w:type="dxa"/>
          </w:tblCellMar>
        </w:tblPrEx>
        <w:tc>
          <w:tcPr>
            <w:tcW w:w="624" w:type="dxa"/>
            <w:tcBorders>
              <w:top w:val="outset" w:color="000000" w:sz="8" w:space="0"/>
              <w:left w:val="outset" w:color="000000" w:sz="8" w:space="0"/>
              <w:bottom w:val="outset" w:color="000000" w:sz="8" w:space="0"/>
              <w:right w:val="outset" w:color="000000" w:sz="8" w:space="0"/>
            </w:tcBorders>
            <w:tcMar>
              <w:top w:w="15" w:type="dxa"/>
              <w:left w:w="15" w:type="dxa"/>
              <w:bottom w:w="15" w:type="dxa"/>
              <w:right w:w="15" w:type="dxa"/>
            </w:tcMar>
            <w:vAlign w:val="center"/>
          </w:tcPr>
          <w:p w14:paraId="7AB38DDC">
            <w:pPr>
              <w:spacing w:line="360" w:lineRule="auto"/>
              <w:ind w:left="135"/>
              <w:jc w:val="center"/>
            </w:pPr>
            <w:r>
              <w:rPr>
                <w:rFonts w:ascii="Times New Roman" w:hAnsi="Times New Roman"/>
                <w:b w:val="0"/>
                <w:i w:val="0"/>
                <w:color w:val="000000"/>
                <w:sz w:val="22"/>
              </w:rPr>
              <w:t>序号</w:t>
            </w:r>
          </w:p>
        </w:tc>
        <w:tc>
          <w:tcPr>
            <w:tcW w:w="3718" w:type="dxa"/>
            <w:tcBorders>
              <w:top w:val="outset" w:color="000000" w:sz="8" w:space="0"/>
              <w:left w:val="outset" w:color="000000" w:sz="8" w:space="0"/>
              <w:bottom w:val="outset" w:color="000000" w:sz="8" w:space="0"/>
              <w:right w:val="outset" w:color="000000" w:sz="8" w:space="0"/>
            </w:tcBorders>
            <w:tcMar>
              <w:top w:w="15" w:type="dxa"/>
              <w:left w:w="15" w:type="dxa"/>
              <w:bottom w:w="15" w:type="dxa"/>
              <w:right w:w="15" w:type="dxa"/>
            </w:tcMar>
            <w:vAlign w:val="center"/>
          </w:tcPr>
          <w:p w14:paraId="65F1B8D7">
            <w:pPr>
              <w:spacing w:line="360" w:lineRule="auto"/>
              <w:ind w:left="135"/>
              <w:jc w:val="both"/>
            </w:pPr>
            <w:r>
              <w:rPr>
                <w:rFonts w:ascii="Times New Roman" w:hAnsi="Times New Roman"/>
                <w:b w:val="0"/>
                <w:i w:val="0"/>
                <w:color w:val="000000"/>
                <w:sz w:val="22"/>
              </w:rPr>
              <w:t>情景</w:t>
            </w:r>
          </w:p>
        </w:tc>
        <w:tc>
          <w:tcPr>
            <w:tcW w:w="4658" w:type="dxa"/>
            <w:tcBorders>
              <w:top w:val="outset" w:color="000000" w:sz="8" w:space="0"/>
              <w:left w:val="outset" w:color="000000" w:sz="8" w:space="0"/>
              <w:bottom w:val="outset" w:color="000000" w:sz="8" w:space="0"/>
              <w:right w:val="outset" w:color="000000" w:sz="8" w:space="0"/>
            </w:tcBorders>
            <w:tcMar>
              <w:top w:w="15" w:type="dxa"/>
              <w:left w:w="15" w:type="dxa"/>
              <w:bottom w:w="15" w:type="dxa"/>
              <w:right w:w="15" w:type="dxa"/>
            </w:tcMar>
            <w:vAlign w:val="center"/>
          </w:tcPr>
          <w:p w14:paraId="53066FE8">
            <w:pPr>
              <w:spacing w:line="360" w:lineRule="auto"/>
              <w:ind w:left="135"/>
              <w:jc w:val="both"/>
            </w:pPr>
            <w:r>
              <w:rPr>
                <w:rFonts w:ascii="Times New Roman" w:hAnsi="Times New Roman"/>
                <w:b w:val="0"/>
                <w:i w:val="0"/>
                <w:color w:val="000000"/>
                <w:sz w:val="22"/>
              </w:rPr>
              <w:t>选项</w:t>
            </w:r>
          </w:p>
        </w:tc>
      </w:tr>
      <w:tr w14:paraId="45727B06">
        <w:tblPrEx>
          <w:tblBorders>
            <w:top w:val="inset" w:color="000000" w:sz="8" w:space="0"/>
            <w:left w:val="inset" w:color="000000" w:sz="8" w:space="0"/>
            <w:bottom w:val="inset" w:color="000000" w:sz="8" w:space="0"/>
            <w:right w:val="inset" w:color="000000" w:sz="8" w:space="0"/>
            <w:insideH w:val="none" w:color="auto" w:sz="0" w:space="0"/>
            <w:insideV w:val="none" w:color="auto" w:sz="0" w:space="0"/>
          </w:tblBorders>
          <w:tblCellMar>
            <w:top w:w="0" w:type="dxa"/>
            <w:left w:w="108" w:type="dxa"/>
            <w:bottom w:w="0" w:type="dxa"/>
            <w:right w:w="108" w:type="dxa"/>
          </w:tblCellMar>
        </w:tblPrEx>
        <w:tc>
          <w:tcPr>
            <w:tcW w:w="624" w:type="dxa"/>
            <w:tcBorders>
              <w:top w:val="outset" w:color="000000" w:sz="8" w:space="0"/>
              <w:left w:val="outset" w:color="000000" w:sz="8" w:space="0"/>
              <w:bottom w:val="outset" w:color="000000" w:sz="8" w:space="0"/>
              <w:right w:val="outset" w:color="000000" w:sz="8" w:space="0"/>
            </w:tcBorders>
            <w:tcMar>
              <w:top w:w="15" w:type="dxa"/>
              <w:left w:w="15" w:type="dxa"/>
              <w:bottom w:w="15" w:type="dxa"/>
              <w:right w:w="15" w:type="dxa"/>
            </w:tcMar>
            <w:vAlign w:val="center"/>
          </w:tcPr>
          <w:p w14:paraId="35DCEE0C">
            <w:pPr>
              <w:spacing w:line="360" w:lineRule="auto"/>
              <w:ind w:left="135"/>
              <w:jc w:val="center"/>
            </w:pPr>
            <w:r>
              <w:rPr>
                <w:rFonts w:ascii="Calibri" w:hAnsi="Calibri"/>
                <w:b w:val="0"/>
                <w:i w:val="0"/>
                <w:color w:val="000000"/>
                <w:sz w:val="22"/>
              </w:rPr>
              <w:t>①</w:t>
            </w:r>
          </w:p>
        </w:tc>
        <w:tc>
          <w:tcPr>
            <w:tcW w:w="3718" w:type="dxa"/>
            <w:tcBorders>
              <w:top w:val="outset" w:color="000000" w:sz="8" w:space="0"/>
              <w:left w:val="outset" w:color="000000" w:sz="8" w:space="0"/>
              <w:bottom w:val="outset" w:color="000000" w:sz="8" w:space="0"/>
              <w:right w:val="outset" w:color="000000" w:sz="8" w:space="0"/>
            </w:tcBorders>
            <w:tcMar>
              <w:top w:w="15" w:type="dxa"/>
              <w:left w:w="15" w:type="dxa"/>
              <w:bottom w:w="15" w:type="dxa"/>
              <w:right w:w="15" w:type="dxa"/>
            </w:tcMar>
            <w:vAlign w:val="center"/>
          </w:tcPr>
          <w:p w14:paraId="03EF74F5">
            <w:pPr>
              <w:spacing w:line="360" w:lineRule="auto"/>
              <w:ind w:left="135"/>
              <w:jc w:val="both"/>
            </w:pPr>
            <w:r>
              <w:rPr>
                <w:rFonts w:ascii="Times New Roman" w:hAnsi="Times New Roman"/>
                <w:b w:val="0"/>
                <w:i w:val="0"/>
                <w:color w:val="000000"/>
                <w:sz w:val="22"/>
              </w:rPr>
              <w:t>我和好朋友小刚一直很友好，但是有一天他被校外的人打了，他说我是他好朋友，一定要帮他讨回公道，明天一起打回去。我应该_____。</w:t>
            </w:r>
          </w:p>
        </w:tc>
        <w:tc>
          <w:tcPr>
            <w:tcW w:w="4658" w:type="dxa"/>
            <w:tcBorders>
              <w:top w:val="outset" w:color="000000" w:sz="8" w:space="0"/>
              <w:left w:val="outset" w:color="000000" w:sz="8" w:space="0"/>
              <w:bottom w:val="outset" w:color="000000" w:sz="8" w:space="0"/>
              <w:right w:val="outset" w:color="000000" w:sz="8" w:space="0"/>
            </w:tcBorders>
            <w:tcMar>
              <w:top w:w="15" w:type="dxa"/>
              <w:left w:w="15" w:type="dxa"/>
              <w:bottom w:w="15" w:type="dxa"/>
              <w:right w:w="15" w:type="dxa"/>
            </w:tcMar>
            <w:vAlign w:val="center"/>
          </w:tcPr>
          <w:p w14:paraId="07B29F18">
            <w:pPr>
              <w:spacing w:line="360" w:lineRule="auto"/>
              <w:ind w:left="135"/>
              <w:jc w:val="both"/>
            </w:pPr>
            <w:r>
              <w:rPr>
                <w:rFonts w:ascii="Times New Roman" w:hAnsi="Times New Roman"/>
                <w:b w:val="0"/>
                <w:i w:val="0"/>
                <w:color w:val="000000"/>
                <w:sz w:val="22"/>
              </w:rPr>
              <w:t>A.讲义气，一起去讨回公道</w:t>
            </w:r>
          </w:p>
          <w:p w14:paraId="1990221F">
            <w:pPr>
              <w:spacing w:line="360" w:lineRule="auto"/>
              <w:ind w:left="135"/>
              <w:jc w:val="both"/>
            </w:pPr>
            <w:r>
              <w:rPr>
                <w:rFonts w:ascii="Times New Roman" w:hAnsi="Times New Roman"/>
                <w:b w:val="0"/>
                <w:i w:val="0"/>
                <w:color w:val="000000"/>
                <w:sz w:val="22"/>
              </w:rPr>
              <w:t>B.婉言拒绝，告诉小刚这样做是不对的</w:t>
            </w:r>
          </w:p>
          <w:p w14:paraId="0BE06428">
            <w:pPr>
              <w:spacing w:line="360" w:lineRule="auto"/>
              <w:ind w:left="135"/>
              <w:jc w:val="both"/>
            </w:pPr>
            <w:r>
              <w:rPr>
                <w:rFonts w:ascii="Times New Roman" w:hAnsi="Times New Roman"/>
                <w:b w:val="0"/>
                <w:i w:val="0"/>
                <w:color w:val="000000"/>
                <w:sz w:val="22"/>
              </w:rPr>
              <w:t>C.不敢拒绝，怕失去这个朋友，不得不跟他一起去</w:t>
            </w:r>
          </w:p>
        </w:tc>
      </w:tr>
      <w:tr w14:paraId="4091CE89">
        <w:tblPrEx>
          <w:tblBorders>
            <w:top w:val="inset" w:color="000000" w:sz="8" w:space="0"/>
            <w:left w:val="inset" w:color="000000" w:sz="8" w:space="0"/>
            <w:bottom w:val="inset" w:color="000000" w:sz="8" w:space="0"/>
            <w:right w:val="inset" w:color="000000" w:sz="8" w:space="0"/>
            <w:insideH w:val="none" w:color="auto" w:sz="0" w:space="0"/>
            <w:insideV w:val="none" w:color="auto" w:sz="0" w:space="0"/>
          </w:tblBorders>
          <w:tblCellMar>
            <w:top w:w="0" w:type="dxa"/>
            <w:left w:w="108" w:type="dxa"/>
            <w:bottom w:w="0" w:type="dxa"/>
            <w:right w:w="108" w:type="dxa"/>
          </w:tblCellMar>
        </w:tblPrEx>
        <w:tc>
          <w:tcPr>
            <w:tcW w:w="624" w:type="dxa"/>
            <w:tcBorders>
              <w:top w:val="outset" w:color="000000" w:sz="8" w:space="0"/>
              <w:left w:val="outset" w:color="000000" w:sz="8" w:space="0"/>
              <w:bottom w:val="outset" w:color="000000" w:sz="8" w:space="0"/>
              <w:right w:val="outset" w:color="000000" w:sz="8" w:space="0"/>
            </w:tcBorders>
            <w:tcMar>
              <w:top w:w="15" w:type="dxa"/>
              <w:left w:w="15" w:type="dxa"/>
              <w:bottom w:w="15" w:type="dxa"/>
              <w:right w:w="15" w:type="dxa"/>
            </w:tcMar>
            <w:vAlign w:val="center"/>
          </w:tcPr>
          <w:p w14:paraId="014DFC18">
            <w:pPr>
              <w:spacing w:line="360" w:lineRule="auto"/>
              <w:ind w:left="135"/>
              <w:jc w:val="center"/>
            </w:pPr>
            <w:r>
              <w:rPr>
                <w:rFonts w:ascii="Calibri" w:hAnsi="Calibri"/>
                <w:b w:val="0"/>
                <w:i w:val="0"/>
                <w:color w:val="000000"/>
                <w:sz w:val="22"/>
              </w:rPr>
              <w:t>②</w:t>
            </w:r>
          </w:p>
        </w:tc>
        <w:tc>
          <w:tcPr>
            <w:tcW w:w="3718" w:type="dxa"/>
            <w:tcBorders>
              <w:top w:val="outset" w:color="000000" w:sz="8" w:space="0"/>
              <w:left w:val="outset" w:color="000000" w:sz="8" w:space="0"/>
              <w:bottom w:val="outset" w:color="000000" w:sz="8" w:space="0"/>
              <w:right w:val="outset" w:color="000000" w:sz="8" w:space="0"/>
            </w:tcBorders>
            <w:tcMar>
              <w:top w:w="15" w:type="dxa"/>
              <w:left w:w="15" w:type="dxa"/>
              <w:bottom w:w="15" w:type="dxa"/>
              <w:right w:w="15" w:type="dxa"/>
            </w:tcMar>
            <w:vAlign w:val="center"/>
          </w:tcPr>
          <w:p w14:paraId="239EE9C6">
            <w:pPr>
              <w:spacing w:line="360" w:lineRule="auto"/>
              <w:ind w:left="135"/>
              <w:jc w:val="both"/>
            </w:pPr>
            <w:r>
              <w:rPr>
                <w:rFonts w:ascii="Times New Roman" w:hAnsi="Times New Roman"/>
                <w:b w:val="0"/>
                <w:i w:val="0"/>
                <w:color w:val="000000"/>
                <w:sz w:val="22"/>
              </w:rPr>
              <w:t>我酷爱语文，在一次英语小测中， 我沉迷阅读《西游记》，英语老师发现并没收了书，还狠狠地批评了我。我应该____。</w:t>
            </w:r>
          </w:p>
        </w:tc>
        <w:tc>
          <w:tcPr>
            <w:tcW w:w="4658" w:type="dxa"/>
            <w:tcBorders>
              <w:top w:val="outset" w:color="000000" w:sz="8" w:space="0"/>
              <w:left w:val="outset" w:color="000000" w:sz="8" w:space="0"/>
              <w:bottom w:val="outset" w:color="000000" w:sz="8" w:space="0"/>
              <w:right w:val="outset" w:color="000000" w:sz="8" w:space="0"/>
            </w:tcBorders>
            <w:tcMar>
              <w:top w:w="15" w:type="dxa"/>
              <w:left w:w="15" w:type="dxa"/>
              <w:bottom w:w="15" w:type="dxa"/>
              <w:right w:w="15" w:type="dxa"/>
            </w:tcMar>
            <w:vAlign w:val="center"/>
          </w:tcPr>
          <w:p w14:paraId="7112524B">
            <w:pPr>
              <w:spacing w:line="360" w:lineRule="auto"/>
              <w:ind w:left="135"/>
              <w:jc w:val="both"/>
            </w:pPr>
            <w:r>
              <w:rPr>
                <w:rFonts w:ascii="Times New Roman" w:hAnsi="Times New Roman"/>
                <w:b w:val="0"/>
                <w:i w:val="0"/>
                <w:color w:val="000000"/>
                <w:sz w:val="22"/>
              </w:rPr>
              <w:t>A.真诚地向英语老师认错，并反省自己，改正错误</w:t>
            </w:r>
          </w:p>
          <w:p w14:paraId="43B01F83">
            <w:pPr>
              <w:spacing w:line="360" w:lineRule="auto"/>
              <w:ind w:left="135"/>
              <w:jc w:val="both"/>
            </w:pPr>
            <w:r>
              <w:rPr>
                <w:rFonts w:ascii="Times New Roman" w:hAnsi="Times New Roman"/>
                <w:b w:val="0"/>
                <w:i w:val="0"/>
                <w:color w:val="000000"/>
                <w:sz w:val="22"/>
              </w:rPr>
              <w:t>B.为了拿回书向英语老师发誓以后好好听课</w:t>
            </w:r>
          </w:p>
          <w:p w14:paraId="27908963">
            <w:pPr>
              <w:spacing w:line="360" w:lineRule="auto"/>
              <w:ind w:left="135"/>
              <w:jc w:val="both"/>
            </w:pPr>
            <w:r>
              <w:rPr>
                <w:rFonts w:ascii="Times New Roman" w:hAnsi="Times New Roman"/>
                <w:b w:val="0"/>
                <w:i w:val="0"/>
                <w:color w:val="000000"/>
                <w:sz w:val="22"/>
              </w:rPr>
              <w:t>C.回家跟家长说老师的不是，是老师多管闲事没收了书</w:t>
            </w:r>
          </w:p>
        </w:tc>
      </w:tr>
      <w:tr w14:paraId="047CE65F">
        <w:tblPrEx>
          <w:tblBorders>
            <w:top w:val="inset" w:color="000000" w:sz="8" w:space="0"/>
            <w:left w:val="inset" w:color="000000" w:sz="8" w:space="0"/>
            <w:bottom w:val="inset" w:color="000000" w:sz="8" w:space="0"/>
            <w:right w:val="inset" w:color="000000" w:sz="8" w:space="0"/>
            <w:insideH w:val="none" w:color="auto" w:sz="0" w:space="0"/>
            <w:insideV w:val="none" w:color="auto" w:sz="0" w:space="0"/>
          </w:tblBorders>
          <w:tblCellMar>
            <w:top w:w="0" w:type="dxa"/>
            <w:left w:w="108" w:type="dxa"/>
            <w:bottom w:w="0" w:type="dxa"/>
            <w:right w:w="108" w:type="dxa"/>
          </w:tblCellMar>
        </w:tblPrEx>
        <w:tc>
          <w:tcPr>
            <w:tcW w:w="624" w:type="dxa"/>
            <w:tcBorders>
              <w:top w:val="outset" w:color="000000" w:sz="8" w:space="0"/>
              <w:left w:val="outset" w:color="000000" w:sz="8" w:space="0"/>
              <w:bottom w:val="outset" w:color="000000" w:sz="8" w:space="0"/>
              <w:right w:val="outset" w:color="000000" w:sz="8" w:space="0"/>
            </w:tcBorders>
            <w:tcMar>
              <w:top w:w="15" w:type="dxa"/>
              <w:left w:w="15" w:type="dxa"/>
              <w:bottom w:w="15" w:type="dxa"/>
              <w:right w:w="15" w:type="dxa"/>
            </w:tcMar>
            <w:vAlign w:val="center"/>
          </w:tcPr>
          <w:p w14:paraId="4691E6F8">
            <w:pPr>
              <w:spacing w:line="360" w:lineRule="auto"/>
              <w:ind w:left="135"/>
              <w:jc w:val="center"/>
            </w:pPr>
            <w:r>
              <w:rPr>
                <w:rFonts w:ascii="Calibri" w:hAnsi="Calibri"/>
                <w:b w:val="0"/>
                <w:i w:val="0"/>
                <w:color w:val="000000"/>
                <w:sz w:val="22"/>
              </w:rPr>
              <w:t>③</w:t>
            </w:r>
          </w:p>
        </w:tc>
        <w:tc>
          <w:tcPr>
            <w:tcW w:w="3718" w:type="dxa"/>
            <w:tcBorders>
              <w:top w:val="outset" w:color="000000" w:sz="8" w:space="0"/>
              <w:left w:val="outset" w:color="000000" w:sz="8" w:space="0"/>
              <w:bottom w:val="outset" w:color="000000" w:sz="8" w:space="0"/>
              <w:right w:val="outset" w:color="000000" w:sz="8" w:space="0"/>
            </w:tcBorders>
            <w:tcMar>
              <w:top w:w="15" w:type="dxa"/>
              <w:left w:w="15" w:type="dxa"/>
              <w:bottom w:w="15" w:type="dxa"/>
              <w:right w:w="15" w:type="dxa"/>
            </w:tcMar>
            <w:vAlign w:val="center"/>
          </w:tcPr>
          <w:p w14:paraId="448EC8F0">
            <w:pPr>
              <w:spacing w:line="360" w:lineRule="auto"/>
              <w:ind w:left="135"/>
              <w:jc w:val="both"/>
            </w:pPr>
            <w:r>
              <w:rPr>
                <w:rFonts w:ascii="Times New Roman" w:hAnsi="Times New Roman"/>
                <w:b w:val="0"/>
                <w:i w:val="0"/>
                <w:color w:val="000000"/>
                <w:sz w:val="22"/>
              </w:rPr>
              <w:t>天气变凉，妈妈叮嘱我多穿衣服， 可我不觉得冷，而且穿多了影响上体育课，妈妈还是不停地劝说我， 我应该____。</w:t>
            </w:r>
          </w:p>
        </w:tc>
        <w:tc>
          <w:tcPr>
            <w:tcW w:w="4658" w:type="dxa"/>
            <w:tcBorders>
              <w:top w:val="outset" w:color="000000" w:sz="8" w:space="0"/>
              <w:left w:val="outset" w:color="000000" w:sz="8" w:space="0"/>
              <w:bottom w:val="outset" w:color="000000" w:sz="8" w:space="0"/>
              <w:right w:val="outset" w:color="000000" w:sz="8" w:space="0"/>
            </w:tcBorders>
            <w:tcMar>
              <w:top w:w="15" w:type="dxa"/>
              <w:left w:w="15" w:type="dxa"/>
              <w:bottom w:w="15" w:type="dxa"/>
              <w:right w:w="15" w:type="dxa"/>
            </w:tcMar>
            <w:vAlign w:val="center"/>
          </w:tcPr>
          <w:p w14:paraId="75B0DDC5">
            <w:pPr>
              <w:spacing w:line="360" w:lineRule="auto"/>
              <w:ind w:left="135"/>
              <w:jc w:val="both"/>
            </w:pPr>
            <w:r>
              <w:rPr>
                <w:rFonts w:ascii="Times New Roman" w:hAnsi="Times New Roman"/>
                <w:b w:val="0"/>
                <w:i w:val="0"/>
                <w:color w:val="000000"/>
                <w:sz w:val="22"/>
              </w:rPr>
              <w:t>A.我行我素，不理睬妈妈</w:t>
            </w:r>
          </w:p>
          <w:p w14:paraId="31A2B542">
            <w:pPr>
              <w:spacing w:line="360" w:lineRule="auto"/>
              <w:ind w:left="135"/>
              <w:jc w:val="both"/>
            </w:pPr>
            <w:r>
              <w:rPr>
                <w:rFonts w:ascii="Times New Roman" w:hAnsi="Times New Roman"/>
                <w:b w:val="0"/>
                <w:i w:val="0"/>
                <w:color w:val="000000"/>
                <w:sz w:val="22"/>
              </w:rPr>
              <w:t>B.直接跟妈妈说她好烦，发一通脾气</w:t>
            </w:r>
          </w:p>
          <w:p w14:paraId="60A17D82">
            <w:pPr>
              <w:spacing w:line="360" w:lineRule="auto"/>
              <w:ind w:left="135"/>
              <w:jc w:val="both"/>
            </w:pPr>
            <w:r>
              <w:rPr>
                <w:rFonts w:ascii="Times New Roman" w:hAnsi="Times New Roman"/>
                <w:b w:val="0"/>
                <w:i w:val="0"/>
                <w:color w:val="000000"/>
                <w:sz w:val="22"/>
              </w:rPr>
              <w:t>C.跟妈妈沟通，感谢妈妈的关心，同时说明自己会注意保暖，希望妈妈理解</w:t>
            </w:r>
          </w:p>
        </w:tc>
      </w:tr>
      <w:tr w14:paraId="0AEE381F">
        <w:tblPrEx>
          <w:tblBorders>
            <w:top w:val="inset" w:color="000000" w:sz="8" w:space="0"/>
            <w:left w:val="inset" w:color="000000" w:sz="8" w:space="0"/>
            <w:bottom w:val="inset" w:color="000000" w:sz="8" w:space="0"/>
            <w:right w:val="inset" w:color="000000" w:sz="8" w:space="0"/>
            <w:insideH w:val="none" w:color="auto" w:sz="0" w:space="0"/>
            <w:insideV w:val="none" w:color="auto" w:sz="0" w:space="0"/>
          </w:tblBorders>
          <w:tblCellMar>
            <w:top w:w="0" w:type="dxa"/>
            <w:left w:w="108" w:type="dxa"/>
            <w:bottom w:w="0" w:type="dxa"/>
            <w:right w:w="108" w:type="dxa"/>
          </w:tblCellMar>
        </w:tblPrEx>
        <w:tc>
          <w:tcPr>
            <w:tcW w:w="624" w:type="dxa"/>
            <w:tcBorders>
              <w:top w:val="outset" w:color="000000" w:sz="8" w:space="0"/>
              <w:left w:val="outset" w:color="000000" w:sz="8" w:space="0"/>
              <w:bottom w:val="outset" w:color="000000" w:sz="8" w:space="0"/>
              <w:right w:val="outset" w:color="000000" w:sz="8" w:space="0"/>
            </w:tcBorders>
            <w:tcMar>
              <w:top w:w="15" w:type="dxa"/>
              <w:left w:w="15" w:type="dxa"/>
              <w:bottom w:w="15" w:type="dxa"/>
              <w:right w:w="15" w:type="dxa"/>
            </w:tcMar>
            <w:vAlign w:val="center"/>
          </w:tcPr>
          <w:p w14:paraId="48796D4D">
            <w:pPr>
              <w:spacing w:line="360" w:lineRule="auto"/>
              <w:ind w:left="135"/>
              <w:jc w:val="center"/>
            </w:pPr>
            <w:r>
              <w:rPr>
                <w:rFonts w:ascii="Calibri" w:hAnsi="Calibri"/>
                <w:b w:val="0"/>
                <w:i w:val="0"/>
                <w:color w:val="000000"/>
                <w:sz w:val="22"/>
              </w:rPr>
              <w:t>④</w:t>
            </w:r>
          </w:p>
        </w:tc>
        <w:tc>
          <w:tcPr>
            <w:tcW w:w="3718" w:type="dxa"/>
            <w:tcBorders>
              <w:top w:val="outset" w:color="000000" w:sz="8" w:space="0"/>
              <w:left w:val="outset" w:color="000000" w:sz="8" w:space="0"/>
              <w:bottom w:val="outset" w:color="000000" w:sz="8" w:space="0"/>
              <w:right w:val="outset" w:color="000000" w:sz="8" w:space="0"/>
            </w:tcBorders>
            <w:tcMar>
              <w:top w:w="15" w:type="dxa"/>
              <w:left w:w="15" w:type="dxa"/>
              <w:bottom w:w="15" w:type="dxa"/>
              <w:right w:w="15" w:type="dxa"/>
            </w:tcMar>
            <w:vAlign w:val="center"/>
          </w:tcPr>
          <w:p w14:paraId="3B8BA300">
            <w:pPr>
              <w:spacing w:line="360" w:lineRule="auto"/>
              <w:ind w:left="135"/>
              <w:jc w:val="both"/>
            </w:pPr>
            <w:r>
              <w:rPr>
                <w:rFonts w:ascii="Times New Roman" w:hAnsi="Times New Roman"/>
                <w:b w:val="0"/>
                <w:i w:val="0"/>
                <w:color w:val="000000"/>
                <w:sz w:val="22"/>
              </w:rPr>
              <w:t>新学期换了语文老师后我经常开小差，我很怀念以前的杨老师，觉得他上课幽默风趣，我应该_____。</w:t>
            </w:r>
          </w:p>
        </w:tc>
        <w:tc>
          <w:tcPr>
            <w:tcW w:w="4658" w:type="dxa"/>
            <w:tcBorders>
              <w:top w:val="outset" w:color="000000" w:sz="8" w:space="0"/>
              <w:left w:val="outset" w:color="000000" w:sz="8" w:space="0"/>
              <w:bottom w:val="outset" w:color="000000" w:sz="8" w:space="0"/>
              <w:right w:val="outset" w:color="000000" w:sz="8" w:space="0"/>
            </w:tcBorders>
            <w:tcMar>
              <w:top w:w="15" w:type="dxa"/>
              <w:left w:w="15" w:type="dxa"/>
              <w:bottom w:w="15" w:type="dxa"/>
              <w:right w:w="15" w:type="dxa"/>
            </w:tcMar>
            <w:vAlign w:val="center"/>
          </w:tcPr>
          <w:p w14:paraId="0C712D46">
            <w:pPr>
              <w:spacing w:line="360" w:lineRule="auto"/>
              <w:ind w:left="135"/>
              <w:jc w:val="both"/>
            </w:pPr>
            <w:r>
              <w:rPr>
                <w:rFonts w:ascii="Times New Roman" w:hAnsi="Times New Roman"/>
                <w:b w:val="0"/>
                <w:i w:val="0"/>
                <w:color w:val="000000"/>
                <w:sz w:val="22"/>
              </w:rPr>
              <w:t>A.主动和语文老师交流，寻求帮助</w:t>
            </w:r>
          </w:p>
          <w:p w14:paraId="2761289C">
            <w:pPr>
              <w:spacing w:line="360" w:lineRule="auto"/>
              <w:ind w:left="135"/>
              <w:jc w:val="both"/>
            </w:pPr>
            <w:r>
              <w:rPr>
                <w:rFonts w:ascii="Times New Roman" w:hAnsi="Times New Roman"/>
                <w:b w:val="0"/>
                <w:i w:val="0"/>
                <w:color w:val="000000"/>
                <w:sz w:val="22"/>
              </w:rPr>
              <w:t>B.不听语文课，周末上补习班</w:t>
            </w:r>
          </w:p>
          <w:p w14:paraId="0CA27442">
            <w:pPr>
              <w:spacing w:line="360" w:lineRule="auto"/>
              <w:ind w:left="135"/>
              <w:jc w:val="both"/>
            </w:pPr>
            <w:r>
              <w:rPr>
                <w:rFonts w:ascii="Times New Roman" w:hAnsi="Times New Roman"/>
                <w:b w:val="0"/>
                <w:i w:val="0"/>
                <w:color w:val="000000"/>
                <w:sz w:val="22"/>
              </w:rPr>
              <w:t>C.想方设法转到杨老师班上</w:t>
            </w:r>
          </w:p>
        </w:tc>
      </w:tr>
    </w:tbl>
    <w:p w14:paraId="2694C5A7">
      <w:pPr>
        <w:spacing w:line="360" w:lineRule="auto"/>
        <w:ind w:firstLine="286" w:firstLineChars="130"/>
        <w:jc w:val="both"/>
      </w:pPr>
      <w:r>
        <w:rPr>
          <w:rFonts w:ascii="Times New Roman" w:hAnsi="Times New Roman"/>
          <w:b w:val="0"/>
          <w:i w:val="0"/>
          <w:color w:val="000000"/>
          <w:sz w:val="22"/>
        </w:rPr>
        <w:t>请选择一个正确选项，将字母标号填在答题卡中的对应横线上，并简要说明选择的理由。</w:t>
      </w:r>
    </w:p>
    <w:p w14:paraId="629750D3">
      <w:pPr>
        <w:spacing w:line="360" w:lineRule="auto"/>
        <w:ind w:firstLine="286" w:firstLineChars="130"/>
        <w:jc w:val="left"/>
        <w:textAlignment w:val="center"/>
      </w:pPr>
      <w:r>
        <w:rPr>
          <w:rFonts w:ascii="Times New Roman" w:hAnsi="Times New Roman"/>
          <w:b w:val="0"/>
          <w:i w:val="0"/>
          <w:color w:val="000000"/>
          <w:sz w:val="22"/>
        </w:rPr>
        <w:t>（1）情境</w:t>
      </w:r>
      <w:r>
        <w:rPr>
          <w:rFonts w:ascii="Calibri" w:hAnsi="Calibri"/>
          <w:b w:val="0"/>
          <w:i w:val="0"/>
          <w:color w:val="000000"/>
          <w:sz w:val="22"/>
        </w:rPr>
        <w:t>①</w:t>
      </w:r>
      <w:r>
        <w:rPr>
          <w:rFonts w:ascii="Times New Roman" w:hAnsi="Times New Roman"/>
          <w:b w:val="0"/>
          <w:i w:val="0"/>
          <w:color w:val="000000"/>
          <w:sz w:val="22"/>
        </w:rPr>
        <w:t xml:space="preserve">：选择 </w:t>
      </w:r>
      <w:r>
        <w:rPr>
          <w:rFonts w:ascii="Times New Roman" w:hAnsi="Times New Roman"/>
          <w:b w:val="0"/>
          <w:i w:val="0"/>
          <w:color w:val="000000"/>
          <w:sz w:val="22"/>
          <w:u w:val="single"/>
        </w:rPr>
        <w:t>　     　</w:t>
      </w:r>
      <w:r>
        <w:rPr>
          <w:rFonts w:ascii="Times New Roman" w:hAnsi="Times New Roman"/>
          <w:b w:val="0"/>
          <w:i w:val="0"/>
          <w:color w:val="000000"/>
          <w:sz w:val="22"/>
        </w:rPr>
        <w:t>，</w:t>
      </w:r>
      <w:bookmarkStart w:id="0" w:name="_GoBack"/>
      <w:bookmarkEnd w:id="0"/>
      <w:r>
        <w:rPr>
          <w:rFonts w:ascii="Times New Roman" w:hAnsi="Times New Roman"/>
          <w:b w:val="0"/>
          <w:i w:val="0"/>
          <w:color w:val="000000"/>
          <w:sz w:val="22"/>
        </w:rPr>
        <w:t xml:space="preserve">理由： </w:t>
      </w:r>
      <w:r>
        <w:rPr>
          <w:rFonts w:ascii="Times New Roman" w:hAnsi="Times New Roman"/>
          <w:b w:val="0"/>
          <w:i w:val="0"/>
          <w:color w:val="000000"/>
          <w:sz w:val="22"/>
          <w:u w:val="single"/>
        </w:rPr>
        <w:t>　                                                                                                           　</w:t>
      </w:r>
      <w:r>
        <w:rPr>
          <w:rFonts w:ascii="Times New Roman" w:hAnsi="Times New Roman"/>
          <w:b w:val="0"/>
          <w:i w:val="0"/>
          <w:color w:val="000000"/>
          <w:sz w:val="22"/>
        </w:rPr>
        <w:t>。</w:t>
      </w:r>
    </w:p>
    <w:p w14:paraId="49D6766E">
      <w:pPr>
        <w:spacing w:line="360" w:lineRule="auto"/>
        <w:ind w:firstLine="286" w:firstLineChars="130"/>
        <w:jc w:val="left"/>
        <w:textAlignment w:val="center"/>
      </w:pPr>
      <w:r>
        <w:rPr>
          <w:rFonts w:ascii="Times New Roman" w:hAnsi="Times New Roman"/>
          <w:b w:val="0"/>
          <w:i w:val="0"/>
          <w:color w:val="000000"/>
          <w:sz w:val="22"/>
        </w:rPr>
        <w:t>（2）情境</w:t>
      </w:r>
      <w:r>
        <w:rPr>
          <w:rFonts w:ascii="Calibri" w:hAnsi="Calibri"/>
          <w:b w:val="0"/>
          <w:i w:val="0"/>
          <w:color w:val="000000"/>
          <w:sz w:val="22"/>
        </w:rPr>
        <w:t>②</w:t>
      </w:r>
      <w:r>
        <w:rPr>
          <w:rFonts w:ascii="Times New Roman" w:hAnsi="Times New Roman"/>
          <w:b w:val="0"/>
          <w:i w:val="0"/>
          <w:color w:val="000000"/>
          <w:sz w:val="22"/>
        </w:rPr>
        <w:t>：选择</w:t>
      </w:r>
      <w:r>
        <w:rPr>
          <w:rFonts w:ascii="Times New Roman" w:hAnsi="Times New Roman"/>
          <w:b w:val="0"/>
          <w:i w:val="0"/>
          <w:color w:val="000000"/>
          <w:sz w:val="22"/>
          <w:u w:val="single"/>
        </w:rPr>
        <w:t>　     　</w:t>
      </w:r>
      <w:r>
        <w:rPr>
          <w:rFonts w:ascii="Times New Roman" w:hAnsi="Times New Roman"/>
          <w:b w:val="0"/>
          <w:i w:val="0"/>
          <w:color w:val="000000"/>
          <w:sz w:val="22"/>
        </w:rPr>
        <w:t xml:space="preserve">，理由： </w:t>
      </w:r>
      <w:r>
        <w:rPr>
          <w:rFonts w:ascii="Times New Roman" w:hAnsi="Times New Roman"/>
          <w:b w:val="0"/>
          <w:i w:val="0"/>
          <w:color w:val="000000"/>
          <w:sz w:val="22"/>
          <w:u w:val="single"/>
        </w:rPr>
        <w:t>　                                                                     　</w:t>
      </w:r>
      <w:r>
        <w:rPr>
          <w:rFonts w:ascii="Times New Roman" w:hAnsi="Times New Roman"/>
          <w:b w:val="0"/>
          <w:i w:val="0"/>
          <w:color w:val="000000"/>
          <w:sz w:val="22"/>
        </w:rPr>
        <w:t>。</w:t>
      </w:r>
    </w:p>
    <w:p w14:paraId="6B86CCDB">
      <w:pPr>
        <w:spacing w:line="360" w:lineRule="auto"/>
        <w:ind w:firstLine="286" w:firstLineChars="130"/>
        <w:jc w:val="left"/>
        <w:textAlignment w:val="center"/>
      </w:pPr>
      <w:r>
        <w:rPr>
          <w:rFonts w:ascii="Times New Roman" w:hAnsi="Times New Roman"/>
          <w:b w:val="0"/>
          <w:i w:val="0"/>
          <w:color w:val="000000"/>
          <w:sz w:val="22"/>
        </w:rPr>
        <w:t>（3）情境</w:t>
      </w:r>
      <w:r>
        <w:rPr>
          <w:rFonts w:ascii="Calibri" w:hAnsi="Calibri"/>
          <w:b w:val="0"/>
          <w:i w:val="0"/>
          <w:color w:val="000000"/>
          <w:sz w:val="22"/>
        </w:rPr>
        <w:t>③</w:t>
      </w:r>
      <w:r>
        <w:rPr>
          <w:rFonts w:ascii="Times New Roman" w:hAnsi="Times New Roman"/>
          <w:b w:val="0"/>
          <w:i w:val="0"/>
          <w:color w:val="000000"/>
          <w:sz w:val="22"/>
        </w:rPr>
        <w:t xml:space="preserve">：选择 </w:t>
      </w:r>
      <w:r>
        <w:rPr>
          <w:rFonts w:ascii="Times New Roman" w:hAnsi="Times New Roman"/>
          <w:b w:val="0"/>
          <w:i w:val="0"/>
          <w:color w:val="000000"/>
          <w:sz w:val="22"/>
          <w:u w:val="single"/>
        </w:rPr>
        <w:t>　     　</w:t>
      </w:r>
      <w:r>
        <w:rPr>
          <w:rFonts w:ascii="Times New Roman" w:hAnsi="Times New Roman"/>
          <w:b w:val="0"/>
          <w:i w:val="0"/>
          <w:color w:val="000000"/>
          <w:sz w:val="22"/>
        </w:rPr>
        <w:t>，理由：</w:t>
      </w:r>
      <w:r>
        <w:rPr>
          <w:rFonts w:ascii="Times New Roman" w:hAnsi="Times New Roman"/>
          <w:b w:val="0"/>
          <w:i w:val="0"/>
          <w:color w:val="000000"/>
          <w:sz w:val="22"/>
          <w:u w:val="single"/>
        </w:rPr>
        <w:t>　                                                               　</w:t>
      </w:r>
      <w:r>
        <w:rPr>
          <w:rFonts w:ascii="Times New Roman" w:hAnsi="Times New Roman"/>
          <w:b w:val="0"/>
          <w:i w:val="0"/>
          <w:color w:val="000000"/>
          <w:sz w:val="22"/>
        </w:rPr>
        <w:t>。</w:t>
      </w:r>
    </w:p>
    <w:p w14:paraId="00768558">
      <w:pPr>
        <w:spacing w:line="360" w:lineRule="auto"/>
        <w:ind w:firstLine="286" w:firstLineChars="130"/>
        <w:jc w:val="left"/>
        <w:textAlignment w:val="center"/>
      </w:pPr>
      <w:r>
        <w:rPr>
          <w:rFonts w:ascii="Times New Roman" w:hAnsi="Times New Roman"/>
          <w:b w:val="0"/>
          <w:i w:val="0"/>
          <w:color w:val="000000"/>
          <w:sz w:val="22"/>
        </w:rPr>
        <w:t>（4）情境</w:t>
      </w:r>
      <w:r>
        <w:rPr>
          <w:rFonts w:ascii="Calibri" w:hAnsi="Calibri"/>
          <w:b w:val="0"/>
          <w:i w:val="0"/>
          <w:color w:val="000000"/>
          <w:sz w:val="22"/>
        </w:rPr>
        <w:t>④</w:t>
      </w:r>
      <w:r>
        <w:rPr>
          <w:rFonts w:ascii="Times New Roman" w:hAnsi="Times New Roman"/>
          <w:b w:val="0"/>
          <w:i w:val="0"/>
          <w:color w:val="000000"/>
          <w:sz w:val="22"/>
        </w:rPr>
        <w:t xml:space="preserve">：选择 </w:t>
      </w:r>
      <w:r>
        <w:rPr>
          <w:rFonts w:ascii="Times New Roman" w:hAnsi="Times New Roman"/>
          <w:b w:val="0"/>
          <w:i w:val="0"/>
          <w:color w:val="000000"/>
          <w:sz w:val="22"/>
          <w:u w:val="single"/>
        </w:rPr>
        <w:t>　     　</w:t>
      </w:r>
      <w:r>
        <w:rPr>
          <w:rFonts w:ascii="Times New Roman" w:hAnsi="Times New Roman"/>
          <w:b w:val="0"/>
          <w:i w:val="0"/>
          <w:color w:val="000000"/>
          <w:sz w:val="22"/>
        </w:rPr>
        <w:t xml:space="preserve">，理由： </w:t>
      </w:r>
      <w:r>
        <w:rPr>
          <w:rFonts w:ascii="Times New Roman" w:hAnsi="Times New Roman"/>
          <w:b w:val="0"/>
          <w:i w:val="0"/>
          <w:color w:val="000000"/>
          <w:sz w:val="22"/>
          <w:u w:val="single"/>
        </w:rPr>
        <w:t>　                                                                                     　</w:t>
      </w:r>
      <w:r>
        <w:rPr>
          <w:rFonts w:ascii="Times New Roman" w:hAnsi="Times New Roman"/>
          <w:b w:val="0"/>
          <w:i w:val="0"/>
          <w:color w:val="000000"/>
          <w:sz w:val="22"/>
        </w:rPr>
        <w:t>。</w:t>
      </w:r>
    </w:p>
    <w:p w14:paraId="2489D140">
      <w:pPr>
        <w:rPr>
          <w:rFonts w:hint="eastAsia" w:eastAsiaTheme="minorEastAsia"/>
          <w:lang w:val="en-US" w:eastAsia="zh-CN"/>
        </w:rPr>
      </w:pPr>
      <w:r>
        <w:rPr>
          <w:rFonts w:hint="eastAsia" w:ascii="黑体" w:hAnsi="黑体" w:eastAsia="黑体" w:cs="黑体"/>
          <w:b/>
          <w:bCs/>
          <w:sz w:val="24"/>
          <w:szCs w:val="24"/>
          <w:lang w:val="en-US" w:eastAsia="zh-CN"/>
        </w:rPr>
        <w:t>四、材料分析题（两大题，16题10分，17题11分，18题4分，共25分）</w:t>
      </w:r>
    </w:p>
    <w:p w14:paraId="5E172BAB">
      <w:pPr>
        <w:spacing w:line="360" w:lineRule="auto"/>
        <w:ind w:left="0"/>
        <w:jc w:val="left"/>
      </w:pPr>
      <w:r>
        <w:t>16．</w:t>
      </w:r>
      <w:r>
        <w:rPr>
          <w:rFonts w:ascii="Times New Roman" w:hAnsi="Times New Roman"/>
          <w:b w:val="0"/>
          <w:i w:val="0"/>
          <w:color w:val="000000"/>
          <w:sz w:val="22"/>
        </w:rPr>
        <w:t>【新时代新征程新伟业】</w:t>
      </w:r>
    </w:p>
    <w:p w14:paraId="26F158AF">
      <w:pPr>
        <w:spacing w:line="360" w:lineRule="auto"/>
        <w:ind w:firstLine="286" w:firstLineChars="130"/>
        <w:jc w:val="left"/>
      </w:pPr>
      <w:r>
        <w:rPr>
          <w:rFonts w:ascii="Times New Roman" w:hAnsi="Times New Roman"/>
          <w:b w:val="0"/>
          <w:i w:val="0"/>
          <w:color w:val="000000"/>
          <w:sz w:val="22"/>
        </w:rPr>
        <w:t>材料一：长沙市某中学初三学生积极参加学校团委组织的“新时代新征程新伟业”的时政研讨活动，同学们在活动中看到了很多这样的时政新闻亮点：</w:t>
      </w:r>
    </w:p>
    <w:p w14:paraId="465AE77E">
      <w:pPr>
        <w:spacing w:line="360" w:lineRule="auto"/>
        <w:ind w:firstLine="286" w:firstLineChars="130"/>
        <w:jc w:val="left"/>
      </w:pPr>
      <w:r>
        <w:rPr>
          <w:rFonts w:ascii="Times New Roman" w:hAnsi="Times New Roman"/>
          <w:b w:val="0"/>
          <w:i w:val="0"/>
          <w:color w:val="000000"/>
          <w:sz w:val="22"/>
        </w:rPr>
        <w:t>时政新闻一：2023年6月1日，世界环境日主题活动“塑战速决”在北京举行，中国呼吁全球为抗击塑料污染制定解决方案。</w:t>
      </w:r>
    </w:p>
    <w:p w14:paraId="14AB38A5">
      <w:pPr>
        <w:spacing w:line="360" w:lineRule="auto"/>
        <w:ind w:firstLine="286" w:firstLineChars="130"/>
        <w:jc w:val="left"/>
      </w:pPr>
      <w:r>
        <w:rPr>
          <w:rFonts w:ascii="Times New Roman" w:hAnsi="Times New Roman"/>
          <w:b w:val="0"/>
          <w:i w:val="0"/>
          <w:color w:val="000000"/>
          <w:sz w:val="22"/>
        </w:rPr>
        <w:t>时政新闻二：截止到2023年12月，过去十年，阿拉伯国家共开设20多所孔子学院、2个孔子课堂；中国有40多所高校开设阿拉伯语专业。</w:t>
      </w:r>
    </w:p>
    <w:p w14:paraId="485A30BA">
      <w:pPr>
        <w:spacing w:line="360" w:lineRule="auto"/>
        <w:ind w:firstLine="286" w:firstLineChars="130"/>
        <w:jc w:val="left"/>
      </w:pPr>
      <w:r>
        <w:rPr>
          <w:rFonts w:ascii="Times New Roman" w:hAnsi="Times New Roman"/>
          <w:b w:val="0"/>
          <w:i w:val="0"/>
          <w:color w:val="000000"/>
          <w:sz w:val="22"/>
        </w:rPr>
        <w:t>时政新闻三：2024年1月10日，中国与马尔代夫两国关系提升为新时代战略合作伙伴关系。同时加强发展战略对接，推进高质量共建“一带一路”。</w:t>
      </w:r>
    </w:p>
    <w:p w14:paraId="6B765531">
      <w:pPr>
        <w:spacing w:line="360" w:lineRule="auto"/>
        <w:ind w:firstLine="286" w:firstLineChars="130"/>
        <w:jc w:val="left"/>
      </w:pPr>
      <w:r>
        <w:rPr>
          <w:rFonts w:ascii="Times New Roman" w:hAnsi="Times New Roman"/>
          <w:b w:val="0"/>
          <w:i w:val="0"/>
          <w:color w:val="000000"/>
          <w:sz w:val="22"/>
        </w:rPr>
        <w:t>材料二：在我们身边，有这样一些人，他们很普通，为中国乃至世界做着普通的事。他们的事看似普通，却不可或缺；看似平凡，却不平凡。</w:t>
      </w:r>
    </w:p>
    <w:tbl>
      <w:tblPr>
        <w:tblStyle w:val="4"/>
        <w:tblW w:w="9258" w:type="dxa"/>
        <w:tblInd w:w="38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500"/>
        <w:gridCol w:w="5758"/>
      </w:tblGrid>
      <w:tr w14:paraId="5D4B7E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748" w:type="dxa"/>
            <w:tcMar>
              <w:top w:w="15" w:type="dxa"/>
              <w:left w:w="15" w:type="dxa"/>
              <w:bottom w:w="15" w:type="dxa"/>
              <w:right w:w="15" w:type="dxa"/>
            </w:tcMar>
            <w:vAlign w:val="center"/>
          </w:tcPr>
          <w:p w14:paraId="2082595C">
            <w:pPr>
              <w:spacing w:line="360" w:lineRule="auto"/>
              <w:textAlignment w:val="center"/>
            </w:pPr>
            <w:r>
              <w:drawing>
                <wp:inline distT="0" distB="0" distL="0" distR="0">
                  <wp:extent cx="1320800" cy="84645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7"/>
                          <a:stretch>
                            <a:fillRect/>
                          </a:stretch>
                        </pic:blipFill>
                        <pic:spPr>
                          <a:xfrm>
                            <a:off x="0" y="0"/>
                            <a:ext cx="1320800" cy="846667"/>
                          </a:xfrm>
                          <a:prstGeom prst="rect">
                            <a:avLst/>
                          </a:prstGeom>
                        </pic:spPr>
                      </pic:pic>
                    </a:graphicData>
                  </a:graphic>
                </wp:inline>
              </w:drawing>
            </w:r>
          </w:p>
        </w:tc>
        <w:tc>
          <w:tcPr>
            <w:tcW w:w="6332" w:type="dxa"/>
            <w:tcMar>
              <w:top w:w="15" w:type="dxa"/>
              <w:left w:w="15" w:type="dxa"/>
              <w:bottom w:w="15" w:type="dxa"/>
              <w:right w:w="15" w:type="dxa"/>
            </w:tcMar>
            <w:vAlign w:val="center"/>
          </w:tcPr>
          <w:p w14:paraId="18D28784">
            <w:pPr>
              <w:spacing w:line="360" w:lineRule="auto"/>
              <w:textAlignment w:val="center"/>
            </w:pPr>
            <w:r>
              <w:drawing>
                <wp:inline distT="0" distB="0" distL="0" distR="0">
                  <wp:extent cx="1591310" cy="10160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8"/>
                          <a:stretch>
                            <a:fillRect/>
                          </a:stretch>
                        </pic:blipFill>
                        <pic:spPr>
                          <a:xfrm>
                            <a:off x="0" y="0"/>
                            <a:ext cx="1591733" cy="1016000"/>
                          </a:xfrm>
                          <a:prstGeom prst="rect">
                            <a:avLst/>
                          </a:prstGeom>
                        </pic:spPr>
                      </pic:pic>
                    </a:graphicData>
                  </a:graphic>
                </wp:inline>
              </w:drawing>
            </w:r>
          </w:p>
        </w:tc>
      </w:tr>
      <w:tr w14:paraId="40A8F2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748" w:type="dxa"/>
            <w:tcMar>
              <w:top w:w="15" w:type="dxa"/>
              <w:left w:w="15" w:type="dxa"/>
              <w:bottom w:w="15" w:type="dxa"/>
              <w:right w:w="15" w:type="dxa"/>
            </w:tcMar>
            <w:vAlign w:val="center"/>
          </w:tcPr>
          <w:p w14:paraId="5C76367D">
            <w:pPr>
              <w:spacing w:line="360" w:lineRule="auto"/>
              <w:ind w:left="0"/>
              <w:jc w:val="left"/>
            </w:pPr>
            <w:r>
              <w:rPr>
                <w:rFonts w:ascii="Times New Roman" w:hAnsi="Times New Roman"/>
                <w:b w:val="0"/>
                <w:i w:val="0"/>
                <w:color w:val="000000"/>
                <w:sz w:val="22"/>
              </w:rPr>
              <w:t>图一：中国留学生指导外国留学生学习中医推拿技术</w:t>
            </w:r>
          </w:p>
        </w:tc>
        <w:tc>
          <w:tcPr>
            <w:tcW w:w="6332" w:type="dxa"/>
            <w:tcMar>
              <w:top w:w="15" w:type="dxa"/>
              <w:left w:w="15" w:type="dxa"/>
              <w:bottom w:w="15" w:type="dxa"/>
              <w:right w:w="15" w:type="dxa"/>
            </w:tcMar>
            <w:vAlign w:val="center"/>
          </w:tcPr>
          <w:p w14:paraId="6F1FED63">
            <w:pPr>
              <w:spacing w:line="360" w:lineRule="auto"/>
              <w:ind w:left="0"/>
              <w:jc w:val="left"/>
            </w:pPr>
            <w:r>
              <w:rPr>
                <w:rFonts w:ascii="Times New Roman" w:hAnsi="Times New Roman"/>
                <w:b w:val="0"/>
                <w:i w:val="0"/>
                <w:color w:val="000000"/>
                <w:sz w:val="22"/>
              </w:rPr>
              <w:t>图二：中国向尼日尔派出的医疗队员不畏艰苦，甘于付出，以大爱无疆的精神，为尼日尔</w:t>
            </w:r>
          </w:p>
        </w:tc>
      </w:tr>
    </w:tbl>
    <w:p w14:paraId="7C45237B">
      <w:pPr>
        <w:spacing w:line="360" w:lineRule="auto"/>
        <w:ind w:firstLine="286" w:firstLineChars="130"/>
        <w:jc w:val="left"/>
        <w:rPr>
          <w:rFonts w:hint="eastAsia" w:eastAsiaTheme="minorEastAsia"/>
          <w:lang w:eastAsia="zh-CN"/>
        </w:rPr>
      </w:pPr>
      <w:r>
        <w:rPr>
          <w:rFonts w:ascii="Times New Roman" w:hAnsi="Times New Roman"/>
          <w:b w:val="0"/>
          <w:i w:val="0"/>
          <w:color w:val="000000"/>
          <w:sz w:val="22"/>
        </w:rPr>
        <w:t>（1）材料一中的时政新闻亮点是如何体现中国主张、中国智慧的？</w:t>
      </w:r>
      <w:r>
        <w:rPr>
          <w:rFonts w:hint="eastAsia" w:ascii="Times New Roman" w:hAnsi="Times New Roman"/>
          <w:b w:val="0"/>
          <w:i w:val="0"/>
          <w:color w:val="000000"/>
          <w:sz w:val="22"/>
          <w:lang w:eastAsia="zh-CN"/>
        </w:rPr>
        <w:t>（</w:t>
      </w:r>
      <w:r>
        <w:rPr>
          <w:rFonts w:hint="eastAsia" w:ascii="Times New Roman" w:hAnsi="Times New Roman"/>
          <w:b w:val="0"/>
          <w:i w:val="0"/>
          <w:color w:val="000000"/>
          <w:sz w:val="22"/>
          <w:lang w:val="en-US" w:eastAsia="zh-CN"/>
        </w:rPr>
        <w:t>5分</w:t>
      </w:r>
      <w:r>
        <w:rPr>
          <w:rFonts w:hint="eastAsia" w:ascii="Times New Roman" w:hAnsi="Times New Roman"/>
          <w:b w:val="0"/>
          <w:i w:val="0"/>
          <w:color w:val="000000"/>
          <w:sz w:val="22"/>
          <w:lang w:eastAsia="zh-CN"/>
        </w:rPr>
        <w:t>）</w:t>
      </w:r>
    </w:p>
    <w:p w14:paraId="32377DED">
      <w:pPr>
        <w:spacing w:line="360" w:lineRule="auto"/>
        <w:ind w:firstLine="286" w:firstLineChars="130"/>
        <w:jc w:val="left"/>
        <w:rPr>
          <w:rFonts w:hint="eastAsia" w:eastAsiaTheme="minorEastAsia"/>
          <w:lang w:eastAsia="zh-CN"/>
        </w:rPr>
      </w:pPr>
      <w:r>
        <w:rPr>
          <w:rFonts w:ascii="Times New Roman" w:hAnsi="Times New Roman"/>
          <w:b w:val="0"/>
          <w:i w:val="0"/>
          <w:color w:val="000000"/>
          <w:sz w:val="22"/>
        </w:rPr>
        <w:t>（2）结合材料二和所学知识，谈谈青少年如何为世界添光彩？</w:t>
      </w:r>
      <w:r>
        <w:rPr>
          <w:rFonts w:hint="eastAsia" w:ascii="Times New Roman" w:hAnsi="Times New Roman"/>
          <w:b w:val="0"/>
          <w:i w:val="0"/>
          <w:color w:val="000000"/>
          <w:sz w:val="22"/>
          <w:lang w:eastAsia="zh-CN"/>
        </w:rPr>
        <w:t>（</w:t>
      </w:r>
      <w:r>
        <w:rPr>
          <w:rFonts w:hint="eastAsia" w:ascii="Times New Roman" w:hAnsi="Times New Roman"/>
          <w:b w:val="0"/>
          <w:i w:val="0"/>
          <w:color w:val="000000"/>
          <w:sz w:val="22"/>
          <w:lang w:val="en-US" w:eastAsia="zh-CN"/>
        </w:rPr>
        <w:t>5分</w:t>
      </w:r>
      <w:r>
        <w:rPr>
          <w:rFonts w:hint="eastAsia" w:ascii="Times New Roman" w:hAnsi="Times New Roman"/>
          <w:b w:val="0"/>
          <w:i w:val="0"/>
          <w:color w:val="000000"/>
          <w:sz w:val="22"/>
          <w:lang w:eastAsia="zh-CN"/>
        </w:rPr>
        <w:t>）</w:t>
      </w:r>
    </w:p>
    <w:p w14:paraId="4D6FADE1">
      <w:pPr>
        <w:spacing w:line="360" w:lineRule="auto"/>
        <w:ind w:left="0"/>
        <w:jc w:val="left"/>
      </w:pPr>
      <w:r>
        <w:t>17．</w:t>
      </w:r>
      <w:r>
        <w:rPr>
          <w:rFonts w:ascii="Times New Roman" w:hAnsi="Times New Roman"/>
          <w:b w:val="0"/>
          <w:i w:val="0"/>
          <w:color w:val="000000"/>
          <w:sz w:val="22"/>
        </w:rPr>
        <w:t>互联网日益成为未成年人进行社交的常用空间。然而，侮辱谩骂、散布谣言、恶意举报等网络欺凌现象不时出现，影响未成年人身心健康。让我们通过一起涉未成年人网络欺凌案件，以案普法，对网络欺凌坚决说不。阅读材料，回答问题。</w:t>
      </w:r>
    </w:p>
    <w:p w14:paraId="7A561DE5">
      <w:pPr>
        <w:spacing w:line="360" w:lineRule="auto"/>
        <w:ind w:firstLine="420"/>
        <w:jc w:val="left"/>
      </w:pPr>
      <w:r>
        <w:rPr>
          <w:rFonts w:ascii="Times New Roman" w:hAnsi="Times New Roman"/>
          <w:b w:val="0"/>
          <w:i w:val="0"/>
          <w:color w:val="000000"/>
          <w:sz w:val="22"/>
        </w:rPr>
        <w:t>【案情简介】</w:t>
      </w:r>
    </w:p>
    <w:p w14:paraId="0B41EF96">
      <w:pPr>
        <w:spacing w:line="360" w:lineRule="auto"/>
        <w:ind w:firstLine="420"/>
        <w:jc w:val="left"/>
      </w:pPr>
      <w:r>
        <w:rPr>
          <w:rFonts w:ascii="Times New Roman" w:hAnsi="Times New Roman"/>
          <w:b w:val="0"/>
          <w:i w:val="0"/>
          <w:color w:val="000000"/>
          <w:sz w:val="22"/>
        </w:rPr>
        <w:t>小张与小黄是同一所学校的同学。小张看到一篇与小黄有关且言论粗俗的微信笔记。</w:t>
      </w:r>
    </w:p>
    <w:p w14:paraId="24CA0346">
      <w:pPr>
        <w:spacing w:line="360" w:lineRule="auto"/>
        <w:ind w:firstLine="420"/>
        <w:jc w:val="left"/>
      </w:pPr>
      <w:r>
        <w:rPr>
          <w:rFonts w:ascii="Times New Roman" w:hAnsi="Times New Roman"/>
          <w:b w:val="0"/>
          <w:i w:val="0"/>
          <w:color w:val="000000"/>
          <w:sz w:val="22"/>
        </w:rPr>
        <w:t>该微信笔记直指小黄朋友圈照片是盗图并以此打造“精致”人设。因向来对小黄不满，小张在朋友圈邀人“吃瓜”，并把该笔记和此前保存的一段未露脸的涉及隐私的视频发给“吃瓜群众”，还造谣视频中女子是小黄。当被问资料能否外传时，小张说“随便发”，之后笔记和视频在小范围再度传播。</w:t>
      </w:r>
    </w:p>
    <w:p w14:paraId="47AF04A1">
      <w:pPr>
        <w:spacing w:line="360" w:lineRule="auto"/>
        <w:ind w:firstLine="420"/>
        <w:jc w:val="left"/>
      </w:pPr>
      <w:r>
        <w:rPr>
          <w:rFonts w:ascii="Times New Roman" w:hAnsi="Times New Roman"/>
          <w:b w:val="0"/>
          <w:i w:val="0"/>
          <w:color w:val="000000"/>
          <w:sz w:val="22"/>
        </w:rPr>
        <w:t>为维护自身合法权益，小黄将小张告上法庭。要求小张赔礼道歉，赔10000元精神损害抚慰金和5000元律师费。小张认为微信笔记和视频不是自己制作的，自己只是转发者且只转给一人，他人转发与自己无关，不应承担责任。</w:t>
      </w:r>
    </w:p>
    <w:p w14:paraId="50CF6FBC">
      <w:pPr>
        <w:spacing w:line="360" w:lineRule="auto"/>
        <w:ind w:firstLine="420"/>
        <w:jc w:val="left"/>
      </w:pPr>
      <w:r>
        <w:rPr>
          <w:rFonts w:ascii="Times New Roman" w:hAnsi="Times New Roman"/>
          <w:b w:val="0"/>
          <w:i w:val="0"/>
          <w:color w:val="000000"/>
          <w:sz w:val="22"/>
        </w:rPr>
        <w:t>【判决结果】</w:t>
      </w:r>
    </w:p>
    <w:p w14:paraId="1EF7D92B">
      <w:pPr>
        <w:spacing w:line="360" w:lineRule="auto"/>
        <w:ind w:firstLine="420"/>
        <w:jc w:val="left"/>
      </w:pPr>
      <w:r>
        <w:rPr>
          <w:rFonts w:ascii="Times New Roman" w:hAnsi="Times New Roman"/>
          <w:b w:val="0"/>
          <w:i w:val="0"/>
          <w:color w:val="000000"/>
          <w:sz w:val="22"/>
        </w:rPr>
        <w:t>北京市第四中级人民法院二审判决：构成侵权，实施欺凌的学生被判朋友圈赔礼道歉，其家长作为监护人赔偿对方各项经济损失5000元。</w:t>
      </w:r>
    </w:p>
    <w:tbl>
      <w:tblPr>
        <w:tblStyle w:val="4"/>
        <w:tblW w:w="0" w:type="auto"/>
        <w:tblInd w:w="380" w:type="dxa"/>
        <w:tblBorders>
          <w:top w:val="inset" w:color="000000" w:sz="8" w:space="0"/>
          <w:left w:val="inset" w:color="000000" w:sz="8" w:space="0"/>
          <w:bottom w:val="inset" w:color="000000" w:sz="8" w:space="0"/>
          <w:right w:val="inset" w:color="000000" w:sz="8" w:space="0"/>
          <w:insideH w:val="none" w:color="auto" w:sz="0" w:space="0"/>
          <w:insideV w:val="none" w:color="auto" w:sz="0" w:space="0"/>
        </w:tblBorders>
        <w:tblLayout w:type="autofit"/>
        <w:tblCellMar>
          <w:top w:w="0" w:type="dxa"/>
          <w:left w:w="108" w:type="dxa"/>
          <w:bottom w:w="0" w:type="dxa"/>
          <w:right w:w="108" w:type="dxa"/>
        </w:tblCellMar>
      </w:tblPr>
      <w:tblGrid>
        <w:gridCol w:w="9000"/>
      </w:tblGrid>
      <w:tr w14:paraId="7F902537">
        <w:tblPrEx>
          <w:tblBorders>
            <w:top w:val="inset" w:color="000000" w:sz="8" w:space="0"/>
            <w:left w:val="inset" w:color="000000" w:sz="8" w:space="0"/>
            <w:bottom w:val="inset" w:color="000000" w:sz="8" w:space="0"/>
            <w:right w:val="inset" w:color="000000" w:sz="8" w:space="0"/>
            <w:insideH w:val="none" w:color="auto" w:sz="0" w:space="0"/>
            <w:insideV w:val="none" w:color="auto" w:sz="0" w:space="0"/>
          </w:tblBorders>
          <w:tblCellMar>
            <w:top w:w="0" w:type="dxa"/>
            <w:left w:w="108" w:type="dxa"/>
            <w:bottom w:w="0" w:type="dxa"/>
            <w:right w:w="108" w:type="dxa"/>
          </w:tblCellMar>
        </w:tblPrEx>
        <w:tc>
          <w:tcPr>
            <w:tcW w:w="9000" w:type="dxa"/>
            <w:tcBorders>
              <w:top w:val="outset" w:color="000000" w:sz="8" w:space="0"/>
              <w:left w:val="outset" w:color="000000" w:sz="8" w:space="0"/>
              <w:bottom w:val="outset" w:color="000000" w:sz="8" w:space="0"/>
              <w:right w:val="outset" w:color="000000" w:sz="8" w:space="0"/>
            </w:tcBorders>
            <w:tcMar>
              <w:top w:w="15" w:type="dxa"/>
              <w:left w:w="15" w:type="dxa"/>
              <w:bottom w:w="15" w:type="dxa"/>
              <w:right w:w="15" w:type="dxa"/>
            </w:tcMar>
            <w:vAlign w:val="center"/>
          </w:tcPr>
          <w:p w14:paraId="72563E8D">
            <w:pPr>
              <w:spacing w:line="360" w:lineRule="auto"/>
              <w:ind w:firstLine="420"/>
              <w:jc w:val="left"/>
            </w:pPr>
            <w:r>
              <w:rPr>
                <w:rFonts w:ascii="Times New Roman" w:hAnsi="Times New Roman"/>
                <w:b w:val="0"/>
                <w:i w:val="0"/>
                <w:color w:val="000000"/>
                <w:sz w:val="22"/>
              </w:rPr>
              <w:t>相关链接</w:t>
            </w:r>
          </w:p>
          <w:p w14:paraId="6A8A5751">
            <w:pPr>
              <w:spacing w:line="360" w:lineRule="auto"/>
              <w:ind w:firstLine="420"/>
              <w:jc w:val="left"/>
            </w:pPr>
            <w:r>
              <w:rPr>
                <w:rFonts w:ascii="Times New Roman" w:hAnsi="Times New Roman"/>
                <w:b w:val="0"/>
                <w:i w:val="0"/>
                <w:color w:val="000000"/>
                <w:sz w:val="22"/>
              </w:rPr>
              <w:t>根据《民法典》规定，自然人享有名誉权和隐私权，任何组织或个人不得以侮辱、诽谤等方式侵害他人的名誉权，不得以刺探、侵扰、泄露、公开等方式侵害他人隐私权。《未成年人保护法》第七十七条：遭受网络欺凌的未成年人及其父母或者其他监护人有权通知网络服务提供者采取删除、屏蔽、断开链接等措施。《未成年人网络保护条例》第二十六条：任何组织和个人不得通过网络以文字、图片、音视频等形式，对未成年人实施侮辱、诽谤、威胁或者恶意损害形象等网络欺凌行为。</w:t>
            </w:r>
          </w:p>
        </w:tc>
      </w:tr>
    </w:tbl>
    <w:p w14:paraId="1C13F369">
      <w:pPr>
        <w:spacing w:line="360" w:lineRule="auto"/>
        <w:ind w:firstLine="286" w:firstLineChars="130"/>
        <w:jc w:val="left"/>
        <w:rPr>
          <w:rFonts w:hint="eastAsia" w:eastAsiaTheme="minorEastAsia"/>
          <w:lang w:eastAsia="zh-CN"/>
        </w:rPr>
      </w:pPr>
      <w:r>
        <w:rPr>
          <w:rFonts w:ascii="Times New Roman" w:hAnsi="Times New Roman"/>
          <w:b w:val="0"/>
          <w:i w:val="0"/>
          <w:color w:val="000000"/>
          <w:sz w:val="22"/>
        </w:rPr>
        <w:t>（1）知晓了案件的判决结果，有同学提出“未成年人受法律特殊保护，为什么还要承担相应的法律责任？”结合材料，运用走进法治天地的相关知识解答他的疑惑。</w:t>
      </w:r>
      <w:r>
        <w:rPr>
          <w:rFonts w:hint="eastAsia" w:ascii="Times New Roman" w:hAnsi="Times New Roman"/>
          <w:b w:val="0"/>
          <w:i w:val="0"/>
          <w:color w:val="000000"/>
          <w:sz w:val="22"/>
          <w:lang w:eastAsia="zh-CN"/>
        </w:rPr>
        <w:t>（</w:t>
      </w:r>
      <w:r>
        <w:rPr>
          <w:rFonts w:hint="eastAsia" w:ascii="Times New Roman" w:hAnsi="Times New Roman"/>
          <w:b w:val="0"/>
          <w:i w:val="0"/>
          <w:color w:val="000000"/>
          <w:sz w:val="22"/>
          <w:lang w:val="en-US" w:eastAsia="zh-CN"/>
        </w:rPr>
        <w:t>7分</w:t>
      </w:r>
      <w:r>
        <w:rPr>
          <w:rFonts w:hint="eastAsia" w:ascii="Times New Roman" w:hAnsi="Times New Roman"/>
          <w:b w:val="0"/>
          <w:i w:val="0"/>
          <w:color w:val="000000"/>
          <w:sz w:val="22"/>
          <w:lang w:eastAsia="zh-CN"/>
        </w:rPr>
        <w:t>）</w:t>
      </w:r>
    </w:p>
    <w:p w14:paraId="1699ED2C">
      <w:pPr>
        <w:spacing w:line="360" w:lineRule="auto"/>
        <w:ind w:firstLine="286" w:firstLineChars="130"/>
        <w:jc w:val="left"/>
        <w:rPr>
          <w:rFonts w:ascii="Times New Roman" w:hAnsi="Times New Roman"/>
          <w:b w:val="0"/>
          <w:i w:val="0"/>
          <w:color w:val="000000"/>
          <w:sz w:val="22"/>
        </w:rPr>
      </w:pPr>
      <w:r>
        <w:rPr>
          <w:rFonts w:ascii="Times New Roman" w:hAnsi="Times New Roman"/>
          <w:b w:val="0"/>
          <w:i w:val="0"/>
          <w:color w:val="000000"/>
          <w:sz w:val="22"/>
        </w:rPr>
        <w:t>（2）结合案例，运用所学法律知识，请你就拒绝网络欺凌为同龄人提出合理建议。</w:t>
      </w:r>
      <w:r>
        <w:rPr>
          <w:rFonts w:hint="eastAsia" w:ascii="Times New Roman" w:hAnsi="Times New Roman"/>
          <w:b w:val="0"/>
          <w:i w:val="0"/>
          <w:color w:val="000000"/>
          <w:sz w:val="22"/>
          <w:lang w:eastAsia="zh-CN"/>
        </w:rPr>
        <w:t>（</w:t>
      </w:r>
      <w:r>
        <w:rPr>
          <w:rFonts w:hint="eastAsia" w:ascii="Times New Roman" w:hAnsi="Times New Roman"/>
          <w:b w:val="0"/>
          <w:i w:val="0"/>
          <w:color w:val="000000"/>
          <w:sz w:val="22"/>
          <w:lang w:val="en-US" w:eastAsia="zh-CN"/>
        </w:rPr>
        <w:t>4分</w:t>
      </w:r>
      <w:r>
        <w:rPr>
          <w:rFonts w:hint="eastAsia" w:ascii="Times New Roman" w:hAnsi="Times New Roman"/>
          <w:b w:val="0"/>
          <w:i w:val="0"/>
          <w:color w:val="000000"/>
          <w:sz w:val="22"/>
          <w:lang w:eastAsia="zh-CN"/>
        </w:rPr>
        <w:t>）</w:t>
      </w:r>
      <w:r>
        <w:rPr>
          <w:rFonts w:ascii="Times New Roman" w:hAnsi="Times New Roman"/>
          <w:b w:val="0"/>
          <w:i w:val="0"/>
          <w:color w:val="000000"/>
          <w:sz w:val="22"/>
        </w:rPr>
        <w:t xml:space="preserve"> </w:t>
      </w:r>
    </w:p>
    <w:p w14:paraId="22E54692">
      <w:pPr>
        <w:spacing w:line="360" w:lineRule="auto"/>
        <w:ind w:firstLine="286" w:firstLineChars="130"/>
        <w:jc w:val="left"/>
        <w:rPr>
          <w:rFonts w:hint="eastAsia" w:ascii="Times New Roman" w:hAnsi="Times New Roman" w:eastAsiaTheme="minorEastAsia"/>
          <w:b w:val="0"/>
          <w:i w:val="0"/>
          <w:color w:val="000000"/>
          <w:sz w:val="22"/>
          <w:lang w:val="en-US" w:eastAsia="zh-CN"/>
        </w:rPr>
      </w:pPr>
      <w:r>
        <w:rPr>
          <w:rFonts w:hint="eastAsia" w:ascii="Times New Roman" w:hAnsi="Times New Roman"/>
          <w:b w:val="0"/>
          <w:i w:val="0"/>
          <w:color w:val="000000"/>
          <w:sz w:val="22"/>
          <w:lang w:val="en-US" w:eastAsia="zh-CN"/>
        </w:rPr>
        <w:t>18.</w:t>
      </w:r>
      <w:r>
        <w:t>简述初中道德与法治课程标准中，培养学生政治认同素养的重要性及主要途径。</w:t>
      </w:r>
      <w:r>
        <w:rPr>
          <w:rFonts w:hint="eastAsia"/>
          <w:lang w:eastAsia="zh-CN"/>
        </w:rPr>
        <w:t>（</w:t>
      </w:r>
      <w:r>
        <w:rPr>
          <w:rFonts w:hint="eastAsia"/>
          <w:lang w:val="en-US" w:eastAsia="zh-CN"/>
        </w:rPr>
        <w:t>4分</w:t>
      </w:r>
      <w:r>
        <w:rPr>
          <w:rFonts w:hint="eastAsia"/>
          <w:lang w:eastAsia="zh-CN"/>
        </w:rPr>
        <w:t>）</w:t>
      </w:r>
    </w:p>
    <w:p w14:paraId="0ABD02F5">
      <w:pPr>
        <w:rPr>
          <w:rFonts w:hint="eastAsia"/>
          <w:lang w:val="en-US" w:eastAsia="zh-CN"/>
        </w:rPr>
      </w:pPr>
    </w:p>
    <w:p w14:paraId="5D5B0C86">
      <w:pPr>
        <w:rPr>
          <w:rFonts w:hint="eastAsia"/>
          <w:lang w:val="en-US" w:eastAsia="zh-CN"/>
        </w:rPr>
      </w:pPr>
    </w:p>
    <w:p w14:paraId="5566D85F">
      <w:pPr>
        <w:rPr>
          <w:rFonts w:hint="eastAsia"/>
          <w:lang w:val="en-US" w:eastAsia="zh-CN"/>
        </w:rPr>
      </w:pPr>
    </w:p>
    <w:p w14:paraId="369F4378">
      <w:pPr>
        <w:rPr>
          <w:rFonts w:hint="eastAsia"/>
          <w:lang w:val="en-US" w:eastAsia="zh-CN"/>
        </w:rPr>
      </w:pPr>
    </w:p>
    <w:p w14:paraId="2DB03AC9">
      <w:pPr>
        <w:rPr>
          <w:rFonts w:hint="eastAsia"/>
          <w:lang w:val="en-US" w:eastAsia="zh-CN"/>
        </w:rPr>
      </w:pPr>
    </w:p>
    <w:p w14:paraId="14FA84EA">
      <w:pPr>
        <w:rPr>
          <w:rFonts w:hint="eastAsia"/>
          <w:lang w:val="en-US" w:eastAsia="zh-CN"/>
        </w:rPr>
      </w:pPr>
    </w:p>
    <w:p w14:paraId="59CF2FCE">
      <w:pPr>
        <w:rPr>
          <w:rFonts w:hint="eastAsia"/>
          <w:lang w:val="en-US" w:eastAsia="zh-CN"/>
        </w:rPr>
      </w:pPr>
    </w:p>
    <w:p w14:paraId="00812BDF">
      <w:pPr>
        <w:rPr>
          <w:rFonts w:hint="eastAsia"/>
          <w:lang w:val="en-US" w:eastAsia="zh-CN"/>
        </w:rPr>
      </w:pPr>
    </w:p>
    <w:p w14:paraId="7DF827D4">
      <w:pPr>
        <w:rPr>
          <w:rFonts w:hint="eastAsia"/>
          <w:lang w:val="en-US" w:eastAsia="zh-CN"/>
        </w:rPr>
      </w:pPr>
    </w:p>
    <w:p w14:paraId="023B8FD9">
      <w:pPr>
        <w:rPr>
          <w:rFonts w:hint="eastAsia"/>
          <w:lang w:val="en-US" w:eastAsia="zh-CN"/>
        </w:rPr>
      </w:pPr>
    </w:p>
    <w:p w14:paraId="2A1D5228">
      <w:pPr>
        <w:rPr>
          <w:rFonts w:hint="eastAsia"/>
          <w:lang w:val="en-US" w:eastAsia="zh-CN"/>
        </w:rPr>
      </w:pPr>
    </w:p>
    <w:p w14:paraId="7FB2E26A">
      <w:pPr>
        <w:rPr>
          <w:rFonts w:hint="eastAsia"/>
          <w:lang w:val="en-US" w:eastAsia="zh-CN"/>
        </w:rPr>
      </w:pPr>
    </w:p>
    <w:p w14:paraId="5FCC4E43">
      <w:pPr>
        <w:rPr>
          <w:rFonts w:hint="eastAsia"/>
          <w:lang w:val="en-US" w:eastAsia="zh-CN"/>
        </w:rPr>
      </w:pPr>
    </w:p>
    <w:p w14:paraId="78A895B9">
      <w:pPr>
        <w:rPr>
          <w:rFonts w:hint="eastAsia"/>
          <w:lang w:val="en-US" w:eastAsia="zh-CN"/>
        </w:rPr>
      </w:pPr>
    </w:p>
    <w:p w14:paraId="342EFDE4">
      <w:pPr>
        <w:rPr>
          <w:rFonts w:hint="eastAsia"/>
          <w:lang w:val="en-US" w:eastAsia="zh-CN"/>
        </w:rPr>
      </w:pPr>
    </w:p>
    <w:p w14:paraId="197C91EB">
      <w:pPr>
        <w:rPr>
          <w:rFonts w:hint="eastAsia"/>
          <w:lang w:val="en-US" w:eastAsia="zh-CN"/>
        </w:rPr>
      </w:pPr>
    </w:p>
    <w:p w14:paraId="01A8CD2D">
      <w:pPr>
        <w:rPr>
          <w:rFonts w:hint="eastAsia"/>
          <w:lang w:val="en-US" w:eastAsia="zh-CN"/>
        </w:rPr>
      </w:pPr>
    </w:p>
    <w:p w14:paraId="1C8E8EC3">
      <w:pPr>
        <w:rPr>
          <w:rFonts w:hint="eastAsia"/>
          <w:lang w:val="en-US" w:eastAsia="zh-CN"/>
        </w:rPr>
      </w:pPr>
    </w:p>
    <w:p w14:paraId="1622C01C">
      <w:pPr>
        <w:rPr>
          <w:rFonts w:hint="eastAsia"/>
          <w:lang w:val="en-US" w:eastAsia="zh-CN"/>
        </w:rPr>
      </w:pPr>
    </w:p>
    <w:p w14:paraId="6E568374">
      <w:pPr>
        <w:rPr>
          <w:rFonts w:hint="eastAsia"/>
          <w:lang w:val="en-US" w:eastAsia="zh-CN"/>
        </w:rPr>
      </w:pPr>
    </w:p>
    <w:p w14:paraId="3FA6A3D9">
      <w:pPr>
        <w:rPr>
          <w:rFonts w:hint="eastAsia"/>
          <w:lang w:val="en-US" w:eastAsia="zh-CN"/>
        </w:rPr>
      </w:pPr>
    </w:p>
    <w:p w14:paraId="71F5D494">
      <w:pPr>
        <w:rPr>
          <w:rFonts w:hint="eastAsia"/>
          <w:lang w:val="en-US" w:eastAsia="zh-CN"/>
        </w:rPr>
      </w:pPr>
    </w:p>
    <w:p w14:paraId="673683A1">
      <w:pPr>
        <w:rPr>
          <w:rFonts w:hint="eastAsia"/>
          <w:lang w:val="en-US" w:eastAsia="zh-CN"/>
        </w:rPr>
      </w:pPr>
    </w:p>
    <w:p w14:paraId="3E062CCF">
      <w:pPr>
        <w:rPr>
          <w:rFonts w:hint="eastAsia"/>
          <w:lang w:val="en-US" w:eastAsia="zh-CN"/>
        </w:rPr>
      </w:pPr>
    </w:p>
    <w:p w14:paraId="56C7941A">
      <w:pPr>
        <w:rPr>
          <w:rFonts w:hint="eastAsia"/>
          <w:lang w:val="en-US" w:eastAsia="zh-CN"/>
        </w:rPr>
      </w:pPr>
    </w:p>
    <w:p w14:paraId="03314943">
      <w:pPr>
        <w:rPr>
          <w:rFonts w:hint="eastAsia"/>
          <w:lang w:val="en-US" w:eastAsia="zh-CN"/>
        </w:rPr>
      </w:pPr>
    </w:p>
    <w:p w14:paraId="32288F0D">
      <w:pPr>
        <w:rPr>
          <w:rFonts w:hint="eastAsia"/>
          <w:lang w:val="en-US" w:eastAsia="zh-CN"/>
        </w:rPr>
      </w:pPr>
    </w:p>
    <w:p w14:paraId="2B69BFD3">
      <w:pPr>
        <w:rPr>
          <w:rFonts w:hint="eastAsia"/>
          <w:lang w:val="en-US" w:eastAsia="zh-CN"/>
        </w:rPr>
      </w:pPr>
    </w:p>
    <w:p w14:paraId="6CD476FA">
      <w:pPr>
        <w:rPr>
          <w:rFonts w:hint="eastAsia"/>
          <w:lang w:val="en-US" w:eastAsia="zh-CN"/>
        </w:rPr>
      </w:pPr>
    </w:p>
    <w:p w14:paraId="5883DDEA">
      <w:pPr>
        <w:rPr>
          <w:rFonts w:hint="eastAsia"/>
          <w:lang w:val="en-US" w:eastAsia="zh-CN"/>
        </w:rPr>
      </w:pPr>
    </w:p>
    <w:p w14:paraId="7E4CE6FC">
      <w:pPr>
        <w:rPr>
          <w:rFonts w:hint="eastAsia"/>
          <w:lang w:val="en-US" w:eastAsia="zh-CN"/>
        </w:rPr>
      </w:pPr>
    </w:p>
    <w:p w14:paraId="1D8E6C2A">
      <w:pPr>
        <w:rPr>
          <w:rFonts w:hint="eastAsia"/>
          <w:lang w:val="en-US" w:eastAsia="zh-CN"/>
        </w:rPr>
      </w:pPr>
    </w:p>
    <w:p w14:paraId="6215274A">
      <w:pPr>
        <w:rPr>
          <w:rFonts w:hint="eastAsia"/>
          <w:lang w:val="en-US" w:eastAsia="zh-CN"/>
        </w:rPr>
      </w:pPr>
    </w:p>
    <w:p w14:paraId="66BE8543">
      <w:pPr>
        <w:rPr>
          <w:rFonts w:hint="eastAsia"/>
          <w:lang w:val="en-US" w:eastAsia="zh-CN"/>
        </w:rPr>
      </w:pPr>
    </w:p>
    <w:p w14:paraId="79ECCF8D">
      <w:pPr>
        <w:rPr>
          <w:rFonts w:hint="eastAsia"/>
          <w:lang w:val="en-US" w:eastAsia="zh-CN"/>
        </w:rPr>
      </w:pPr>
    </w:p>
    <w:p w14:paraId="73722C49">
      <w:pPr>
        <w:rPr>
          <w:rFonts w:hint="eastAsia"/>
          <w:lang w:val="en-US" w:eastAsia="zh-CN"/>
        </w:rPr>
      </w:pPr>
    </w:p>
    <w:p w14:paraId="6EA9CBD1">
      <w:pPr>
        <w:rPr>
          <w:rFonts w:hint="eastAsia"/>
          <w:lang w:val="en-US" w:eastAsia="zh-CN"/>
        </w:rPr>
      </w:pPr>
    </w:p>
    <w:p w14:paraId="712B089F">
      <w:pPr>
        <w:rPr>
          <w:rFonts w:hint="eastAsia"/>
          <w:lang w:val="en-US" w:eastAsia="zh-CN"/>
        </w:rPr>
      </w:pPr>
    </w:p>
    <w:p w14:paraId="2D744261">
      <w:pPr>
        <w:rPr>
          <w:rFonts w:hint="eastAsia"/>
          <w:lang w:val="en-US" w:eastAsia="zh-CN"/>
        </w:rPr>
      </w:pPr>
    </w:p>
    <w:p w14:paraId="2F4BCDFE">
      <w:pPr>
        <w:rPr>
          <w:rFonts w:hint="eastAsia"/>
          <w:lang w:val="en-US" w:eastAsia="zh-CN"/>
        </w:rPr>
      </w:pPr>
    </w:p>
    <w:p w14:paraId="5A1C678C">
      <w:pPr>
        <w:rPr>
          <w:rFonts w:hint="eastAsia"/>
          <w:lang w:val="en-US" w:eastAsia="zh-CN"/>
        </w:rPr>
      </w:pPr>
    </w:p>
    <w:p w14:paraId="1D69BF4F">
      <w:pPr>
        <w:rPr>
          <w:rFonts w:hint="eastAsia"/>
          <w:lang w:val="en-US" w:eastAsia="zh-CN"/>
        </w:rPr>
      </w:pPr>
    </w:p>
    <w:p w14:paraId="65A2C9D0">
      <w:pPr>
        <w:rPr>
          <w:rFonts w:hint="eastAsia"/>
          <w:lang w:val="en-US" w:eastAsia="zh-CN"/>
        </w:rPr>
      </w:pPr>
    </w:p>
    <w:p w14:paraId="181C87A8">
      <w:pPr>
        <w:rPr>
          <w:rFonts w:hint="eastAsia"/>
          <w:lang w:val="en-US" w:eastAsia="zh-CN"/>
        </w:rPr>
      </w:pPr>
      <w:r>
        <w:rPr>
          <w:rFonts w:hint="eastAsia"/>
          <w:lang w:val="en-US" w:eastAsia="zh-CN"/>
        </w:rPr>
        <w:t>答案提示：</w:t>
      </w:r>
    </w:p>
    <w:p w14:paraId="353992D7">
      <w:pPr>
        <w:numPr>
          <w:ilvl w:val="0"/>
          <w:numId w:val="1"/>
        </w:numPr>
        <w:rPr>
          <w:rFonts w:hint="eastAsia"/>
          <w:lang w:val="en-US" w:eastAsia="zh-CN"/>
        </w:rPr>
      </w:pPr>
      <w:r>
        <w:rPr>
          <w:rFonts w:hint="eastAsia"/>
          <w:lang w:val="en-US" w:eastAsia="zh-CN"/>
        </w:rPr>
        <w:t>选择题</w:t>
      </w:r>
    </w:p>
    <w:p w14:paraId="3532D559">
      <w:pPr>
        <w:keepNext w:val="0"/>
        <w:keepLines w:val="0"/>
        <w:widowControl/>
        <w:numPr>
          <w:ilvl w:val="0"/>
          <w:numId w:val="2"/>
        </w:numPr>
        <w:suppressLineNumbers w:val="0"/>
        <w:spacing w:line="360" w:lineRule="auto"/>
        <w:jc w:val="left"/>
        <w:rPr>
          <w:rFonts w:hint="eastAsia" w:ascii="宋体" w:hAnsi="宋体" w:eastAsia="宋体" w:cs="宋体"/>
          <w:i w:val="0"/>
          <w:iCs w:val="0"/>
          <w:caps w:val="0"/>
          <w:color w:val="1F2329"/>
          <w:spacing w:val="0"/>
          <w:sz w:val="22"/>
          <w:szCs w:val="22"/>
          <w:shd w:val="clear" w:fill="FFFFFF"/>
        </w:rPr>
      </w:pPr>
      <w:r>
        <w:rPr>
          <w:rFonts w:hint="eastAsia" w:ascii="宋体" w:hAnsi="宋体" w:eastAsia="宋体" w:cs="宋体"/>
          <w:i w:val="0"/>
          <w:iCs w:val="0"/>
          <w:caps w:val="0"/>
          <w:color w:val="0000FF"/>
          <w:spacing w:val="0"/>
          <w:sz w:val="22"/>
          <w:szCs w:val="22"/>
          <w:shd w:val="clear" w:fill="FFFFFF"/>
        </w:rPr>
        <w:t>答案</w:t>
      </w:r>
      <w:r>
        <w:rPr>
          <w:rFonts w:hint="eastAsia" w:ascii="宋体" w:hAnsi="宋体" w:eastAsia="宋体" w:cs="宋体"/>
          <w:i w:val="0"/>
          <w:iCs w:val="0"/>
          <w:caps w:val="0"/>
          <w:color w:val="1F2329"/>
          <w:spacing w:val="0"/>
          <w:sz w:val="22"/>
          <w:szCs w:val="22"/>
          <w:shd w:val="clear" w:fill="FFFFFF"/>
        </w:rPr>
        <w:t xml:space="preserve">：D 解析：2022 版义务教育道德与法治课程标准规定，课程性质包括思想性、人文性、实践性、综合性，不包括理论性。 </w:t>
      </w:r>
    </w:p>
    <w:p w14:paraId="49974AA2">
      <w:pPr>
        <w:keepNext w:val="0"/>
        <w:keepLines w:val="0"/>
        <w:widowControl/>
        <w:numPr>
          <w:ilvl w:val="0"/>
          <w:numId w:val="2"/>
        </w:numPr>
        <w:suppressLineNumbers w:val="0"/>
        <w:spacing w:line="360" w:lineRule="auto"/>
        <w:jc w:val="left"/>
        <w:rPr>
          <w:rFonts w:hint="eastAsia" w:ascii="宋体" w:hAnsi="宋体" w:eastAsia="宋体" w:cs="宋体"/>
          <w:i w:val="0"/>
          <w:iCs w:val="0"/>
          <w:caps w:val="0"/>
          <w:color w:val="1F2329"/>
          <w:spacing w:val="0"/>
          <w:sz w:val="22"/>
          <w:szCs w:val="22"/>
          <w:shd w:val="clear" w:fill="FFFFFF"/>
        </w:rPr>
      </w:pPr>
      <w:r>
        <w:rPr>
          <w:rFonts w:hint="eastAsia" w:ascii="宋体" w:hAnsi="宋体" w:eastAsia="宋体" w:cs="宋体"/>
          <w:i w:val="0"/>
          <w:iCs w:val="0"/>
          <w:caps w:val="0"/>
          <w:color w:val="0000FF"/>
          <w:spacing w:val="0"/>
          <w:sz w:val="22"/>
          <w:szCs w:val="22"/>
          <w:shd w:val="clear" w:fill="FFFFFF"/>
        </w:rPr>
        <w:t>答案</w:t>
      </w:r>
      <w:r>
        <w:rPr>
          <w:rFonts w:hint="eastAsia" w:ascii="宋体" w:hAnsi="宋体" w:eastAsia="宋体" w:cs="宋体"/>
          <w:i w:val="0"/>
          <w:iCs w:val="0"/>
          <w:caps w:val="0"/>
          <w:color w:val="1F2329"/>
          <w:spacing w:val="0"/>
          <w:sz w:val="22"/>
          <w:szCs w:val="22"/>
          <w:shd w:val="clear" w:fill="FFFFFF"/>
        </w:rPr>
        <w:t xml:space="preserve">：A 解析：道德与法治课程的总目标是培养学生的核心素养，促进学生全面发展。 </w:t>
      </w:r>
    </w:p>
    <w:p w14:paraId="1F077D3A">
      <w:pPr>
        <w:spacing w:line="360" w:lineRule="auto"/>
        <w:ind w:left="0"/>
        <w:jc w:val="left"/>
      </w:pPr>
      <w:r>
        <w:rPr>
          <w:rFonts w:hint="eastAsia"/>
          <w:lang w:val="en-US" w:eastAsia="zh-CN"/>
        </w:rPr>
        <w:t>3.</w:t>
      </w:r>
      <w:r>
        <w:rPr>
          <w:color w:val="0000FF"/>
        </w:rPr>
        <w:t>【答案】</w:t>
      </w:r>
      <w:r>
        <w:rPr>
          <w:rFonts w:ascii="Times New Roman" w:hAnsi="Times New Roman"/>
          <w:b w:val="0"/>
          <w:i w:val="0"/>
          <w:color w:val="000000"/>
          <w:sz w:val="22"/>
        </w:rPr>
        <w:t>D</w:t>
      </w:r>
    </w:p>
    <w:p w14:paraId="404E6ED8">
      <w:pPr>
        <w:spacing w:before="0" w:after="0" w:line="360" w:lineRule="auto"/>
      </w:pPr>
      <w:r>
        <w:rPr>
          <w:color w:val="0000FF"/>
        </w:rPr>
        <w:t>【</w:t>
      </w:r>
      <w:r>
        <w:rPr>
          <w:rFonts w:hint="eastAsia"/>
          <w:color w:val="0000FF"/>
          <w:lang w:val="en-US" w:eastAsia="zh-CN"/>
        </w:rPr>
        <w:t>解析</w:t>
      </w:r>
      <w:r>
        <w:rPr>
          <w:color w:val="0000FF"/>
        </w:rPr>
        <w:t>】</w:t>
      </w:r>
      <w:r>
        <w:t>中国梦、中国精神、中国力量、中国道路；人民代表大会制度基本内容；民族关系、民族原则、民族团结；反对分裂</w:t>
      </w:r>
    </w:p>
    <w:p w14:paraId="78D58BD5">
      <w:pPr>
        <w:spacing w:line="360" w:lineRule="auto"/>
        <w:ind w:left="0"/>
        <w:jc w:val="left"/>
      </w:pPr>
      <w:r>
        <w:rPr>
          <w:rFonts w:hint="eastAsia"/>
          <w:color w:val="0000FF"/>
          <w:lang w:val="en-US" w:eastAsia="zh-CN"/>
        </w:rPr>
        <w:t>4.</w:t>
      </w:r>
      <w:r>
        <w:rPr>
          <w:color w:val="0000FF"/>
        </w:rPr>
        <w:t>【答案】</w:t>
      </w:r>
      <w:r>
        <w:rPr>
          <w:rFonts w:ascii="Times New Roman" w:hAnsi="Times New Roman"/>
          <w:b w:val="0"/>
          <w:i w:val="0"/>
          <w:color w:val="000000"/>
          <w:sz w:val="22"/>
        </w:rPr>
        <w:t>D</w:t>
      </w:r>
    </w:p>
    <w:p w14:paraId="550FC31E">
      <w:pPr>
        <w:spacing w:before="0" w:after="0" w:line="360" w:lineRule="auto"/>
      </w:pPr>
      <w:r>
        <w:rPr>
          <w:color w:val="0000FF"/>
        </w:rPr>
        <w:t>【知识点】</w:t>
      </w:r>
      <w:r>
        <w:t>我国的国家性质；我国宪法的基本原则；宪法构成及宪法规定的内容；宪法的地位及重要性</w:t>
      </w:r>
    </w:p>
    <w:p w14:paraId="08255387">
      <w:pPr>
        <w:numPr>
          <w:ilvl w:val="0"/>
          <w:numId w:val="0"/>
        </w:numPr>
        <w:rPr>
          <w:rFonts w:ascii="Times New Roman" w:hAnsi="Times New Roman"/>
          <w:b w:val="0"/>
          <w:i w:val="0"/>
          <w:color w:val="000000"/>
          <w:sz w:val="22"/>
        </w:rPr>
      </w:pPr>
      <w:r>
        <w:rPr>
          <w:color w:val="0000FF"/>
        </w:rPr>
        <w:t>【解析】</w:t>
      </w:r>
      <w:r>
        <w:rPr>
          <w:rFonts w:ascii="Times New Roman" w:hAnsi="Times New Roman"/>
          <w:b w:val="0"/>
          <w:i w:val="0"/>
          <w:color w:val="000000"/>
          <w:sz w:val="22"/>
        </w:rPr>
        <w:t>【分析】结合材料和所学知识可知， 我国的现行宪法是 1982年宪法，D正确，符合题意；</w:t>
      </w:r>
      <w:r>
        <w:br w:type="textWrapping"/>
      </w:r>
      <w:r>
        <w:rPr>
          <w:rFonts w:ascii="Times New Roman" w:hAnsi="Times New Roman"/>
          <w:b w:val="0"/>
          <w:i w:val="0"/>
          <w:color w:val="000000"/>
          <w:sz w:val="22"/>
        </w:rPr>
        <w:t>A、B、C错误，不符合题意。</w:t>
      </w:r>
    </w:p>
    <w:p w14:paraId="5223A504">
      <w:pPr>
        <w:spacing w:line="360" w:lineRule="auto"/>
        <w:ind w:left="0"/>
        <w:jc w:val="left"/>
      </w:pPr>
      <w:r>
        <w:rPr>
          <w:rFonts w:hint="eastAsia" w:ascii="Times New Roman" w:hAnsi="Times New Roman"/>
          <w:b w:val="0"/>
          <w:i w:val="0"/>
          <w:color w:val="000000"/>
          <w:sz w:val="22"/>
          <w:lang w:val="en-US" w:eastAsia="zh-CN"/>
        </w:rPr>
        <w:t>5.</w:t>
      </w:r>
      <w:r>
        <w:rPr>
          <w:color w:val="0000FF"/>
        </w:rPr>
        <w:t>【答案】</w:t>
      </w:r>
      <w:r>
        <w:rPr>
          <w:rFonts w:ascii="Times New Roman" w:hAnsi="Times New Roman"/>
          <w:b w:val="0"/>
          <w:i w:val="0"/>
          <w:color w:val="000000"/>
          <w:sz w:val="22"/>
        </w:rPr>
        <w:t>C</w:t>
      </w:r>
    </w:p>
    <w:p w14:paraId="41D46DA1">
      <w:pPr>
        <w:spacing w:before="0" w:after="0" w:line="360" w:lineRule="auto"/>
      </w:pPr>
      <w:r>
        <w:rPr>
          <w:color w:val="0000FF"/>
        </w:rPr>
        <w:t>【</w:t>
      </w:r>
      <w:r>
        <w:rPr>
          <w:rFonts w:hint="eastAsia"/>
          <w:color w:val="0000FF"/>
          <w:lang w:val="en-US" w:eastAsia="zh-CN"/>
        </w:rPr>
        <w:t>解析</w:t>
      </w:r>
      <w:r>
        <w:rPr>
          <w:color w:val="0000FF"/>
        </w:rPr>
        <w:t>】</w:t>
      </w:r>
      <w:r>
        <w:t>敬畏生命</w:t>
      </w:r>
    </w:p>
    <w:p w14:paraId="65041202">
      <w:pPr>
        <w:spacing w:line="360" w:lineRule="auto"/>
        <w:ind w:left="0"/>
        <w:jc w:val="left"/>
      </w:pPr>
      <w:r>
        <w:rPr>
          <w:rFonts w:hint="eastAsia" w:ascii="Times New Roman" w:hAnsi="Times New Roman"/>
          <w:b w:val="0"/>
          <w:i w:val="0"/>
          <w:color w:val="000000"/>
          <w:sz w:val="22"/>
          <w:lang w:val="en-US" w:eastAsia="zh-CN"/>
        </w:rPr>
        <w:t>6.</w:t>
      </w:r>
      <w:r>
        <w:rPr>
          <w:color w:val="0000FF"/>
        </w:rPr>
        <w:t>【答案】</w:t>
      </w:r>
      <w:r>
        <w:rPr>
          <w:rFonts w:ascii="Times New Roman" w:hAnsi="Times New Roman"/>
          <w:b w:val="0"/>
          <w:i w:val="0"/>
          <w:color w:val="000000"/>
          <w:sz w:val="22"/>
        </w:rPr>
        <w:t>C</w:t>
      </w:r>
    </w:p>
    <w:p w14:paraId="36431919">
      <w:pPr>
        <w:spacing w:before="0" w:after="0" w:line="360" w:lineRule="auto"/>
      </w:pPr>
      <w:r>
        <w:rPr>
          <w:color w:val="0000FF"/>
        </w:rPr>
        <w:t>【知识点】</w:t>
      </w:r>
      <w:r>
        <w:t>青少年如何更好地走向世界；青少年如何为世界发展作贡献；青少年为中国梦承担责任；青少年的情怀与抱负</w:t>
      </w:r>
    </w:p>
    <w:p w14:paraId="7722B34A">
      <w:pPr>
        <w:spacing w:line="360" w:lineRule="auto"/>
        <w:ind w:left="0"/>
        <w:jc w:val="left"/>
        <w:textAlignment w:val="center"/>
      </w:pPr>
      <w:r>
        <w:rPr>
          <w:color w:val="0000FF"/>
        </w:rPr>
        <w:t>【解析】</w:t>
      </w:r>
      <w:r>
        <w:rPr>
          <w:rFonts w:ascii="Times New Roman" w:hAnsi="Times New Roman"/>
          <w:b w:val="0"/>
          <w:i w:val="0"/>
          <w:color w:val="000000"/>
          <w:sz w:val="22"/>
        </w:rPr>
        <w:t>【分析】“ 青少年就一定有发展 ”的表述过于绝对， 国家强大，青少年需要有理想、有本领、有担当，A排除；</w:t>
      </w:r>
      <w:r>
        <w:br w:type="textWrapping"/>
      </w:r>
      <w:r>
        <w:rPr>
          <w:rFonts w:ascii="Times New Roman" w:hAnsi="Times New Roman"/>
          <w:b w:val="0"/>
          <w:i w:val="0"/>
          <w:color w:val="000000"/>
          <w:sz w:val="22"/>
        </w:rPr>
        <w:t>青少年确实承载着国家和民族的命运，但与材料无关，B排除；</w:t>
      </w:r>
      <w:r>
        <w:br w:type="textWrapping"/>
      </w:r>
      <w:r>
        <w:rPr>
          <w:rFonts w:ascii="Times New Roman" w:hAnsi="Times New Roman"/>
          <w:b w:val="0"/>
          <w:i w:val="0"/>
          <w:color w:val="000000"/>
          <w:sz w:val="22"/>
        </w:rPr>
        <w:t>牡丹江市消防救援支队95后小伙李志伟与队友密切配合，在世界消防救援锦标赛中斩获金牌。启示我们， 青少年一代要有理想、有本领、有担当 ，C符合题意；</w:t>
      </w:r>
      <w:r>
        <w:br w:type="textWrapping"/>
      </w:r>
      <w:r>
        <w:rPr>
          <w:rFonts w:ascii="Times New Roman" w:hAnsi="Times New Roman"/>
          <w:b w:val="0"/>
          <w:i w:val="0"/>
          <w:color w:val="000000"/>
          <w:sz w:val="22"/>
        </w:rPr>
        <w:t>“ 只有为国争光的人，才能实现人生价值 ”的表述过于绝对， 实现人生价值的关键在于自我认知和自我实现， 我们鼓励每个人在自己的人生道路上努力奋斗、追求卓越，为自己、为家庭、为社会、为国家做出积极的贡献，D排除。</w:t>
      </w:r>
      <w:r>
        <w:br w:type="textWrapping"/>
      </w:r>
      <w:r>
        <w:rPr>
          <w:rFonts w:ascii="Times New Roman" w:hAnsi="Times New Roman"/>
          <w:b w:val="0"/>
          <w:i w:val="0"/>
          <w:color w:val="000000"/>
          <w:sz w:val="22"/>
        </w:rPr>
        <w:t>故答案为：C。</w:t>
      </w:r>
      <w:r>
        <w:br w:type="textWrapping"/>
      </w:r>
      <w:r>
        <w:rPr>
          <w:rFonts w:ascii="Times New Roman" w:hAnsi="Times New Roman"/>
          <w:b w:val="0"/>
          <w:i w:val="0"/>
          <w:color w:val="000000"/>
          <w:sz w:val="22"/>
        </w:rPr>
        <w:t>【点评】考查实现人生价值。注意人生价值是一个多维度、多层次的概念，它涵盖了个人在思想、道德、知识、能力、情感、意志等方面的成长和进步，也包括了个人在职业、家庭、社会等方面的贡献和成就。因此，实现人生价值的方式和途径是多种多样的，不仅仅是通过为国争光来体现。</w:t>
      </w:r>
    </w:p>
    <w:p w14:paraId="2E5C7ED5">
      <w:pPr>
        <w:spacing w:line="360" w:lineRule="auto"/>
        <w:ind w:left="0"/>
        <w:jc w:val="left"/>
      </w:pPr>
      <w:r>
        <w:rPr>
          <w:rFonts w:hint="eastAsia" w:ascii="Times New Roman" w:hAnsi="Times New Roman"/>
          <w:b w:val="0"/>
          <w:i w:val="0"/>
          <w:color w:val="000000"/>
          <w:sz w:val="22"/>
          <w:lang w:val="en-US" w:eastAsia="zh-CN"/>
        </w:rPr>
        <w:t>7.</w:t>
      </w:r>
      <w:r>
        <w:rPr>
          <w:color w:val="0000FF"/>
        </w:rPr>
        <w:t>【答案】</w:t>
      </w:r>
      <w:r>
        <w:rPr>
          <w:rFonts w:ascii="Times New Roman" w:hAnsi="Times New Roman"/>
          <w:b w:val="0"/>
          <w:i w:val="0"/>
          <w:color w:val="000000"/>
          <w:sz w:val="22"/>
        </w:rPr>
        <w:t>C</w:t>
      </w:r>
    </w:p>
    <w:p w14:paraId="0E583199">
      <w:pPr>
        <w:spacing w:before="0" w:after="0" w:line="360" w:lineRule="auto"/>
      </w:pPr>
      <w:r>
        <w:rPr>
          <w:color w:val="0000FF"/>
        </w:rPr>
        <w:t>【知识点】</w:t>
      </w:r>
      <w:r>
        <w:t>情绪及情绪的作用；情绪的调节；情绪的表达；影响情绪的因素</w:t>
      </w:r>
    </w:p>
    <w:p w14:paraId="1B9F2FF4">
      <w:pPr>
        <w:spacing w:line="360" w:lineRule="auto"/>
        <w:ind w:left="0"/>
        <w:jc w:val="left"/>
      </w:pPr>
      <w:r>
        <w:rPr>
          <w:color w:val="0000FF"/>
        </w:rPr>
        <w:t>【解析】</w:t>
      </w:r>
      <w:r>
        <w:rPr>
          <w:rFonts w:ascii="Times New Roman" w:hAnsi="Times New Roman"/>
          <w:b w:val="0"/>
          <w:i w:val="0"/>
          <w:color w:val="000000"/>
          <w:sz w:val="22"/>
        </w:rPr>
        <w:t>【分析】C符合题意：漫画指出：拨开心中的雨帘，就会见到灿烂的阳光，启示我们要学会管理自己的情绪，做情绪的主人；</w:t>
      </w:r>
    </w:p>
    <w:p w14:paraId="75AADABD">
      <w:pPr>
        <w:spacing w:line="360" w:lineRule="auto"/>
        <w:ind w:left="0"/>
        <w:jc w:val="left"/>
      </w:pPr>
      <w:r>
        <w:rPr>
          <w:rFonts w:ascii="Times New Roman" w:hAnsi="Times New Roman"/>
          <w:b w:val="0"/>
          <w:i w:val="0"/>
          <w:color w:val="000000"/>
          <w:sz w:val="22"/>
        </w:rPr>
        <w:t>AB与题意无关：材料没有涉及情绪的影响因素和情绪会相互感染；</w:t>
      </w:r>
    </w:p>
    <w:p w14:paraId="3113097D">
      <w:pPr>
        <w:spacing w:line="360" w:lineRule="auto"/>
        <w:ind w:left="0"/>
        <w:jc w:val="left"/>
      </w:pPr>
      <w:r>
        <w:rPr>
          <w:rFonts w:ascii="Times New Roman" w:hAnsi="Times New Roman"/>
          <w:b w:val="0"/>
          <w:i w:val="0"/>
          <w:color w:val="000000"/>
          <w:sz w:val="22"/>
        </w:rPr>
        <w:t>D表述错误：“时刻保持乐观”表述过于绝对，我们不可能时刻保持乐观的情绪。</w:t>
      </w:r>
    </w:p>
    <w:p w14:paraId="21C6BDCE">
      <w:pPr>
        <w:spacing w:line="360" w:lineRule="auto"/>
        <w:ind w:left="0"/>
        <w:jc w:val="left"/>
        <w:textAlignment w:val="center"/>
      </w:pPr>
      <w:r>
        <w:rPr>
          <w:rFonts w:ascii="Times New Roman" w:hAnsi="Times New Roman"/>
          <w:b w:val="0"/>
          <w:i w:val="0"/>
          <w:color w:val="000000"/>
          <w:sz w:val="22"/>
        </w:rPr>
        <w:t>故答案为：C。</w:t>
      </w:r>
      <w:r>
        <w:br w:type="textWrapping"/>
      </w:r>
      <w:r>
        <w:rPr>
          <w:rFonts w:ascii="Times New Roman" w:hAnsi="Times New Roman"/>
          <w:b w:val="0"/>
          <w:i w:val="0"/>
          <w:color w:val="000000"/>
          <w:sz w:val="22"/>
        </w:rPr>
        <w:t>【点评】考查调节情绪。合理地调节情绪的意义和方法：</w:t>
      </w:r>
      <w:r>
        <w:br w:type="textWrapping"/>
      </w:r>
      <w:r>
        <w:rPr>
          <w:rFonts w:ascii="Calibri" w:hAnsi="Calibri"/>
          <w:b w:val="0"/>
          <w:i w:val="0"/>
          <w:color w:val="000000"/>
          <w:sz w:val="22"/>
        </w:rPr>
        <w:t>①</w:t>
      </w:r>
      <w:r>
        <w:rPr>
          <w:rFonts w:ascii="Times New Roman" w:hAnsi="Times New Roman"/>
          <w:b w:val="0"/>
          <w:i w:val="0"/>
          <w:color w:val="000000"/>
          <w:sz w:val="22"/>
        </w:rPr>
        <w:t>意义：学会合理地调节情绪，使情绪在生理活动、主观体验、外显表情等方面发生一定的变化，有助于我们更好地适应环境。</w:t>
      </w:r>
      <w:r>
        <w:br w:type="textWrapping"/>
      </w:r>
      <w:r>
        <w:rPr>
          <w:rFonts w:ascii="Times New Roman" w:hAnsi="Times New Roman"/>
          <w:b w:val="0"/>
          <w:i w:val="0"/>
          <w:color w:val="000000"/>
          <w:sz w:val="22"/>
        </w:rPr>
        <w:t xml:space="preserve">  ★★</w:t>
      </w:r>
      <w:r>
        <w:rPr>
          <w:rFonts w:ascii="Calibri" w:hAnsi="Calibri"/>
          <w:b w:val="0"/>
          <w:i w:val="0"/>
          <w:color w:val="000000"/>
          <w:sz w:val="22"/>
        </w:rPr>
        <w:t>②</w:t>
      </w:r>
      <w:r>
        <w:rPr>
          <w:rFonts w:ascii="Times New Roman" w:hAnsi="Times New Roman"/>
          <w:b w:val="0"/>
          <w:i w:val="0"/>
          <w:color w:val="000000"/>
          <w:sz w:val="22"/>
        </w:rPr>
        <w:t>方法：改变认知评价、转移注意、合理宣泄和放松训练等。</w:t>
      </w:r>
    </w:p>
    <w:p w14:paraId="40DA8C04">
      <w:pPr>
        <w:spacing w:line="360" w:lineRule="auto"/>
        <w:ind w:left="0"/>
        <w:jc w:val="left"/>
      </w:pPr>
      <w:r>
        <w:rPr>
          <w:rFonts w:hint="eastAsia" w:ascii="Times New Roman" w:hAnsi="Times New Roman"/>
          <w:b w:val="0"/>
          <w:i w:val="0"/>
          <w:color w:val="000000"/>
          <w:sz w:val="22"/>
          <w:lang w:val="en-US" w:eastAsia="zh-CN"/>
        </w:rPr>
        <w:t>8.</w:t>
      </w:r>
      <w:r>
        <w:rPr>
          <w:color w:val="0000FF"/>
        </w:rPr>
        <w:t>【答案】</w:t>
      </w:r>
      <w:r>
        <w:rPr>
          <w:rFonts w:ascii="Times New Roman" w:hAnsi="Times New Roman"/>
          <w:b w:val="0"/>
          <w:i w:val="0"/>
          <w:color w:val="000000"/>
          <w:sz w:val="22"/>
        </w:rPr>
        <w:t>D</w:t>
      </w:r>
    </w:p>
    <w:p w14:paraId="4C883188">
      <w:pPr>
        <w:spacing w:before="0" w:after="0" w:line="360" w:lineRule="auto"/>
      </w:pPr>
      <w:r>
        <w:rPr>
          <w:color w:val="0000FF"/>
        </w:rPr>
        <w:t>【知识点】</w:t>
      </w:r>
      <w:r>
        <w:t>关爱他人的内涵和意义；如何关爱他人；服务社会及相关行为</w:t>
      </w:r>
    </w:p>
    <w:p w14:paraId="7FD8A068">
      <w:pPr>
        <w:spacing w:line="360" w:lineRule="auto"/>
        <w:ind w:left="0"/>
        <w:jc w:val="left"/>
        <w:textAlignment w:val="center"/>
      </w:pPr>
      <w:r>
        <w:rPr>
          <w:color w:val="0000FF"/>
        </w:rPr>
        <w:t>【解析】</w:t>
      </w:r>
      <w:r>
        <w:rPr>
          <w:rFonts w:ascii="Times New Roman" w:hAnsi="Times New Roman"/>
          <w:b w:val="0"/>
          <w:i w:val="0"/>
          <w:color w:val="000000"/>
          <w:sz w:val="22"/>
        </w:rPr>
        <w:t>【分析】结合材料“一个背着书包的小女孩为老人撑起了雨伞，并将老人一路送到了公交站台”可知小女孩的行为体现了服务社会，奉献社会，主动承担责任，乐于帮助他人，做到了关爱他人，与人为善，因此，</w:t>
      </w:r>
      <w:r>
        <w:rPr>
          <w:rFonts w:ascii="Calibri" w:hAnsi="Calibri"/>
          <w:b w:val="0"/>
          <w:i w:val="0"/>
          <w:color w:val="000000"/>
          <w:sz w:val="22"/>
        </w:rPr>
        <w:t>②</w:t>
      </w:r>
      <w:r>
        <w:rPr>
          <w:rFonts w:ascii="Times New Roman" w:hAnsi="Times New Roman"/>
          <w:b w:val="0"/>
          <w:i w:val="0"/>
          <w:color w:val="000000"/>
          <w:sz w:val="22"/>
        </w:rPr>
        <w:t>、</w:t>
      </w:r>
      <w:r>
        <w:rPr>
          <w:rFonts w:ascii="Calibri" w:hAnsi="Calibri"/>
          <w:b w:val="0"/>
          <w:i w:val="0"/>
          <w:color w:val="000000"/>
          <w:sz w:val="22"/>
        </w:rPr>
        <w:t>③</w:t>
      </w:r>
      <w:r>
        <w:rPr>
          <w:rFonts w:ascii="Times New Roman" w:hAnsi="Times New Roman"/>
          <w:b w:val="0"/>
          <w:i w:val="0"/>
          <w:color w:val="000000"/>
          <w:sz w:val="22"/>
        </w:rPr>
        <w:t>、</w:t>
      </w:r>
      <w:r>
        <w:rPr>
          <w:rFonts w:ascii="Calibri" w:hAnsi="Calibri"/>
          <w:b w:val="0"/>
          <w:i w:val="0"/>
          <w:color w:val="000000"/>
          <w:sz w:val="22"/>
        </w:rPr>
        <w:t>④</w:t>
      </w:r>
      <w:r>
        <w:rPr>
          <w:rFonts w:ascii="Times New Roman" w:hAnsi="Times New Roman"/>
          <w:b w:val="0"/>
          <w:i w:val="0"/>
          <w:color w:val="000000"/>
          <w:sz w:val="22"/>
        </w:rPr>
        <w:t>正确，符合题意；</w:t>
      </w:r>
      <w:r>
        <w:br w:type="textWrapping"/>
      </w:r>
      <w:r>
        <w:rPr>
          <w:rFonts w:ascii="Calibri" w:hAnsi="Calibri"/>
          <w:b w:val="0"/>
          <w:i w:val="0"/>
          <w:color w:val="000000"/>
          <w:sz w:val="22"/>
        </w:rPr>
        <w:t>①</w:t>
      </w:r>
      <w:r>
        <w:rPr>
          <w:rFonts w:ascii="Times New Roman" w:hAnsi="Times New Roman"/>
          <w:b w:val="0"/>
          <w:i w:val="0"/>
          <w:color w:val="000000"/>
          <w:sz w:val="22"/>
        </w:rPr>
        <w:t>材料无提及爱岗敬业，错误，不符合题意。</w:t>
      </w:r>
      <w:r>
        <w:br w:type="textWrapping"/>
      </w:r>
      <w:r>
        <w:rPr>
          <w:rFonts w:ascii="Times New Roman" w:hAnsi="Times New Roman"/>
          <w:b w:val="0"/>
          <w:i w:val="0"/>
          <w:color w:val="000000"/>
          <w:sz w:val="22"/>
        </w:rPr>
        <w:t>
故答案为：D
</w:t>
      </w:r>
    </w:p>
    <w:p w14:paraId="3C38FDA7">
      <w:pPr>
        <w:spacing w:line="360" w:lineRule="auto"/>
        <w:ind w:left="0"/>
        <w:jc w:val="left"/>
      </w:pPr>
      <w:r>
        <w:rPr>
          <w:rFonts w:ascii="Times New Roman" w:hAnsi="Times New Roman"/>
          <w:b w:val="0"/>
          <w:i w:val="0"/>
          <w:color w:val="000000"/>
          <w:sz w:val="22"/>
        </w:rPr>
        <w:t>【点评】本题主要考查责任的相关知识，我们要合理选择责任，不言代价与回报，培养高度的社会责任感，奉献社会。</w:t>
      </w:r>
    </w:p>
    <w:p w14:paraId="1667C707">
      <w:pPr>
        <w:spacing w:line="360" w:lineRule="auto"/>
        <w:ind w:left="0"/>
        <w:jc w:val="left"/>
      </w:pPr>
      <w:r>
        <w:rPr>
          <w:rFonts w:hint="eastAsia" w:ascii="Times New Roman" w:hAnsi="Times New Roman"/>
          <w:b w:val="0"/>
          <w:i w:val="0"/>
          <w:color w:val="000000"/>
          <w:sz w:val="22"/>
          <w:lang w:val="en-US" w:eastAsia="zh-CN"/>
        </w:rPr>
        <w:t>9.</w:t>
      </w:r>
      <w:r>
        <w:rPr>
          <w:color w:val="0000FF"/>
        </w:rPr>
        <w:t>【答案】</w:t>
      </w:r>
      <w:r>
        <w:rPr>
          <w:rFonts w:ascii="Times New Roman" w:hAnsi="Times New Roman"/>
          <w:b w:val="0"/>
          <w:i w:val="0"/>
          <w:color w:val="000000"/>
          <w:sz w:val="22"/>
        </w:rPr>
        <w:t>D</w:t>
      </w:r>
    </w:p>
    <w:p w14:paraId="1425C083">
      <w:pPr>
        <w:spacing w:before="0" w:after="0" w:line="360" w:lineRule="auto"/>
      </w:pPr>
      <w:r>
        <w:rPr>
          <w:color w:val="0000FF"/>
        </w:rPr>
        <w:t>【知识点】</w:t>
      </w:r>
      <w:r>
        <w:t>关爱他人的内涵和意义；如何关爱他人；服务社会及相关行为</w:t>
      </w:r>
    </w:p>
    <w:p w14:paraId="793F95E8">
      <w:pPr>
        <w:spacing w:line="360" w:lineRule="auto"/>
        <w:ind w:left="0"/>
        <w:jc w:val="left"/>
        <w:textAlignment w:val="center"/>
      </w:pPr>
      <w:r>
        <w:rPr>
          <w:color w:val="0000FF"/>
        </w:rPr>
        <w:t>【解析】</w:t>
      </w:r>
      <w:r>
        <w:rPr>
          <w:rFonts w:ascii="Times New Roman" w:hAnsi="Times New Roman"/>
          <w:b w:val="0"/>
          <w:i w:val="0"/>
          <w:color w:val="000000"/>
          <w:sz w:val="22"/>
        </w:rPr>
        <w:t>【分析】结合材料“一个背着书包的小女孩为老人撑起了雨伞，并将老人一路送到了公交站台”可知小女孩的行为体现了服务社会，奉献社会，主动承担责任，乐于帮助他人，做到了关爱他人，与人为善，因此，</w:t>
      </w:r>
      <w:r>
        <w:rPr>
          <w:rFonts w:ascii="Calibri" w:hAnsi="Calibri"/>
          <w:b w:val="0"/>
          <w:i w:val="0"/>
          <w:color w:val="000000"/>
          <w:sz w:val="22"/>
        </w:rPr>
        <w:t>②</w:t>
      </w:r>
      <w:r>
        <w:rPr>
          <w:rFonts w:ascii="Times New Roman" w:hAnsi="Times New Roman"/>
          <w:b w:val="0"/>
          <w:i w:val="0"/>
          <w:color w:val="000000"/>
          <w:sz w:val="22"/>
        </w:rPr>
        <w:t>、</w:t>
      </w:r>
      <w:r>
        <w:rPr>
          <w:rFonts w:ascii="Calibri" w:hAnsi="Calibri"/>
          <w:b w:val="0"/>
          <w:i w:val="0"/>
          <w:color w:val="000000"/>
          <w:sz w:val="22"/>
        </w:rPr>
        <w:t>③</w:t>
      </w:r>
      <w:r>
        <w:rPr>
          <w:rFonts w:ascii="Times New Roman" w:hAnsi="Times New Roman"/>
          <w:b w:val="0"/>
          <w:i w:val="0"/>
          <w:color w:val="000000"/>
          <w:sz w:val="22"/>
        </w:rPr>
        <w:t>、</w:t>
      </w:r>
      <w:r>
        <w:rPr>
          <w:rFonts w:ascii="Calibri" w:hAnsi="Calibri"/>
          <w:b w:val="0"/>
          <w:i w:val="0"/>
          <w:color w:val="000000"/>
          <w:sz w:val="22"/>
        </w:rPr>
        <w:t>④</w:t>
      </w:r>
      <w:r>
        <w:rPr>
          <w:rFonts w:ascii="Times New Roman" w:hAnsi="Times New Roman"/>
          <w:b w:val="0"/>
          <w:i w:val="0"/>
          <w:color w:val="000000"/>
          <w:sz w:val="22"/>
        </w:rPr>
        <w:t>正确，符合题意；</w:t>
      </w:r>
      <w:r>
        <w:br w:type="textWrapping"/>
      </w:r>
      <w:r>
        <w:rPr>
          <w:rFonts w:ascii="Calibri" w:hAnsi="Calibri"/>
          <w:b w:val="0"/>
          <w:i w:val="0"/>
          <w:color w:val="000000"/>
          <w:sz w:val="22"/>
        </w:rPr>
        <w:t>①</w:t>
      </w:r>
      <w:r>
        <w:rPr>
          <w:rFonts w:ascii="Times New Roman" w:hAnsi="Times New Roman"/>
          <w:b w:val="0"/>
          <w:i w:val="0"/>
          <w:color w:val="000000"/>
          <w:sz w:val="22"/>
        </w:rPr>
        <w:t>材料无提及爱岗敬业，错误，不符合题意。</w:t>
      </w:r>
      <w:r>
        <w:br w:type="textWrapping"/>
      </w:r>
      <w:r>
        <w:rPr>
          <w:rFonts w:ascii="Times New Roman" w:hAnsi="Times New Roman"/>
          <w:b w:val="0"/>
          <w:i w:val="0"/>
          <w:color w:val="000000"/>
          <w:sz w:val="22"/>
        </w:rPr>
        <w:t>
故答案为：D
</w:t>
      </w:r>
    </w:p>
    <w:p w14:paraId="19A989CA">
      <w:pPr>
        <w:spacing w:line="360" w:lineRule="auto"/>
        <w:ind w:left="0"/>
        <w:jc w:val="left"/>
      </w:pPr>
      <w:r>
        <w:rPr>
          <w:rFonts w:ascii="Times New Roman" w:hAnsi="Times New Roman"/>
          <w:b w:val="0"/>
          <w:i w:val="0"/>
          <w:color w:val="000000"/>
          <w:sz w:val="22"/>
        </w:rPr>
        <w:t>【点评】本题主要考查责任的相关知识，我们要合理选择责任，不言代价与回报，培养高度的社会责任感，奉献社会。</w:t>
      </w:r>
    </w:p>
    <w:p w14:paraId="314A8434">
      <w:pPr>
        <w:spacing w:line="360" w:lineRule="auto"/>
        <w:ind w:left="0"/>
        <w:jc w:val="left"/>
      </w:pPr>
      <w:r>
        <w:rPr>
          <w:rFonts w:hint="eastAsia" w:ascii="Times New Roman" w:hAnsi="Times New Roman"/>
          <w:b w:val="0"/>
          <w:i w:val="0"/>
          <w:color w:val="000000"/>
          <w:sz w:val="22"/>
          <w:lang w:val="en-US" w:eastAsia="zh-CN"/>
        </w:rPr>
        <w:t>10.</w:t>
      </w:r>
      <w:r>
        <w:rPr>
          <w:color w:val="0000FF"/>
        </w:rPr>
        <w:t>【答案】</w:t>
      </w:r>
      <w:r>
        <w:rPr>
          <w:rFonts w:ascii="Times New Roman" w:hAnsi="Times New Roman"/>
          <w:b w:val="0"/>
          <w:i w:val="0"/>
          <w:color w:val="000000"/>
          <w:sz w:val="22"/>
        </w:rPr>
        <w:t>B</w:t>
      </w:r>
    </w:p>
    <w:p w14:paraId="5FA11D3E">
      <w:pPr>
        <w:spacing w:before="0" w:after="0" w:line="360" w:lineRule="auto"/>
      </w:pPr>
      <w:r>
        <w:rPr>
          <w:color w:val="0000FF"/>
        </w:rPr>
        <w:t>【知识点】</w:t>
      </w:r>
      <w:r>
        <w:t>少年梦想的特点及意义</w:t>
      </w:r>
    </w:p>
    <w:p w14:paraId="0D897FA8">
      <w:pPr>
        <w:numPr>
          <w:ilvl w:val="0"/>
          <w:numId w:val="3"/>
        </w:numPr>
        <w:rPr>
          <w:rFonts w:hint="eastAsia" w:ascii="Times New Roman" w:hAnsi="Times New Roman"/>
          <w:b w:val="0"/>
          <w:i w:val="0"/>
          <w:color w:val="000000"/>
          <w:sz w:val="22"/>
          <w:lang w:val="en-US" w:eastAsia="zh-CN"/>
        </w:rPr>
      </w:pPr>
      <w:r>
        <w:rPr>
          <w:rFonts w:hint="eastAsia" w:ascii="Times New Roman" w:hAnsi="Times New Roman"/>
          <w:b w:val="0"/>
          <w:i w:val="0"/>
          <w:color w:val="000000"/>
          <w:sz w:val="22"/>
          <w:lang w:val="en-US" w:eastAsia="zh-CN"/>
        </w:rPr>
        <w:t>判断题</w:t>
      </w:r>
    </w:p>
    <w:p w14:paraId="4DA54272">
      <w:pPr>
        <w:spacing w:line="360" w:lineRule="auto"/>
        <w:ind w:left="0"/>
        <w:jc w:val="left"/>
      </w:pPr>
      <w:r>
        <w:rPr>
          <w:rFonts w:hint="eastAsia"/>
          <w:color w:val="0000FF"/>
          <w:lang w:val="en-US" w:eastAsia="zh-CN"/>
        </w:rPr>
        <w:t>11.</w:t>
      </w:r>
      <w:r>
        <w:rPr>
          <w:color w:val="0000FF"/>
        </w:rPr>
        <w:t>【答案】</w:t>
      </w:r>
      <w:r>
        <w:rPr>
          <w:rFonts w:ascii="Times New Roman" w:hAnsi="Times New Roman"/>
          <w:b w:val="0"/>
          <w:i w:val="0"/>
          <w:color w:val="000000"/>
          <w:sz w:val="22"/>
        </w:rPr>
        <w:t>错误</w:t>
      </w:r>
    </w:p>
    <w:p w14:paraId="54E4AA4D">
      <w:pPr>
        <w:spacing w:before="0" w:after="0" w:line="360" w:lineRule="auto"/>
      </w:pPr>
      <w:r>
        <w:rPr>
          <w:color w:val="0000FF"/>
        </w:rPr>
        <w:t>【知识点】</w:t>
      </w:r>
      <w:r>
        <w:t>2024年时事热点</w:t>
      </w:r>
    </w:p>
    <w:p w14:paraId="1A592FDE">
      <w:pPr>
        <w:spacing w:line="360" w:lineRule="auto"/>
        <w:ind w:left="0"/>
        <w:jc w:val="left"/>
        <w:textAlignment w:val="center"/>
      </w:pPr>
      <w:r>
        <w:rPr>
          <w:color w:val="0000FF"/>
        </w:rPr>
        <w:t>【解析】</w:t>
      </w:r>
      <w:r>
        <w:rPr>
          <w:rFonts w:ascii="Times New Roman" w:hAnsi="Times New Roman"/>
          <w:b w:val="0"/>
          <w:i w:val="0"/>
          <w:color w:val="000000"/>
          <w:sz w:val="22"/>
        </w:rPr>
        <w:t>【分析】结合材料和所学知识可知， 2024年5月1日正式实施的《中华人民共和国保密法》不是对宪法规定的完善，因此答案为错误。</w:t>
      </w:r>
      <w:r>
        <w:br w:type="textWrapping"/>
      </w:r>
      <w:r>
        <w:rPr>
          <w:rFonts w:ascii="Times New Roman" w:hAnsi="Times New Roman"/>
          <w:b w:val="0"/>
          <w:i w:val="0"/>
          <w:color w:val="000000"/>
          <w:sz w:val="22"/>
        </w:rPr>
        <w:t>【点评】本题主要考查宪法的相关知识，在我国，人权的主体非常广泛，既包括我国公民，也包括外国人等。不仅保护个人，也保护群体。宪法保护的人权的内容也很广泛，既包括平等权和人身权利、政治权利，也包括财产权、劳动权、受教育权等经济、社会、文化方面的权利。</w:t>
      </w:r>
    </w:p>
    <w:p w14:paraId="04EFB31B">
      <w:pPr>
        <w:spacing w:line="360" w:lineRule="auto"/>
        <w:ind w:left="0"/>
        <w:jc w:val="left"/>
      </w:pPr>
      <w:r>
        <w:rPr>
          <w:rFonts w:hint="eastAsia" w:ascii="Times New Roman" w:hAnsi="Times New Roman"/>
          <w:b w:val="0"/>
          <w:i w:val="0"/>
          <w:color w:val="000000"/>
          <w:sz w:val="22"/>
          <w:lang w:val="en-US" w:eastAsia="zh-CN"/>
        </w:rPr>
        <w:t>12.</w:t>
      </w:r>
      <w:r>
        <w:rPr>
          <w:color w:val="0000FF"/>
        </w:rPr>
        <w:t>【答案】</w:t>
      </w:r>
      <w:r>
        <w:rPr>
          <w:rFonts w:ascii="Times New Roman" w:hAnsi="Times New Roman"/>
          <w:b w:val="0"/>
          <w:i w:val="0"/>
          <w:color w:val="000000"/>
          <w:sz w:val="22"/>
        </w:rPr>
        <w:t>错误</w:t>
      </w:r>
    </w:p>
    <w:p w14:paraId="60AE9A95">
      <w:pPr>
        <w:spacing w:before="0" w:after="0" w:line="360" w:lineRule="auto"/>
      </w:pPr>
      <w:r>
        <w:rPr>
          <w:color w:val="0000FF"/>
        </w:rPr>
        <w:t>【知识点】</w:t>
      </w:r>
      <w:r>
        <w:t>如何做负责任的人</w:t>
      </w:r>
    </w:p>
    <w:p w14:paraId="44AD4353">
      <w:pPr>
        <w:spacing w:line="360" w:lineRule="auto"/>
        <w:ind w:left="0"/>
        <w:jc w:val="left"/>
      </w:pPr>
      <w:r>
        <w:rPr>
          <w:rFonts w:hint="eastAsia"/>
          <w:lang w:val="en-US" w:eastAsia="zh-CN"/>
        </w:rPr>
        <w:t>13.</w:t>
      </w:r>
      <w:r>
        <w:rPr>
          <w:color w:val="0000FF"/>
        </w:rPr>
        <w:t>【答案】</w:t>
      </w:r>
      <w:r>
        <w:rPr>
          <w:rFonts w:ascii="Times New Roman" w:hAnsi="Times New Roman"/>
          <w:b w:val="0"/>
          <w:i w:val="0"/>
          <w:color w:val="000000"/>
          <w:sz w:val="22"/>
        </w:rPr>
        <w:t>正确</w:t>
      </w:r>
    </w:p>
    <w:p w14:paraId="601221FF">
      <w:pPr>
        <w:spacing w:before="0" w:after="0" w:line="360" w:lineRule="auto"/>
      </w:pPr>
      <w:r>
        <w:rPr>
          <w:color w:val="0000FF"/>
        </w:rPr>
        <w:t>【知识点】</w:t>
      </w:r>
      <w:r>
        <w:t>中国积极谋求自身发展的做法；中国发展坚持合作共赢</w:t>
      </w:r>
    </w:p>
    <w:p w14:paraId="18195097">
      <w:pPr>
        <w:spacing w:before="0" w:after="0" w:line="360" w:lineRule="auto"/>
        <w:rPr>
          <w:rFonts w:hint="default" w:eastAsiaTheme="minorEastAsia"/>
          <w:lang w:val="en-US" w:eastAsia="zh-CN"/>
        </w:rPr>
      </w:pPr>
      <w:r>
        <w:rPr>
          <w:rFonts w:hint="eastAsia"/>
          <w:lang w:val="en-US" w:eastAsia="zh-CN"/>
        </w:rPr>
        <w:t>三、情境探究题</w:t>
      </w:r>
    </w:p>
    <w:p w14:paraId="11426436">
      <w:pPr>
        <w:spacing w:line="360" w:lineRule="auto"/>
        <w:ind w:left="0"/>
        <w:jc w:val="left"/>
      </w:pPr>
      <w:r>
        <w:rPr>
          <w:rFonts w:hint="eastAsia" w:ascii="Times New Roman" w:hAnsi="Times New Roman"/>
          <w:b w:val="0"/>
          <w:i w:val="0"/>
          <w:color w:val="000000"/>
          <w:sz w:val="22"/>
          <w:lang w:val="en-US" w:eastAsia="zh-CN"/>
        </w:rPr>
        <w:t>14.</w:t>
      </w:r>
      <w:r>
        <w:rPr>
          <w:color w:val="0000FF"/>
        </w:rPr>
        <w:t>【答案】</w:t>
      </w:r>
      <w:r>
        <w:rPr>
          <w:rFonts w:ascii="Times New Roman" w:hAnsi="Times New Roman"/>
          <w:b w:val="0"/>
          <w:i w:val="0"/>
          <w:color w:val="000000"/>
          <w:sz w:val="22"/>
        </w:rPr>
        <w:t>没有正确、客观认识自己（或没有悦纳自己）。；掌握科学的学习方法等。；劝妈妈同意自己去参加实践活动。；学习不仅局限在学校；学习包括如何获取知识、培养能力以及学习如何做人；等等。；尽快完成作业，并理解好朋友的做法。；每个人都要对自己的行为负责，朋友对自己错误的及时指出和规劝是帮助自己的表现，我们要换位思考。</w:t>
      </w:r>
    </w:p>
    <w:p w14:paraId="6F98C7E8">
      <w:pPr>
        <w:spacing w:before="0" w:after="0" w:line="360" w:lineRule="auto"/>
      </w:pPr>
      <w:r>
        <w:rPr>
          <w:color w:val="0000FF"/>
        </w:rPr>
        <w:t>【</w:t>
      </w:r>
      <w:r>
        <w:rPr>
          <w:rFonts w:hint="eastAsia"/>
          <w:color w:val="0000FF"/>
          <w:lang w:val="en-US" w:eastAsia="zh-CN"/>
        </w:rPr>
        <w:t>解析</w:t>
      </w:r>
      <w:r>
        <w:rPr>
          <w:color w:val="0000FF"/>
        </w:rPr>
        <w:t>】</w:t>
      </w:r>
      <w:r>
        <w:t>科学的学习方法（学会学习）；学习的内容和重要性；认识自己的途径及其意义；友谊的特质</w:t>
      </w:r>
    </w:p>
    <w:p w14:paraId="68EEB46E">
      <w:pPr>
        <w:spacing w:line="360" w:lineRule="auto"/>
        <w:ind w:left="0"/>
        <w:jc w:val="left"/>
      </w:pPr>
      <w:r>
        <w:rPr>
          <w:rFonts w:hint="eastAsia" w:ascii="Times New Roman" w:hAnsi="Times New Roman"/>
          <w:b w:val="0"/>
          <w:i w:val="0"/>
          <w:color w:val="000000"/>
          <w:sz w:val="22"/>
          <w:lang w:val="en-US" w:eastAsia="zh-CN"/>
        </w:rPr>
        <w:t>15.</w:t>
      </w:r>
      <w:r>
        <w:rPr>
          <w:color w:val="0000FF"/>
        </w:rPr>
        <w:t>【答案】</w:t>
      </w:r>
      <w:r>
        <w:rPr>
          <w:rFonts w:ascii="Times New Roman" w:hAnsi="Times New Roman"/>
          <w:b w:val="0"/>
          <w:i w:val="0"/>
          <w:color w:val="000000"/>
          <w:sz w:val="22"/>
        </w:rPr>
        <w:t>（1）B；打架是违反校规校纪和法律法规的行为，我们要明辨是非，不能盲目讲义气，要引导朋友通过合法合理的方式解决问题。</w:t>
      </w:r>
    </w:p>
    <w:p w14:paraId="73A15EA8">
      <w:pPr>
        <w:spacing w:line="360" w:lineRule="auto"/>
        <w:ind w:left="0"/>
        <w:jc w:val="left"/>
      </w:pPr>
      <w:r>
        <w:rPr>
          <w:rFonts w:ascii="Times New Roman" w:hAnsi="Times New Roman"/>
          <w:b w:val="0"/>
          <w:i w:val="0"/>
          <w:color w:val="000000"/>
          <w:sz w:val="22"/>
        </w:rPr>
        <w:t>（2）A；我们要尊重老师，虚心接受老师的批评教育，认识到自己的错误并加以改正。</w:t>
      </w:r>
    </w:p>
    <w:p w14:paraId="44DEB03C">
      <w:pPr>
        <w:spacing w:line="360" w:lineRule="auto"/>
        <w:ind w:left="0"/>
        <w:jc w:val="left"/>
      </w:pPr>
      <w:r>
        <w:rPr>
          <w:rFonts w:ascii="Times New Roman" w:hAnsi="Times New Roman"/>
          <w:b w:val="0"/>
          <w:i w:val="0"/>
          <w:color w:val="000000"/>
          <w:sz w:val="22"/>
        </w:rPr>
        <w:t>（3）C；我们要理解父母的关心，通过良好的沟通来解决分歧，避免产生矛盾。</w:t>
      </w:r>
    </w:p>
    <w:p w14:paraId="07E98447">
      <w:pPr>
        <w:spacing w:line="360" w:lineRule="auto"/>
        <w:ind w:left="0"/>
        <w:jc w:val="left"/>
      </w:pPr>
      <w:r>
        <w:rPr>
          <w:rFonts w:ascii="Times New Roman" w:hAnsi="Times New Roman"/>
          <w:b w:val="0"/>
          <w:i w:val="0"/>
          <w:color w:val="000000"/>
          <w:sz w:val="22"/>
        </w:rPr>
        <w:t>（4）A；我们应该积极主动地与老师交流，寻求帮助，适应新老师的教学方式，而不是采取逃避的态度。</w:t>
      </w:r>
    </w:p>
    <w:p w14:paraId="142EB8E1">
      <w:pPr>
        <w:spacing w:before="0" w:after="0" w:line="360" w:lineRule="auto"/>
      </w:pPr>
      <w:r>
        <w:rPr>
          <w:color w:val="0000FF"/>
        </w:rPr>
        <w:t>【知识点】</w:t>
      </w:r>
      <w:r>
        <w:t>和谐家庭；友谊的澄清；尊重并适应不同风格的老师；师生交往；亲子冲突</w:t>
      </w:r>
    </w:p>
    <w:p w14:paraId="1F571858">
      <w:pPr>
        <w:spacing w:line="360" w:lineRule="auto"/>
        <w:ind w:left="0"/>
        <w:jc w:val="left"/>
      </w:pPr>
      <w:r>
        <w:rPr>
          <w:color w:val="0000FF"/>
        </w:rPr>
        <w:t>【解析】</w:t>
      </w:r>
      <w:r>
        <w:rPr>
          <w:rFonts w:ascii="Times New Roman" w:hAnsi="Times New Roman"/>
          <w:b w:val="0"/>
          <w:i w:val="0"/>
          <w:color w:val="000000"/>
          <w:sz w:val="22"/>
        </w:rPr>
        <w:t>【分析】（1）情境一观点：好朋友小刚说我是他好朋友，一定要帮他讨回公道，明天一起打回去。</w:t>
      </w:r>
    </w:p>
    <w:p w14:paraId="736B38EF">
      <w:pPr>
        <w:spacing w:line="360" w:lineRule="auto"/>
        <w:ind w:left="0"/>
        <w:jc w:val="left"/>
        <w:textAlignment w:val="center"/>
      </w:pPr>
      <w:r>
        <w:rPr>
          <w:rFonts w:ascii="Times New Roman" w:hAnsi="Times New Roman"/>
          <w:b w:val="0"/>
          <w:i w:val="0"/>
          <w:color w:val="000000"/>
          <w:sz w:val="22"/>
        </w:rPr>
        <w:t>情境一应该婉言拒绝，告诉小刚这样做是不对的。论据：打架是违反校规校纪和法律法规的行为，我们要明辨是非，不能盲目讲义气，要引导朋友通过合法合理的方式解决问题。</w:t>
      </w:r>
      <w:r>
        <w:br w:type="textWrapping"/>
      </w:r>
      <w:r>
        <w:rPr>
          <w:rFonts w:ascii="Times New Roman" w:hAnsi="Times New Roman"/>
          <w:b w:val="0"/>
          <w:i w:val="0"/>
          <w:color w:val="000000"/>
          <w:sz w:val="22"/>
        </w:rPr>
        <w:t>（2）情境二观点：在一次英语小测中，阅读《西游记》，英语老师发现并没收了书，还狠狠地批评了我。判断情境二中我应该真诚地向英语老师认错，并反省自己，改正错误。论据：我们要把注意力放在老师批评的内容和用意上，理解老师的良苦用心。</w:t>
      </w:r>
    </w:p>
    <w:p w14:paraId="1DC3A749">
      <w:pPr>
        <w:spacing w:line="360" w:lineRule="auto"/>
        <w:ind w:left="0"/>
        <w:jc w:val="left"/>
      </w:pPr>
      <w:r>
        <w:rPr>
          <w:rFonts w:ascii="Times New Roman" w:hAnsi="Times New Roman"/>
          <w:b w:val="0"/>
          <w:i w:val="0"/>
          <w:color w:val="000000"/>
          <w:sz w:val="22"/>
        </w:rPr>
        <w:t>（3）情境三观点：妈妈还是不停地劝说我要多穿衣服。情境三中应该跟妈妈沟通，感谢妈妈的关心，同时说明自己会注意保暖，希望妈妈理解。论据：认真感受和感恩，和父母有效沟通，相互体谅和包容。</w:t>
      </w:r>
    </w:p>
    <w:p w14:paraId="2C6126A9">
      <w:pPr>
        <w:spacing w:line="360" w:lineRule="auto"/>
        <w:ind w:left="0"/>
        <w:jc w:val="left"/>
        <w:textAlignment w:val="center"/>
      </w:pPr>
      <w:r>
        <w:rPr>
          <w:rFonts w:ascii="Times New Roman" w:hAnsi="Times New Roman"/>
          <w:b w:val="0"/>
          <w:i w:val="0"/>
          <w:color w:val="000000"/>
          <w:sz w:val="22"/>
        </w:rPr>
        <w:t>（4）情境四观点：怀念以前的杨老师，觉得他上课幽默风趣。情境四中我应该积极主动和语文老师交流，寻求帮助。论据：我们应该积极主动地与老师交流，寻求帮助，适应新老师的教学方式，而不是采取逃避的态度。</w:t>
      </w:r>
      <w:r>
        <w:br w:type="textWrapping"/>
      </w:r>
      <w:r>
        <w:rPr>
          <w:rFonts w:ascii="Times New Roman" w:hAnsi="Times New Roman"/>
          <w:b w:val="0"/>
          <w:i w:val="0"/>
          <w:color w:val="000000"/>
          <w:sz w:val="22"/>
        </w:rPr>
        <w:t>【点评】 考查友谊讲原则、正确对待老师的批评、学会与父母沟通、与老师沟通交往等知识。注意采用教材政治术语或时政精辟术语进行表述，确保答案的专业性和准确性。</w:t>
      </w:r>
    </w:p>
    <w:p w14:paraId="54965019">
      <w:pPr>
        <w:spacing w:line="360" w:lineRule="auto"/>
        <w:ind w:left="0"/>
        <w:jc w:val="left"/>
      </w:pPr>
      <w:r>
        <w:rPr>
          <w:rFonts w:ascii="Times New Roman" w:hAnsi="Times New Roman"/>
          <w:b w:val="0"/>
          <w:i w:val="0"/>
          <w:color w:val="000000"/>
          <w:sz w:val="22"/>
        </w:rPr>
        <w:t>（1）第一步：读题，提炼材料核心观点。</w:t>
      </w:r>
    </w:p>
    <w:p w14:paraId="691E5CDB">
      <w:pPr>
        <w:spacing w:line="360" w:lineRule="auto"/>
        <w:ind w:left="0"/>
        <w:jc w:val="left"/>
      </w:pPr>
      <w:r>
        <w:rPr>
          <w:rFonts w:ascii="Times New Roman" w:hAnsi="Times New Roman"/>
          <w:b w:val="0"/>
          <w:i w:val="0"/>
          <w:color w:val="000000"/>
          <w:sz w:val="22"/>
        </w:rPr>
        <w:t>情境一观点：好朋友小刚说我是他好朋友，一定要帮他讨回公道，明天一起打回去。</w:t>
      </w:r>
    </w:p>
    <w:p w14:paraId="1457A6BE">
      <w:pPr>
        <w:spacing w:line="360" w:lineRule="auto"/>
        <w:ind w:left="0"/>
        <w:jc w:val="left"/>
      </w:pPr>
      <w:r>
        <w:rPr>
          <w:rFonts w:ascii="Times New Roman" w:hAnsi="Times New Roman"/>
          <w:b w:val="0"/>
          <w:i w:val="0"/>
          <w:color w:val="000000"/>
          <w:sz w:val="22"/>
        </w:rPr>
        <w:t>第二步：根据所学知识和材料信息，判断情境一应该婉言拒绝，告诉小刚这样做是不对的。</w:t>
      </w:r>
    </w:p>
    <w:p w14:paraId="106D5261">
      <w:pPr>
        <w:spacing w:line="360" w:lineRule="auto"/>
        <w:ind w:left="0"/>
        <w:jc w:val="left"/>
      </w:pPr>
      <w:r>
        <w:rPr>
          <w:rFonts w:ascii="Times New Roman" w:hAnsi="Times New Roman"/>
          <w:b w:val="0"/>
          <w:i w:val="0"/>
          <w:color w:val="000000"/>
          <w:sz w:val="22"/>
        </w:rPr>
        <w:t>论据：打架是违反校规校纪和法律法规的行为，我们要明辨是非，不能盲目讲义气，要引导朋友通过合法合理的方式解决问题。</w:t>
      </w:r>
    </w:p>
    <w:p w14:paraId="3A641602">
      <w:pPr>
        <w:spacing w:line="360" w:lineRule="auto"/>
        <w:ind w:left="0"/>
        <w:jc w:val="left"/>
      </w:pPr>
      <w:r>
        <w:rPr>
          <w:rFonts w:ascii="Times New Roman" w:hAnsi="Times New Roman"/>
          <w:b w:val="0"/>
          <w:i w:val="0"/>
          <w:color w:val="000000"/>
          <w:sz w:val="22"/>
        </w:rPr>
        <w:t>第三步：整合信息，组织答案。</w:t>
      </w:r>
    </w:p>
    <w:p w14:paraId="462542C7">
      <w:pPr>
        <w:spacing w:line="360" w:lineRule="auto"/>
        <w:ind w:left="0"/>
        <w:jc w:val="left"/>
      </w:pPr>
      <w:r>
        <w:rPr>
          <w:rFonts w:ascii="Times New Roman" w:hAnsi="Times New Roman"/>
          <w:b w:val="0"/>
          <w:i w:val="0"/>
          <w:color w:val="000000"/>
          <w:sz w:val="22"/>
        </w:rPr>
        <w:t>（2）第一步：读题，提炼材料核心观点。</w:t>
      </w:r>
    </w:p>
    <w:p w14:paraId="6D049EFE">
      <w:pPr>
        <w:spacing w:line="360" w:lineRule="auto"/>
        <w:ind w:left="0"/>
        <w:jc w:val="left"/>
      </w:pPr>
      <w:r>
        <w:rPr>
          <w:rFonts w:ascii="Times New Roman" w:hAnsi="Times New Roman"/>
          <w:b w:val="0"/>
          <w:i w:val="0"/>
          <w:color w:val="000000"/>
          <w:sz w:val="22"/>
        </w:rPr>
        <w:t>情境二观点：在一次英语小测中，阅读《西游记》，英语老师发现并没收了书，还狠狠地批评了我。</w:t>
      </w:r>
    </w:p>
    <w:p w14:paraId="55737B72">
      <w:pPr>
        <w:spacing w:line="360" w:lineRule="auto"/>
        <w:ind w:left="0"/>
        <w:jc w:val="left"/>
      </w:pPr>
      <w:r>
        <w:rPr>
          <w:rFonts w:ascii="Times New Roman" w:hAnsi="Times New Roman"/>
          <w:b w:val="0"/>
          <w:i w:val="0"/>
          <w:color w:val="000000"/>
          <w:sz w:val="22"/>
        </w:rPr>
        <w:t>第二步：根据所学知识和材料信息，判断情境二中我应该真诚地向英语老师认错，并反省自己，改正错误。</w:t>
      </w:r>
    </w:p>
    <w:p w14:paraId="20BF2DAD">
      <w:pPr>
        <w:spacing w:line="360" w:lineRule="auto"/>
        <w:ind w:left="0"/>
        <w:jc w:val="left"/>
      </w:pPr>
      <w:r>
        <w:rPr>
          <w:rFonts w:ascii="Times New Roman" w:hAnsi="Times New Roman"/>
          <w:b w:val="0"/>
          <w:i w:val="0"/>
          <w:color w:val="000000"/>
          <w:sz w:val="22"/>
        </w:rPr>
        <w:t>论据：我们要把注意力放在老师批评的内容和用意上，理解老师的良苦用心。</w:t>
      </w:r>
    </w:p>
    <w:p w14:paraId="3FC18DC8">
      <w:pPr>
        <w:spacing w:line="360" w:lineRule="auto"/>
        <w:ind w:left="0"/>
        <w:jc w:val="left"/>
      </w:pPr>
      <w:r>
        <w:rPr>
          <w:rFonts w:ascii="Times New Roman" w:hAnsi="Times New Roman"/>
          <w:b w:val="0"/>
          <w:i w:val="0"/>
          <w:color w:val="000000"/>
          <w:sz w:val="22"/>
        </w:rPr>
        <w:t>第三步：整合信息，组织答案。</w:t>
      </w:r>
    </w:p>
    <w:p w14:paraId="4CFBA69B">
      <w:pPr>
        <w:spacing w:line="360" w:lineRule="auto"/>
        <w:ind w:left="0"/>
        <w:jc w:val="left"/>
      </w:pPr>
      <w:r>
        <w:rPr>
          <w:rFonts w:ascii="Times New Roman" w:hAnsi="Times New Roman"/>
          <w:b w:val="0"/>
          <w:i w:val="0"/>
          <w:color w:val="000000"/>
          <w:sz w:val="22"/>
        </w:rPr>
        <w:t>（3）第一步：读题，提炼材料核心观点。</w:t>
      </w:r>
    </w:p>
    <w:p w14:paraId="5086257D">
      <w:pPr>
        <w:spacing w:line="360" w:lineRule="auto"/>
        <w:ind w:left="0"/>
        <w:jc w:val="left"/>
      </w:pPr>
      <w:r>
        <w:rPr>
          <w:rFonts w:ascii="Times New Roman" w:hAnsi="Times New Roman"/>
          <w:b w:val="0"/>
          <w:i w:val="0"/>
          <w:color w:val="000000"/>
          <w:sz w:val="22"/>
        </w:rPr>
        <w:t>情境三观点：妈妈还是不停地劝说我要多穿衣服。</w:t>
      </w:r>
    </w:p>
    <w:p w14:paraId="6E8401E4">
      <w:pPr>
        <w:spacing w:line="360" w:lineRule="auto"/>
        <w:ind w:left="0"/>
        <w:jc w:val="left"/>
      </w:pPr>
      <w:r>
        <w:rPr>
          <w:rFonts w:ascii="Times New Roman" w:hAnsi="Times New Roman"/>
          <w:b w:val="0"/>
          <w:i w:val="0"/>
          <w:color w:val="000000"/>
          <w:sz w:val="22"/>
        </w:rPr>
        <w:t>第二步：根据所学知识和材料信息，判断情境三中应该跟妈妈沟通，感谢妈妈的关心，同时说明自己会注意保暖，希望妈妈理解。</w:t>
      </w:r>
    </w:p>
    <w:p w14:paraId="5595DCD2">
      <w:pPr>
        <w:spacing w:line="360" w:lineRule="auto"/>
        <w:ind w:left="0"/>
        <w:jc w:val="left"/>
      </w:pPr>
      <w:r>
        <w:rPr>
          <w:rFonts w:ascii="Times New Roman" w:hAnsi="Times New Roman"/>
          <w:b w:val="0"/>
          <w:i w:val="0"/>
          <w:color w:val="000000"/>
          <w:sz w:val="22"/>
        </w:rPr>
        <w:t>论据：认真感受和感恩，和父母有效沟通，相互体谅和包容。</w:t>
      </w:r>
    </w:p>
    <w:p w14:paraId="46D9230B">
      <w:pPr>
        <w:spacing w:line="360" w:lineRule="auto"/>
        <w:ind w:left="0"/>
        <w:jc w:val="left"/>
      </w:pPr>
      <w:r>
        <w:rPr>
          <w:rFonts w:ascii="Times New Roman" w:hAnsi="Times New Roman"/>
          <w:b w:val="0"/>
          <w:i w:val="0"/>
          <w:color w:val="000000"/>
          <w:sz w:val="22"/>
        </w:rPr>
        <w:t>第三步：整合信息，组织答案。</w:t>
      </w:r>
    </w:p>
    <w:p w14:paraId="036FA9B4">
      <w:pPr>
        <w:spacing w:line="360" w:lineRule="auto"/>
        <w:ind w:left="0"/>
        <w:jc w:val="left"/>
      </w:pPr>
      <w:r>
        <w:rPr>
          <w:rFonts w:ascii="Times New Roman" w:hAnsi="Times New Roman"/>
          <w:b w:val="0"/>
          <w:i w:val="0"/>
          <w:color w:val="000000"/>
          <w:sz w:val="22"/>
        </w:rPr>
        <w:t>（4）第一步：读题，提炼材料核心观点。</w:t>
      </w:r>
    </w:p>
    <w:p w14:paraId="4F78A8ED">
      <w:pPr>
        <w:spacing w:line="360" w:lineRule="auto"/>
        <w:ind w:left="0"/>
        <w:jc w:val="left"/>
      </w:pPr>
      <w:r>
        <w:rPr>
          <w:rFonts w:ascii="Times New Roman" w:hAnsi="Times New Roman"/>
          <w:b w:val="0"/>
          <w:i w:val="0"/>
          <w:color w:val="000000"/>
          <w:sz w:val="22"/>
        </w:rPr>
        <w:t>情境四观点：怀念以前的杨老师，觉得他上课幽默风趣。</w:t>
      </w:r>
    </w:p>
    <w:p w14:paraId="513C5037">
      <w:pPr>
        <w:spacing w:line="360" w:lineRule="auto"/>
        <w:ind w:left="0"/>
        <w:jc w:val="left"/>
      </w:pPr>
      <w:r>
        <w:rPr>
          <w:rFonts w:ascii="Times New Roman" w:hAnsi="Times New Roman"/>
          <w:b w:val="0"/>
          <w:i w:val="0"/>
          <w:color w:val="000000"/>
          <w:sz w:val="22"/>
        </w:rPr>
        <w:t>第二步：根据所学知识和材料信息，判断情境四中我应该积极主动和语文老师交流，寻求帮助。</w:t>
      </w:r>
    </w:p>
    <w:p w14:paraId="25F6A5E3">
      <w:pPr>
        <w:spacing w:line="360" w:lineRule="auto"/>
        <w:ind w:left="0"/>
        <w:jc w:val="left"/>
      </w:pPr>
      <w:r>
        <w:rPr>
          <w:rFonts w:ascii="Times New Roman" w:hAnsi="Times New Roman"/>
          <w:b w:val="0"/>
          <w:i w:val="0"/>
          <w:color w:val="000000"/>
          <w:sz w:val="22"/>
        </w:rPr>
        <w:t>论据：我们应该积极主动地与老师交流，寻求帮助，适应新老师的教学方式，而不是采取逃避的态度。</w:t>
      </w:r>
    </w:p>
    <w:p w14:paraId="502FF069">
      <w:pPr>
        <w:spacing w:line="360" w:lineRule="auto"/>
        <w:ind w:left="0"/>
        <w:jc w:val="left"/>
      </w:pPr>
      <w:r>
        <w:rPr>
          <w:rFonts w:ascii="Times New Roman" w:hAnsi="Times New Roman"/>
          <w:b w:val="0"/>
          <w:i w:val="0"/>
          <w:color w:val="000000"/>
          <w:sz w:val="22"/>
        </w:rPr>
        <w:t>第三步：整合信息，组织答案。</w:t>
      </w:r>
    </w:p>
    <w:p w14:paraId="1604C2ED">
      <w:pPr>
        <w:numPr>
          <w:ilvl w:val="0"/>
          <w:numId w:val="0"/>
        </w:numPr>
        <w:ind w:leftChars="0"/>
        <w:rPr>
          <w:rFonts w:hint="eastAsia" w:ascii="Times New Roman" w:hAnsi="Times New Roman"/>
          <w:b w:val="0"/>
          <w:i w:val="0"/>
          <w:color w:val="000000"/>
          <w:sz w:val="22"/>
          <w:lang w:val="en-US" w:eastAsia="zh-CN"/>
        </w:rPr>
      </w:pPr>
      <w:r>
        <w:rPr>
          <w:rFonts w:hint="eastAsia" w:ascii="Times New Roman" w:hAnsi="Times New Roman"/>
          <w:b w:val="0"/>
          <w:i w:val="0"/>
          <w:color w:val="000000"/>
          <w:sz w:val="22"/>
          <w:lang w:val="en-US" w:eastAsia="zh-CN"/>
        </w:rPr>
        <w:t>四、材料探究题</w:t>
      </w:r>
    </w:p>
    <w:p w14:paraId="6CBDC36C">
      <w:pPr>
        <w:spacing w:line="360" w:lineRule="auto"/>
        <w:ind w:left="0"/>
        <w:jc w:val="left"/>
        <w:textAlignment w:val="center"/>
      </w:pPr>
      <w:r>
        <w:rPr>
          <w:rFonts w:hint="eastAsia" w:ascii="Times New Roman" w:hAnsi="Times New Roman"/>
          <w:b w:val="0"/>
          <w:i w:val="0"/>
          <w:color w:val="000000"/>
          <w:sz w:val="22"/>
          <w:lang w:val="en-US" w:eastAsia="zh-CN"/>
        </w:rPr>
        <w:t>16.</w:t>
      </w:r>
      <w:r>
        <w:rPr>
          <w:color w:val="0000FF"/>
        </w:rPr>
        <w:t>【答案】</w:t>
      </w:r>
      <w:r>
        <w:rPr>
          <w:rFonts w:ascii="Times New Roman" w:hAnsi="Times New Roman"/>
          <w:b w:val="0"/>
          <w:i w:val="0"/>
          <w:color w:val="000000"/>
          <w:sz w:val="22"/>
        </w:rPr>
        <w:t>（1）</w:t>
      </w:r>
      <w:r>
        <w:rPr>
          <w:rFonts w:ascii="Calibri" w:hAnsi="Calibri"/>
          <w:b w:val="0"/>
          <w:i w:val="0"/>
          <w:color w:val="000000"/>
          <w:sz w:val="22"/>
        </w:rPr>
        <w:t>①</w:t>
      </w:r>
      <w:r>
        <w:rPr>
          <w:rFonts w:ascii="Times New Roman" w:hAnsi="Times New Roman"/>
          <w:b w:val="0"/>
          <w:i w:val="0"/>
          <w:color w:val="000000"/>
          <w:sz w:val="22"/>
        </w:rPr>
        <w:t>“中国呼吁全球为抗击塑料污染制定解决方案”体现了中国担当有作为，致力于构建一个清洁美丽的世界；</w:t>
      </w:r>
      <w:r>
        <w:rPr>
          <w:rFonts w:ascii="Calibri" w:hAnsi="Calibri"/>
          <w:b w:val="0"/>
          <w:i w:val="0"/>
          <w:color w:val="000000"/>
          <w:sz w:val="22"/>
        </w:rPr>
        <w:t>②</w:t>
      </w:r>
      <w:r>
        <w:rPr>
          <w:rFonts w:ascii="Times New Roman" w:hAnsi="Times New Roman"/>
          <w:b w:val="0"/>
          <w:i w:val="0"/>
          <w:color w:val="000000"/>
          <w:sz w:val="22"/>
        </w:rPr>
        <w:t>“在国际开设孔子学院”体现了中国始终尊重世界文化多样性，加强中外文化交流互鉴，促进美美与共；</w:t>
      </w:r>
      <w:r>
        <w:rPr>
          <w:rFonts w:ascii="Calibri" w:hAnsi="Calibri"/>
          <w:b w:val="0"/>
          <w:i w:val="0"/>
          <w:color w:val="000000"/>
          <w:sz w:val="22"/>
        </w:rPr>
        <w:t>③</w:t>
      </w:r>
      <w:r>
        <w:rPr>
          <w:rFonts w:ascii="Times New Roman" w:hAnsi="Times New Roman"/>
          <w:b w:val="0"/>
          <w:i w:val="0"/>
          <w:color w:val="000000"/>
          <w:sz w:val="22"/>
        </w:rPr>
        <w:t>“建立战略合作伙伴”体现了中国顺应经济全球化，始终高举和平、发展、合作、共赢的旗帜，构建人类命运共同体。</w:t>
      </w:r>
    </w:p>
    <w:p w14:paraId="1BCA1659">
      <w:pPr>
        <w:spacing w:line="360" w:lineRule="auto"/>
        <w:ind w:left="0"/>
        <w:jc w:val="left"/>
        <w:textAlignment w:val="center"/>
      </w:pPr>
      <w:r>
        <w:rPr>
          <w:rFonts w:ascii="Times New Roman" w:hAnsi="Times New Roman"/>
          <w:b w:val="0"/>
          <w:i w:val="0"/>
          <w:color w:val="000000"/>
          <w:sz w:val="22"/>
        </w:rPr>
        <w:t>（2）</w:t>
      </w:r>
      <w:r>
        <w:rPr>
          <w:rFonts w:ascii="Calibri" w:hAnsi="Calibri"/>
          <w:b w:val="0"/>
          <w:i w:val="0"/>
          <w:color w:val="000000"/>
          <w:sz w:val="22"/>
        </w:rPr>
        <w:t>①</w:t>
      </w:r>
      <w:r>
        <w:rPr>
          <w:rFonts w:ascii="Times New Roman" w:hAnsi="Times New Roman"/>
          <w:b w:val="0"/>
          <w:i w:val="0"/>
          <w:color w:val="000000"/>
          <w:sz w:val="22"/>
        </w:rPr>
        <w:t>将中华优秀传统文化推向世界，坚定文化自信，做文化互鉴的友好使者；</w:t>
      </w:r>
      <w:r>
        <w:rPr>
          <w:rFonts w:ascii="Calibri" w:hAnsi="Calibri"/>
          <w:b w:val="0"/>
          <w:i w:val="0"/>
          <w:color w:val="000000"/>
          <w:sz w:val="22"/>
        </w:rPr>
        <w:t>②</w:t>
      </w:r>
      <w:r>
        <w:rPr>
          <w:rFonts w:ascii="Times New Roman" w:hAnsi="Times New Roman"/>
          <w:b w:val="0"/>
          <w:i w:val="0"/>
          <w:color w:val="000000"/>
          <w:sz w:val="22"/>
        </w:rPr>
        <w:t>树立人类命运共同体意识，关怀生命，守望相助；</w:t>
      </w:r>
      <w:r>
        <w:rPr>
          <w:rFonts w:ascii="Calibri" w:hAnsi="Calibri"/>
          <w:b w:val="0"/>
          <w:i w:val="0"/>
          <w:color w:val="000000"/>
          <w:sz w:val="22"/>
        </w:rPr>
        <w:t>③</w:t>
      </w:r>
      <w:r>
        <w:rPr>
          <w:rFonts w:ascii="Times New Roman" w:hAnsi="Times New Roman"/>
          <w:b w:val="0"/>
          <w:i w:val="0"/>
          <w:color w:val="000000"/>
          <w:sz w:val="22"/>
        </w:rPr>
        <w:t>发扬艰苦奋斗、无私奉献精神、人道主义精神；</w:t>
      </w:r>
      <w:r>
        <w:rPr>
          <w:rFonts w:ascii="Calibri" w:hAnsi="Calibri"/>
          <w:b w:val="0"/>
          <w:i w:val="0"/>
          <w:color w:val="000000"/>
          <w:sz w:val="22"/>
        </w:rPr>
        <w:t>④</w:t>
      </w:r>
      <w:r>
        <w:rPr>
          <w:rFonts w:ascii="Times New Roman" w:hAnsi="Times New Roman"/>
          <w:b w:val="0"/>
          <w:i w:val="0"/>
          <w:color w:val="000000"/>
          <w:sz w:val="22"/>
        </w:rPr>
        <w:t>学习好文化知识，增强自身能力，培养世界观，具备国际视野。</w:t>
      </w:r>
    </w:p>
    <w:p w14:paraId="6C669300">
      <w:pPr>
        <w:spacing w:before="0" w:after="0" w:line="360" w:lineRule="auto"/>
      </w:pPr>
      <w:r>
        <w:rPr>
          <w:color w:val="0000FF"/>
        </w:rPr>
        <w:t>【知识点】</w:t>
      </w:r>
      <w:r>
        <w:t>全球民族文化多样性；构建人类命运共同体；中国在国际社会中的担当；青少年如何为世界发展作贡献；2024年时事热点</w:t>
      </w:r>
    </w:p>
    <w:p w14:paraId="5E68368C">
      <w:pPr>
        <w:spacing w:line="360" w:lineRule="auto"/>
        <w:ind w:left="0"/>
        <w:jc w:val="left"/>
        <w:textAlignment w:val="center"/>
        <w:rPr>
          <w:rFonts w:ascii="Times New Roman" w:hAnsi="Times New Roman"/>
          <w:b w:val="0"/>
          <w:i w:val="0"/>
          <w:color w:val="000000"/>
          <w:sz w:val="22"/>
        </w:rPr>
      </w:pPr>
      <w:r>
        <w:rPr>
          <w:color w:val="0000FF"/>
        </w:rPr>
        <w:t>【解析】</w:t>
      </w:r>
      <w:r>
        <w:rPr>
          <w:rFonts w:ascii="Times New Roman" w:hAnsi="Times New Roman"/>
          <w:b w:val="0"/>
          <w:i w:val="0"/>
          <w:color w:val="000000"/>
          <w:sz w:val="22"/>
        </w:rPr>
        <w:t>【分析】（1） 分析材料结合所学知识，本题可以从中国担当有作为，致力于构建一个清洁美丽的世界， 尊重世界文化多样性，积极构建人类命运共同体等方面分析回答即可。</w:t>
      </w:r>
      <w:r>
        <w:br w:type="textWrapping"/>
      </w:r>
      <w:r>
        <w:rPr>
          <w:rFonts w:ascii="Times New Roman" w:hAnsi="Times New Roman"/>
          <w:b w:val="0"/>
          <w:i w:val="0"/>
          <w:color w:val="000000"/>
          <w:sz w:val="22"/>
        </w:rPr>
        <w:t>（2）分析材料结合所学知识，青少年的作法可以从 做文化互鉴的友好使者， 树立人类命运共同体意识，关怀生命， 发扬艰苦奋斗， 无私奉献精神、人道主义精神 ，增强自身能力，培养世界观，具备国际视野，树立科学精神，掌握科学思维方法；增强社会责任感，学会观察，思考各种社会现象，积极参与社会实践活动，培养实践创新能力等方面分析回答即可。</w:t>
      </w:r>
      <w:r>
        <w:br w:type="textWrapping"/>
      </w:r>
      <w:r>
        <w:rPr>
          <w:rFonts w:ascii="Times New Roman" w:hAnsi="Times New Roman"/>
          <w:b w:val="0"/>
          <w:i w:val="0"/>
          <w:color w:val="000000"/>
          <w:sz w:val="22"/>
        </w:rPr>
        <w:t>【点评】本题考查对中国在国际上的担当，世界文化的多样性，构建人类命运共同体，青少年为世界发展作贡献等相关知识的理解和运用，青少年承载着国家和民族的未来命运。青少年的品格影响着国家未来发展。我们要传承发扬中华民族的优秀传统文化，增强爱国情感，弘扬民族精神和时代精神，践行社会主义核心价值观，并将其转化为自己的情感认同和行为习惯，做有自信、懂自尊、能自强的中国人，成为中华民族的栋梁。</w:t>
      </w:r>
    </w:p>
    <w:p w14:paraId="5F619847">
      <w:pPr>
        <w:spacing w:line="360" w:lineRule="auto"/>
        <w:ind w:left="0"/>
        <w:jc w:val="left"/>
      </w:pPr>
      <w:r>
        <w:rPr>
          <w:rFonts w:hint="eastAsia" w:ascii="Times New Roman" w:hAnsi="Times New Roman"/>
          <w:b w:val="0"/>
          <w:i w:val="0"/>
          <w:color w:val="000000"/>
          <w:sz w:val="22"/>
          <w:lang w:val="en-US" w:eastAsia="zh-CN"/>
        </w:rPr>
        <w:t>17.</w:t>
      </w:r>
      <w:r>
        <w:rPr>
          <w:color w:val="0000FF"/>
        </w:rPr>
        <w:t>【答案】</w:t>
      </w:r>
      <w:r>
        <w:rPr>
          <w:rFonts w:ascii="Times New Roman" w:hAnsi="Times New Roman"/>
          <w:b w:val="0"/>
          <w:i w:val="0"/>
          <w:color w:val="000000"/>
          <w:sz w:val="22"/>
        </w:rPr>
        <w:t>（1）未成年人身心发育尚不成熟，自我保护能力较弱，辨别是非能力和自我控制能力不强，容易受到不良因素的影响和不法侵害，因此需要给予特殊的保护；但法律面前人人平等，法律对全体社会成员具有普遍约束力；他们的行为具有严重的社会危害性，违反法法要承担相应的法律责任。未成年人承担法律责任是为了让其认清违法犯罪危害，预防违法犯罪，加强自我保护，也有利于维护公民的合法权利。</w:t>
      </w:r>
    </w:p>
    <w:p w14:paraId="4B5F558F">
      <w:pPr>
        <w:spacing w:line="360" w:lineRule="auto"/>
        <w:ind w:left="0"/>
        <w:jc w:val="left"/>
        <w:textAlignment w:val="center"/>
      </w:pPr>
      <w:r>
        <w:rPr>
          <w:rFonts w:ascii="Times New Roman" w:hAnsi="Times New Roman"/>
          <w:b w:val="0"/>
          <w:i w:val="0"/>
          <w:color w:val="000000"/>
          <w:sz w:val="22"/>
        </w:rPr>
        <w:t>（2）</w:t>
      </w:r>
      <w:r>
        <w:rPr>
          <w:rFonts w:ascii="Calibri" w:hAnsi="Calibri"/>
          <w:b w:val="0"/>
          <w:i w:val="0"/>
          <w:color w:val="000000"/>
          <w:sz w:val="22"/>
        </w:rPr>
        <w:t>①</w:t>
      </w:r>
      <w:r>
        <w:rPr>
          <w:rFonts w:ascii="Times New Roman" w:hAnsi="Times New Roman"/>
          <w:b w:val="0"/>
          <w:i w:val="0"/>
          <w:color w:val="000000"/>
          <w:sz w:val="22"/>
        </w:rPr>
        <w:t>提高媒介素养，不沉溺于网络，学会“信息节食”；</w:t>
      </w:r>
      <w:r>
        <w:rPr>
          <w:rFonts w:ascii="Calibri" w:hAnsi="Calibri"/>
          <w:b w:val="0"/>
          <w:i w:val="0"/>
          <w:color w:val="000000"/>
          <w:sz w:val="22"/>
        </w:rPr>
        <w:t>②</w:t>
      </w:r>
      <w:r>
        <w:rPr>
          <w:rFonts w:ascii="Times New Roman" w:hAnsi="Times New Roman"/>
          <w:b w:val="0"/>
          <w:i w:val="0"/>
          <w:color w:val="000000"/>
          <w:sz w:val="22"/>
        </w:rPr>
        <w:t>学会辨析网络信息，自觉抵制暴力、色情、恐怖等不良信息；</w:t>
      </w:r>
      <w:r>
        <w:rPr>
          <w:rFonts w:ascii="Calibri" w:hAnsi="Calibri"/>
          <w:b w:val="0"/>
          <w:i w:val="0"/>
          <w:color w:val="000000"/>
          <w:sz w:val="22"/>
        </w:rPr>
        <w:t>③</w:t>
      </w:r>
      <w:r>
        <w:rPr>
          <w:rFonts w:ascii="Times New Roman" w:hAnsi="Times New Roman"/>
          <w:b w:val="0"/>
          <w:i w:val="0"/>
          <w:color w:val="000000"/>
          <w:sz w:val="22"/>
        </w:rPr>
        <w:t>自觉遵守道德和法律，做一名负责的网络参与者，不参与网络欺凌行为；</w:t>
      </w:r>
      <w:r>
        <w:rPr>
          <w:rFonts w:ascii="Calibri" w:hAnsi="Calibri"/>
          <w:b w:val="0"/>
          <w:i w:val="0"/>
          <w:color w:val="000000"/>
          <w:sz w:val="22"/>
        </w:rPr>
        <w:t>④</w:t>
      </w:r>
      <w:r>
        <w:rPr>
          <w:rFonts w:ascii="Times New Roman" w:hAnsi="Times New Roman"/>
          <w:b w:val="0"/>
          <w:i w:val="0"/>
          <w:color w:val="000000"/>
          <w:sz w:val="22"/>
        </w:rPr>
        <w:t>增强法治意识，当合法权益受到侵害时要依法维权。</w:t>
      </w:r>
    </w:p>
    <w:p w14:paraId="0D6253DC">
      <w:pPr>
        <w:spacing w:before="0" w:after="0" w:line="360" w:lineRule="auto"/>
      </w:pPr>
      <w:r>
        <w:rPr>
          <w:color w:val="0000FF"/>
        </w:rPr>
        <w:t>【</w:t>
      </w:r>
      <w:r>
        <w:rPr>
          <w:rFonts w:hint="eastAsia"/>
          <w:color w:val="0000FF"/>
          <w:lang w:val="en-US" w:eastAsia="zh-CN"/>
        </w:rPr>
        <w:t>解析</w:t>
      </w:r>
      <w:r>
        <w:rPr>
          <w:color w:val="0000FF"/>
        </w:rPr>
        <w:t>】</w:t>
      </w:r>
      <w:r>
        <w:t>法律的特征和作用；未成年人需要特殊保护的原因；增强自我保护的意识和能力</w:t>
      </w:r>
    </w:p>
    <w:p w14:paraId="729717F9">
      <w:pPr>
        <w:keepNext w:val="0"/>
        <w:keepLines w:val="0"/>
        <w:widowControl/>
        <w:suppressLineNumbers w:val="0"/>
        <w:jc w:val="left"/>
      </w:pPr>
      <w:r>
        <w:rPr>
          <w:rFonts w:hint="eastAsia" w:ascii="宋体" w:hAnsi="宋体" w:eastAsia="宋体" w:cs="宋体"/>
          <w:kern w:val="0"/>
          <w:sz w:val="24"/>
          <w:szCs w:val="24"/>
          <w:lang w:val="en-US" w:eastAsia="zh-CN" w:bidi="ar"/>
        </w:rPr>
        <w:t>18.</w:t>
      </w:r>
      <w:r>
        <w:rPr>
          <w:rFonts w:ascii="宋体" w:hAnsi="宋体" w:eastAsia="宋体" w:cs="宋体"/>
          <w:kern w:val="0"/>
          <w:sz w:val="24"/>
          <w:szCs w:val="24"/>
          <w:lang w:val="en-US" w:eastAsia="zh-CN" w:bidi="ar"/>
        </w:rPr>
        <w:t>重要性：政治认同是社会主义核心价值观的重要内容，培养学生政治认同素养，能使学生坚定对中国共产党的领导、中国特色社会主义的信念，增强国家意识和民族自豪感，这是学生成长为合格公民的重要基础，有助于学生积极参与国家政治生活，为实现中华民族伟大复兴的中国梦贡献力量 。（5 分）</w:t>
      </w:r>
    </w:p>
    <w:p w14:paraId="16817EF3">
      <w:pPr>
        <w:keepNext w:val="0"/>
        <w:keepLines w:val="0"/>
        <w:widowControl/>
        <w:suppressLineNumbers w:val="0"/>
        <w:jc w:val="left"/>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主要途径：通过课堂教学，如讲解我国政治制度、国家发展成就等知识；开展社会实践活动，如参观爱国主义教育基地、参与社区政治活动等；运用多媒体资源，展示我国在国际舞台上的地位和作用等，引导学生树立正确的政治观念和政治信仰。（5 分）</w:t>
      </w:r>
    </w:p>
    <w:p w14:paraId="6B2C5B6D">
      <w:pPr>
        <w:spacing w:before="0" w:after="0" w:line="360" w:lineRule="auto"/>
      </w:pPr>
    </w:p>
    <w:p w14:paraId="4344654A">
      <w:pPr>
        <w:spacing w:before="0" w:after="0" w:line="360" w:lineRule="auto"/>
        <w:jc w:val="center"/>
      </w:pPr>
      <w:r>
        <w:rPr>
          <w:rFonts w:hint="eastAsia" w:ascii="黑体" w:hAnsi="黑体" w:eastAsia="黑体" w:cs="黑体"/>
          <w:b/>
          <w:bCs/>
          <w:color w:val="000000"/>
          <w:sz w:val="28"/>
        </w:rPr>
        <w:t>试题分析部分</w:t>
      </w:r>
    </w:p>
    <w:p w14:paraId="6BE8A039">
      <w:pPr>
        <w:spacing w:before="0" w:after="0" w:line="360" w:lineRule="auto"/>
        <w:jc w:val="left"/>
      </w:pPr>
      <w:r>
        <w:rPr>
          <w:rFonts w:hint="eastAsia" w:ascii="黑体" w:hAnsi="黑体" w:eastAsia="黑体" w:cs="黑体"/>
          <w:b/>
          <w:bCs/>
          <w:color w:val="000000"/>
          <w:sz w:val="24"/>
        </w:rPr>
        <w:t>1、试卷总体分布分析</w:t>
      </w:r>
    </w:p>
    <w:tbl>
      <w:tblPr>
        <w:tblStyle w:val="4"/>
        <w:tblW w:w="75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848"/>
        <w:gridCol w:w="2914"/>
        <w:gridCol w:w="2738"/>
      </w:tblGrid>
      <w:tr w14:paraId="51B37B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500" w:type="dxa"/>
            <w:gridSpan w:val="3"/>
            <w:tcBorders>
              <w:top w:val="single" w:color="000000" w:sz="4" w:space="0"/>
              <w:left w:val="single" w:color="000000" w:sz="4" w:space="0"/>
              <w:bottom w:val="single" w:color="000000" w:sz="4" w:space="0"/>
              <w:right w:val="single" w:color="000000" w:sz="4" w:space="0"/>
              <w:tl2br w:val="nil"/>
              <w:tr2bl w:val="nil"/>
            </w:tcBorders>
            <w:tcMar>
              <w:top w:w="225" w:type="dxa"/>
              <w:bottom w:w="225" w:type="dxa"/>
            </w:tcMar>
            <w:vAlign w:val="bottom"/>
          </w:tcPr>
          <w:p w14:paraId="0ADB4AFB">
            <w:pPr>
              <w:spacing w:beforeLines="0" w:after="0" w:afterLines="0" w:line="240" w:lineRule="auto"/>
              <w:jc w:val="center"/>
              <w:rPr>
                <w:rFonts w:hint="default" w:eastAsia="Times New Roman"/>
                <w:sz w:val="21"/>
              </w:rPr>
            </w:pPr>
            <w:r>
              <w:rPr>
                <w:rFonts w:hint="default" w:ascii="Arial" w:hAnsi="Arial"/>
                <w:color w:val="333333"/>
                <w:sz w:val="18"/>
              </w:rPr>
              <w:t>总分：</w:t>
            </w:r>
            <w:r>
              <w:rPr>
                <w:rFonts w:hint="eastAsia" w:ascii="Arial" w:hAnsi="Arial"/>
                <w:color w:val="333333"/>
                <w:sz w:val="18"/>
                <w:lang w:val="en-US" w:eastAsia="zh-CN"/>
              </w:rPr>
              <w:t>100分</w:t>
            </w:r>
          </w:p>
        </w:tc>
      </w:tr>
      <w:tr w14:paraId="51E54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48" w:type="dxa"/>
            <w:vMerge w:val="restart"/>
            <w:tcBorders>
              <w:top w:val="single" w:color="000000" w:sz="4" w:space="0"/>
              <w:left w:val="single" w:color="000000" w:sz="4" w:space="0"/>
              <w:bottom w:val="single" w:color="000000" w:sz="4" w:space="0"/>
              <w:right w:val="single" w:color="000000" w:sz="4" w:space="0"/>
              <w:tl2br w:val="nil"/>
              <w:tr2bl w:val="nil"/>
            </w:tcBorders>
            <w:tcMar>
              <w:top w:w="225" w:type="dxa"/>
              <w:bottom w:w="225" w:type="dxa"/>
            </w:tcMar>
            <w:vAlign w:val="center"/>
          </w:tcPr>
          <w:p w14:paraId="0CE6EE43">
            <w:pPr>
              <w:spacing w:beforeLines="0" w:after="0" w:afterLines="0" w:line="240" w:lineRule="auto"/>
              <w:jc w:val="center"/>
              <w:rPr>
                <w:rFonts w:hint="default" w:eastAsia="Times New Roman"/>
                <w:sz w:val="21"/>
              </w:rPr>
            </w:pPr>
            <w:r>
              <w:rPr>
                <w:rFonts w:hint="default" w:ascii="Arial" w:hAnsi="Arial"/>
                <w:color w:val="333333"/>
                <w:position w:val="-2"/>
                <w:sz w:val="18"/>
              </w:rPr>
              <w:t>分值分布</w:t>
            </w:r>
          </w:p>
        </w:tc>
        <w:tc>
          <w:tcPr>
            <w:tcW w:w="2914" w:type="dxa"/>
            <w:tcBorders>
              <w:top w:val="single" w:color="000000" w:sz="4" w:space="0"/>
              <w:left w:val="single" w:color="000000" w:sz="4" w:space="0"/>
              <w:bottom w:val="single" w:color="000000" w:sz="4" w:space="0"/>
              <w:right w:val="single" w:color="000000" w:sz="4" w:space="0"/>
              <w:tl2br w:val="nil"/>
              <w:tr2bl w:val="nil"/>
            </w:tcBorders>
            <w:tcMar>
              <w:top w:w="225" w:type="dxa"/>
              <w:bottom w:w="225" w:type="dxa"/>
            </w:tcMar>
            <w:vAlign w:val="center"/>
          </w:tcPr>
          <w:p w14:paraId="3FBD5354">
            <w:pPr>
              <w:spacing w:beforeLines="0" w:after="0" w:afterLines="0" w:line="240" w:lineRule="auto"/>
              <w:jc w:val="center"/>
              <w:rPr>
                <w:rFonts w:hint="default" w:eastAsia="Times New Roman"/>
                <w:sz w:val="21"/>
              </w:rPr>
            </w:pPr>
            <w:r>
              <w:rPr>
                <w:rFonts w:hint="default" w:ascii="Arial" w:hAnsi="Arial"/>
                <w:color w:val="333333"/>
                <w:position w:val="-2"/>
                <w:sz w:val="18"/>
              </w:rPr>
              <w:t>客观题（占比）</w:t>
            </w:r>
          </w:p>
        </w:tc>
        <w:tc>
          <w:tcPr>
            <w:tcW w:w="2738" w:type="dxa"/>
            <w:tcBorders>
              <w:top w:val="single" w:color="000000" w:sz="4" w:space="0"/>
              <w:left w:val="single" w:color="000000" w:sz="4" w:space="0"/>
              <w:bottom w:val="single" w:color="000000" w:sz="4" w:space="0"/>
              <w:right w:val="single" w:color="000000" w:sz="4" w:space="0"/>
              <w:tl2br w:val="nil"/>
              <w:tr2bl w:val="nil"/>
            </w:tcBorders>
            <w:tcMar>
              <w:top w:w="225" w:type="dxa"/>
              <w:bottom w:w="225" w:type="dxa"/>
            </w:tcMar>
            <w:vAlign w:val="center"/>
          </w:tcPr>
          <w:p w14:paraId="70EB4D0A">
            <w:pPr>
              <w:spacing w:beforeLines="0" w:after="0" w:afterLines="0" w:line="240" w:lineRule="auto"/>
              <w:jc w:val="center"/>
              <w:rPr>
                <w:rFonts w:hint="default" w:eastAsia="Times New Roman"/>
                <w:sz w:val="21"/>
              </w:rPr>
            </w:pPr>
            <w:r>
              <w:rPr>
                <w:rFonts w:hint="eastAsia" w:ascii="Arial" w:hAnsi="Arial"/>
                <w:color w:val="333333"/>
                <w:position w:val="-2"/>
                <w:sz w:val="18"/>
                <w:lang w:val="en-US" w:eastAsia="zh-CN"/>
              </w:rPr>
              <w:t>38.0(58.5%)</w:t>
            </w:r>
          </w:p>
        </w:tc>
      </w:tr>
      <w:tr w14:paraId="777EA3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48" w:type="dxa"/>
            <w:vMerge w:val="continue"/>
            <w:tcBorders>
              <w:top w:val="single" w:color="000000" w:sz="4" w:space="0"/>
              <w:left w:val="single" w:color="000000" w:sz="4" w:space="0"/>
              <w:bottom w:val="single" w:color="000000" w:sz="4" w:space="0"/>
              <w:right w:val="single" w:color="000000" w:sz="4" w:space="0"/>
              <w:tl2br w:val="nil"/>
              <w:tr2bl w:val="nil"/>
            </w:tcBorders>
            <w:vAlign w:val="top"/>
          </w:tcPr>
          <w:p w14:paraId="27E98975">
            <w:pPr>
              <w:spacing w:beforeLines="0" w:afterLines="0"/>
              <w:rPr>
                <w:rFonts w:hint="default" w:eastAsia="Times New Roman"/>
                <w:sz w:val="21"/>
              </w:rPr>
            </w:pPr>
          </w:p>
        </w:tc>
        <w:tc>
          <w:tcPr>
            <w:tcW w:w="2914" w:type="dxa"/>
            <w:tcBorders>
              <w:top w:val="single" w:color="000000" w:sz="4" w:space="0"/>
              <w:left w:val="single" w:color="000000" w:sz="4" w:space="0"/>
              <w:bottom w:val="single" w:color="000000" w:sz="4" w:space="0"/>
              <w:right w:val="single" w:color="000000" w:sz="4" w:space="0"/>
              <w:tl2br w:val="nil"/>
              <w:tr2bl w:val="nil"/>
            </w:tcBorders>
            <w:tcMar>
              <w:top w:w="225" w:type="dxa"/>
              <w:bottom w:w="225" w:type="dxa"/>
            </w:tcMar>
            <w:vAlign w:val="center"/>
          </w:tcPr>
          <w:p w14:paraId="0C4C6865">
            <w:pPr>
              <w:spacing w:beforeLines="0" w:after="0" w:afterLines="0" w:line="240" w:lineRule="auto"/>
              <w:jc w:val="center"/>
              <w:rPr>
                <w:rFonts w:hint="default" w:eastAsia="Times New Roman"/>
                <w:sz w:val="21"/>
              </w:rPr>
            </w:pPr>
            <w:r>
              <w:rPr>
                <w:rFonts w:hint="default" w:ascii="Arial" w:hAnsi="Arial"/>
                <w:color w:val="333333"/>
                <w:position w:val="-2"/>
                <w:sz w:val="18"/>
              </w:rPr>
              <w:t>主观题（占比）</w:t>
            </w:r>
          </w:p>
        </w:tc>
        <w:tc>
          <w:tcPr>
            <w:tcW w:w="2738" w:type="dxa"/>
            <w:tcBorders>
              <w:top w:val="single" w:color="000000" w:sz="4" w:space="0"/>
              <w:left w:val="single" w:color="000000" w:sz="4" w:space="0"/>
              <w:bottom w:val="single" w:color="000000" w:sz="4" w:space="0"/>
              <w:right w:val="single" w:color="000000" w:sz="4" w:space="0"/>
              <w:tl2br w:val="nil"/>
              <w:tr2bl w:val="nil"/>
            </w:tcBorders>
            <w:tcMar>
              <w:top w:w="225" w:type="dxa"/>
              <w:bottom w:w="225" w:type="dxa"/>
            </w:tcMar>
            <w:vAlign w:val="center"/>
          </w:tcPr>
          <w:p w14:paraId="7FEE1639">
            <w:pPr>
              <w:spacing w:beforeLines="0" w:after="0" w:afterLines="0" w:line="240" w:lineRule="auto"/>
              <w:jc w:val="center"/>
              <w:rPr>
                <w:rFonts w:hint="default" w:eastAsia="Times New Roman"/>
                <w:sz w:val="21"/>
              </w:rPr>
            </w:pPr>
            <w:r>
              <w:rPr>
                <w:rFonts w:hint="eastAsia" w:ascii="Arial" w:hAnsi="Arial"/>
                <w:color w:val="333333"/>
                <w:position w:val="-2"/>
                <w:sz w:val="18"/>
                <w:lang w:val="en-US" w:eastAsia="zh-CN"/>
              </w:rPr>
              <w:t>27.0(41.5%)</w:t>
            </w:r>
          </w:p>
        </w:tc>
      </w:tr>
      <w:tr w14:paraId="07F261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48" w:type="dxa"/>
            <w:vMerge w:val="restart"/>
            <w:tcBorders>
              <w:top w:val="single" w:color="000000" w:sz="4" w:space="0"/>
              <w:left w:val="single" w:color="000000" w:sz="4" w:space="0"/>
              <w:bottom w:val="single" w:color="000000" w:sz="4" w:space="0"/>
              <w:right w:val="single" w:color="000000" w:sz="4" w:space="0"/>
              <w:tl2br w:val="nil"/>
              <w:tr2bl w:val="nil"/>
            </w:tcBorders>
            <w:tcMar>
              <w:top w:w="225" w:type="dxa"/>
              <w:bottom w:w="225" w:type="dxa"/>
            </w:tcMar>
            <w:vAlign w:val="center"/>
          </w:tcPr>
          <w:p w14:paraId="15B600D0">
            <w:pPr>
              <w:spacing w:beforeLines="0" w:after="0" w:afterLines="0" w:line="240" w:lineRule="auto"/>
              <w:jc w:val="center"/>
              <w:rPr>
                <w:rFonts w:hint="default" w:eastAsia="Times New Roman"/>
                <w:sz w:val="21"/>
              </w:rPr>
            </w:pPr>
            <w:r>
              <w:rPr>
                <w:rFonts w:hint="default" w:ascii="Arial" w:hAnsi="Arial"/>
                <w:color w:val="333333"/>
                <w:position w:val="-2"/>
                <w:sz w:val="18"/>
              </w:rPr>
              <w:t>题量分布</w:t>
            </w:r>
          </w:p>
        </w:tc>
        <w:tc>
          <w:tcPr>
            <w:tcW w:w="2914" w:type="dxa"/>
            <w:tcBorders>
              <w:top w:val="single" w:color="000000" w:sz="4" w:space="0"/>
              <w:left w:val="single" w:color="000000" w:sz="4" w:space="0"/>
              <w:bottom w:val="single" w:color="000000" w:sz="4" w:space="0"/>
              <w:right w:val="single" w:color="000000" w:sz="4" w:space="0"/>
              <w:tl2br w:val="nil"/>
              <w:tr2bl w:val="nil"/>
            </w:tcBorders>
            <w:tcMar>
              <w:top w:w="225" w:type="dxa"/>
              <w:bottom w:w="225" w:type="dxa"/>
            </w:tcMar>
            <w:vAlign w:val="center"/>
          </w:tcPr>
          <w:p w14:paraId="00342A70">
            <w:pPr>
              <w:spacing w:beforeLines="0" w:after="0" w:afterLines="0" w:line="240" w:lineRule="auto"/>
              <w:jc w:val="center"/>
              <w:rPr>
                <w:rFonts w:hint="default" w:eastAsia="Times New Roman"/>
                <w:sz w:val="21"/>
              </w:rPr>
            </w:pPr>
            <w:r>
              <w:rPr>
                <w:rFonts w:hint="default" w:ascii="Arial" w:hAnsi="Arial"/>
                <w:color w:val="333333"/>
                <w:position w:val="-2"/>
                <w:sz w:val="18"/>
              </w:rPr>
              <w:t>客观题（占比）</w:t>
            </w:r>
          </w:p>
        </w:tc>
        <w:tc>
          <w:tcPr>
            <w:tcW w:w="2738" w:type="dxa"/>
            <w:tcBorders>
              <w:top w:val="single" w:color="000000" w:sz="4" w:space="0"/>
              <w:left w:val="single" w:color="000000" w:sz="4" w:space="0"/>
              <w:bottom w:val="single" w:color="000000" w:sz="4" w:space="0"/>
              <w:right w:val="single" w:color="000000" w:sz="4" w:space="0"/>
              <w:tl2br w:val="nil"/>
              <w:tr2bl w:val="nil"/>
            </w:tcBorders>
            <w:tcMar>
              <w:top w:w="225" w:type="dxa"/>
              <w:bottom w:w="225" w:type="dxa"/>
            </w:tcMar>
            <w:vAlign w:val="center"/>
          </w:tcPr>
          <w:p w14:paraId="197D6A13">
            <w:pPr>
              <w:spacing w:beforeLines="0" w:after="0" w:afterLines="0" w:line="240" w:lineRule="auto"/>
              <w:jc w:val="center"/>
              <w:rPr>
                <w:rFonts w:hint="default" w:eastAsia="Times New Roman"/>
                <w:sz w:val="21"/>
              </w:rPr>
            </w:pPr>
            <w:r>
              <w:rPr>
                <w:rFonts w:hint="eastAsia" w:ascii="Arial" w:hAnsi="Arial"/>
                <w:color w:val="333333"/>
                <w:position w:val="-2"/>
                <w:sz w:val="18"/>
                <w:lang w:val="en-US" w:eastAsia="zh-CN"/>
              </w:rPr>
              <w:t>13(76.5%)</w:t>
            </w:r>
          </w:p>
        </w:tc>
      </w:tr>
      <w:tr w14:paraId="7C7785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48" w:type="dxa"/>
            <w:vMerge w:val="continue"/>
            <w:tcBorders>
              <w:top w:val="single" w:color="000000" w:sz="4" w:space="0"/>
              <w:left w:val="single" w:color="000000" w:sz="4" w:space="0"/>
              <w:bottom w:val="single" w:color="000000" w:sz="4" w:space="0"/>
              <w:right w:val="single" w:color="000000" w:sz="4" w:space="0"/>
              <w:tl2br w:val="nil"/>
              <w:tr2bl w:val="nil"/>
            </w:tcBorders>
            <w:vAlign w:val="top"/>
          </w:tcPr>
          <w:p w14:paraId="453ECC42">
            <w:pPr>
              <w:spacing w:beforeLines="0" w:afterLines="0"/>
              <w:rPr>
                <w:rFonts w:hint="default" w:eastAsia="Times New Roman"/>
                <w:sz w:val="21"/>
              </w:rPr>
            </w:pPr>
          </w:p>
        </w:tc>
        <w:tc>
          <w:tcPr>
            <w:tcW w:w="2914" w:type="dxa"/>
            <w:tcBorders>
              <w:top w:val="single" w:color="000000" w:sz="4" w:space="0"/>
              <w:left w:val="single" w:color="000000" w:sz="4" w:space="0"/>
              <w:bottom w:val="single" w:color="000000" w:sz="4" w:space="0"/>
              <w:right w:val="single" w:color="000000" w:sz="4" w:space="0"/>
              <w:tl2br w:val="nil"/>
              <w:tr2bl w:val="nil"/>
            </w:tcBorders>
            <w:tcMar>
              <w:top w:w="225" w:type="dxa"/>
              <w:bottom w:w="225" w:type="dxa"/>
            </w:tcMar>
            <w:vAlign w:val="center"/>
          </w:tcPr>
          <w:p w14:paraId="0448377E">
            <w:pPr>
              <w:spacing w:beforeLines="0" w:after="0" w:afterLines="0" w:line="240" w:lineRule="auto"/>
              <w:jc w:val="center"/>
              <w:rPr>
                <w:rFonts w:hint="default" w:eastAsia="Times New Roman"/>
                <w:sz w:val="21"/>
              </w:rPr>
            </w:pPr>
            <w:r>
              <w:rPr>
                <w:rFonts w:hint="default" w:ascii="Arial" w:hAnsi="Arial"/>
                <w:color w:val="333333"/>
                <w:position w:val="-2"/>
                <w:sz w:val="18"/>
              </w:rPr>
              <w:t>主观题（占比）</w:t>
            </w:r>
          </w:p>
        </w:tc>
        <w:tc>
          <w:tcPr>
            <w:tcW w:w="2738" w:type="dxa"/>
            <w:tcBorders>
              <w:top w:val="single" w:color="000000" w:sz="4" w:space="0"/>
              <w:left w:val="single" w:color="000000" w:sz="4" w:space="0"/>
              <w:bottom w:val="single" w:color="000000" w:sz="4" w:space="0"/>
              <w:right w:val="single" w:color="000000" w:sz="4" w:space="0"/>
              <w:tl2br w:val="nil"/>
              <w:tr2bl w:val="nil"/>
            </w:tcBorders>
            <w:tcMar>
              <w:top w:w="225" w:type="dxa"/>
              <w:bottom w:w="225" w:type="dxa"/>
            </w:tcMar>
            <w:vAlign w:val="center"/>
          </w:tcPr>
          <w:p w14:paraId="40635CBB">
            <w:pPr>
              <w:spacing w:beforeLines="0" w:after="0" w:afterLines="0" w:line="240" w:lineRule="auto"/>
              <w:jc w:val="center"/>
              <w:rPr>
                <w:rFonts w:hint="default" w:eastAsia="Times New Roman"/>
                <w:sz w:val="21"/>
              </w:rPr>
            </w:pPr>
            <w:r>
              <w:rPr>
                <w:rFonts w:hint="eastAsia" w:ascii="Arial" w:hAnsi="Arial"/>
                <w:color w:val="333333"/>
                <w:position w:val="-2"/>
                <w:sz w:val="18"/>
                <w:lang w:val="en-US" w:eastAsia="zh-CN"/>
              </w:rPr>
              <w:t>4(23.5%)</w:t>
            </w:r>
          </w:p>
        </w:tc>
      </w:tr>
    </w:tbl>
    <w:p w14:paraId="0C73B87E">
      <w:pPr>
        <w:spacing w:before="0" w:after="0" w:line="360" w:lineRule="auto"/>
        <w:jc w:val="left"/>
      </w:pPr>
      <w:r>
        <w:rPr>
          <w:rFonts w:hint="eastAsia" w:ascii="黑体" w:hAnsi="黑体" w:eastAsia="黑体" w:cs="黑体"/>
          <w:b/>
          <w:bCs/>
          <w:color w:val="000000"/>
          <w:sz w:val="24"/>
        </w:rPr>
        <w:t>2、试卷题量分布分析</w:t>
      </w:r>
    </w:p>
    <w:tbl>
      <w:tblPr>
        <w:tblStyle w:val="4"/>
        <w:tblW w:w="75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848"/>
        <w:gridCol w:w="2914"/>
        <w:gridCol w:w="2738"/>
      </w:tblGrid>
      <w:tr w14:paraId="35052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48" w:type="dxa"/>
            <w:tcBorders>
              <w:top w:val="single" w:color="000000" w:sz="4" w:space="0"/>
              <w:left w:val="single" w:color="000000" w:sz="4" w:space="0"/>
              <w:bottom w:val="single" w:color="000000" w:sz="4" w:space="0"/>
              <w:right w:val="single" w:color="000000" w:sz="4" w:space="0"/>
              <w:tl2br w:val="nil"/>
              <w:tr2bl w:val="nil"/>
            </w:tcBorders>
            <w:tcMar>
              <w:top w:w="225" w:type="dxa"/>
              <w:bottom w:w="225" w:type="dxa"/>
            </w:tcMar>
            <w:vAlign w:val="center"/>
          </w:tcPr>
          <w:p w14:paraId="6C3E853C">
            <w:pPr>
              <w:spacing w:beforeLines="0" w:after="0" w:afterLines="0" w:line="240" w:lineRule="auto"/>
              <w:jc w:val="center"/>
              <w:rPr>
                <w:rFonts w:hint="default" w:eastAsia="Times New Roman"/>
                <w:sz w:val="21"/>
              </w:rPr>
            </w:pPr>
            <w:r>
              <w:rPr>
                <w:rFonts w:hint="default" w:ascii="Arial" w:hAnsi="Arial"/>
                <w:color w:val="333333"/>
                <w:position w:val="-2"/>
                <w:sz w:val="18"/>
              </w:rPr>
              <w:t>大题题型</w:t>
            </w:r>
          </w:p>
        </w:tc>
        <w:tc>
          <w:tcPr>
            <w:tcW w:w="2914" w:type="dxa"/>
            <w:tcBorders>
              <w:top w:val="single" w:color="000000" w:sz="4" w:space="0"/>
              <w:left w:val="single" w:color="000000" w:sz="4" w:space="0"/>
              <w:bottom w:val="single" w:color="000000" w:sz="4" w:space="0"/>
              <w:right w:val="single" w:color="000000" w:sz="4" w:space="0"/>
              <w:tl2br w:val="nil"/>
              <w:tr2bl w:val="nil"/>
            </w:tcBorders>
            <w:tcMar>
              <w:top w:w="225" w:type="dxa"/>
              <w:bottom w:w="225" w:type="dxa"/>
            </w:tcMar>
            <w:vAlign w:val="center"/>
          </w:tcPr>
          <w:p w14:paraId="7E51CA42">
            <w:pPr>
              <w:spacing w:beforeLines="0" w:after="0" w:afterLines="0" w:line="240" w:lineRule="auto"/>
              <w:jc w:val="center"/>
              <w:rPr>
                <w:rFonts w:hint="default" w:eastAsia="Times New Roman"/>
                <w:sz w:val="21"/>
              </w:rPr>
            </w:pPr>
            <w:r>
              <w:rPr>
                <w:rFonts w:hint="default" w:ascii="Arial" w:hAnsi="Arial"/>
                <w:color w:val="333333"/>
                <w:position w:val="-2"/>
                <w:sz w:val="18"/>
              </w:rPr>
              <w:t>题目量（占比）</w:t>
            </w:r>
          </w:p>
        </w:tc>
        <w:tc>
          <w:tcPr>
            <w:tcW w:w="2738" w:type="dxa"/>
            <w:tcBorders>
              <w:top w:val="single" w:color="000000" w:sz="4" w:space="0"/>
              <w:left w:val="single" w:color="000000" w:sz="4" w:space="0"/>
              <w:bottom w:val="single" w:color="000000" w:sz="4" w:space="0"/>
              <w:right w:val="single" w:color="000000" w:sz="4" w:space="0"/>
              <w:tl2br w:val="nil"/>
              <w:tr2bl w:val="nil"/>
            </w:tcBorders>
            <w:tcMar>
              <w:top w:w="225" w:type="dxa"/>
              <w:bottom w:w="225" w:type="dxa"/>
            </w:tcMar>
            <w:vAlign w:val="center"/>
          </w:tcPr>
          <w:p w14:paraId="42CAAE5A">
            <w:pPr>
              <w:spacing w:beforeLines="0" w:after="0" w:afterLines="0" w:line="240" w:lineRule="auto"/>
              <w:jc w:val="center"/>
              <w:rPr>
                <w:rFonts w:hint="default" w:eastAsia="Times New Roman"/>
                <w:sz w:val="21"/>
              </w:rPr>
            </w:pPr>
            <w:r>
              <w:rPr>
                <w:rFonts w:hint="default" w:ascii="Arial" w:hAnsi="Arial"/>
                <w:color w:val="333333"/>
                <w:position w:val="-2"/>
                <w:sz w:val="18"/>
              </w:rPr>
              <w:t>分值（占比）</w:t>
            </w:r>
          </w:p>
        </w:tc>
      </w:tr>
      <w:tr w14:paraId="7F516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48" w:type="dxa"/>
            <w:tcBorders>
              <w:top w:val="single" w:color="000000" w:sz="4" w:space="0"/>
              <w:left w:val="single" w:color="000000" w:sz="4" w:space="0"/>
              <w:bottom w:val="single" w:color="000000" w:sz="4" w:space="0"/>
              <w:right w:val="single" w:color="000000" w:sz="4" w:space="0"/>
              <w:tl2br w:val="nil"/>
              <w:tr2bl w:val="nil"/>
            </w:tcBorders>
            <w:tcMar>
              <w:top w:w="225" w:type="dxa"/>
              <w:bottom w:w="225" w:type="dxa"/>
            </w:tcMar>
            <w:vAlign w:val="center"/>
          </w:tcPr>
          <w:p w14:paraId="00CF7FE6">
            <w:pPr>
              <w:spacing w:beforeLines="0" w:after="0" w:afterLines="0" w:line="240" w:lineRule="auto"/>
              <w:jc w:val="center"/>
              <w:rPr>
                <w:rFonts w:hint="default" w:eastAsia="Times New Roman"/>
                <w:sz w:val="21"/>
              </w:rPr>
            </w:pPr>
            <w:r>
              <w:rPr>
                <w:rFonts w:hint="default" w:ascii="Arial" w:hAnsi="Arial"/>
                <w:color w:val="333333"/>
                <w:position w:val="-2"/>
                <w:sz w:val="18"/>
              </w:rPr>
              <w:t>材料分析题</w:t>
            </w:r>
          </w:p>
        </w:tc>
        <w:tc>
          <w:tcPr>
            <w:tcW w:w="2914" w:type="dxa"/>
            <w:tcBorders>
              <w:top w:val="single" w:color="000000" w:sz="4" w:space="0"/>
              <w:left w:val="single" w:color="000000" w:sz="4" w:space="0"/>
              <w:bottom w:val="single" w:color="000000" w:sz="4" w:space="0"/>
              <w:right w:val="single" w:color="000000" w:sz="4" w:space="0"/>
              <w:tl2br w:val="nil"/>
              <w:tr2bl w:val="nil"/>
            </w:tcBorders>
            <w:tcMar>
              <w:top w:w="225" w:type="dxa"/>
              <w:bottom w:w="225" w:type="dxa"/>
            </w:tcMar>
            <w:vAlign w:val="center"/>
          </w:tcPr>
          <w:p w14:paraId="486C9AAE">
            <w:pPr>
              <w:spacing w:beforeLines="0" w:after="0" w:afterLines="0" w:line="240" w:lineRule="auto"/>
              <w:jc w:val="center"/>
              <w:rPr>
                <w:rFonts w:hint="default" w:eastAsia="Times New Roman"/>
                <w:sz w:val="21"/>
              </w:rPr>
            </w:pPr>
            <w:r>
              <w:rPr>
                <w:rFonts w:hint="eastAsia" w:ascii="Arial" w:hAnsi="Arial"/>
                <w:color w:val="333333"/>
                <w:position w:val="-2"/>
                <w:sz w:val="18"/>
                <w:lang w:val="en-US" w:eastAsia="zh-CN"/>
              </w:rPr>
              <w:t>3</w:t>
            </w:r>
            <w:r>
              <w:rPr>
                <w:rFonts w:hint="default" w:ascii="Arial" w:hAnsi="Arial"/>
                <w:color w:val="333333"/>
                <w:position w:val="-2"/>
                <w:sz w:val="18"/>
              </w:rPr>
              <w:t>(11.8%)</w:t>
            </w:r>
          </w:p>
        </w:tc>
        <w:tc>
          <w:tcPr>
            <w:tcW w:w="2738" w:type="dxa"/>
            <w:tcBorders>
              <w:top w:val="single" w:color="000000" w:sz="4" w:space="0"/>
              <w:left w:val="single" w:color="000000" w:sz="4" w:space="0"/>
              <w:bottom w:val="single" w:color="000000" w:sz="4" w:space="0"/>
              <w:right w:val="single" w:color="000000" w:sz="4" w:space="0"/>
              <w:tl2br w:val="nil"/>
              <w:tr2bl w:val="nil"/>
            </w:tcBorders>
            <w:tcMar>
              <w:top w:w="225" w:type="dxa"/>
              <w:bottom w:w="225" w:type="dxa"/>
            </w:tcMar>
            <w:vAlign w:val="center"/>
          </w:tcPr>
          <w:p w14:paraId="14BC3EC0">
            <w:pPr>
              <w:spacing w:beforeLines="0" w:after="0" w:afterLines="0" w:line="240" w:lineRule="auto"/>
              <w:jc w:val="center"/>
              <w:rPr>
                <w:rFonts w:hint="default" w:eastAsia="Times New Roman"/>
                <w:sz w:val="21"/>
              </w:rPr>
            </w:pPr>
            <w:r>
              <w:rPr>
                <w:rFonts w:hint="eastAsia" w:ascii="Arial" w:hAnsi="Arial"/>
                <w:color w:val="333333"/>
                <w:position w:val="-2"/>
                <w:sz w:val="18"/>
                <w:lang w:val="en-US" w:eastAsia="zh-CN"/>
              </w:rPr>
              <w:t>25</w:t>
            </w:r>
            <w:r>
              <w:rPr>
                <w:rFonts w:hint="default" w:ascii="Arial" w:hAnsi="Arial"/>
                <w:color w:val="333333"/>
                <w:position w:val="-2"/>
                <w:sz w:val="18"/>
              </w:rPr>
              <w:t>.0(36.9%)</w:t>
            </w:r>
          </w:p>
        </w:tc>
      </w:tr>
      <w:tr w14:paraId="62B149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48" w:type="dxa"/>
            <w:tcBorders>
              <w:top w:val="single" w:color="000000" w:sz="4" w:space="0"/>
              <w:left w:val="single" w:color="000000" w:sz="4" w:space="0"/>
              <w:bottom w:val="single" w:color="000000" w:sz="4" w:space="0"/>
              <w:right w:val="single" w:color="000000" w:sz="4" w:space="0"/>
              <w:tl2br w:val="nil"/>
              <w:tr2bl w:val="nil"/>
            </w:tcBorders>
            <w:tcMar>
              <w:top w:w="225" w:type="dxa"/>
              <w:bottom w:w="225" w:type="dxa"/>
            </w:tcMar>
            <w:vAlign w:val="center"/>
          </w:tcPr>
          <w:p w14:paraId="53F27E96">
            <w:pPr>
              <w:spacing w:beforeLines="0" w:after="0" w:afterLines="0" w:line="240" w:lineRule="auto"/>
              <w:jc w:val="center"/>
              <w:rPr>
                <w:rFonts w:hint="default" w:eastAsia="Times New Roman"/>
                <w:sz w:val="21"/>
              </w:rPr>
            </w:pPr>
            <w:r>
              <w:rPr>
                <w:rFonts w:hint="default" w:ascii="Arial" w:hAnsi="Arial"/>
                <w:color w:val="333333"/>
                <w:position w:val="-2"/>
                <w:sz w:val="18"/>
              </w:rPr>
              <w:t>情境探究题</w:t>
            </w:r>
          </w:p>
        </w:tc>
        <w:tc>
          <w:tcPr>
            <w:tcW w:w="2914" w:type="dxa"/>
            <w:tcBorders>
              <w:top w:val="single" w:color="000000" w:sz="4" w:space="0"/>
              <w:left w:val="single" w:color="000000" w:sz="4" w:space="0"/>
              <w:bottom w:val="single" w:color="000000" w:sz="4" w:space="0"/>
              <w:right w:val="single" w:color="000000" w:sz="4" w:space="0"/>
              <w:tl2br w:val="nil"/>
              <w:tr2bl w:val="nil"/>
            </w:tcBorders>
            <w:tcMar>
              <w:top w:w="225" w:type="dxa"/>
              <w:bottom w:w="225" w:type="dxa"/>
            </w:tcMar>
            <w:vAlign w:val="center"/>
          </w:tcPr>
          <w:p w14:paraId="18549A47">
            <w:pPr>
              <w:spacing w:beforeLines="0" w:after="0" w:afterLines="0" w:line="240" w:lineRule="auto"/>
              <w:jc w:val="center"/>
              <w:rPr>
                <w:rFonts w:hint="default" w:eastAsia="Times New Roman"/>
                <w:sz w:val="21"/>
              </w:rPr>
            </w:pPr>
            <w:r>
              <w:rPr>
                <w:rFonts w:hint="default" w:ascii="Arial" w:hAnsi="Arial"/>
                <w:color w:val="333333"/>
                <w:position w:val="-2"/>
                <w:sz w:val="18"/>
              </w:rPr>
              <w:t>2(11.8%)</w:t>
            </w:r>
          </w:p>
        </w:tc>
        <w:tc>
          <w:tcPr>
            <w:tcW w:w="2738" w:type="dxa"/>
            <w:tcBorders>
              <w:top w:val="single" w:color="000000" w:sz="4" w:space="0"/>
              <w:left w:val="single" w:color="000000" w:sz="4" w:space="0"/>
              <w:bottom w:val="single" w:color="000000" w:sz="4" w:space="0"/>
              <w:right w:val="single" w:color="000000" w:sz="4" w:space="0"/>
              <w:tl2br w:val="nil"/>
              <w:tr2bl w:val="nil"/>
            </w:tcBorders>
            <w:tcMar>
              <w:top w:w="225" w:type="dxa"/>
              <w:bottom w:w="225" w:type="dxa"/>
            </w:tcMar>
            <w:vAlign w:val="center"/>
          </w:tcPr>
          <w:p w14:paraId="75DDF5D1">
            <w:pPr>
              <w:spacing w:beforeLines="0" w:after="0" w:afterLines="0" w:line="240" w:lineRule="auto"/>
              <w:jc w:val="center"/>
              <w:rPr>
                <w:rFonts w:hint="default" w:eastAsia="Times New Roman"/>
                <w:sz w:val="21"/>
              </w:rPr>
            </w:pPr>
            <w:r>
              <w:rPr>
                <w:rFonts w:hint="eastAsia" w:ascii="Arial" w:hAnsi="Arial"/>
                <w:color w:val="333333"/>
                <w:position w:val="-2"/>
                <w:sz w:val="18"/>
                <w:lang w:val="en-US" w:eastAsia="zh-CN"/>
              </w:rPr>
              <w:t>36</w:t>
            </w:r>
            <w:r>
              <w:rPr>
                <w:rFonts w:hint="default" w:ascii="Arial" w:hAnsi="Arial"/>
                <w:color w:val="333333"/>
                <w:position w:val="-2"/>
                <w:sz w:val="18"/>
              </w:rPr>
              <w:t>.0(18.5%)</w:t>
            </w:r>
          </w:p>
        </w:tc>
      </w:tr>
      <w:tr w14:paraId="64136D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48" w:type="dxa"/>
            <w:tcBorders>
              <w:top w:val="single" w:color="000000" w:sz="4" w:space="0"/>
              <w:left w:val="single" w:color="000000" w:sz="4" w:space="0"/>
              <w:bottom w:val="single" w:color="000000" w:sz="4" w:space="0"/>
              <w:right w:val="single" w:color="000000" w:sz="4" w:space="0"/>
              <w:tl2br w:val="nil"/>
              <w:tr2bl w:val="nil"/>
            </w:tcBorders>
            <w:tcMar>
              <w:top w:w="225" w:type="dxa"/>
              <w:bottom w:w="225" w:type="dxa"/>
            </w:tcMar>
            <w:vAlign w:val="center"/>
          </w:tcPr>
          <w:p w14:paraId="122F1F46">
            <w:pPr>
              <w:spacing w:beforeLines="0" w:after="0" w:afterLines="0" w:line="240" w:lineRule="auto"/>
              <w:jc w:val="center"/>
              <w:rPr>
                <w:rFonts w:hint="default" w:eastAsia="Times New Roman"/>
                <w:sz w:val="21"/>
              </w:rPr>
            </w:pPr>
            <w:r>
              <w:rPr>
                <w:rFonts w:hint="default" w:ascii="Arial" w:hAnsi="Arial"/>
                <w:color w:val="333333"/>
                <w:position w:val="-2"/>
                <w:sz w:val="18"/>
              </w:rPr>
              <w:t>单选题</w:t>
            </w:r>
          </w:p>
        </w:tc>
        <w:tc>
          <w:tcPr>
            <w:tcW w:w="2914" w:type="dxa"/>
            <w:tcBorders>
              <w:top w:val="single" w:color="000000" w:sz="4" w:space="0"/>
              <w:left w:val="single" w:color="000000" w:sz="4" w:space="0"/>
              <w:bottom w:val="single" w:color="000000" w:sz="4" w:space="0"/>
              <w:right w:val="single" w:color="000000" w:sz="4" w:space="0"/>
              <w:tl2br w:val="nil"/>
              <w:tr2bl w:val="nil"/>
            </w:tcBorders>
            <w:tcMar>
              <w:top w:w="225" w:type="dxa"/>
              <w:bottom w:w="225" w:type="dxa"/>
            </w:tcMar>
            <w:vAlign w:val="center"/>
          </w:tcPr>
          <w:p w14:paraId="16BE2FA9">
            <w:pPr>
              <w:spacing w:beforeLines="0" w:after="0" w:afterLines="0" w:line="240" w:lineRule="auto"/>
              <w:jc w:val="center"/>
              <w:rPr>
                <w:rFonts w:hint="default" w:eastAsia="Times New Roman"/>
                <w:sz w:val="21"/>
              </w:rPr>
            </w:pPr>
            <w:r>
              <w:rPr>
                <w:rFonts w:hint="default" w:ascii="Arial" w:hAnsi="Arial"/>
                <w:color w:val="333333"/>
                <w:position w:val="-2"/>
                <w:sz w:val="18"/>
              </w:rPr>
              <w:t>10(58.8%)</w:t>
            </w:r>
          </w:p>
        </w:tc>
        <w:tc>
          <w:tcPr>
            <w:tcW w:w="2738" w:type="dxa"/>
            <w:tcBorders>
              <w:top w:val="single" w:color="000000" w:sz="4" w:space="0"/>
              <w:left w:val="single" w:color="000000" w:sz="4" w:space="0"/>
              <w:bottom w:val="single" w:color="000000" w:sz="4" w:space="0"/>
              <w:right w:val="single" w:color="000000" w:sz="4" w:space="0"/>
              <w:tl2br w:val="nil"/>
              <w:tr2bl w:val="nil"/>
            </w:tcBorders>
            <w:tcMar>
              <w:top w:w="225" w:type="dxa"/>
              <w:bottom w:w="225" w:type="dxa"/>
            </w:tcMar>
            <w:vAlign w:val="center"/>
          </w:tcPr>
          <w:p w14:paraId="21388D81">
            <w:pPr>
              <w:spacing w:beforeLines="0" w:after="0" w:afterLines="0" w:line="240" w:lineRule="auto"/>
              <w:jc w:val="center"/>
              <w:rPr>
                <w:rFonts w:hint="default" w:eastAsia="Times New Roman"/>
                <w:sz w:val="21"/>
              </w:rPr>
            </w:pPr>
            <w:r>
              <w:rPr>
                <w:rFonts w:hint="eastAsia" w:ascii="Arial" w:hAnsi="Arial"/>
                <w:color w:val="333333"/>
                <w:position w:val="-2"/>
                <w:sz w:val="18"/>
                <w:lang w:val="en-US" w:eastAsia="zh-CN"/>
              </w:rPr>
              <w:t>3</w:t>
            </w:r>
            <w:r>
              <w:rPr>
                <w:rFonts w:hint="default" w:ascii="Arial" w:hAnsi="Arial"/>
                <w:color w:val="333333"/>
                <w:position w:val="-2"/>
                <w:sz w:val="18"/>
              </w:rPr>
              <w:t>0.0(30.8%)</w:t>
            </w:r>
          </w:p>
        </w:tc>
      </w:tr>
      <w:tr w14:paraId="0404A5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48" w:type="dxa"/>
            <w:tcBorders>
              <w:top w:val="single" w:color="000000" w:sz="4" w:space="0"/>
              <w:left w:val="single" w:color="000000" w:sz="4" w:space="0"/>
              <w:bottom w:val="single" w:color="000000" w:sz="4" w:space="0"/>
              <w:right w:val="single" w:color="000000" w:sz="4" w:space="0"/>
              <w:tl2br w:val="nil"/>
              <w:tr2bl w:val="nil"/>
            </w:tcBorders>
            <w:tcMar>
              <w:top w:w="225" w:type="dxa"/>
              <w:bottom w:w="225" w:type="dxa"/>
            </w:tcMar>
            <w:vAlign w:val="center"/>
          </w:tcPr>
          <w:p w14:paraId="2A2FB81E">
            <w:pPr>
              <w:spacing w:beforeLines="0" w:after="0" w:afterLines="0" w:line="240" w:lineRule="auto"/>
              <w:jc w:val="center"/>
              <w:rPr>
                <w:rFonts w:hint="default" w:eastAsia="Times New Roman"/>
                <w:sz w:val="21"/>
              </w:rPr>
            </w:pPr>
            <w:r>
              <w:rPr>
                <w:rFonts w:hint="default" w:ascii="Arial" w:hAnsi="Arial"/>
                <w:color w:val="333333"/>
                <w:position w:val="-2"/>
                <w:sz w:val="18"/>
              </w:rPr>
              <w:t>判断题</w:t>
            </w:r>
          </w:p>
        </w:tc>
        <w:tc>
          <w:tcPr>
            <w:tcW w:w="2914" w:type="dxa"/>
            <w:tcBorders>
              <w:top w:val="single" w:color="000000" w:sz="4" w:space="0"/>
              <w:left w:val="single" w:color="000000" w:sz="4" w:space="0"/>
              <w:bottom w:val="single" w:color="000000" w:sz="4" w:space="0"/>
              <w:right w:val="single" w:color="000000" w:sz="4" w:space="0"/>
              <w:tl2br w:val="nil"/>
              <w:tr2bl w:val="nil"/>
            </w:tcBorders>
            <w:tcMar>
              <w:top w:w="225" w:type="dxa"/>
              <w:bottom w:w="225" w:type="dxa"/>
            </w:tcMar>
            <w:vAlign w:val="center"/>
          </w:tcPr>
          <w:p w14:paraId="2FC51017">
            <w:pPr>
              <w:spacing w:beforeLines="0" w:after="0" w:afterLines="0" w:line="240" w:lineRule="auto"/>
              <w:jc w:val="center"/>
              <w:rPr>
                <w:rFonts w:hint="default" w:eastAsia="Times New Roman"/>
                <w:sz w:val="21"/>
              </w:rPr>
            </w:pPr>
            <w:r>
              <w:rPr>
                <w:rFonts w:hint="default" w:ascii="Arial" w:hAnsi="Arial"/>
                <w:color w:val="333333"/>
                <w:position w:val="-2"/>
                <w:sz w:val="18"/>
              </w:rPr>
              <w:t>3(17.6%)</w:t>
            </w:r>
          </w:p>
        </w:tc>
        <w:tc>
          <w:tcPr>
            <w:tcW w:w="2738" w:type="dxa"/>
            <w:tcBorders>
              <w:top w:val="single" w:color="000000" w:sz="4" w:space="0"/>
              <w:left w:val="single" w:color="000000" w:sz="4" w:space="0"/>
              <w:bottom w:val="single" w:color="000000" w:sz="4" w:space="0"/>
              <w:right w:val="single" w:color="000000" w:sz="4" w:space="0"/>
              <w:tl2br w:val="nil"/>
              <w:tr2bl w:val="nil"/>
            </w:tcBorders>
            <w:tcMar>
              <w:top w:w="225" w:type="dxa"/>
              <w:bottom w:w="225" w:type="dxa"/>
            </w:tcMar>
            <w:vAlign w:val="center"/>
          </w:tcPr>
          <w:p w14:paraId="76F50A96">
            <w:pPr>
              <w:spacing w:beforeLines="0" w:after="0" w:afterLines="0" w:line="240" w:lineRule="auto"/>
              <w:jc w:val="center"/>
              <w:rPr>
                <w:rFonts w:hint="default" w:eastAsia="Times New Roman"/>
                <w:sz w:val="21"/>
              </w:rPr>
            </w:pPr>
            <w:r>
              <w:rPr>
                <w:rFonts w:hint="default" w:ascii="Arial" w:hAnsi="Arial"/>
                <w:color w:val="333333"/>
                <w:position w:val="-2"/>
                <w:sz w:val="18"/>
              </w:rPr>
              <w:t>9.0(13.8%)</w:t>
            </w:r>
          </w:p>
        </w:tc>
      </w:tr>
    </w:tbl>
    <w:p w14:paraId="2DBFBEEB">
      <w:pPr>
        <w:spacing w:before="0" w:after="0" w:line="360" w:lineRule="auto"/>
        <w:jc w:val="left"/>
      </w:pPr>
      <w:r>
        <w:rPr>
          <w:rFonts w:hint="eastAsia" w:ascii="黑体" w:hAnsi="黑体" w:eastAsia="黑体" w:cs="黑体"/>
          <w:b/>
          <w:bCs/>
          <w:color w:val="000000"/>
          <w:sz w:val="24"/>
        </w:rPr>
        <w:t>3、试卷难度结构分析</w:t>
      </w:r>
    </w:p>
    <w:tbl>
      <w:tblPr>
        <w:tblStyle w:val="4"/>
        <w:tblW w:w="75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098"/>
        <w:gridCol w:w="2754"/>
        <w:gridCol w:w="2648"/>
      </w:tblGrid>
      <w:tr w14:paraId="7A8545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098" w:type="dxa"/>
            <w:tcBorders>
              <w:top w:val="single" w:color="000000" w:sz="4" w:space="0"/>
              <w:left w:val="single" w:color="000000" w:sz="4" w:space="0"/>
              <w:bottom w:val="single" w:color="000000" w:sz="4" w:space="0"/>
              <w:right w:val="single" w:color="000000" w:sz="4" w:space="0"/>
              <w:tl2br w:val="nil"/>
              <w:tr2bl w:val="nil"/>
            </w:tcBorders>
            <w:tcMar>
              <w:top w:w="225" w:type="dxa"/>
              <w:bottom w:w="225" w:type="dxa"/>
            </w:tcMar>
            <w:vAlign w:val="center"/>
          </w:tcPr>
          <w:p w14:paraId="6FF5D6B7">
            <w:pPr>
              <w:spacing w:beforeLines="0" w:after="0" w:afterLines="0" w:line="240" w:lineRule="auto"/>
              <w:jc w:val="center"/>
              <w:rPr>
                <w:rFonts w:hint="default" w:eastAsia="Times New Roman"/>
                <w:sz w:val="21"/>
              </w:rPr>
            </w:pPr>
            <w:r>
              <w:rPr>
                <w:rFonts w:hint="default" w:ascii="Arial" w:hAnsi="Arial"/>
                <w:color w:val="333333"/>
                <w:position w:val="-2"/>
                <w:sz w:val="18"/>
              </w:rPr>
              <w:t>序号</w:t>
            </w:r>
          </w:p>
        </w:tc>
        <w:tc>
          <w:tcPr>
            <w:tcW w:w="2754" w:type="dxa"/>
            <w:tcBorders>
              <w:top w:val="single" w:color="000000" w:sz="4" w:space="0"/>
              <w:left w:val="single" w:color="000000" w:sz="4" w:space="0"/>
              <w:bottom w:val="single" w:color="000000" w:sz="4" w:space="0"/>
              <w:right w:val="single" w:color="000000" w:sz="4" w:space="0"/>
              <w:tl2br w:val="nil"/>
              <w:tr2bl w:val="nil"/>
            </w:tcBorders>
            <w:tcMar>
              <w:top w:w="225" w:type="dxa"/>
              <w:bottom w:w="225" w:type="dxa"/>
            </w:tcMar>
            <w:vAlign w:val="center"/>
          </w:tcPr>
          <w:p w14:paraId="0B0E8BE0">
            <w:pPr>
              <w:spacing w:beforeLines="0" w:after="0" w:afterLines="0" w:line="240" w:lineRule="auto"/>
              <w:jc w:val="center"/>
              <w:rPr>
                <w:rFonts w:hint="default" w:eastAsia="Times New Roman"/>
                <w:sz w:val="21"/>
              </w:rPr>
            </w:pPr>
            <w:r>
              <w:rPr>
                <w:rFonts w:hint="default" w:ascii="Arial" w:hAnsi="Arial"/>
                <w:color w:val="333333"/>
                <w:position w:val="-2"/>
                <w:sz w:val="18"/>
              </w:rPr>
              <w:t>难易度</w:t>
            </w:r>
          </w:p>
        </w:tc>
        <w:tc>
          <w:tcPr>
            <w:tcW w:w="2648" w:type="dxa"/>
            <w:tcBorders>
              <w:top w:val="single" w:color="000000" w:sz="4" w:space="0"/>
              <w:left w:val="single" w:color="000000" w:sz="4" w:space="0"/>
              <w:bottom w:val="single" w:color="000000" w:sz="4" w:space="0"/>
              <w:right w:val="single" w:color="000000" w:sz="4" w:space="0"/>
              <w:tl2br w:val="nil"/>
              <w:tr2bl w:val="nil"/>
            </w:tcBorders>
            <w:tcMar>
              <w:top w:w="225" w:type="dxa"/>
              <w:bottom w:w="225" w:type="dxa"/>
            </w:tcMar>
            <w:vAlign w:val="center"/>
          </w:tcPr>
          <w:p w14:paraId="6F622B77">
            <w:pPr>
              <w:spacing w:beforeLines="0" w:after="0" w:afterLines="0" w:line="240" w:lineRule="auto"/>
              <w:jc w:val="center"/>
              <w:rPr>
                <w:rFonts w:hint="default" w:eastAsia="Times New Roman"/>
                <w:sz w:val="21"/>
              </w:rPr>
            </w:pPr>
            <w:r>
              <w:rPr>
                <w:rFonts w:hint="default" w:ascii="Arial" w:hAnsi="Arial"/>
                <w:color w:val="333333"/>
                <w:position w:val="-2"/>
                <w:sz w:val="18"/>
              </w:rPr>
              <w:t>占比</w:t>
            </w:r>
          </w:p>
        </w:tc>
      </w:tr>
      <w:tr w14:paraId="68117F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098" w:type="dxa"/>
            <w:tcBorders>
              <w:top w:val="single" w:color="000000" w:sz="4" w:space="0"/>
              <w:left w:val="single" w:color="000000" w:sz="4" w:space="0"/>
              <w:bottom w:val="single" w:color="000000" w:sz="4" w:space="0"/>
              <w:right w:val="single" w:color="000000" w:sz="4" w:space="0"/>
              <w:tl2br w:val="nil"/>
              <w:tr2bl w:val="nil"/>
            </w:tcBorders>
            <w:tcMar>
              <w:top w:w="225" w:type="dxa"/>
              <w:bottom w:w="225" w:type="dxa"/>
            </w:tcMar>
            <w:vAlign w:val="center"/>
          </w:tcPr>
          <w:p w14:paraId="3C2EA05E">
            <w:pPr>
              <w:spacing w:beforeLines="0" w:after="0" w:afterLines="0" w:line="240" w:lineRule="auto"/>
              <w:jc w:val="center"/>
              <w:rPr>
                <w:rFonts w:hint="default" w:eastAsia="Times New Roman"/>
                <w:sz w:val="21"/>
              </w:rPr>
            </w:pPr>
            <w:r>
              <w:rPr>
                <w:rFonts w:hint="default" w:ascii="Arial" w:hAnsi="Arial"/>
                <w:color w:val="333333"/>
                <w:position w:val="-2"/>
                <w:sz w:val="18"/>
              </w:rPr>
              <w:t>1</w:t>
            </w:r>
          </w:p>
        </w:tc>
        <w:tc>
          <w:tcPr>
            <w:tcW w:w="2754" w:type="dxa"/>
            <w:tcBorders>
              <w:top w:val="single" w:color="000000" w:sz="4" w:space="0"/>
              <w:left w:val="single" w:color="000000" w:sz="4" w:space="0"/>
              <w:bottom w:val="single" w:color="000000" w:sz="4" w:space="0"/>
              <w:right w:val="single" w:color="000000" w:sz="4" w:space="0"/>
              <w:tl2br w:val="nil"/>
              <w:tr2bl w:val="nil"/>
            </w:tcBorders>
            <w:tcMar>
              <w:top w:w="225" w:type="dxa"/>
              <w:bottom w:w="225" w:type="dxa"/>
            </w:tcMar>
            <w:vAlign w:val="center"/>
          </w:tcPr>
          <w:p w14:paraId="61CA0C55">
            <w:pPr>
              <w:spacing w:beforeLines="0" w:after="0" w:afterLines="0" w:line="240" w:lineRule="auto"/>
              <w:jc w:val="center"/>
              <w:rPr>
                <w:rFonts w:hint="default" w:eastAsia="Times New Roman"/>
                <w:sz w:val="21"/>
              </w:rPr>
            </w:pPr>
            <w:r>
              <w:rPr>
                <w:rFonts w:hint="default" w:ascii="Arial" w:hAnsi="Arial"/>
                <w:color w:val="333333"/>
                <w:position w:val="-2"/>
                <w:sz w:val="18"/>
              </w:rPr>
              <w:t>普通</w:t>
            </w:r>
          </w:p>
        </w:tc>
        <w:tc>
          <w:tcPr>
            <w:tcW w:w="2648" w:type="dxa"/>
            <w:tcBorders>
              <w:top w:val="single" w:color="000000" w:sz="4" w:space="0"/>
              <w:left w:val="single" w:color="000000" w:sz="4" w:space="0"/>
              <w:bottom w:val="single" w:color="000000" w:sz="4" w:space="0"/>
              <w:right w:val="single" w:color="000000" w:sz="4" w:space="0"/>
              <w:tl2br w:val="nil"/>
              <w:tr2bl w:val="nil"/>
            </w:tcBorders>
            <w:tcMar>
              <w:top w:w="225" w:type="dxa"/>
              <w:bottom w:w="225" w:type="dxa"/>
            </w:tcMar>
            <w:vAlign w:val="center"/>
          </w:tcPr>
          <w:p w14:paraId="36C34598">
            <w:pPr>
              <w:spacing w:beforeLines="0" w:after="0" w:afterLines="0" w:line="240" w:lineRule="auto"/>
              <w:jc w:val="center"/>
              <w:rPr>
                <w:rFonts w:hint="default" w:eastAsia="Times New Roman"/>
                <w:sz w:val="21"/>
              </w:rPr>
            </w:pPr>
            <w:r>
              <w:rPr>
                <w:rFonts w:hint="default" w:ascii="Arial" w:hAnsi="Arial"/>
                <w:color w:val="333333"/>
                <w:position w:val="-2"/>
                <w:sz w:val="18"/>
              </w:rPr>
              <w:t>(41.2%)</w:t>
            </w:r>
          </w:p>
        </w:tc>
      </w:tr>
      <w:tr w14:paraId="54D512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098" w:type="dxa"/>
            <w:tcBorders>
              <w:top w:val="single" w:color="000000" w:sz="4" w:space="0"/>
              <w:left w:val="single" w:color="000000" w:sz="4" w:space="0"/>
              <w:bottom w:val="single" w:color="000000" w:sz="4" w:space="0"/>
              <w:right w:val="single" w:color="000000" w:sz="4" w:space="0"/>
              <w:tl2br w:val="nil"/>
              <w:tr2bl w:val="nil"/>
            </w:tcBorders>
            <w:tcMar>
              <w:top w:w="225" w:type="dxa"/>
              <w:bottom w:w="225" w:type="dxa"/>
            </w:tcMar>
            <w:vAlign w:val="center"/>
          </w:tcPr>
          <w:p w14:paraId="736DAAA3">
            <w:pPr>
              <w:spacing w:beforeLines="0" w:after="0" w:afterLines="0" w:line="240" w:lineRule="auto"/>
              <w:jc w:val="center"/>
              <w:rPr>
                <w:rFonts w:hint="default" w:eastAsia="Times New Roman"/>
                <w:sz w:val="21"/>
              </w:rPr>
            </w:pPr>
            <w:r>
              <w:rPr>
                <w:rFonts w:hint="default" w:ascii="Arial" w:hAnsi="Arial"/>
                <w:color w:val="333333"/>
                <w:position w:val="-2"/>
                <w:sz w:val="18"/>
              </w:rPr>
              <w:t>2</w:t>
            </w:r>
          </w:p>
        </w:tc>
        <w:tc>
          <w:tcPr>
            <w:tcW w:w="2754" w:type="dxa"/>
            <w:tcBorders>
              <w:top w:val="single" w:color="000000" w:sz="4" w:space="0"/>
              <w:left w:val="single" w:color="000000" w:sz="4" w:space="0"/>
              <w:bottom w:val="single" w:color="000000" w:sz="4" w:space="0"/>
              <w:right w:val="single" w:color="000000" w:sz="4" w:space="0"/>
              <w:tl2br w:val="nil"/>
              <w:tr2bl w:val="nil"/>
            </w:tcBorders>
            <w:tcMar>
              <w:top w:w="225" w:type="dxa"/>
              <w:bottom w:w="225" w:type="dxa"/>
            </w:tcMar>
            <w:vAlign w:val="center"/>
          </w:tcPr>
          <w:p w14:paraId="3F042E60">
            <w:pPr>
              <w:spacing w:beforeLines="0" w:after="0" w:afterLines="0" w:line="240" w:lineRule="auto"/>
              <w:jc w:val="center"/>
              <w:rPr>
                <w:rFonts w:hint="default" w:eastAsia="Times New Roman"/>
                <w:sz w:val="21"/>
              </w:rPr>
            </w:pPr>
            <w:r>
              <w:rPr>
                <w:rFonts w:hint="default" w:ascii="Arial" w:hAnsi="Arial"/>
                <w:color w:val="333333"/>
                <w:position w:val="-2"/>
                <w:sz w:val="18"/>
              </w:rPr>
              <w:t>容易</w:t>
            </w:r>
          </w:p>
        </w:tc>
        <w:tc>
          <w:tcPr>
            <w:tcW w:w="2648" w:type="dxa"/>
            <w:tcBorders>
              <w:top w:val="single" w:color="000000" w:sz="4" w:space="0"/>
              <w:left w:val="single" w:color="000000" w:sz="4" w:space="0"/>
              <w:bottom w:val="single" w:color="000000" w:sz="4" w:space="0"/>
              <w:right w:val="single" w:color="000000" w:sz="4" w:space="0"/>
              <w:tl2br w:val="nil"/>
              <w:tr2bl w:val="nil"/>
            </w:tcBorders>
            <w:tcMar>
              <w:top w:w="225" w:type="dxa"/>
              <w:bottom w:w="225" w:type="dxa"/>
            </w:tcMar>
            <w:vAlign w:val="center"/>
          </w:tcPr>
          <w:p w14:paraId="310E500B">
            <w:pPr>
              <w:spacing w:beforeLines="0" w:after="0" w:afterLines="0" w:line="240" w:lineRule="auto"/>
              <w:jc w:val="center"/>
              <w:rPr>
                <w:rFonts w:hint="default" w:eastAsia="Times New Roman"/>
                <w:sz w:val="21"/>
              </w:rPr>
            </w:pPr>
            <w:r>
              <w:rPr>
                <w:rFonts w:hint="default" w:ascii="Arial" w:hAnsi="Arial"/>
                <w:color w:val="333333"/>
                <w:position w:val="-2"/>
                <w:sz w:val="18"/>
              </w:rPr>
              <w:t>(52.9%)</w:t>
            </w:r>
          </w:p>
        </w:tc>
      </w:tr>
      <w:tr w14:paraId="3993A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098" w:type="dxa"/>
            <w:tcBorders>
              <w:top w:val="single" w:color="000000" w:sz="4" w:space="0"/>
              <w:left w:val="single" w:color="000000" w:sz="4" w:space="0"/>
              <w:bottom w:val="single" w:color="000000" w:sz="4" w:space="0"/>
              <w:right w:val="single" w:color="000000" w:sz="4" w:space="0"/>
              <w:tl2br w:val="nil"/>
              <w:tr2bl w:val="nil"/>
            </w:tcBorders>
            <w:tcMar>
              <w:top w:w="225" w:type="dxa"/>
              <w:bottom w:w="225" w:type="dxa"/>
            </w:tcMar>
            <w:vAlign w:val="center"/>
          </w:tcPr>
          <w:p w14:paraId="6270ED57">
            <w:pPr>
              <w:spacing w:beforeLines="0" w:after="0" w:afterLines="0" w:line="240" w:lineRule="auto"/>
              <w:jc w:val="center"/>
              <w:rPr>
                <w:rFonts w:hint="default" w:eastAsia="Times New Roman"/>
                <w:sz w:val="21"/>
              </w:rPr>
            </w:pPr>
            <w:r>
              <w:rPr>
                <w:rFonts w:hint="default" w:ascii="Arial" w:hAnsi="Arial"/>
                <w:color w:val="333333"/>
                <w:position w:val="-2"/>
                <w:sz w:val="18"/>
              </w:rPr>
              <w:t>3</w:t>
            </w:r>
          </w:p>
        </w:tc>
        <w:tc>
          <w:tcPr>
            <w:tcW w:w="2754" w:type="dxa"/>
            <w:tcBorders>
              <w:top w:val="single" w:color="000000" w:sz="4" w:space="0"/>
              <w:left w:val="single" w:color="000000" w:sz="4" w:space="0"/>
              <w:bottom w:val="single" w:color="000000" w:sz="4" w:space="0"/>
              <w:right w:val="single" w:color="000000" w:sz="4" w:space="0"/>
              <w:tl2br w:val="nil"/>
              <w:tr2bl w:val="nil"/>
            </w:tcBorders>
            <w:tcMar>
              <w:top w:w="225" w:type="dxa"/>
              <w:bottom w:w="225" w:type="dxa"/>
            </w:tcMar>
            <w:vAlign w:val="center"/>
          </w:tcPr>
          <w:p w14:paraId="3815D161">
            <w:pPr>
              <w:spacing w:beforeLines="0" w:after="0" w:afterLines="0" w:line="240" w:lineRule="auto"/>
              <w:jc w:val="center"/>
              <w:rPr>
                <w:rFonts w:hint="default" w:eastAsia="Times New Roman"/>
                <w:sz w:val="21"/>
              </w:rPr>
            </w:pPr>
            <w:r>
              <w:rPr>
                <w:rFonts w:hint="default" w:ascii="Arial" w:hAnsi="Arial"/>
                <w:color w:val="333333"/>
                <w:position w:val="-2"/>
                <w:sz w:val="18"/>
              </w:rPr>
              <w:t>困难</w:t>
            </w:r>
          </w:p>
        </w:tc>
        <w:tc>
          <w:tcPr>
            <w:tcW w:w="2648" w:type="dxa"/>
            <w:tcBorders>
              <w:top w:val="single" w:color="000000" w:sz="4" w:space="0"/>
              <w:left w:val="single" w:color="000000" w:sz="4" w:space="0"/>
              <w:bottom w:val="single" w:color="000000" w:sz="4" w:space="0"/>
              <w:right w:val="single" w:color="000000" w:sz="4" w:space="0"/>
              <w:tl2br w:val="nil"/>
              <w:tr2bl w:val="nil"/>
            </w:tcBorders>
            <w:tcMar>
              <w:top w:w="225" w:type="dxa"/>
              <w:bottom w:w="225" w:type="dxa"/>
            </w:tcMar>
            <w:vAlign w:val="center"/>
          </w:tcPr>
          <w:p w14:paraId="0F651BFD">
            <w:pPr>
              <w:spacing w:beforeLines="0" w:after="0" w:afterLines="0" w:line="240" w:lineRule="auto"/>
              <w:jc w:val="center"/>
              <w:rPr>
                <w:rFonts w:hint="default" w:eastAsia="Times New Roman"/>
                <w:sz w:val="21"/>
              </w:rPr>
            </w:pPr>
            <w:r>
              <w:rPr>
                <w:rFonts w:hint="default" w:ascii="Arial" w:hAnsi="Arial"/>
                <w:color w:val="333333"/>
                <w:position w:val="-2"/>
                <w:sz w:val="18"/>
              </w:rPr>
              <w:t>(5.9%)</w:t>
            </w:r>
          </w:p>
        </w:tc>
      </w:tr>
    </w:tbl>
    <w:p w14:paraId="380F0657">
      <w:pPr>
        <w:widowControl/>
        <w:rPr>
          <w:rFonts w:hint="default" w:ascii="Times New Roman" w:hAnsi="Times New Roman"/>
          <w:b w:val="0"/>
          <w:i w:val="0"/>
          <w:color w:val="000000"/>
          <w:sz w:val="22"/>
          <w:lang w:val="en-US" w:eastAsia="zh-CN"/>
        </w:rPr>
      </w:pPr>
    </w:p>
    <w:sectPr>
      <w:headerReference r:id="rId3" w:type="default"/>
      <w:footerReference r:id="rId4"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98F094">
    <w:pPr>
      <w:pStyle w:val="2"/>
      <w:tabs>
        <w:tab w:val="right" w:pos="9638"/>
        <w:tab w:val="clear" w:pos="8306"/>
      </w:tabs>
      <w:rPr>
        <w:rFonts w:ascii="微软雅黑" w:hAnsi="微软雅黑" w:eastAsia="微软雅黑"/>
      </w:rPr>
    </w:pPr>
    <w:r>
      <w:rPr>
        <w:rFonts w:ascii="微软雅黑" w:hAnsi="微软雅黑" w:eastAsia="微软雅黑"/>
      </w:rPr>
      <w:tab/>
    </w:r>
    <w:r>
      <w:rPr>
        <w:rFonts w:ascii="微软雅黑" w:hAnsi="微软雅黑" w:eastAsia="微软雅黑"/>
        <w:lang w:val="zh-CN"/>
      </w:rPr>
      <w:t xml:space="preserve"> </w:t>
    </w:r>
    <w:r>
      <w:rPr>
        <w:rFonts w:ascii="微软雅黑" w:hAnsi="微软雅黑" w:eastAsia="微软雅黑"/>
        <w:b/>
        <w:bCs/>
      </w:rPr>
      <w:fldChar w:fldCharType="begin"/>
    </w:r>
    <w:r>
      <w:rPr>
        <w:rFonts w:ascii="微软雅黑" w:hAnsi="微软雅黑" w:eastAsia="微软雅黑"/>
        <w:b/>
        <w:bCs/>
      </w:rPr>
      <w:instrText xml:space="preserve">PAGE  \* Arabic  \* MERGEFORMAT</w:instrText>
    </w:r>
    <w:r>
      <w:rPr>
        <w:rFonts w:ascii="微软雅黑" w:hAnsi="微软雅黑" w:eastAsia="微软雅黑"/>
        <w:b/>
        <w:bCs/>
      </w:rPr>
      <w:fldChar w:fldCharType="separate"/>
    </w:r>
    <w:r>
      <w:rPr>
        <w:rFonts w:ascii="微软雅黑" w:hAnsi="微软雅黑" w:eastAsia="微软雅黑"/>
        <w:b/>
        <w:bCs/>
        <w:lang w:val="zh-CN"/>
      </w:rPr>
      <w:t>1</w:t>
    </w:r>
    <w:r>
      <w:rPr>
        <w:rFonts w:ascii="微软雅黑" w:hAnsi="微软雅黑" w:eastAsia="微软雅黑"/>
        <w:b/>
        <w:bCs/>
      </w:rPr>
      <w:fldChar w:fldCharType="end"/>
    </w:r>
    <w:r>
      <w:rPr>
        <w:rFonts w:ascii="微软雅黑" w:hAnsi="微软雅黑" w:eastAsia="微软雅黑"/>
        <w:lang w:val="zh-CN"/>
      </w:rPr>
      <w:t xml:space="preserve"> / </w:t>
    </w:r>
    <w:r>
      <w:rPr>
        <w:rFonts w:ascii="微软雅黑" w:hAnsi="微软雅黑" w:eastAsia="微软雅黑"/>
        <w:b/>
        <w:bCs/>
      </w:rPr>
      <w:fldChar w:fldCharType="begin"/>
    </w:r>
    <w:r>
      <w:rPr>
        <w:rFonts w:ascii="微软雅黑" w:hAnsi="微软雅黑" w:eastAsia="微软雅黑"/>
        <w:b/>
        <w:bCs/>
      </w:rPr>
      <w:instrText xml:space="preserve">NUMPAGES  \* Arabic  \* MERGEFORMAT</w:instrText>
    </w:r>
    <w:r>
      <w:rPr>
        <w:rFonts w:ascii="微软雅黑" w:hAnsi="微软雅黑" w:eastAsia="微软雅黑"/>
        <w:b/>
        <w:bCs/>
      </w:rPr>
      <w:fldChar w:fldCharType="separate"/>
    </w:r>
    <w:r>
      <w:rPr>
        <w:rFonts w:ascii="微软雅黑" w:hAnsi="微软雅黑" w:eastAsia="微软雅黑"/>
        <w:b/>
        <w:bCs/>
        <w:lang w:val="zh-CN"/>
      </w:rPr>
      <w:t>1</w:t>
    </w:r>
    <w:r>
      <w:rPr>
        <w:rFonts w:ascii="微软雅黑" w:hAnsi="微软雅黑" w:eastAsia="微软雅黑"/>
        <w:b/>
        <w:bCs/>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8B6263">
    <w:pPr>
      <w:pStyle w:val="3"/>
      <w:jc w:val="left"/>
      <w:rPr>
        <w:rFonts w:ascii="微软雅黑" w:hAnsi="微软雅黑" w:eastAsia="微软雅黑"/>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85B788"/>
    <w:multiLevelType w:val="singleLevel"/>
    <w:tmpl w:val="A385B788"/>
    <w:lvl w:ilvl="0" w:tentative="0">
      <w:start w:val="1"/>
      <w:numFmt w:val="decimal"/>
      <w:lvlText w:val="%1."/>
      <w:lvlJc w:val="left"/>
      <w:pPr>
        <w:tabs>
          <w:tab w:val="left" w:pos="312"/>
        </w:tabs>
      </w:pPr>
    </w:lvl>
  </w:abstractNum>
  <w:abstractNum w:abstractNumId="1">
    <w:nsid w:val="2846C966"/>
    <w:multiLevelType w:val="singleLevel"/>
    <w:tmpl w:val="2846C966"/>
    <w:lvl w:ilvl="0" w:tentative="0">
      <w:start w:val="2"/>
      <w:numFmt w:val="chineseCounting"/>
      <w:suff w:val="nothing"/>
      <w:lvlText w:val="%1、"/>
      <w:lvlJc w:val="left"/>
      <w:rPr>
        <w:rFonts w:hint="eastAsia"/>
      </w:rPr>
    </w:lvl>
  </w:abstractNum>
  <w:abstractNum w:abstractNumId="2">
    <w:nsid w:val="334EE5DB"/>
    <w:multiLevelType w:val="singleLevel"/>
    <w:tmpl w:val="334EE5DB"/>
    <w:lvl w:ilvl="0" w:tentative="0">
      <w:start w:val="1"/>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3083"/>
    <w:rsid w:val="002010E3"/>
    <w:rsid w:val="0023135B"/>
    <w:rsid w:val="00530734"/>
    <w:rsid w:val="0071385B"/>
    <w:rsid w:val="007E26CD"/>
    <w:rsid w:val="00826D68"/>
    <w:rsid w:val="008F3083"/>
    <w:rsid w:val="00B57B87"/>
    <w:rsid w:val="00BE4FA2"/>
    <w:rsid w:val="00C256B3"/>
    <w:rsid w:val="00F07018"/>
    <w:rsid w:val="05646EE5"/>
    <w:rsid w:val="199B3B7F"/>
    <w:rsid w:val="2EC442E7"/>
    <w:rsid w:val="2F5569DB"/>
    <w:rsid w:val="313722DA"/>
    <w:rsid w:val="371C7D21"/>
    <w:rsid w:val="49B20AE8"/>
    <w:rsid w:val="4DB7491F"/>
    <w:rsid w:val="5BD508DC"/>
    <w:rsid w:val="5F0279C4"/>
    <w:rsid w:val="6A154A4F"/>
    <w:rsid w:val="6E8421A4"/>
    <w:rsid w:val="76E539FB"/>
    <w:rsid w:val="7D5611AF"/>
    <w:rsid w:val="7FBD3A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kern w:val="2"/>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kern w:val="2"/>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深圳市二一教育股份有限公司</Company>
  <Pages>13</Pages>
  <Words>1695</Words>
  <Characters>1786</Characters>
  <Lines>0</Lines>
  <Paragraphs>0</Paragraphs>
  <TotalTime>6</TotalTime>
  <ScaleCrop>false</ScaleCrop>
  <LinksUpToDate>false</LinksUpToDate>
  <CharactersWithSpaces>2202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2021-12-20T09:40:00Z</dcterms:created>
  <dc:creator>zujuan.21cnjy.com</dc:creator>
  <cp:lastModifiedBy>王瑞娟</cp:lastModifiedBy>
  <dcterms:modified xsi:type="dcterms:W3CDTF">2025-05-19T10:28:03Z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D4CAD72DEBFF4BC593580F806F31AE08_13</vt:lpwstr>
  </property>
  <property fmtid="{D5CDD505-2E9C-101B-9397-08002B2CF9AE}" pid="4" name="KSOTemplateDocerSaveRecord">
    <vt:lpwstr>eyJoZGlkIjoiMmQ3ODMxZDZjYjRmNjc4MWI5ZmJhZWJiYWMwMGI0MDYiLCJ1c2VySWQiOiIxNDA5NjQ1NTE1In0=</vt:lpwstr>
  </property>
</Properties>
</file>