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048A6">
      <w:pPr>
        <w:spacing w:before="156" w:beforeLines="50" w:line="420" w:lineRule="exact"/>
        <w:jc w:val="center"/>
        <w:rPr>
          <w:rFonts w:hint="default" w:ascii="方正小标宋简体" w:hAnsi="方正小标宋简体" w:eastAsia="方正小标宋简体" w:cs="方正小标宋简体"/>
          <w:bCs/>
          <w:sz w:val="40"/>
          <w:szCs w:val="40"/>
          <w:lang w:val="en-US"/>
        </w:rPr>
      </w:pPr>
      <w:r>
        <w:rPr>
          <w:rFonts w:hint="eastAsia" w:ascii="方正小标宋简体" w:hAnsi="方正小标宋简体" w:eastAsia="方正小标宋简体" w:cs="方正小标宋简体"/>
          <w:bCs/>
          <w:sz w:val="40"/>
          <w:szCs w:val="40"/>
          <w:lang w:val="en-US" w:eastAsia="zh-CN"/>
        </w:rPr>
        <w:t>泽普县</w:t>
      </w:r>
      <w:r>
        <w:rPr>
          <w:rFonts w:hint="eastAsia" w:ascii="方正小标宋简体" w:hAnsi="方正小标宋简体" w:eastAsia="方正小标宋简体" w:cs="方正小标宋简体"/>
          <w:bCs/>
          <w:sz w:val="40"/>
          <w:szCs w:val="40"/>
        </w:rPr>
        <w:t>202</w:t>
      </w:r>
      <w:r>
        <w:rPr>
          <w:rFonts w:hint="eastAsia" w:ascii="方正小标宋简体" w:hAnsi="方正小标宋简体" w:eastAsia="方正小标宋简体" w:cs="方正小标宋简体"/>
          <w:bCs/>
          <w:sz w:val="40"/>
          <w:szCs w:val="40"/>
          <w:lang w:val="en-US" w:eastAsia="zh-CN"/>
        </w:rPr>
        <w:t>5</w:t>
      </w:r>
      <w:r>
        <w:rPr>
          <w:rFonts w:hint="eastAsia" w:ascii="方正小标宋简体" w:hAnsi="方正小标宋简体" w:eastAsia="方正小标宋简体" w:cs="方正小标宋简体"/>
          <w:bCs/>
          <w:sz w:val="40"/>
          <w:szCs w:val="40"/>
        </w:rPr>
        <w:t>学年</w:t>
      </w:r>
      <w:r>
        <w:rPr>
          <w:rFonts w:hint="eastAsia" w:ascii="方正小标宋简体" w:hAnsi="方正小标宋简体" w:eastAsia="方正小标宋简体" w:cs="方正小标宋简体"/>
          <w:bCs/>
          <w:sz w:val="40"/>
          <w:szCs w:val="40"/>
          <w:lang w:val="en-US" w:eastAsia="zh-CN"/>
        </w:rPr>
        <w:t>教师理论专业测试试卷</w:t>
      </w:r>
    </w:p>
    <w:p w14:paraId="617CE4A5">
      <w:pPr>
        <w:spacing w:before="156" w:beforeLines="50" w:line="420" w:lineRule="exact"/>
        <w:jc w:val="center"/>
        <w:rPr>
          <w:rFonts w:hint="eastAsia" w:eastAsia="黑体"/>
          <w:color w:val="000000" w:themeColor="text1"/>
          <w:sz w:val="48"/>
          <w:szCs w:val="48"/>
          <w:lang w:eastAsia="zh-CN"/>
          <w14:textFill>
            <w14:solidFill>
              <w14:schemeClr w14:val="tx1"/>
            </w14:solidFill>
          </w14:textFill>
        </w:rPr>
      </w:pPr>
      <w:r>
        <w:rPr>
          <w:rFonts w:hint="eastAsia" w:eastAsia="黑体"/>
          <w:color w:val="000000" w:themeColor="text1"/>
          <w:sz w:val="48"/>
          <w:szCs w:val="48"/>
          <w:lang w:val="en-US" w:eastAsia="zh-CN"/>
          <w14:textFill>
            <w14:solidFill>
              <w14:schemeClr w14:val="tx1"/>
            </w14:solidFill>
          </w14:textFill>
        </w:rPr>
        <w:t>物理学科</w:t>
      </w:r>
      <w:r>
        <w:rPr>
          <w:rFonts w:eastAsia="黑体"/>
          <w:color w:val="000000" w:themeColor="text1"/>
          <w:sz w:val="48"/>
          <w:szCs w:val="48"/>
          <w14:textFill>
            <w14:solidFill>
              <w14:schemeClr w14:val="tx1"/>
            </w14:solidFill>
          </w14:textFill>
        </w:rPr>
        <w:t>试题</w:t>
      </w:r>
    </w:p>
    <w:p w14:paraId="29BD7ADF">
      <w:pPr>
        <w:pStyle w:val="2"/>
      </w:pPr>
      <w:r>
        <w:rPr>
          <w:rFonts w:hint="eastAsia"/>
        </w:rPr>
        <w:t>解答参考</w:t>
      </w:r>
      <w:bookmarkStart w:id="3" w:name="_GoBack"/>
      <w:bookmarkEnd w:id="3"/>
    </w:p>
    <w:p w14:paraId="124DD89C">
      <w:pPr>
        <w:pStyle w:val="4"/>
      </w:pPr>
      <w:bookmarkStart w:id="0" w:name="一单项选择题本大题有8小题每小题5分共40分-1"/>
      <w:r>
        <w:rPr>
          <w:rFonts w:hint="eastAsia"/>
        </w:rPr>
        <w:t>一、单项选择题（本大题有8小题，每小题5分，共40分）</w:t>
      </w:r>
    </w:p>
    <w:p w14:paraId="37A8464A">
      <w:pPr>
        <w:pStyle w:val="7"/>
      </w:pPr>
      <w:r>
        <w:rPr>
          <w:rFonts w:hint="eastAsia"/>
        </w:rPr>
        <w:t>1、关于光的反射定律，下列说法正确的是：</w:t>
      </w:r>
    </w:p>
    <w:p w14:paraId="459D85C0">
      <w:pPr>
        <w:pStyle w:val="3"/>
      </w:pPr>
      <w:r>
        <w:t xml:space="preserve">A. </w:t>
      </w:r>
      <w:r>
        <w:rPr>
          <w:rFonts w:hint="eastAsia"/>
        </w:rPr>
        <w:t>反射光线、入射光线和法线不在同一平面内</w:t>
      </w:r>
    </w:p>
    <w:p w14:paraId="3E691BD0">
      <w:pPr>
        <w:pStyle w:val="3"/>
      </w:pPr>
      <w:r>
        <w:t xml:space="preserve">B. </w:t>
      </w:r>
      <w:r>
        <w:rPr>
          <w:rFonts w:hint="eastAsia"/>
        </w:rPr>
        <w:t>入射角等于反射角</w:t>
      </w:r>
    </w:p>
    <w:p w14:paraId="0CC4C359">
      <w:pPr>
        <w:pStyle w:val="3"/>
      </w:pPr>
      <w:r>
        <w:t xml:space="preserve">C. </w:t>
      </w:r>
      <w:r>
        <w:rPr>
          <w:rFonts w:hint="eastAsia"/>
        </w:rPr>
        <w:t>入射光线和反射光线在法线的同侧</w:t>
      </w:r>
    </w:p>
    <w:p w14:paraId="748D2A6A">
      <w:pPr>
        <w:pStyle w:val="3"/>
      </w:pPr>
      <w:r>
        <w:t xml:space="preserve">D. </w:t>
      </w:r>
      <w:r>
        <w:rPr>
          <w:rFonts w:hint="eastAsia"/>
        </w:rPr>
        <w:t>光从一种介质进入另一种介质时速度不变</w:t>
      </w:r>
    </w:p>
    <w:p w14:paraId="7984C352">
      <w:pPr>
        <w:pStyle w:val="3"/>
      </w:pPr>
      <w:r>
        <w:rPr>
          <w:rFonts w:hint="eastAsia"/>
        </w:rPr>
        <w:t>答案：B</w:t>
      </w:r>
    </w:p>
    <w:p w14:paraId="593A3B46">
      <w:pPr>
        <w:pStyle w:val="3"/>
      </w:pPr>
      <w:r>
        <w:rPr>
          <w:rFonts w:hint="eastAsia"/>
        </w:rPr>
        <w:t>解析：光的反射定律指出，当光照射到物体表面发生反射时，入射光线、反射光线以及这两条光线所在平面内的法线都在同一个平面内，并且入射角等于反射角。选项A错误，因为反射光线、入射光线和法线必须在同一平面内；选项C错误，因为入射光线和反射光线分别位于法线的两侧；选项D错误，因为光从一种介质进入另一种介质时，其传播速度会发生改变。因此，正确答案为B。</w:t>
      </w:r>
    </w:p>
    <w:p w14:paraId="67492432">
      <w:pPr>
        <w:pStyle w:val="3"/>
      </w:pPr>
      <w:r>
        <w:rPr>
          <w:rFonts w:hint="eastAsia"/>
        </w:rPr>
        <w:t>2、在电路中，如果一个电阻两端的电压为12V，通过该电阻的电流为3A，则这个电阻的阻值是多少？</w:t>
      </w:r>
    </w:p>
    <w:p w14:paraId="089D0EF4">
      <w:pPr>
        <w:pStyle w:val="3"/>
      </w:pPr>
      <w:r>
        <w:t>A. 4Ω</w:t>
      </w:r>
    </w:p>
    <w:p w14:paraId="42793DB8">
      <w:pPr>
        <w:pStyle w:val="3"/>
      </w:pPr>
      <w:r>
        <w:t>B. 9Ω</w:t>
      </w:r>
    </w:p>
    <w:p w14:paraId="36473661">
      <w:pPr>
        <w:pStyle w:val="3"/>
      </w:pPr>
      <w:r>
        <w:t>C. 15Ω</w:t>
      </w:r>
    </w:p>
    <w:p w14:paraId="59BDA72F">
      <w:pPr>
        <w:pStyle w:val="3"/>
      </w:pPr>
      <w:r>
        <w:t>D. 36Ω</w:t>
      </w:r>
    </w:p>
    <w:p w14:paraId="748F7052">
      <w:pPr>
        <w:pStyle w:val="3"/>
      </w:pPr>
      <w:r>
        <w:rPr>
          <w:rFonts w:hint="eastAsia"/>
        </w:rPr>
        <w:t>答案：A</w:t>
      </w:r>
    </w:p>
    <w:p w14:paraId="1BB8C802">
      <w:pPr>
        <w:pStyle w:val="3"/>
      </w:pPr>
      <w:r>
        <w:rPr>
          <w:rFonts w:hint="eastAsia"/>
        </w:rPr>
        <w:t>解析：根据欧姆定律，电压(U)等于电流(I)乘以电阻(R)，即U=I</w:t>
      </w:r>
      <w:r>
        <w:rPr>
          <w:rFonts w:hint="eastAsia"/>
          <w:i/>
          <w:iCs/>
        </w:rPr>
        <w:t>R。在这个例子中，已知电压U=12V，电流I=3A，代入公式得到12=3</w:t>
      </w:r>
      <w:r>
        <w:rPr>
          <w:rFonts w:hint="eastAsia"/>
        </w:rPr>
        <w:t>R，解得R=12/3=4Ω。所以，这个电阻的阻值是4Ω。因此，正确答案为A。</w:t>
      </w:r>
    </w:p>
    <w:p w14:paraId="6E9548F6">
      <w:pPr>
        <w:pStyle w:val="3"/>
      </w:pPr>
      <w:r>
        <w:rPr>
          <w:rFonts w:hint="eastAsia"/>
        </w:rPr>
        <w:t>3、在下列关于物理实验方法的描述中，正确的是（</w:t>
      </w:r>
      <w:r>
        <w:t xml:space="preserve"> </w:t>
      </w:r>
      <w:r>
        <w:rPr>
          <w:rFonts w:hint="eastAsia"/>
        </w:rPr>
        <w:t>）</w:t>
      </w:r>
    </w:p>
    <w:p w14:paraId="5A39A71A">
      <w:pPr>
        <w:pStyle w:val="3"/>
      </w:pPr>
      <w:r>
        <w:rPr>
          <w:rFonts w:hint="eastAsia"/>
        </w:rPr>
        <w:t>A、探究“平面镜成像特点”的实验，需要使用两个相同的蜡烛</w:t>
      </w:r>
    </w:p>
    <w:p w14:paraId="1FE60B42">
      <w:pPr>
        <w:pStyle w:val="3"/>
      </w:pPr>
      <w:r>
        <w:rPr>
          <w:rFonts w:hint="eastAsia"/>
        </w:rPr>
        <w:t>B、在“探究电流与电阻关系”的实验中，需要保持电压不变，改变电阻值</w:t>
      </w:r>
    </w:p>
    <w:p w14:paraId="2E6B0D6B">
      <w:pPr>
        <w:pStyle w:val="3"/>
      </w:pPr>
      <w:r>
        <w:rPr>
          <w:rFonts w:hint="eastAsia"/>
        </w:rPr>
        <w:t>C、在“探究摩擦力大小与哪些因素有关”的实验中，需要控制接触面的粗糙程度不变</w:t>
      </w:r>
    </w:p>
    <w:p w14:paraId="1A00882A">
      <w:pPr>
        <w:pStyle w:val="3"/>
      </w:pPr>
      <w:r>
        <w:rPr>
          <w:rFonts w:hint="eastAsia"/>
        </w:rPr>
        <w:t>D、在“测量小车的速度”的实验中，需要使用秒表测量小车通过的距离</w:t>
      </w:r>
    </w:p>
    <w:p w14:paraId="48F6D2F0">
      <w:pPr>
        <w:pStyle w:val="3"/>
      </w:pPr>
      <w:r>
        <w:rPr>
          <w:rFonts w:hint="eastAsia"/>
        </w:rPr>
        <w:t>答案：B</w:t>
      </w:r>
    </w:p>
    <w:p w14:paraId="6AC43FFF">
      <w:pPr>
        <w:pStyle w:val="3"/>
      </w:pPr>
      <w:r>
        <w:rPr>
          <w:rFonts w:hint="eastAsia"/>
        </w:rPr>
        <w:t>解析：在“探究电流与电阻关系”的实验中，为了保证实验的准确性，需要保持电压不变，改变电阻值，从而观察电流的变化。选项A中，探究平面镜成像特点的实验中，只需要一个蜡烛即可，另一个蜡烛只是作为参考。选项C中，摩擦力大小与接触面的粗糙程度有关，因此需要控制接触面的粗糙程度不变。选项D中，测量小车的速度需要同时测量时间和小车通过的距离，秒表只能用来测量时间。</w:t>
      </w:r>
    </w:p>
    <w:p w14:paraId="70C8E0E2">
      <w:pPr>
        <w:pStyle w:val="3"/>
      </w:pPr>
      <w:r>
        <w:rPr>
          <w:rFonts w:hint="eastAsia"/>
        </w:rPr>
        <w:t>4、下列关于物理概念的表述，错误的是（</w:t>
      </w:r>
      <w:r>
        <w:t xml:space="preserve"> </w:t>
      </w:r>
      <w:r>
        <w:rPr>
          <w:rFonts w:hint="eastAsia"/>
        </w:rPr>
        <w:t>）</w:t>
      </w:r>
    </w:p>
    <w:p w14:paraId="34D6BC3C">
      <w:pPr>
        <w:pStyle w:val="3"/>
      </w:pPr>
      <w:r>
        <w:rPr>
          <w:rFonts w:hint="eastAsia"/>
        </w:rPr>
        <w:t>A、力是物体对物体的作用，物体间力的作用是相互的</w:t>
      </w:r>
    </w:p>
    <w:p w14:paraId="6D529C4F">
      <w:pPr>
        <w:pStyle w:val="3"/>
      </w:pPr>
      <w:r>
        <w:rPr>
          <w:rFonts w:hint="eastAsia"/>
        </w:rPr>
        <w:t>B、质量是物体所含物质的多少，是物体的一种属性</w:t>
      </w:r>
    </w:p>
    <w:p w14:paraId="29D58592">
      <w:pPr>
        <w:pStyle w:val="3"/>
      </w:pPr>
      <w:r>
        <w:rPr>
          <w:rFonts w:hint="eastAsia"/>
        </w:rPr>
        <w:t>C、速度是表示物体运动快慢的物理量，单位是米/秒</w:t>
      </w:r>
    </w:p>
    <w:p w14:paraId="0580862A">
      <w:pPr>
        <w:pStyle w:val="3"/>
      </w:pPr>
      <w:r>
        <w:rPr>
          <w:rFonts w:hint="eastAsia"/>
        </w:rPr>
        <w:t>D、功率是表示做功快慢的物理量，单位是千瓦时</w:t>
      </w:r>
    </w:p>
    <w:p w14:paraId="5575342B">
      <w:pPr>
        <w:pStyle w:val="3"/>
      </w:pPr>
      <w:r>
        <w:rPr>
          <w:rFonts w:hint="eastAsia"/>
        </w:rPr>
        <w:t>答案：D</w:t>
      </w:r>
    </w:p>
    <w:p w14:paraId="2EBAD9F1">
      <w:pPr>
        <w:pStyle w:val="3"/>
      </w:pPr>
      <w:r>
        <w:rPr>
          <w:rFonts w:hint="eastAsia"/>
        </w:rPr>
        <w:t>解析：功率是表示做功快慢的物理量，单位是瓦特（W），而不是千瓦时（kWh）。选项A中，力的确是物体对物体的作用，且物体间力的作用是相互的。选项B中，质量确实是物体所含物质的多少，是物体的一种属性。选项C中，速度是表示物体运动快慢的物理量，单位是米/秒。</w:t>
      </w:r>
    </w:p>
    <w:p w14:paraId="4AD2A389">
      <w:pPr>
        <w:pStyle w:val="3"/>
      </w:pPr>
      <w:r>
        <w:rPr>
          <w:rFonts w:hint="eastAsia"/>
        </w:rPr>
        <w:t>5、关于光的反射定律，下列说法正确的是：</w:t>
      </w:r>
    </w:p>
    <w:p w14:paraId="39D5BEC0">
      <w:pPr>
        <w:pStyle w:val="3"/>
      </w:pPr>
      <w:r>
        <w:t xml:space="preserve">A. </w:t>
      </w:r>
      <w:r>
        <w:rPr>
          <w:rFonts w:hint="eastAsia"/>
        </w:rPr>
        <w:t>入射角等于反射角</w:t>
      </w:r>
    </w:p>
    <w:p w14:paraId="274562BF">
      <w:pPr>
        <w:pStyle w:val="3"/>
      </w:pPr>
      <w:r>
        <w:t xml:space="preserve">B. </w:t>
      </w:r>
      <w:r>
        <w:rPr>
          <w:rFonts w:hint="eastAsia"/>
        </w:rPr>
        <w:t>入射光线、反射光线位于法线两侧，并且在同一平面内</w:t>
      </w:r>
    </w:p>
    <w:p w14:paraId="4722B95B">
      <w:pPr>
        <w:pStyle w:val="3"/>
      </w:pPr>
      <w:r>
        <w:t xml:space="preserve">C. </w:t>
      </w:r>
      <w:r>
        <w:rPr>
          <w:rFonts w:hint="eastAsia"/>
        </w:rPr>
        <w:t>反射光线、入射光线与法线在同一平面上，入射角等于反射角</w:t>
      </w:r>
    </w:p>
    <w:p w14:paraId="39BCE4F6">
      <w:pPr>
        <w:pStyle w:val="3"/>
      </w:pPr>
      <w:r>
        <w:t xml:space="preserve">D. </w:t>
      </w:r>
      <w:r>
        <w:rPr>
          <w:rFonts w:hint="eastAsia"/>
        </w:rPr>
        <w:t>光从空气射向水面时，折射角大于入射角</w:t>
      </w:r>
    </w:p>
    <w:p w14:paraId="646E5132">
      <w:pPr>
        <w:pStyle w:val="3"/>
      </w:pPr>
      <w:r>
        <w:rPr>
          <w:rFonts w:hint="eastAsia"/>
        </w:rPr>
        <w:t>【答案】C</w:t>
      </w:r>
    </w:p>
    <w:p w14:paraId="0CD53770">
      <w:pPr>
        <w:pStyle w:val="3"/>
      </w:pPr>
      <w:r>
        <w:rPr>
          <w:rFonts w:hint="eastAsia"/>
        </w:rPr>
        <w:t>【解析】根据光的反射定律，当光线从一种介质射入另一种介质并在界面上发生反射时，入射光线、反射光线以及法线都在同一平面内，并且入射角等于反射角。选项A缺少了“入射光线、反射光线位于法线两侧”的条件；选项B没有指出入射角等于反射角这一关键点；选项D描述的是折射现象而非反射现象。因此正确答案为C。</w:t>
      </w:r>
    </w:p>
    <w:p w14:paraId="1417A48A">
      <w:pPr>
        <w:pStyle w:val="3"/>
      </w:pPr>
      <w:r>
        <w:rPr>
          <w:rFonts w:hint="eastAsia"/>
        </w:rPr>
        <w:t>6、在研究电流的热效应时，焦耳定律表达式为Q=I²Rt，其中各符号的意义是什么？</w:t>
      </w:r>
    </w:p>
    <w:p w14:paraId="1A3CC7FA">
      <w:pPr>
        <w:pStyle w:val="3"/>
      </w:pPr>
      <w:r>
        <w:t xml:space="preserve">A. </w:t>
      </w:r>
      <w:r>
        <w:rPr>
          <w:rFonts w:hint="eastAsia"/>
        </w:rPr>
        <w:t>Q表示热量，I表示电流强度，R表示电阻，t表示时间</w:t>
      </w:r>
    </w:p>
    <w:p w14:paraId="33140557">
      <w:pPr>
        <w:pStyle w:val="3"/>
      </w:pPr>
      <w:r>
        <w:t xml:space="preserve">B. </w:t>
      </w:r>
      <w:r>
        <w:rPr>
          <w:rFonts w:hint="eastAsia"/>
        </w:rPr>
        <w:t>Q表示电荷量，I表示电压，R表示电阻，t表示时间</w:t>
      </w:r>
    </w:p>
    <w:p w14:paraId="2032C8F1">
      <w:pPr>
        <w:pStyle w:val="3"/>
      </w:pPr>
      <w:r>
        <w:t xml:space="preserve">C. </w:t>
      </w:r>
      <w:r>
        <w:rPr>
          <w:rFonts w:hint="eastAsia"/>
        </w:rPr>
        <w:t>Q表示热量，I表示电流强度，R表示电容，t表示温度</w:t>
      </w:r>
    </w:p>
    <w:p w14:paraId="08559C84">
      <w:pPr>
        <w:pStyle w:val="3"/>
      </w:pPr>
      <w:r>
        <w:t xml:space="preserve">D. </w:t>
      </w:r>
      <w:r>
        <w:rPr>
          <w:rFonts w:hint="eastAsia"/>
        </w:rPr>
        <w:t>Q表示电功率，I表示电流强度，R表示电阻，t表示时间</w:t>
      </w:r>
    </w:p>
    <w:p w14:paraId="3E5D760B">
      <w:pPr>
        <w:pStyle w:val="3"/>
      </w:pPr>
      <w:r>
        <w:rPr>
          <w:rFonts w:hint="eastAsia"/>
        </w:rPr>
        <w:t>【答案】A</w:t>
      </w:r>
    </w:p>
    <w:p w14:paraId="6AB79E89">
      <w:pPr>
        <w:pStyle w:val="3"/>
      </w:pPr>
      <w:r>
        <w:rPr>
          <w:rFonts w:hint="eastAsia"/>
        </w:rPr>
        <w:t>【解析】焦耳定律是用来计算电流通过导体产生热量的公式。其中Q代表产生的热量（单位：焦耳J），I代表电流强度（单位：安培A），R代表导体的电阻（单位：欧姆Ω），t代表通电时间（单位：秒s）。因此选项A是正确的。选项B中的I应该代表电流而非电压；选项C中的R应该是电阻而不是电容，同时t代表时间而非温度；选项D中的Q代表的是热量而非电功率。</w:t>
      </w:r>
    </w:p>
    <w:p w14:paraId="5070057D">
      <w:pPr>
        <w:pStyle w:val="3"/>
      </w:pPr>
      <w:r>
        <w:rPr>
          <w:rFonts w:hint="eastAsia"/>
        </w:rPr>
        <w:t>7、在下列哪个实验中，使用了控制变量法？</w:t>
      </w:r>
    </w:p>
    <w:p w14:paraId="664C7235">
      <w:pPr>
        <w:pStyle w:val="3"/>
      </w:pPr>
      <w:r>
        <w:t xml:space="preserve">A. </w:t>
      </w:r>
      <w:r>
        <w:rPr>
          <w:rFonts w:hint="eastAsia"/>
        </w:rPr>
        <w:t>研究滑动摩擦力大小的影响因素</w:t>
      </w:r>
    </w:p>
    <w:p w14:paraId="3F83C3D6">
      <w:pPr>
        <w:pStyle w:val="3"/>
      </w:pPr>
      <w:r>
        <w:t xml:space="preserve">B. </w:t>
      </w:r>
      <w:r>
        <w:rPr>
          <w:rFonts w:hint="eastAsia"/>
        </w:rPr>
        <w:t>测量水的沸点</w:t>
      </w:r>
    </w:p>
    <w:p w14:paraId="2EAB67E9">
      <w:pPr>
        <w:pStyle w:val="3"/>
      </w:pPr>
      <w:r>
        <w:t xml:space="preserve">C. </w:t>
      </w:r>
      <w:r>
        <w:rPr>
          <w:rFonts w:hint="eastAsia"/>
        </w:rPr>
        <w:t>研究电流与电压、电阻的关系</w:t>
      </w:r>
    </w:p>
    <w:p w14:paraId="16A795C0">
      <w:pPr>
        <w:pStyle w:val="3"/>
      </w:pPr>
      <w:r>
        <w:t xml:space="preserve">D. </w:t>
      </w:r>
      <w:r>
        <w:rPr>
          <w:rFonts w:hint="eastAsia"/>
        </w:rPr>
        <w:t>探究平面镜成像的特点</w:t>
      </w:r>
    </w:p>
    <w:p w14:paraId="7E054320">
      <w:pPr>
        <w:pStyle w:val="3"/>
      </w:pPr>
      <w:r>
        <w:rPr>
          <w:rFonts w:hint="eastAsia"/>
        </w:rPr>
        <w:t>答案：A</w:t>
      </w:r>
    </w:p>
    <w:p w14:paraId="23A3ADAB">
      <w:pPr>
        <w:pStyle w:val="3"/>
      </w:pPr>
      <w:r>
        <w:rPr>
          <w:rFonts w:hint="eastAsia"/>
        </w:rPr>
        <w:t>解析：控制变量法是在实验中保持其他变量不变，只改变一个变量来观察其对结果的影响。在研究滑动摩擦力大小的影响因素时，需要分别改变压力大小、接触面粗糙程度等变量，同时保持其他条件不变，因此使用的是控制变量法。而B选项测量水的沸点、C选项研究电流与电压、电阻的关系、D选项探究平面镜成像的特点，这些实验更多使用的是实验观察法、对比法等方法。</w:t>
      </w:r>
    </w:p>
    <w:p w14:paraId="79E55C49">
      <w:pPr>
        <w:pStyle w:val="3"/>
      </w:pPr>
      <w:r>
        <w:rPr>
          <w:rFonts w:hint="eastAsia"/>
        </w:rPr>
        <w:t>8、以下哪个选项不是初中物理学科知识与教学能力考核的基本要求？</w:t>
      </w:r>
    </w:p>
    <w:p w14:paraId="58F2CB3F">
      <w:pPr>
        <w:pStyle w:val="3"/>
      </w:pPr>
      <w:r>
        <w:t xml:space="preserve">A. </w:t>
      </w:r>
      <w:r>
        <w:rPr>
          <w:rFonts w:hint="eastAsia"/>
        </w:rPr>
        <w:t>理解和掌握物理基本概念和规律</w:t>
      </w:r>
    </w:p>
    <w:p w14:paraId="209128ED">
      <w:pPr>
        <w:pStyle w:val="3"/>
      </w:pPr>
      <w:r>
        <w:t xml:space="preserve">B. </w:t>
      </w:r>
      <w:r>
        <w:rPr>
          <w:rFonts w:hint="eastAsia"/>
        </w:rPr>
        <w:t>能够根据物理规律设计实验方案</w:t>
      </w:r>
    </w:p>
    <w:p w14:paraId="60DA273A">
      <w:pPr>
        <w:pStyle w:val="3"/>
      </w:pPr>
      <w:r>
        <w:t xml:space="preserve">C. </w:t>
      </w:r>
      <w:r>
        <w:rPr>
          <w:rFonts w:hint="eastAsia"/>
        </w:rPr>
        <w:t>具有良好的科学素养和创新能力</w:t>
      </w:r>
    </w:p>
    <w:p w14:paraId="3F4B52EB">
      <w:pPr>
        <w:pStyle w:val="3"/>
      </w:pPr>
      <w:r>
        <w:t xml:space="preserve">D. </w:t>
      </w:r>
      <w:r>
        <w:rPr>
          <w:rFonts w:hint="eastAsia"/>
        </w:rPr>
        <w:t>能够运用物理知识解决实际问题</w:t>
      </w:r>
    </w:p>
    <w:p w14:paraId="158F91FB">
      <w:pPr>
        <w:pStyle w:val="3"/>
      </w:pPr>
      <w:r>
        <w:rPr>
          <w:rFonts w:hint="eastAsia"/>
        </w:rPr>
        <w:t>答案：C</w:t>
      </w:r>
    </w:p>
    <w:p w14:paraId="601B70B8">
      <w:pPr>
        <w:pStyle w:val="3"/>
      </w:pPr>
      <w:r>
        <w:rPr>
          <w:rFonts w:hint="eastAsia"/>
        </w:rPr>
        <w:t>解析：初中物理学科知识与教学能力考核的基本要求主要包括理解掌握物理基本概念和规律、能够根据物理规律设计实验方案、能够运用物理知识解决实际问题等方面。C选项提到的具有良好的科学素养和创新能力，虽然对于教师来说是重要的素质要求，但并不是初中物理学科知识与教学能力考核的基本要求。因此，C选项是不正确的。</w:t>
      </w:r>
    </w:p>
    <w:bookmarkEnd w:id="0"/>
    <w:p w14:paraId="2ACE8D30">
      <w:pPr>
        <w:pStyle w:val="4"/>
      </w:pPr>
      <w:bookmarkStart w:id="1" w:name="二简答题本大题有2小题每小题10分共20分-1"/>
      <w:r>
        <w:rPr>
          <w:rFonts w:hint="eastAsia"/>
        </w:rPr>
        <w:t>二、简答题（本大题有2小题，每小题10分，共20分）</w:t>
      </w:r>
    </w:p>
    <w:p w14:paraId="22AA0DE8">
      <w:pPr>
        <w:pStyle w:val="7"/>
      </w:pPr>
      <w:r>
        <w:rPr>
          <w:rFonts w:hint="eastAsia"/>
          <w:b/>
          <w:bCs/>
        </w:rPr>
        <w:t>第一题</w:t>
      </w:r>
    </w:p>
    <w:p w14:paraId="13A71FF5">
      <w:pPr>
        <w:pStyle w:val="3"/>
      </w:pPr>
      <w:r>
        <w:rPr>
          <w:rFonts w:hint="eastAsia"/>
        </w:rPr>
        <w:t>题目：</w:t>
      </w:r>
    </w:p>
    <w:p w14:paraId="5A2A06E2">
      <w:pPr>
        <w:pStyle w:val="3"/>
      </w:pPr>
      <w:r>
        <w:rPr>
          <w:rFonts w:hint="eastAsia"/>
        </w:rPr>
        <w:t>请简述牛顿第一定律（惯性定律）的内容，并举例说明在日常生活中如何体现这一物理原理。</w:t>
      </w:r>
    </w:p>
    <w:p w14:paraId="5BF1A49D">
      <w:pPr>
        <w:pStyle w:val="3"/>
      </w:pPr>
      <w:r>
        <w:rPr>
          <w:rFonts w:hint="eastAsia"/>
        </w:rPr>
        <w:t>答案：</w:t>
      </w:r>
    </w:p>
    <w:p w14:paraId="707178A6">
      <w:pPr>
        <w:pStyle w:val="3"/>
      </w:pPr>
      <w:r>
        <w:rPr>
          <w:rFonts w:hint="eastAsia"/>
        </w:rPr>
        <w:t>牛牛顿第一定律，也被称为惯性定律，其内容是：如果一个物体不受外力作用，或者受到的外力互相抵消，则该物体会保持静止状态或匀速直线运动状态不变。</w:t>
      </w:r>
    </w:p>
    <w:p w14:paraId="26FAD1D2">
      <w:pPr>
        <w:pStyle w:val="3"/>
      </w:pPr>
      <w:r>
        <w:rPr>
          <w:rFonts w:hint="eastAsia"/>
        </w:rPr>
        <w:t>解析：</w:t>
      </w:r>
    </w:p>
    <w:p w14:paraId="45B06E76">
      <w:pPr>
        <w:pStyle w:val="3"/>
      </w:pPr>
      <w:r>
        <w:rPr>
          <w:rFonts w:hint="eastAsia"/>
        </w:rPr>
        <w:t>牛顿第一定律揭示了力和运动之间的基本关系。它指出了两个重要概念：</w:t>
      </w:r>
    </w:p>
    <w:p w14:paraId="47CB863C">
      <w:pPr>
        <w:pStyle w:val="7"/>
      </w:pPr>
      <w:r>
        <w:rPr>
          <w:rFonts w:hint="eastAsia"/>
        </w:rPr>
        <w:t>1.惯性：物体抵抗改变自身运动状态的性质称为惯性。质量越大的物体，其惯性越大，即更难改变其运动状态。</w:t>
      </w:r>
    </w:p>
    <w:p w14:paraId="2AA2426E">
      <w:pPr>
        <w:pStyle w:val="3"/>
      </w:pPr>
      <w:r>
        <w:rPr>
          <w:rFonts w:hint="eastAsia"/>
        </w:rPr>
        <w:t>2.力的作用：只有当外力施加于物体上时，才能改变物体的速度大小或方向。若没有外力作用，物体将维持原有的运动状态。</w:t>
      </w:r>
    </w:p>
    <w:p w14:paraId="1E1B853A">
      <w:pPr>
        <w:pStyle w:val="3"/>
      </w:pPr>
      <w:r>
        <w:rPr>
          <w:rFonts w:hint="eastAsia"/>
        </w:rPr>
        <w:t>生活中的例子：</w:t>
      </w:r>
    </w:p>
    <w:p w14:paraId="500D598F">
      <w:pPr>
        <w:numPr>
          <w:ilvl w:val="0"/>
          <w:numId w:val="1"/>
        </w:numPr>
      </w:pPr>
      <w:r>
        <w:rPr>
          <w:rFonts w:hint="eastAsia"/>
        </w:rPr>
        <w:t>当汽车突然刹车时，乘客会向前冲的现象就是惯性的体现。车减速，但乘客由于惯性想要继续以原来的速度前进，所以会有前倾的感觉。</w:t>
      </w:r>
    </w:p>
    <w:p w14:paraId="77A046C2">
      <w:pPr>
        <w:numPr>
          <w:ilvl w:val="0"/>
          <w:numId w:val="1"/>
        </w:numPr>
      </w:pPr>
      <w:r>
        <w:rPr>
          <w:rFonts w:hint="eastAsia"/>
        </w:rPr>
        <w:t>在冰面上滑行的人很难立刻停下来，也是因为惯性的缘故。一旦开始滑动，在没有摩擦或其他阻力的情况下，人会倾向于保持恒定速度移动。</w:t>
      </w:r>
    </w:p>
    <w:p w14:paraId="7D22E8BE">
      <w:pPr>
        <w:numPr>
          <w:ilvl w:val="0"/>
          <w:numId w:val="1"/>
        </w:numPr>
      </w:pPr>
      <w:r>
        <w:rPr>
          <w:rFonts w:hint="eastAsia"/>
        </w:rPr>
        <w:t>踢足球时，球离开脚后仍能继续滚动一段距离，直到草地提供的摩擦力使得球逐渐减速直至停止。这里球的持续滚动同样体现了牛顿第一定律。</w:t>
      </w:r>
    </w:p>
    <w:p w14:paraId="6DCA312D">
      <w:pPr>
        <w:pStyle w:val="7"/>
      </w:pPr>
      <w:r>
        <w:rPr>
          <w:rFonts w:hint="eastAsia"/>
        </w:rPr>
        <w:t>通过这些实例可以看出，牛顿第一定律不仅是一个抽象的物理学原理，而且在我们的日常生活中无处不在，帮助我们理解周围世界发生的各种现象。</w:t>
      </w:r>
    </w:p>
    <w:p w14:paraId="60FBD086">
      <w:pPr>
        <w:pStyle w:val="3"/>
      </w:pPr>
      <w:r>
        <w:rPr>
          <w:rFonts w:hint="eastAsia"/>
          <w:b/>
          <w:bCs/>
        </w:rPr>
        <w:t>第二题</w:t>
      </w:r>
    </w:p>
    <w:p w14:paraId="08DC5B30">
      <w:pPr>
        <w:pStyle w:val="3"/>
      </w:pPr>
      <w:r>
        <w:rPr>
          <w:rFonts w:hint="eastAsia"/>
        </w:rPr>
        <w:t>请结合初中物理教学实际，阐述如何在物理教学中培养学生的科学探究能力。</w:t>
      </w:r>
    </w:p>
    <w:p w14:paraId="567907E1">
      <w:pPr>
        <w:pStyle w:val="3"/>
      </w:pPr>
      <w:r>
        <w:rPr>
          <w:rFonts w:hint="eastAsia"/>
        </w:rPr>
        <w:t>答案：</w:t>
      </w:r>
    </w:p>
    <w:p w14:paraId="5D26FF49">
      <w:pPr>
        <w:pStyle w:val="7"/>
      </w:pPr>
      <w:r>
        <w:rPr>
          <w:rFonts w:hint="eastAsia"/>
        </w:rPr>
        <w:t>1.创设探究情境，激发学生探究兴趣</w:t>
      </w:r>
    </w:p>
    <w:p w14:paraId="604495EB">
      <w:pPr>
        <w:pStyle w:val="3"/>
      </w:pPr>
      <w:r>
        <w:rPr>
          <w:rFonts w:hint="eastAsia"/>
        </w:rPr>
        <w:t>在物理教学中，教师可以通过创设真实、有趣的探究情境，激发学生的好奇心和探究欲望。例如，在“浮力”的教学中，教师可以让学生观察生活中常见的浮力现象，如船只、气球等，引导学生提出问题，从而激发学生的探究兴趣。</w:t>
      </w:r>
    </w:p>
    <w:p w14:paraId="24520384">
      <w:pPr>
        <w:pStyle w:val="3"/>
      </w:pPr>
      <w:r>
        <w:rPr>
          <w:rFonts w:hint="eastAsia"/>
        </w:rPr>
        <w:t>2.引导学生自主学习，培养探究能力</w:t>
      </w:r>
    </w:p>
    <w:p w14:paraId="080AB236">
      <w:pPr>
        <w:pStyle w:val="3"/>
      </w:pPr>
      <w:r>
        <w:rPr>
          <w:rFonts w:hint="eastAsia"/>
        </w:rPr>
        <w:t>在物理教学中，教师应鼓励学生自主学习，培养学生的独立思考和解决问题的能力。教师可以通过布置探究性作业、组织小组讨论等方式，让学生在自主学习中不断发现问题、分析问题和解决问题。</w:t>
      </w:r>
    </w:p>
    <w:p w14:paraId="26D3F5A0">
      <w:pPr>
        <w:pStyle w:val="3"/>
      </w:pPr>
      <w:r>
        <w:rPr>
          <w:rFonts w:hint="eastAsia"/>
        </w:rPr>
        <w:t>3.培养学生实验操作技能</w:t>
      </w:r>
    </w:p>
    <w:p w14:paraId="1A025FB1">
      <w:pPr>
        <w:pStyle w:val="3"/>
      </w:pPr>
      <w:r>
        <w:rPr>
          <w:rFonts w:hint="eastAsia"/>
        </w:rPr>
        <w:t>物理实验是培养学生科学探究能力的重要途径。教师应注重实验教学，引导学生掌握实验操作技能。在实验过程中，教师可以指导学生观察实验现象、记录实验数据、分析实验结果，从而提高学生的实验操作能力和科学探究能力。</w:t>
      </w:r>
    </w:p>
    <w:p w14:paraId="77DE5844">
      <w:pPr>
        <w:pStyle w:val="3"/>
      </w:pPr>
      <w:r>
        <w:rPr>
          <w:rFonts w:hint="eastAsia"/>
        </w:rPr>
        <w:t>4.强调科学思维方法，提升学生探究素养</w:t>
      </w:r>
    </w:p>
    <w:p w14:paraId="40CFEA6D">
      <w:pPr>
        <w:pStyle w:val="3"/>
      </w:pPr>
      <w:r>
        <w:rPr>
          <w:rFonts w:hint="eastAsia"/>
        </w:rPr>
        <w:t>在物理教学中，教师应注重培养学生的科学思维方法，如假设、推理、验证等。教师可以通过举例、讲解、讨论等方式，引导学生运用科学思维方法解决问题，提升学生的探究素养。</w:t>
      </w:r>
    </w:p>
    <w:p w14:paraId="0043E947">
      <w:pPr>
        <w:pStyle w:val="3"/>
      </w:pPr>
      <w:r>
        <w:rPr>
          <w:rFonts w:hint="eastAsia"/>
        </w:rPr>
        <w:t>5.鼓励学生开展跨学科探究活动</w:t>
      </w:r>
    </w:p>
    <w:p w14:paraId="5D0315E3">
      <w:pPr>
        <w:pStyle w:val="3"/>
      </w:pPr>
      <w:r>
        <w:rPr>
          <w:rFonts w:hint="eastAsia"/>
        </w:rPr>
        <w:t>物理与其他学科有着密切的联系，教师可以鼓励学生开展跨学科探究活动，如物理与数学、化学、生物等学科的交叉研究。这样既能拓宽学生的知识面，又能提高学生的综合探究能力。</w:t>
      </w:r>
    </w:p>
    <w:p w14:paraId="3F5B1B8C">
      <w:pPr>
        <w:pStyle w:val="3"/>
      </w:pPr>
      <w:r>
        <w:rPr>
          <w:rFonts w:hint="eastAsia"/>
        </w:rPr>
        <w:t>解析：</w:t>
      </w:r>
    </w:p>
    <w:p w14:paraId="586FE211">
      <w:pPr>
        <w:pStyle w:val="3"/>
      </w:pPr>
      <w:r>
        <w:rPr>
          <w:rFonts w:hint="eastAsia"/>
        </w:rPr>
        <w:t>本答案从五个方面阐述了如何在物理教学中培养学生的科学探究能力。首先，通过创设探究情境激发学生兴趣，是激发学生学习动机的重要手段；其次，引导学生自主学习，培养学生的独立思考和解决问题的能力，是提升学生探究能力的关键；再次，培养实验操作技能，是物理教学的重要环节；此外，强调科学思维方法，提升学生探究素养，是物理教学的核心目标之一；最后，鼓励学生开展跨学科探究活动，能够拓宽学生的知识面，提高学生的综合探究能力。这些方法在初中物理教学中具有实际应用价值，有助于提高学生的科学探究能力。</w:t>
      </w:r>
    </w:p>
    <w:bookmarkEnd w:id="1"/>
    <w:p w14:paraId="14CF1617">
      <w:pPr>
        <w:pStyle w:val="4"/>
      </w:pPr>
      <w:bookmarkStart w:id="2" w:name="三案例分析题本大题有2小题每小题25分共50分-1"/>
      <w:r>
        <w:rPr>
          <w:rFonts w:hint="eastAsia"/>
        </w:rPr>
        <w:t>三、案例分析题（本大题有2小题，每小题25分，共50分）</w:t>
      </w:r>
    </w:p>
    <w:p w14:paraId="2C03196A">
      <w:pPr>
        <w:pStyle w:val="7"/>
      </w:pPr>
      <w:r>
        <w:rPr>
          <w:rFonts w:hint="eastAsia"/>
          <w:b/>
          <w:bCs/>
        </w:rPr>
        <w:t>第一题</w:t>
      </w:r>
    </w:p>
    <w:p w14:paraId="3BDE4D0E">
      <w:pPr>
        <w:pStyle w:val="3"/>
      </w:pPr>
      <w:r>
        <w:rPr>
          <w:rFonts w:hint="eastAsia"/>
        </w:rPr>
        <w:t>背景信息：</w:t>
      </w:r>
    </w:p>
    <w:p w14:paraId="18654860">
      <w:pPr>
        <w:pStyle w:val="3"/>
      </w:pPr>
      <w:r>
        <w:rPr>
          <w:rFonts w:hint="eastAsia"/>
        </w:rPr>
        <w:t>在一堂物理实验课上，教师指导学生通过实验来验证牛顿第二定律。实验装置由一个小车、一个滑轮、一些砝码和一根细绳组成。小车放在水平面上，细绳一端连接小车，另一端绕过滑轮挂上砝码。当释放系统时，砝码下落产生的拉力驱动小车前进。教师要求学生记录不同质量砝码作用下的小车加速度，并绘制加速度与作用力的关系图。</w:t>
      </w:r>
    </w:p>
    <w:p w14:paraId="0F0D51A1">
      <w:pPr>
        <w:pStyle w:val="3"/>
      </w:pPr>
      <w:r>
        <w:rPr>
          <w:rFonts w:hint="eastAsia"/>
        </w:rPr>
        <w:t>问题：</w:t>
      </w:r>
    </w:p>
    <w:p w14:paraId="11C024BC">
      <w:pPr>
        <w:pStyle w:val="3"/>
      </w:pPr>
      <w:r>
        <w:rPr>
          <w:rFonts w:hint="eastAsia"/>
        </w:rPr>
        <w:t>假设实验过程中出现了一个问题：在砝码质量增加时，小车的加速度并没有成正比地增加。请分析可能的原因，并提出改进措施。</w:t>
      </w:r>
    </w:p>
    <w:p w14:paraId="1AD33C90">
      <w:pPr>
        <w:pStyle w:val="3"/>
      </w:pPr>
      <w:r>
        <w:rPr>
          <w:rFonts w:hint="eastAsia"/>
        </w:rPr>
        <w:t>答案与解析：</w:t>
      </w:r>
    </w:p>
    <w:p w14:paraId="39390A24">
      <w:pPr>
        <w:pStyle w:val="7"/>
      </w:pPr>
      <w:r>
        <w:rPr>
          <w:rFonts w:hint="eastAsia"/>
        </w:rPr>
        <w:t>1.可能的原因分析：</w:t>
      </w:r>
    </w:p>
    <w:p w14:paraId="2D1AB3BA">
      <w:pPr>
        <w:numPr>
          <w:ilvl w:val="0"/>
          <w:numId w:val="1"/>
        </w:numPr>
      </w:pPr>
      <w:r>
        <w:rPr>
          <w:rFonts w:hint="eastAsia"/>
        </w:rPr>
        <w:t>摩擦力的影响：</w:t>
      </w:r>
      <w:r>
        <w:t xml:space="preserve"> </w:t>
      </w:r>
      <w:r>
        <w:rPr>
          <w:rFonts w:hint="eastAsia"/>
        </w:rPr>
        <w:t>实验中小车在水平面上移动时，会受到摩擦力的作用。随着砝码质量的增加，虽然作用于小车的净外力增加，但由于摩擦力也在增大，因此小车的加速度不会严格按照</w:t>
      </w:r>
      <m:oMath>
        <m:d>
          <m:dPr>
            <m:sepChr m:val=""/>
          </m:dPr>
          <m:e>
            <m:r>
              <m:rPr/>
              <m:t>F</m:t>
            </m:r>
            <m:r>
              <m:rPr>
                <m:sty m:val="p"/>
              </m:rPr>
              <m:t>=</m:t>
            </m:r>
            <m:r>
              <m:rPr/>
              <m:t>ma</m:t>
            </m:r>
          </m:e>
        </m:d>
      </m:oMath>
      <w:r>
        <w:rPr>
          <w:rFonts w:hint="eastAsia"/>
        </w:rPr>
        <w:t>（其中</w:t>
      </w:r>
      <m:oMath>
        <m:d>
          <m:dPr>
            <m:sepChr m:val=""/>
          </m:dPr>
          <m:e>
            <m:r>
              <m:rPr/>
              <m:t>F</m:t>
            </m:r>
          </m:e>
        </m:d>
      </m:oMath>
      <w:r>
        <w:rPr>
          <w:rFonts w:hint="eastAsia"/>
        </w:rPr>
        <w:t>是合外力，</w:t>
      </w:r>
      <m:oMath>
        <m:d>
          <m:dPr>
            <m:sepChr m:val=""/>
          </m:dPr>
          <m:e>
            <m:r>
              <m:rPr/>
              <m:t>m</m:t>
            </m:r>
          </m:e>
        </m:d>
      </m:oMath>
      <w:r>
        <w:rPr>
          <w:rFonts w:hint="eastAsia"/>
        </w:rPr>
        <w:t>是物体质量，</w:t>
      </w:r>
      <m:oMath>
        <m:d>
          <m:dPr>
            <m:sepChr m:val=""/>
          </m:dPr>
          <m:e>
            <m:r>
              <m:rPr/>
              <m:t>a</m:t>
            </m:r>
          </m:e>
        </m:d>
      </m:oMath>
      <w:r>
        <w:rPr>
          <w:rFonts w:hint="eastAsia"/>
        </w:rPr>
        <w:t>是加速度）的比例增加。</w:t>
      </w:r>
    </w:p>
    <w:p w14:paraId="1BE29A7D">
      <w:pPr>
        <w:numPr>
          <w:ilvl w:val="0"/>
          <w:numId w:val="1"/>
        </w:numPr>
      </w:pPr>
      <w:r>
        <w:rPr>
          <w:rFonts w:hint="eastAsia"/>
        </w:rPr>
        <w:t>滑轮或绳子的阻力：</w:t>
      </w:r>
      <w:r>
        <w:t xml:space="preserve"> </w:t>
      </w:r>
      <w:r>
        <w:rPr>
          <w:rFonts w:hint="eastAsia"/>
        </w:rPr>
        <w:t>滑轮和绳索也可能产生额外的阻力，尤其是在滑轮转动时产生的摩擦力以及绳索在滑轮上的摩擦。</w:t>
      </w:r>
    </w:p>
    <w:p w14:paraId="07631ED2">
      <w:pPr>
        <w:numPr>
          <w:ilvl w:val="0"/>
          <w:numId w:val="1"/>
        </w:numPr>
      </w:pPr>
      <w:r>
        <w:rPr>
          <w:rFonts w:hint="eastAsia"/>
        </w:rPr>
        <w:t>空气阻力：</w:t>
      </w:r>
      <w:r>
        <w:t xml:space="preserve"> </w:t>
      </w:r>
      <w:r>
        <w:rPr>
          <w:rFonts w:hint="eastAsia"/>
        </w:rPr>
        <w:t>对于轻质的小车而言，在高速度情况下，空气阻力也可能是不可忽略的因素。</w:t>
      </w:r>
    </w:p>
    <w:p w14:paraId="42D16C0E">
      <w:pPr>
        <w:numPr>
          <w:ilvl w:val="0"/>
          <w:numId w:val="1"/>
        </w:numPr>
      </w:pPr>
      <w:r>
        <w:rPr>
          <w:rFonts w:hint="eastAsia"/>
        </w:rPr>
        <w:t>实验误差：</w:t>
      </w:r>
      <w:r>
        <w:t xml:space="preserve"> </w:t>
      </w:r>
      <w:r>
        <w:rPr>
          <w:rFonts w:hint="eastAsia"/>
        </w:rPr>
        <w:t>包括测量误差、计时误差等都可能导致实验数据偏离理论值。</w:t>
      </w:r>
    </w:p>
    <w:p w14:paraId="1376E253">
      <w:pPr>
        <w:pStyle w:val="7"/>
      </w:pPr>
      <w:r>
        <w:rPr>
          <w:rFonts w:hint="eastAsia"/>
        </w:rPr>
        <w:t>2.改进措施建议：</w:t>
      </w:r>
    </w:p>
    <w:p w14:paraId="67D35BA3">
      <w:pPr>
        <w:numPr>
          <w:ilvl w:val="0"/>
          <w:numId w:val="1"/>
        </w:numPr>
      </w:pPr>
      <w:r>
        <w:rPr>
          <w:rFonts w:hint="eastAsia"/>
        </w:rPr>
        <w:t>减小摩擦力：</w:t>
      </w:r>
      <w:r>
        <w:t xml:space="preserve"> </w:t>
      </w:r>
      <w:r>
        <w:rPr>
          <w:rFonts w:hint="eastAsia"/>
        </w:rPr>
        <w:t>可以通过使用更光滑的轨道或在小车底部涂抹润滑油来减少摩擦力的影响。</w:t>
      </w:r>
    </w:p>
    <w:p w14:paraId="43BE5ECD">
      <w:pPr>
        <w:numPr>
          <w:ilvl w:val="0"/>
          <w:numId w:val="1"/>
        </w:numPr>
      </w:pPr>
      <w:r>
        <w:rPr>
          <w:rFonts w:hint="eastAsia"/>
        </w:rPr>
        <w:t>改进滑轮装置：</w:t>
      </w:r>
      <w:r>
        <w:t xml:space="preserve"> </w:t>
      </w:r>
      <w:r>
        <w:rPr>
          <w:rFonts w:hint="eastAsia"/>
        </w:rPr>
        <w:t>使用轴承滑轮可以减少滑轮与绳索之间的摩擦。</w:t>
      </w:r>
    </w:p>
    <w:p w14:paraId="53E41561">
      <w:pPr>
        <w:numPr>
          <w:ilvl w:val="0"/>
          <w:numId w:val="1"/>
        </w:numPr>
      </w:pPr>
      <w:r>
        <w:rPr>
          <w:rFonts w:hint="eastAsia"/>
        </w:rPr>
        <w:t>控制变量：</w:t>
      </w:r>
      <w:r>
        <w:t xml:space="preserve"> </w:t>
      </w:r>
      <w:r>
        <w:rPr>
          <w:rFonts w:hint="eastAsia"/>
        </w:rPr>
        <w:t>在实验设计时尽量控制单一变量的变化，例如保持实验环境的温度、湿度等条件一致。</w:t>
      </w:r>
    </w:p>
    <w:p w14:paraId="35F9F7CC">
      <w:pPr>
        <w:numPr>
          <w:ilvl w:val="0"/>
          <w:numId w:val="1"/>
        </w:numPr>
      </w:pPr>
      <w:r>
        <w:rPr>
          <w:rFonts w:hint="eastAsia"/>
        </w:rPr>
        <w:t>精确测量：</w:t>
      </w:r>
      <w:r>
        <w:t xml:space="preserve"> </w:t>
      </w:r>
      <w:r>
        <w:rPr>
          <w:rFonts w:hint="eastAsia"/>
        </w:rPr>
        <w:t>使用更高精度的测量仪器，并且重复多次实验取平均值以减少随机误差的影响。</w:t>
      </w:r>
    </w:p>
    <w:p w14:paraId="1A658AED">
      <w:pPr>
        <w:numPr>
          <w:ilvl w:val="0"/>
          <w:numId w:val="1"/>
        </w:numPr>
      </w:pPr>
      <w:r>
        <w:rPr>
          <w:rFonts w:hint="eastAsia"/>
        </w:rPr>
        <w:t>考虑空气动力学影响：</w:t>
      </w:r>
      <w:r>
        <w:t xml:space="preserve"> </w:t>
      </w:r>
      <w:r>
        <w:rPr>
          <w:rFonts w:hint="eastAsia"/>
        </w:rPr>
        <w:t>如果可能的话，在低速条件下进行实验以忽略空气阻力，或者在实验设计中考虑这一因素。</w:t>
      </w:r>
    </w:p>
    <w:p w14:paraId="69374B45">
      <w:pPr>
        <w:pStyle w:val="7"/>
      </w:pPr>
      <w:r>
        <w:rPr>
          <w:rFonts w:hint="eastAsia"/>
        </w:rPr>
        <w:t>通过上述分析与改进措施，可以提高实验的准确性和可靠性，使学生更好地理解牛顿第二定律的应用。</w:t>
      </w:r>
    </w:p>
    <w:p w14:paraId="5E7A9C23">
      <w:pPr>
        <w:pStyle w:val="3"/>
      </w:pPr>
      <w:r>
        <w:rPr>
          <w:rFonts w:hint="eastAsia"/>
          <w:b/>
          <w:bCs/>
        </w:rPr>
        <w:t>第二题</w:t>
      </w:r>
    </w:p>
    <w:p w14:paraId="569880AD">
      <w:pPr>
        <w:pStyle w:val="3"/>
      </w:pPr>
      <w:r>
        <w:rPr>
          <w:rFonts w:hint="eastAsia"/>
        </w:rPr>
        <w:t>案例分析题</w:t>
      </w:r>
    </w:p>
    <w:p w14:paraId="4A8349C5">
      <w:pPr>
        <w:pStyle w:val="3"/>
      </w:pPr>
      <w:r>
        <w:rPr>
          <w:rFonts w:hint="eastAsia"/>
        </w:rPr>
        <w:t>【情境描述】</w:t>
      </w:r>
    </w:p>
    <w:p w14:paraId="58B65EB2">
      <w:pPr>
        <w:pStyle w:val="3"/>
      </w:pPr>
      <w:r>
        <w:rPr>
          <w:rFonts w:hint="eastAsia"/>
        </w:rPr>
        <w:t>某初中物理教师在讲解“电流”这一概念时，采用了以下教学步骤：</w:t>
      </w:r>
    </w:p>
    <w:p w14:paraId="09ACFF7D">
      <w:pPr>
        <w:pStyle w:val="7"/>
      </w:pPr>
      <w:r>
        <w:rPr>
          <w:rFonts w:hint="eastAsia"/>
        </w:rPr>
        <w:t>1.首先，教师通过多媒体展示一系列与电流相关的图片和视频，如电路图、电流表读数、电子元件等，帮助学生建立对电流的初步印象。</w:t>
      </w:r>
    </w:p>
    <w:p w14:paraId="01D0CBE5">
      <w:pPr>
        <w:pStyle w:val="3"/>
      </w:pPr>
      <w:r>
        <w:rPr>
          <w:rFonts w:hint="eastAsia"/>
        </w:rPr>
        <w:t>2.接着，教师提出了一个问题：“同学们，你们知道电流是什么吗？”随后，教师引导学生进行小组讨论，并邀请各小组代表分享讨论结果。</w:t>
      </w:r>
    </w:p>
    <w:p w14:paraId="77A72316">
      <w:pPr>
        <w:pStyle w:val="3"/>
      </w:pPr>
      <w:r>
        <w:rPr>
          <w:rFonts w:hint="eastAsia"/>
        </w:rPr>
        <w:t>3.在学生讨论的基础上，教师结合教材内容，详细讲解了电流的定义、性质和单位。</w:t>
      </w:r>
    </w:p>
    <w:p w14:paraId="448736A5">
      <w:pPr>
        <w:pStyle w:val="3"/>
      </w:pPr>
      <w:r>
        <w:rPr>
          <w:rFonts w:hint="eastAsia"/>
        </w:rPr>
        <w:t>4.为了让学生更好地理解电流的概念，教师设计了一个实验：将小灯泡连接到电路中，通过改变电路中的电阻，观察灯泡的亮度变化，让学生直观地感受电流的变化。</w:t>
      </w:r>
    </w:p>
    <w:p w14:paraId="05EB9A7F">
      <w:pPr>
        <w:pStyle w:val="3"/>
      </w:pPr>
      <w:r>
        <w:rPr>
          <w:rFonts w:hint="eastAsia"/>
        </w:rPr>
        <w:t>5.最后，教师布置了课后作业，要求学生根据课堂所学，完成一份关于电流的简报。</w:t>
      </w:r>
    </w:p>
    <w:p w14:paraId="31085CF4">
      <w:pPr>
        <w:pStyle w:val="3"/>
      </w:pPr>
      <w:r>
        <w:rPr>
          <w:rFonts w:hint="eastAsia"/>
        </w:rPr>
        <w:t>【问题】</w:t>
      </w:r>
    </w:p>
    <w:p w14:paraId="569619BE">
      <w:pPr>
        <w:pStyle w:val="3"/>
      </w:pPr>
      <w:r>
        <w:rPr>
          <w:rFonts w:hint="eastAsia"/>
        </w:rPr>
        <w:t>请结合以上教学案例，分析该教师的教学方法，并评价其优缺点。</w:t>
      </w:r>
    </w:p>
    <w:p w14:paraId="457FD579">
      <w:pPr>
        <w:pStyle w:val="3"/>
      </w:pPr>
      <w:r>
        <w:rPr>
          <w:rFonts w:hint="eastAsia"/>
        </w:rPr>
        <w:t>答案：</w:t>
      </w:r>
    </w:p>
    <w:p w14:paraId="69BA0B1E">
      <w:pPr>
        <w:pStyle w:val="3"/>
      </w:pPr>
      <w:r>
        <w:rPr>
          <w:rFonts w:hint="eastAsia"/>
        </w:rPr>
        <w:t>该教师的教学方法主要有以下几点：</w:t>
      </w:r>
    </w:p>
    <w:p w14:paraId="7CDA4EFD">
      <w:pPr>
        <w:pStyle w:val="3"/>
      </w:pPr>
      <w:r>
        <w:rPr>
          <w:rFonts w:hint="eastAsia"/>
        </w:rPr>
        <w:t>优点：</w:t>
      </w:r>
    </w:p>
    <w:p w14:paraId="2C248984">
      <w:pPr>
        <w:pStyle w:val="7"/>
      </w:pPr>
      <w:r>
        <w:rPr>
          <w:rFonts w:hint="eastAsia"/>
        </w:rPr>
        <w:t>1.创设情境，激发兴趣：通过多媒体展示和图片、视频等，使学生对电流产生好奇心，激发学习兴趣。</w:t>
      </w:r>
    </w:p>
    <w:p w14:paraId="20A6E9B4">
      <w:pPr>
        <w:pStyle w:val="3"/>
      </w:pPr>
      <w:r>
        <w:rPr>
          <w:rFonts w:hint="eastAsia"/>
        </w:rPr>
        <w:t>2.小组讨论，培养合作：引导学生进行小组讨论，培养学生的合作意识和表达能力。</w:t>
      </w:r>
    </w:p>
    <w:p w14:paraId="4C92EA73">
      <w:pPr>
        <w:pStyle w:val="3"/>
      </w:pPr>
      <w:r>
        <w:rPr>
          <w:rFonts w:hint="eastAsia"/>
        </w:rPr>
        <w:t>3.实验探究，直观体验：通过实验操作，让学生直观地感受电流的变化，加深对电流概念的理解。</w:t>
      </w:r>
    </w:p>
    <w:p w14:paraId="32D69803">
      <w:pPr>
        <w:pStyle w:val="3"/>
      </w:pPr>
      <w:r>
        <w:rPr>
          <w:rFonts w:hint="eastAsia"/>
        </w:rPr>
        <w:t>4.理论联系实际，学以致用：布置课后作业，要求学生完成关于电流的简报，将所学知识应用于实际。</w:t>
      </w:r>
    </w:p>
    <w:p w14:paraId="13E13776">
      <w:pPr>
        <w:pStyle w:val="3"/>
      </w:pPr>
      <w:r>
        <w:rPr>
          <w:rFonts w:hint="eastAsia"/>
        </w:rPr>
        <w:t>缺点：</w:t>
      </w:r>
    </w:p>
    <w:p w14:paraId="1EA71B29">
      <w:pPr>
        <w:pStyle w:val="7"/>
      </w:pPr>
      <w:r>
        <w:rPr>
          <w:rFonts w:hint="eastAsia"/>
        </w:rPr>
        <w:t>1.问题引导不足：在引导学生讨论时，教师没有给出具体的问题方向，可能导致讨论偏离主题。</w:t>
      </w:r>
    </w:p>
    <w:p w14:paraId="7EA8BC77">
      <w:pPr>
        <w:pStyle w:val="3"/>
      </w:pPr>
      <w:r>
        <w:rPr>
          <w:rFonts w:hint="eastAsia"/>
        </w:rPr>
        <w:t>2.实验步骤指导不够详细：在实验环节，教师没有详细讲解实验步骤和注意事项，可能影响实验效果。</w:t>
      </w:r>
    </w:p>
    <w:p w14:paraId="495E7E00">
      <w:pPr>
        <w:pStyle w:val="3"/>
      </w:pPr>
      <w:r>
        <w:rPr>
          <w:rFonts w:hint="eastAsia"/>
        </w:rPr>
        <w:t>3.课后作业评价方式单一：仅要求学生完成简报，缺乏多样化的评价方式，不利于全面评价学生的学习成果。</w:t>
      </w:r>
    </w:p>
    <w:p w14:paraId="4D5A4E0D">
      <w:pPr>
        <w:pStyle w:val="3"/>
      </w:pPr>
      <w:r>
        <w:rPr>
          <w:rFonts w:hint="eastAsia"/>
        </w:rPr>
        <w:t>解析：</w:t>
      </w:r>
    </w:p>
    <w:p w14:paraId="300C2284">
      <w:pPr>
        <w:pStyle w:val="3"/>
      </w:pPr>
      <w:r>
        <w:rPr>
          <w:rFonts w:hint="eastAsia"/>
        </w:rPr>
        <w:t>该教师在教学过程中，注重情境创设、小组讨论和实验探究，能够有效地激发学生的学习兴趣和积极性。同时，通过实验让学生直观地感受电流的变化，有助于加深对概念的理解。然而，在教学过程中也存在一些不足，如问题引导不足、实验步骤指导不够详细以及课后作业评价方式单一等问题。教师在今后的教学实践中，应注重这些问题的改进，以提高教学效果。</w:t>
      </w:r>
    </w:p>
    <w:bookmarkEnd w:id="2"/>
    <w:p w14:paraId="7BC2EF3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pPr>
      <w:r>
        <w:separator/>
      </w:r>
    </w:p>
  </w:footnote>
  <w:footnote w:type="continuationSeparator" w:id="1">
    <w:p>
      <w:pPr>
        <w:spacing w:line="48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A991"/>
    <w:multiLevelType w:val="multilevel"/>
    <w:tmpl w:val="0000A991"/>
    <w:lvl w:ilvl="0" w:tentative="0">
      <w:start w:val="0"/>
      <w:numFmt w:val="bullet"/>
      <w:lvlText w:val=""/>
      <w:lvlJc w:val="left"/>
      <w:pPr>
        <w:ind w:left="720" w:hanging="360"/>
      </w:pPr>
      <w:rPr>
        <w:rFonts w:hint="default" w:ascii="Symbol" w:hAnsi="Symbol" w:cs="Symbol"/>
      </w:rPr>
    </w:lvl>
    <w:lvl w:ilvl="1" w:tentative="0">
      <w:start w:val="0"/>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Wingdings" w:hAnsi="Wingdings" w:cs="Wingdings"/>
      </w:rPr>
    </w:lvl>
    <w:lvl w:ilvl="3" w:tentative="0">
      <w:start w:val="0"/>
      <w:numFmt w:val="bullet"/>
      <w:lvlText w:val=""/>
      <w:lvlJc w:val="left"/>
      <w:pPr>
        <w:ind w:left="2880" w:hanging="360"/>
      </w:pPr>
      <w:rPr>
        <w:rFonts w:hint="default" w:ascii="Symbol" w:hAnsi="Symbol" w:cs="Symbol"/>
      </w:rPr>
    </w:lvl>
    <w:lvl w:ilvl="4" w:tentative="0">
      <w:start w:val="0"/>
      <w:numFmt w:val="bullet"/>
      <w:lvlText w:val="o"/>
      <w:lvlJc w:val="left"/>
      <w:pPr>
        <w:ind w:left="3600" w:hanging="360"/>
      </w:pPr>
      <w:rPr>
        <w:rFonts w:hint="default" w:ascii="Courier New" w:hAnsi="Courier New" w:cs="Courier New"/>
      </w:rPr>
    </w:lvl>
    <w:lvl w:ilvl="5" w:tentative="0">
      <w:start w:val="0"/>
      <w:numFmt w:val="bullet"/>
      <w:lvlText w:val=""/>
      <w:lvlJc w:val="left"/>
      <w:pPr>
        <w:ind w:left="4320" w:hanging="360"/>
      </w:pPr>
      <w:rPr>
        <w:rFonts w:hint="default" w:ascii="Wingdings" w:hAnsi="Wingdings" w:cs="Wingdings"/>
      </w:rPr>
    </w:lvl>
    <w:lvl w:ilvl="6" w:tentative="0">
      <w:start w:val="0"/>
      <w:numFmt w:val="bullet"/>
      <w:lvlText w:val=""/>
      <w:lvlJc w:val="left"/>
      <w:pPr>
        <w:ind w:left="5040" w:hanging="360"/>
      </w:pPr>
      <w:rPr>
        <w:rFonts w:hint="default" w:ascii="Symbol" w:hAnsi="Symbol" w:cs="Symbol"/>
      </w:rPr>
    </w:lvl>
    <w:lvl w:ilvl="7" w:tentative="0">
      <w:start w:val="0"/>
      <w:numFmt w:val="bullet"/>
      <w:lvlText w:val="o"/>
      <w:lvlJc w:val="left"/>
      <w:pPr>
        <w:ind w:left="5760" w:hanging="360"/>
      </w:pPr>
      <w:rPr>
        <w:rFonts w:hint="default" w:ascii="Courier New" w:hAnsi="Courier New" w:cs="Courier New"/>
      </w:rPr>
    </w:lvl>
    <w:lvl w:ilvl="8" w:tentative="0">
      <w:start w:val="0"/>
      <w:numFmt w:val="bullet"/>
      <w:lvlText w:val=""/>
      <w:lvlJc w:val="left"/>
      <w:pPr>
        <w:ind w:left="6480" w:hanging="360"/>
      </w:pPr>
      <w:rPr>
        <w:rFonts w:hint="default"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B30C97"/>
    <w:rsid w:val="25B30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480" w:lineRule="auto"/>
      <w:jc w:val="left"/>
    </w:pPr>
    <w:rPr>
      <w:rFonts w:ascii="宋体" w:hAnsi="宋体" w:eastAsia="宋体" w:cstheme="minorBidi"/>
      <w:kern w:val="2"/>
      <w:sz w:val="24"/>
      <w:szCs w:val="24"/>
      <w:lang w:val="en-US" w:eastAsia="zh-CN" w:bidi="ar-SA"/>
    </w:rPr>
  </w:style>
  <w:style w:type="paragraph" w:styleId="2">
    <w:name w:val="heading 1"/>
    <w:basedOn w:val="1"/>
    <w:next w:val="3"/>
    <w:qFormat/>
    <w:uiPriority w:val="0"/>
    <w:pPr>
      <w:keepNext/>
      <w:keepLines/>
      <w:spacing w:before="200" w:beforeLines="200" w:beforeAutospacing="0" w:after="50" w:afterLines="50" w:afterAutospacing="0" w:line="480" w:lineRule="auto"/>
      <w:ind w:left="720" w:leftChars="300" w:right="720" w:rightChars="300"/>
      <w:jc w:val="center"/>
      <w:outlineLvl w:val="0"/>
    </w:pPr>
    <w:rPr>
      <w:b/>
      <w:bCs/>
      <w:kern w:val="44"/>
      <w:sz w:val="32"/>
      <w:szCs w:val="32"/>
    </w:rPr>
  </w:style>
  <w:style w:type="paragraph" w:styleId="4">
    <w:name w:val="heading 2"/>
    <w:basedOn w:val="1"/>
    <w:next w:val="3"/>
    <w:semiHidden/>
    <w:unhideWhenUsed/>
    <w:qFormat/>
    <w:uiPriority w:val="0"/>
    <w:pPr>
      <w:keepNext/>
      <w:keepLines/>
      <w:spacing w:before="200" w:beforeLines="200" w:beforeAutospacing="0" w:after="50" w:afterLines="50" w:afterAutospacing="0" w:line="480" w:lineRule="auto"/>
      <w:outlineLvl w:val="1"/>
    </w:pPr>
    <w:rPr>
      <w:b/>
      <w:bCs/>
      <w:sz w:val="30"/>
      <w:szCs w:val="3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spacing w:afterAutospacing="0"/>
      <w:ind w:left="0" w:leftChars="0" w:firstLine="480" w:firstLineChars="200"/>
    </w:pPr>
  </w:style>
  <w:style w:type="paragraph" w:customStyle="1" w:styleId="7">
    <w:name w:val="First Paragraph"/>
    <w:basedOn w:val="3"/>
    <w:qFormat/>
    <w:uiPriority w:val="0"/>
    <w:rPr>
      <w:rFonts w:asciiTheme="minorAscii" w:hAnsiTheme="minorAsci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2025-05-16T05:23:00Z</dcterms:created>
  <dc:creator>HUAWEI</dc:creator>
  <cp:lastModifiedBy>HUAWEI</cp:lastModifiedBy>
  <dcterms:modified xsi:type="dcterms:W3CDTF">2025-05-16T05:24:58Z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369C74FA11864E5F928AD7FD49F604A8_11</vt:lpwstr>
  </property>
  <property fmtid="{D5CDD505-2E9C-101B-9397-08002B2CF9AE}" pid="4" name="KSOTemplateDocerSaveRecord">
    <vt:lpwstr>eyJoZGlkIjoiYjM3MDY4ODJmZTdlOWJjOTk0OGM3ODUyNmUzNjExNjQifQ==</vt:lpwstr>
  </property>
</Properties>
</file>