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8A6">
      <w:pPr>
        <w:spacing w:before="156" w:beforeLines="50" w:line="4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教师理论专业测试试卷</w:t>
      </w:r>
    </w:p>
    <w:p w14:paraId="617CE4A5">
      <w:pPr>
        <w:spacing w:before="156" w:beforeLines="50" w:line="420" w:lineRule="exact"/>
        <w:jc w:val="center"/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化学学科</w:t>
      </w:r>
      <w:r>
        <w:rPr>
          <w:rFonts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试题</w:t>
      </w:r>
      <w:r>
        <w:rPr>
          <w:rFonts w:hint="eastAsia" w:eastAsia="黑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答案）</w:t>
      </w:r>
    </w:p>
    <w:p w14:paraId="4C58CAE0">
      <w:pPr>
        <w:shd w:val="clear" w:color="auto" w:fill="auto"/>
        <w:spacing w:line="360" w:lineRule="auto"/>
        <w:ind w:left="380"/>
        <w:jc w:val="left"/>
        <w:textAlignment w:val="center"/>
        <w:rPr>
          <w:rFonts w:hint="eastAsia"/>
          <w:sz w:val="21"/>
          <w:lang w:val="en-US" w:eastAsia="zh-CN"/>
        </w:rPr>
      </w:pPr>
    </w:p>
    <w:p w14:paraId="308BC570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  <w:lang w:val="en-US" w:eastAsia="zh-CN"/>
        </w:rPr>
      </w:pPr>
      <w:r>
        <w:rPr>
          <w:rFonts w:hint="eastAsia" w:ascii="仿宋" w:hAnsi="仿宋" w:eastAsia="仿宋" w:cs="仿宋"/>
          <w:sz w:val="21"/>
          <w:lang w:val="en-US" w:eastAsia="zh-CN"/>
        </w:rPr>
        <w:t>一、选择题答案</w:t>
      </w:r>
    </w:p>
    <w:p w14:paraId="5A42059D">
      <w:pPr>
        <w:numPr>
          <w:ilvl w:val="0"/>
          <w:numId w:val="1"/>
        </w:num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仿宋" w:hAnsi="仿宋" w:eastAsia="仿宋" w:cs="仿宋"/>
          <w:sz w:val="21"/>
          <w:lang w:val="en-US" w:eastAsia="zh-CN"/>
        </w:rPr>
      </w:pPr>
      <w:r>
        <w:rPr>
          <w:rFonts w:hint="eastAsia" w:ascii="仿宋" w:hAnsi="仿宋" w:eastAsia="仿宋" w:cs="仿宋"/>
          <w:sz w:val="21"/>
          <w:lang w:val="en-US" w:eastAsia="zh-CN"/>
        </w:rPr>
        <w:t>C   2.A  3.C  4.A  5.C  6.C  7.D 8.C  9.B  10. D</w:t>
      </w:r>
    </w:p>
    <w:p w14:paraId="09A4CBC6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  <w:lang w:val="en-US" w:eastAsia="zh-CN"/>
        </w:rPr>
      </w:pPr>
      <w:r>
        <w:rPr>
          <w:rFonts w:hint="eastAsia" w:ascii="仿宋" w:hAnsi="仿宋" w:eastAsia="仿宋" w:cs="仿宋"/>
          <w:sz w:val="21"/>
          <w:lang w:val="en-US" w:eastAsia="zh-CN"/>
        </w:rPr>
        <w:t>二、填空题</w:t>
      </w:r>
    </w:p>
    <w:p w14:paraId="7BE32CD5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lang w:val="en-US" w:eastAsia="zh-CN"/>
        </w:rPr>
        <w:t>（1）不可再生  （2）SO</w:t>
      </w:r>
      <w:r>
        <w:rPr>
          <w:rFonts w:hint="eastAsia" w:ascii="仿宋" w:hAnsi="仿宋" w:eastAsia="仿宋" w:cs="仿宋"/>
          <w:sz w:val="21"/>
          <w:vertAlign w:val="subscript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sz w:val="21"/>
          <w:vertAlign w:val="baseline"/>
          <w:lang w:val="en-US" w:eastAsia="zh-CN"/>
        </w:rPr>
        <w:t>（3）氢气燃烧生成水，不污染环境</w:t>
      </w:r>
    </w:p>
    <w:p w14:paraId="603A7984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Chars="0" w:right="0" w:rightChars="0"/>
        <w:outlineLvl w:val="1"/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12.（1）延展  （2）纯净物   Ag  （3）2H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O=电解=2H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↑+O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 xml:space="preserve">↑  </w:t>
      </w:r>
    </w:p>
    <w:p w14:paraId="23E6798F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Chars="0" w:right="0" w:rightChars="0"/>
        <w:outlineLvl w:val="1"/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2LiOH+CO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=Li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CO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+H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O</w:t>
      </w:r>
      <w:r>
        <w:rPr>
          <w:rFonts w:hint="eastAsia" w:ascii="仿宋" w:hAnsi="仿宋" w:eastAsia="仿宋" w:cs="仿宋"/>
          <w:sz w:val="21"/>
          <w:vertAlign w:val="subscript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 xml:space="preserve"> 吸附  （4）金属</w:t>
      </w:r>
    </w:p>
    <w:p w14:paraId="3774C31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4"/>
          <w:vertAlign w:val="baseline"/>
          <w:lang w:val="en-US" w:eastAsia="zh-CN" w:bidi="ar-SA"/>
        </w:rPr>
        <w:t>13.</w:t>
      </w:r>
      <w:r>
        <w:rPr>
          <w:rFonts w:hint="eastAsia" w:ascii="仿宋" w:hAnsi="仿宋" w:eastAsia="仿宋" w:cs="仿宋"/>
        </w:rPr>
        <w:t xml:space="preserve"> (1) Fe +CuSO4==FeSO4+ Cu (2）过滤蒸发皿(3）避免 有毒气体的产生（其他合理答案均可）</w:t>
      </w:r>
    </w:p>
    <w:p w14:paraId="54206BF7">
      <w:pPr>
        <w:rPr>
          <w:rFonts w:hint="eastAsia" w:ascii="仿宋" w:hAnsi="仿宋" w:eastAsia="仿宋" w:cs="仿宋"/>
          <w:lang w:val="en-US" w:eastAsia="zh-CN"/>
        </w:rPr>
      </w:pPr>
    </w:p>
    <w:p w14:paraId="3C8BAE37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 w:ascii="仿宋" w:hAnsi="仿宋" w:eastAsia="仿宋" w:cs="仿宋"/>
          <w:sz w:val="21"/>
          <w:lang w:val="en-US" w:eastAsia="zh-CN"/>
        </w:rPr>
      </w:pPr>
      <w:r>
        <w:rPr>
          <w:rFonts w:hint="eastAsia" w:ascii="仿宋" w:hAnsi="仿宋" w:eastAsia="仿宋" w:cs="仿宋"/>
          <w:sz w:val="21"/>
          <w:vertAlign w:val="subscript"/>
          <w:lang w:val="en-US" w:eastAsia="zh-CN"/>
        </w:rPr>
        <w:t xml:space="preserve">                                                                                          </w:t>
      </w:r>
    </w:p>
    <w:p w14:paraId="497764BB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1</w:t>
      </w:r>
      <w:r>
        <w:rPr>
          <w:rFonts w:hint="eastAsia" w:ascii="仿宋" w:hAnsi="仿宋" w:eastAsia="仿宋" w:cs="仿宋"/>
          <w:sz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</w:rPr>
        <w:t>．(1)</w:t>
      </w:r>
      <w:r>
        <w:rPr>
          <w:rFonts w:hint="eastAsia" w:ascii="仿宋" w:hAnsi="仿宋" w:eastAsia="仿宋" w:cs="仿宋"/>
        </w:rPr>
        <w:object>
          <v:shape id="_x0000_i1027" o:spt="75" alt="eqId8ff84889ce7c97a87e390a7697394fa5" type="#_x0000_t75" style="height:12.5pt;width:21.1pt;" o:ole="t" filled="f" o:preferrelative="t" stroked="f" coordsize="21600,21600">
            <v:path/>
            <v:fill on="f" focussize="0,0"/>
            <v:stroke on="f" joinstyle="miter"/>
            <v:imagedata r:id="rId5" o:title="eqId8ff84889ce7c97a87e390a7697394fa5"/>
            <o:lock v:ext="edit" aspectratio="t"/>
            <w10:wrap type="none"/>
            <w10:anchorlock/>
          </v:shape>
          <o:OLEObject Type="Embed" ProgID="Equation.DSMT4" ShapeID="_x0000_i1027" DrawAspect="Content" ObjectID="_1468075725" r:id="rId4">
            <o:LockedField>false</o:LockedField>
          </o:OLEObject>
        </w:object>
      </w:r>
    </w:p>
    <w:p w14:paraId="0EDA000D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(2)升高</w:t>
      </w:r>
    </w:p>
    <w:p w14:paraId="0861D63F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 xml:space="preserve">(3)     </w:t>
      </w:r>
      <w:r>
        <w:rPr>
          <w:rFonts w:hint="eastAsia" w:ascii="仿宋" w:hAnsi="仿宋" w:eastAsia="仿宋" w:cs="仿宋"/>
        </w:rPr>
        <w:object>
          <v:shape id="_x0000_i1028" o:spt="75" alt="eqId24a7a58438b831b6a45a9874adce1055" type="#_x0000_t75" style="height:11.75pt;width:26.35pt;" o:ole="t" filled="f" o:preferrelative="t" stroked="f" coordsize="21600,21600">
            <v:path/>
            <v:fill on="f" focussize="0,0"/>
            <v:stroke on="f" joinstyle="miter"/>
            <v:imagedata r:id="rId7" o:title="eqId24a7a58438b831b6a45a9874adce1055"/>
            <o:lock v:ext="edit" aspectratio="t"/>
            <w10:wrap type="none"/>
            <w10:anchorlock/>
          </v:shape>
          <o:OLEObject Type="Embed" ProgID="Equation.DSMT4" ShapeID="_x0000_i1028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21"/>
        </w:rPr>
        <w:t xml:space="preserve">     </w:t>
      </w:r>
      <w:r>
        <w:rPr>
          <w:rFonts w:hint="eastAsia" w:ascii="仿宋" w:hAnsi="仿宋" w:eastAsia="仿宋" w:cs="仿宋"/>
        </w:rPr>
        <w:object>
          <v:shape id="_x0000_i1029" o:spt="75" alt="eqIdd072177ae1481125f96741e1c53815cc" type="#_x0000_t75" style="height:14.25pt;width:20.2pt;" o:ole="t" filled="f" o:preferrelative="t" stroked="f" coordsize="21600,21600">
            <v:path/>
            <v:fill on="f" focussize="0,0"/>
            <v:stroke on="f" joinstyle="miter"/>
            <v:imagedata r:id="rId9" o:title="eqIdd072177ae1481125f96741e1c53815cc"/>
            <o:lock v:ext="edit" aspectratio="t"/>
            <w10:wrap type="none"/>
            <w10:anchorlock/>
          </v:shape>
          <o:OLEObject Type="Embed" ProgID="Equation.DSMT4" ShapeID="_x0000_i1029" DrawAspect="Content" ObjectID="_1468075727" r:id="rId8">
            <o:LockedField>false</o:LockedField>
          </o:OLEObject>
        </w:object>
      </w:r>
    </w:p>
    <w:p w14:paraId="64AE1391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(4)蒸发</w:t>
      </w:r>
    </w:p>
    <w:p w14:paraId="7134147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仿宋" w:hAnsi="仿宋" w:eastAsia="仿宋" w:cs="仿宋"/>
          <w:sz w:val="21"/>
          <w:lang w:val="en-US" w:eastAsia="zh-CN"/>
        </w:rPr>
      </w:pPr>
    </w:p>
    <w:p w14:paraId="7545A0B6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b/>
          <w:bCs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lang w:val="en-US" w:eastAsia="zh-CN"/>
        </w:rPr>
        <w:t>三、实验题答案：</w:t>
      </w:r>
    </w:p>
    <w:p w14:paraId="73EE232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试管</w:t>
      </w:r>
    </w:p>
    <w:p w14:paraId="216D499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CaCO</w:t>
      </w:r>
      <w:r>
        <w:rPr>
          <w:rFonts w:hint="eastAsia" w:ascii="仿宋" w:hAnsi="仿宋" w:eastAsia="仿宋" w:cs="仿宋"/>
          <w:vertAlign w:val="subscript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+2HCl=CaCl</w:t>
      </w:r>
      <w:r>
        <w:rPr>
          <w:rFonts w:hint="eastAsia" w:ascii="仿宋" w:hAnsi="仿宋" w:eastAsia="仿宋" w:cs="仿宋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+H</w:t>
      </w:r>
      <w:r>
        <w:rPr>
          <w:rFonts w:hint="eastAsia" w:ascii="仿宋" w:hAnsi="仿宋" w:eastAsia="仿宋" w:cs="仿宋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lang w:val="en-US" w:eastAsia="zh-CN"/>
        </w:rPr>
        <w:t>O+CO</w:t>
      </w:r>
      <w:r>
        <w:rPr>
          <w:rFonts w:hint="eastAsia" w:ascii="仿宋" w:hAnsi="仿宋" w:eastAsia="仿宋" w:cs="仿宋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vertAlign w:val="baseline"/>
          <w:lang w:val="en-US" w:eastAsia="zh-CN"/>
        </w:rPr>
        <w:t>↑      c     燃着的木条放在集气瓶口，如果木条熄灭，说明二氧化碳收集已满。</w:t>
      </w:r>
    </w:p>
    <w:p w14:paraId="335B306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</w:rPr>
        <w:pict>
          <v:shape id="_x0000_s1026" o:spid="_x0000_s1026" o:spt="75" alt="学科网(www.zxxk.com)--教育资源门户，提供试卷、教案、课件、论文、素材以及各类教学资源下载，还有大量而丰富的教学相关资讯！" type="#_x0000_t75" style="position:absolute;left:0pt;margin-left:43.65pt;margin-top:5.15pt;height:26.25pt;width:171.7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11" o:title="eqIdb723941a4ebd43839944df3b4ea45ade"/>
            <o:lock v:ext="edit" aspectratio="t"/>
            <w10:wrap type="square"/>
          </v:shape>
          <o:OLEObject Type="Embed" ProgID="Equation.DSMT4" ShapeID="_x0000_s1026" DrawAspect="Content" ObjectID="_1468075728" r:id="rId10">
            <o:LockedField>false</o:LockedField>
          </o:OLEObject>
        </w:pict>
      </w:r>
      <w:r>
        <w:rPr>
          <w:rFonts w:hint="eastAsia" w:ascii="仿宋" w:hAnsi="仿宋" w:eastAsia="仿宋" w:cs="仿宋"/>
          <w:vertAlign w:val="baseline"/>
          <w:lang w:val="en-US" w:eastAsia="zh-CN"/>
        </w:rPr>
        <w:t xml:space="preserve">A    </w:t>
      </w:r>
    </w:p>
    <w:p w14:paraId="225E3A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 w:firstLine="210" w:firstLineChars="10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</w:p>
    <w:p w14:paraId="61061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试管口塞一团棉花。     分解反应</w:t>
      </w:r>
    </w:p>
    <w:p w14:paraId="458592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Chars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4、BC/BE      a</w:t>
      </w:r>
    </w:p>
    <w:p w14:paraId="076E8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</w:p>
    <w:p w14:paraId="12C84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u w:val="none"/>
          <w:vertAlign w:val="baseline"/>
          <w:lang w:val="en-US" w:eastAsia="zh-CN"/>
        </w:rPr>
        <w:t>实验探究题答案</w:t>
      </w:r>
    </w:p>
    <w:p w14:paraId="1CF4E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（1）碱（1分）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（2）CaCO₃+2HCl=CaCl₂+H₂O+CO₂↑（2分）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（3）氢氧化钙[或Ca(OH)₂]（1分）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（4）解：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设CaCO₃质量为x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CaCO₃～CO₂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100 44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x 2.2g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x=5g</w:t>
      </w:r>
      <w:bookmarkStart w:id="0" w:name="OLE_LINK1"/>
      <w:bookmarkStart w:id="1" w:name="OLE_LINK2"/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（2分）</w:t>
      </w:r>
      <w:bookmarkEnd w:id="0"/>
      <w:bookmarkEnd w:id="1"/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质量分数=5g/10g×100%=50%（1分）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（5）CaO+H₂O=Ca(OH)₂（1分）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（6）密封保存（1分）</w:t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br w:type="textWrapping"/>
      </w: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（7）取样加入足量水，测量温度变化：</w:t>
      </w:r>
    </w:p>
    <w:p w14:paraId="43C33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温度明显升高→部分失效</w:t>
      </w:r>
    </w:p>
    <w:p w14:paraId="2BEA0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u w:val="none"/>
          <w:vertAlign w:val="baseline"/>
          <w:lang w:val="en-US" w:eastAsia="zh-CN"/>
        </w:rPr>
        <w:t>温度基本不变→完全失效（2分）</w:t>
      </w:r>
    </w:p>
    <w:p w14:paraId="7D2A8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u w:val="none"/>
          <w:vertAlign w:val="baseline"/>
          <w:lang w:val="en-US" w:eastAsia="zh-CN"/>
        </w:rPr>
        <w:t>四、计算题</w:t>
      </w:r>
    </w:p>
    <w:p w14:paraId="59516745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(1)0.2g</w:t>
      </w:r>
    </w:p>
    <w:p w14:paraId="6499D589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(2)解：设硫酸的质量为</w:t>
      </w:r>
      <w:r>
        <w:rPr>
          <w:rFonts w:hint="eastAsia" w:ascii="仿宋" w:hAnsi="仿宋" w:eastAsia="仿宋" w:cs="仿宋"/>
          <w:i/>
          <w:sz w:val="21"/>
        </w:rPr>
        <w:t>x</w:t>
      </w:r>
      <w:r>
        <w:rPr>
          <w:rFonts w:hint="eastAsia" w:ascii="仿宋" w:hAnsi="仿宋" w:eastAsia="仿宋" w:cs="仿宋"/>
          <w:sz w:val="21"/>
        </w:rPr>
        <w:t>。</w:t>
      </w:r>
    </w:p>
    <w:p w14:paraId="59AF72F5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object>
          <v:shape id="_x0000_i1025" o:spt="75" alt="eqIdc5a810b5da6bc506f2e8af8a9b1b41a2" type="#_x0000_t75" style="height:47.5pt;width:208.55pt;" o:ole="t" filled="f" o:preferrelative="t" stroked="f" coordsize="21600,21600">
            <v:path/>
            <v:fill on="f" focussize="0,0"/>
            <v:stroke on="f" joinstyle="miter"/>
            <v:imagedata r:id="rId13" o:title="eqIdc5a810b5da6bc506f2e8af8a9b1b41a2"/>
            <o:lock v:ext="edit" aspectratio="t"/>
            <w10:wrap type="none"/>
            <w10:anchorlock/>
          </v:shape>
          <o:OLEObject Type="Embed" ProgID="Equation.DSMT4" ShapeID="_x0000_i1025" DrawAspect="Content" ObjectID="_1468075729" r:id="rId12">
            <o:LockedField>false</o:LockedField>
          </o:OLEObject>
        </w:object>
      </w:r>
    </w:p>
    <w:p w14:paraId="4F31F6FE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稀硫酸中溶质的质量分数为</w:t>
      </w:r>
      <w:r>
        <w:rPr>
          <w:rFonts w:hint="eastAsia" w:ascii="仿宋" w:hAnsi="仿宋" w:eastAsia="仿宋" w:cs="仿宋"/>
        </w:rPr>
        <w:object>
          <v:shape id="_x0000_i1026" o:spt="75" alt="eqIddf41e21832acd1b14e92faf220e136f3" type="#_x0000_t75" style="height:29pt;width:92.4pt;" o:ole="t" filled="f" o:preferrelative="t" stroked="f" coordsize="21600,21600">
            <v:path/>
            <v:fill on="f" focussize="0,0"/>
            <v:stroke on="f" joinstyle="miter"/>
            <v:imagedata r:id="rId15" o:title="eqIddf41e21832acd1b14e92faf220e136f3"/>
            <o:lock v:ext="edit" aspectratio="t"/>
            <w10:wrap type="none"/>
            <w10:anchorlock/>
          </v:shape>
          <o:OLEObject Type="Embed" ProgID="Equation.DSMT4" ShapeID="_x0000_i1026" DrawAspect="Content" ObjectID="_1468075730" r:id="rId14">
            <o:LockedField>false</o:LockedField>
          </o:OLEObject>
        </w:object>
      </w:r>
    </w:p>
    <w:p w14:paraId="14254B0C">
      <w:pPr>
        <w:shd w:val="clear" w:color="auto" w:fill="auto"/>
        <w:spacing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答：稀硫酸中溶质的质量分数为19.6%。</w:t>
      </w:r>
    </w:p>
    <w:p w14:paraId="2CF96C0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="仿宋" w:hAnsi="仿宋" w:eastAsia="仿宋" w:cs="仿宋"/>
          <w:sz w:val="21"/>
        </w:rPr>
      </w:pPr>
    </w:p>
    <w:p w14:paraId="3A1D4053">
      <w:p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仿宋" w:hAnsi="仿宋" w:eastAsia="仿宋" w:cs="仿宋"/>
          <w:sz w:val="21"/>
        </w:rPr>
      </w:pPr>
    </w:p>
    <w:p w14:paraId="0A2FFAB3">
      <w:pPr>
        <w:rPr>
          <w:rFonts w:hint="eastAsia" w:ascii="仿宋" w:hAnsi="仿宋" w:eastAsia="仿宋" w:cs="仿宋"/>
          <w:b/>
          <w:bCs/>
        </w:rPr>
      </w:pPr>
    </w:p>
    <w:p w14:paraId="014A8AE7">
      <w:pPr>
        <w:rPr>
          <w:rFonts w:hint="eastAsia" w:ascii="仿宋" w:hAnsi="仿宋" w:eastAsia="仿宋" w:cs="仿宋"/>
          <w:b/>
          <w:bCs/>
        </w:rPr>
      </w:pPr>
    </w:p>
    <w:p w14:paraId="4E38D7ED">
      <w:pPr>
        <w:rPr>
          <w:rFonts w:hint="eastAsia" w:ascii="仿宋" w:hAnsi="仿宋" w:eastAsia="仿宋" w:cs="仿宋"/>
          <w:b/>
          <w:bCs/>
        </w:rPr>
      </w:pPr>
      <w:bookmarkStart w:id="2" w:name="_GoBack"/>
      <w:bookmarkEnd w:id="2"/>
    </w:p>
    <w:p w14:paraId="4C901204">
      <w:pPr>
        <w:rPr>
          <w:rFonts w:hint="eastAsia" w:ascii="仿宋" w:hAnsi="仿宋" w:eastAsia="仿宋" w:cs="仿宋"/>
          <w:b/>
          <w:bCs/>
        </w:rPr>
      </w:pPr>
    </w:p>
    <w:p w14:paraId="28CCCE15">
      <w:pPr>
        <w:rPr>
          <w:rFonts w:hint="eastAsia" w:ascii="仿宋" w:hAnsi="仿宋" w:eastAsia="仿宋" w:cs="仿宋"/>
          <w:b/>
          <w:bCs/>
        </w:rPr>
      </w:pPr>
    </w:p>
    <w:p w14:paraId="7DD28EC6">
      <w:pPr>
        <w:rPr>
          <w:rFonts w:hint="eastAsia" w:ascii="仿宋" w:hAnsi="仿宋" w:eastAsia="仿宋" w:cs="仿宋"/>
          <w:b/>
          <w:bCs/>
        </w:rPr>
      </w:pPr>
    </w:p>
    <w:p w14:paraId="510E5D22">
      <w:pPr>
        <w:rPr>
          <w:rFonts w:hint="eastAsia" w:ascii="仿宋" w:hAnsi="仿宋" w:eastAsia="仿宋" w:cs="仿宋"/>
          <w:b/>
          <w:bCs/>
        </w:rPr>
      </w:pPr>
    </w:p>
    <w:p w14:paraId="2EAB0F60">
      <w:pPr>
        <w:rPr>
          <w:rFonts w:hint="eastAsia" w:ascii="仿宋" w:hAnsi="仿宋" w:eastAsia="仿宋" w:cs="仿宋"/>
          <w:b/>
          <w:bCs/>
        </w:rPr>
      </w:pPr>
    </w:p>
    <w:p w14:paraId="3814BA01">
      <w:pPr>
        <w:rPr>
          <w:rFonts w:hint="eastAsia" w:ascii="仿宋" w:hAnsi="仿宋" w:eastAsia="仿宋" w:cs="仿宋"/>
          <w:b/>
          <w:bCs/>
        </w:rPr>
      </w:pPr>
    </w:p>
    <w:p w14:paraId="39E542B4">
      <w:pPr>
        <w:rPr>
          <w:rFonts w:hint="eastAsia" w:ascii="仿宋" w:hAnsi="仿宋" w:eastAsia="仿宋" w:cs="仿宋"/>
          <w:b/>
          <w:bCs/>
        </w:rPr>
      </w:pPr>
    </w:p>
    <w:p w14:paraId="2C8943A4">
      <w:pPr>
        <w:rPr>
          <w:rFonts w:hint="eastAsia" w:ascii="仿宋" w:hAnsi="仿宋" w:eastAsia="仿宋" w:cs="仿宋"/>
          <w:b/>
          <w:bCs/>
        </w:rPr>
      </w:pPr>
    </w:p>
    <w:p w14:paraId="1DB1889D">
      <w:pPr>
        <w:rPr>
          <w:rFonts w:hint="eastAsia" w:ascii="仿宋" w:hAnsi="仿宋" w:eastAsia="仿宋" w:cs="仿宋"/>
          <w:b/>
          <w:bCs/>
        </w:rPr>
      </w:pPr>
    </w:p>
    <w:p w14:paraId="6E3AE6D4">
      <w:pPr>
        <w:rPr>
          <w:rFonts w:hint="eastAsia" w:ascii="仿宋" w:hAnsi="仿宋" w:eastAsia="仿宋" w:cs="仿宋"/>
          <w:b/>
          <w:bCs/>
        </w:rPr>
      </w:pPr>
    </w:p>
    <w:p w14:paraId="1D8E5DBD">
      <w:pPr>
        <w:rPr>
          <w:rFonts w:hint="eastAsia" w:ascii="仿宋" w:hAnsi="仿宋" w:eastAsia="仿宋" w:cs="仿宋"/>
          <w:b/>
          <w:bCs/>
        </w:rPr>
      </w:pPr>
    </w:p>
    <w:p w14:paraId="479C463F">
      <w:pPr>
        <w:rPr>
          <w:rFonts w:hint="eastAsia" w:ascii="仿宋" w:hAnsi="仿宋" w:eastAsia="仿宋" w:cs="仿宋"/>
          <w:b/>
          <w:bCs/>
        </w:rPr>
      </w:pPr>
    </w:p>
    <w:p w14:paraId="67F5E9D1">
      <w:pPr>
        <w:rPr>
          <w:rFonts w:hint="eastAsia" w:cs="宋体"/>
          <w:b/>
          <w:bCs/>
        </w:rPr>
      </w:pPr>
    </w:p>
    <w:p w14:paraId="79752F95">
      <w:pPr>
        <w:rPr>
          <w:rFonts w:hint="eastAsia" w:cs="宋体"/>
          <w:b/>
          <w:bCs/>
        </w:rPr>
      </w:pPr>
    </w:p>
    <w:p w14:paraId="018475DC">
      <w:pPr>
        <w:rPr>
          <w:rFonts w:hint="eastAsia" w:cs="宋体"/>
          <w:b/>
          <w:bCs/>
        </w:rPr>
      </w:pPr>
    </w:p>
    <w:p w14:paraId="2B6CF8E0">
      <w:pPr>
        <w:rPr>
          <w:rFonts w:hint="eastAsia" w:cs="宋体"/>
          <w:b/>
          <w:bCs/>
        </w:rPr>
      </w:pPr>
    </w:p>
    <w:p w14:paraId="62374B14">
      <w:pPr>
        <w:rPr>
          <w:rFonts w:hint="eastAsia" w:cs="宋体"/>
          <w:b/>
          <w:bCs/>
        </w:rPr>
      </w:pPr>
    </w:p>
    <w:p w14:paraId="5CC2DF3E">
      <w:pPr>
        <w:rPr>
          <w:rFonts w:hint="eastAsia" w:cs="宋体"/>
          <w:b/>
          <w:bCs/>
        </w:rPr>
      </w:pPr>
    </w:p>
    <w:p w14:paraId="68DD120C">
      <w:pPr>
        <w:rPr>
          <w:rFonts w:hint="eastAsia" w:cs="宋体"/>
          <w:b/>
          <w:bCs/>
        </w:rPr>
      </w:pPr>
    </w:p>
    <w:p w14:paraId="35FD7EAD">
      <w:pPr>
        <w:rPr>
          <w:rFonts w:hint="eastAsia" w:cs="宋体"/>
          <w:b/>
          <w:bCs/>
        </w:rPr>
      </w:pPr>
    </w:p>
    <w:p w14:paraId="162E8313">
      <w:pPr>
        <w:rPr>
          <w:rFonts w:hint="eastAsia" w:cs="宋体"/>
          <w:b/>
          <w:bCs/>
        </w:rPr>
      </w:pPr>
    </w:p>
    <w:p w14:paraId="79774076">
      <w:pPr>
        <w:rPr>
          <w:rFonts w:hint="eastAsia" w:cs="宋体"/>
          <w:b/>
          <w:bCs/>
        </w:rPr>
      </w:pPr>
    </w:p>
    <w:p w14:paraId="36FDDD33">
      <w:pPr>
        <w:rPr>
          <w:rFonts w:hint="eastAsia" w:cs="宋体"/>
          <w:b/>
          <w:bCs/>
        </w:rPr>
      </w:pPr>
    </w:p>
    <w:p w14:paraId="4035EC04">
      <w:pPr>
        <w:rPr>
          <w:rFonts w:hint="eastAsia" w:cs="宋体"/>
          <w:b/>
          <w:bCs/>
        </w:rPr>
      </w:pPr>
    </w:p>
    <w:p w14:paraId="17DC4382">
      <w:pPr>
        <w:rPr>
          <w:rFonts w:hint="eastAsia" w:cs="宋体"/>
          <w:b/>
          <w:bCs/>
        </w:rPr>
      </w:pPr>
    </w:p>
    <w:p w14:paraId="674F2879">
      <w:pPr>
        <w:rPr>
          <w:rFonts w:hint="eastAsia" w:cs="宋体"/>
          <w:b/>
          <w:bCs/>
        </w:rPr>
      </w:pPr>
    </w:p>
    <w:p w14:paraId="2E0402DF">
      <w:pPr>
        <w:rPr>
          <w:rFonts w:hint="eastAsia" w:cs="宋体"/>
          <w:b/>
          <w:bCs/>
        </w:rPr>
      </w:pPr>
    </w:p>
    <w:p w14:paraId="4FC526BE">
      <w:pPr>
        <w:rPr>
          <w:rFonts w:hint="eastAsia" w:cs="宋体"/>
          <w:b/>
          <w:bCs/>
        </w:rPr>
      </w:pPr>
    </w:p>
    <w:p w14:paraId="047C905E">
      <w:pPr>
        <w:rPr>
          <w:rFonts w:hint="eastAsia" w:cs="宋体"/>
          <w:b/>
          <w:bCs/>
        </w:rPr>
      </w:pPr>
    </w:p>
    <w:p w14:paraId="538718DD">
      <w:pPr>
        <w:rPr>
          <w:rFonts w:hint="eastAsia" w:cs="宋体"/>
          <w:b/>
          <w:bCs/>
        </w:rPr>
      </w:pPr>
    </w:p>
    <w:p w14:paraId="4DEE8924">
      <w:pPr>
        <w:rPr>
          <w:rFonts w:hint="eastAsia" w:cs="宋体"/>
          <w:b/>
          <w:bCs/>
        </w:rPr>
      </w:pPr>
    </w:p>
    <w:p w14:paraId="60EEF05D">
      <w:pPr>
        <w:rPr>
          <w:rFonts w:hint="eastAsia" w:cs="宋体"/>
          <w:b/>
          <w:bCs/>
        </w:rPr>
      </w:pPr>
    </w:p>
    <w:p w14:paraId="6BC7CE7D">
      <w:pPr>
        <w:rPr>
          <w:rFonts w:hint="eastAsia" w:cs="宋体"/>
          <w:b/>
          <w:bCs/>
        </w:rPr>
      </w:pPr>
    </w:p>
    <w:p w14:paraId="798E61C3">
      <w:pPr>
        <w:rPr>
          <w:rFonts w:hint="eastAsia" w:cs="宋体"/>
          <w:b/>
          <w:bCs/>
        </w:rPr>
      </w:pPr>
    </w:p>
    <w:p w14:paraId="662B56D1">
      <w:pPr>
        <w:rPr>
          <w:rFonts w:hint="eastAsia" w:cs="宋体"/>
          <w:b/>
          <w:bCs/>
        </w:rPr>
      </w:pPr>
    </w:p>
    <w:p w14:paraId="38546EDA">
      <w:pPr>
        <w:rPr>
          <w:rFonts w:hint="eastAsia" w:cs="宋体"/>
          <w:b/>
          <w:bCs/>
        </w:rPr>
      </w:pPr>
    </w:p>
    <w:p w14:paraId="02BB0CB8">
      <w:pPr>
        <w:rPr>
          <w:rFonts w:hint="eastAsia" w:cs="宋体"/>
          <w:b/>
          <w:bCs/>
        </w:rPr>
      </w:pPr>
    </w:p>
    <w:p w14:paraId="5E04B49A">
      <w:pPr>
        <w:rPr>
          <w:rFonts w:hint="eastAsia" w:cs="宋体"/>
          <w:b/>
          <w:bCs/>
        </w:rPr>
      </w:pPr>
    </w:p>
    <w:p w14:paraId="733480D3">
      <w:pPr>
        <w:rPr>
          <w:rFonts w:hint="eastAsia" w:cs="宋体"/>
          <w:b/>
          <w:bCs/>
        </w:rPr>
      </w:pPr>
    </w:p>
    <w:p w14:paraId="4587E662">
      <w:pPr>
        <w:rPr>
          <w:rFonts w:hint="eastAsia" w:cs="宋体"/>
          <w:b/>
          <w:bCs/>
        </w:rPr>
      </w:pPr>
    </w:p>
    <w:p w14:paraId="7437352F">
      <w:pPr>
        <w:rPr>
          <w:rFonts w:hint="eastAsia" w:cs="宋体"/>
          <w:b/>
          <w:bCs/>
        </w:rPr>
      </w:pPr>
    </w:p>
    <w:p w14:paraId="7D14D01C">
      <w:pPr>
        <w:rPr>
          <w:rFonts w:hint="eastAsia" w:cs="宋体"/>
          <w:b/>
          <w:bCs/>
        </w:rPr>
      </w:pPr>
    </w:p>
    <w:p w14:paraId="47103E8F">
      <w:pPr>
        <w:rPr>
          <w:rFonts w:hint="eastAsia" w:cs="宋体"/>
          <w:b/>
          <w:bCs/>
        </w:rPr>
      </w:pPr>
    </w:p>
    <w:p w14:paraId="14A6B989">
      <w:pPr>
        <w:rPr>
          <w:rFonts w:hint="eastAsia" w:cs="宋体"/>
          <w:b/>
          <w:bCs/>
        </w:rPr>
      </w:pPr>
    </w:p>
    <w:p w14:paraId="166AC76C">
      <w:pPr>
        <w:rPr>
          <w:rFonts w:hint="eastAsia" w:cs="宋体"/>
          <w:b/>
          <w:bCs/>
        </w:rPr>
      </w:pPr>
    </w:p>
    <w:p w14:paraId="74E857B7">
      <w:pPr>
        <w:rPr>
          <w:rFonts w:hint="eastAsia" w:cs="宋体"/>
          <w:b/>
          <w:bCs/>
        </w:rPr>
      </w:pPr>
    </w:p>
    <w:p w14:paraId="4B1FB3C2">
      <w:pPr>
        <w:rPr>
          <w:rFonts w:hint="eastAsia" w:cs="宋体"/>
          <w:b/>
          <w:bCs/>
        </w:rPr>
      </w:pPr>
    </w:p>
    <w:p w14:paraId="755BA1C3">
      <w:pPr>
        <w:rPr>
          <w:rFonts w:hint="eastAsia" w:cs="宋体"/>
          <w:b/>
          <w:bCs/>
        </w:rPr>
      </w:pPr>
    </w:p>
    <w:p w14:paraId="580D1BBB">
      <w:pPr>
        <w:rPr>
          <w:rFonts w:hint="eastAsia" w:cs="宋体"/>
          <w:b/>
          <w:bCs/>
        </w:rPr>
      </w:pPr>
    </w:p>
    <w:p w14:paraId="6E0B6C90">
      <w:pPr>
        <w:rPr>
          <w:rFonts w:hint="eastAsia" w:cs="宋体"/>
          <w:b/>
          <w:bCs/>
        </w:rPr>
      </w:pPr>
    </w:p>
    <w:p w14:paraId="1DA33C71">
      <w:pPr>
        <w:rPr>
          <w:rFonts w:hint="eastAsia" w:cs="宋体"/>
          <w:b/>
          <w:bCs/>
        </w:rPr>
      </w:pPr>
    </w:p>
    <w:p w14:paraId="27A4CB8B">
      <w:pPr>
        <w:rPr>
          <w:rFonts w:hint="eastAsia" w:cs="宋体"/>
          <w:b/>
          <w:bCs/>
        </w:rPr>
      </w:pPr>
    </w:p>
    <w:p w14:paraId="13C5FD42">
      <w:pPr>
        <w:rPr>
          <w:rFonts w:hint="eastAsia" w:cs="宋体"/>
          <w:b/>
          <w:bCs/>
        </w:rPr>
      </w:pPr>
    </w:p>
    <w:p w14:paraId="0A625851">
      <w:pPr>
        <w:rPr>
          <w:rFonts w:hint="eastAsia" w:cs="宋体"/>
          <w:b/>
          <w:bCs/>
        </w:rPr>
      </w:pPr>
    </w:p>
    <w:p w14:paraId="01A5C544">
      <w:pPr>
        <w:rPr>
          <w:rFonts w:hint="eastAsia" w:cs="宋体"/>
          <w:b/>
          <w:bCs/>
        </w:rPr>
      </w:pPr>
    </w:p>
    <w:p w14:paraId="08EADCDF">
      <w:pPr>
        <w:rPr>
          <w:rFonts w:hint="eastAsia" w:cs="宋体"/>
          <w:b/>
          <w:bCs/>
        </w:rPr>
      </w:pPr>
    </w:p>
    <w:p w14:paraId="4D0E3EE1">
      <w:pPr>
        <w:rPr>
          <w:rFonts w:hint="eastAsia" w:cs="宋体"/>
          <w:b/>
          <w:bCs/>
        </w:rPr>
      </w:pPr>
    </w:p>
    <w:p w14:paraId="4383970E">
      <w:pPr>
        <w:rPr>
          <w:rFonts w:hint="eastAsia" w:cs="宋体"/>
          <w:b/>
          <w:bCs/>
        </w:rPr>
      </w:pPr>
    </w:p>
    <w:p w14:paraId="08CDF403">
      <w:pPr>
        <w:rPr>
          <w:rFonts w:hint="eastAsia" w:cs="宋体"/>
          <w:b/>
          <w:bCs/>
        </w:rPr>
      </w:pPr>
    </w:p>
    <w:p w14:paraId="7EBB1E30">
      <w:pPr>
        <w:rPr>
          <w:rFonts w:hint="eastAsia" w:cs="宋体"/>
          <w:b/>
          <w:bCs/>
        </w:rPr>
      </w:pPr>
    </w:p>
    <w:p w14:paraId="2B15DD24">
      <w:pPr>
        <w:rPr>
          <w:rFonts w:hint="eastAsia" w:cs="宋体"/>
          <w:b/>
          <w:bCs/>
        </w:rPr>
      </w:pPr>
    </w:p>
    <w:p w14:paraId="48D2815C">
      <w:pPr>
        <w:rPr>
          <w:rFonts w:hint="eastAsia" w:cs="宋体"/>
          <w:b/>
          <w:bCs/>
        </w:rPr>
      </w:pPr>
    </w:p>
    <w:p w14:paraId="5514FB60">
      <w:pPr>
        <w:rPr>
          <w:rFonts w:hint="eastAsia" w:cs="宋体"/>
          <w:b/>
          <w:bCs/>
        </w:rPr>
      </w:pPr>
    </w:p>
    <w:p w14:paraId="5AE29A13">
      <w:pPr>
        <w:rPr>
          <w:rFonts w:hint="eastAsia" w:cs="宋体"/>
          <w:b/>
          <w:bCs/>
        </w:rPr>
      </w:pPr>
    </w:p>
    <w:p w14:paraId="16F92633">
      <w:pPr>
        <w:rPr>
          <w:rFonts w:hint="eastAsia" w:cs="宋体"/>
          <w:b/>
          <w:bCs/>
        </w:rPr>
      </w:pPr>
    </w:p>
    <w:p w14:paraId="46DB98D4">
      <w:pPr>
        <w:rPr>
          <w:rFonts w:hint="eastAsia" w:cs="宋体"/>
          <w:b/>
          <w:bCs/>
        </w:rPr>
      </w:pPr>
    </w:p>
    <w:p w14:paraId="66616906">
      <w:pPr>
        <w:rPr>
          <w:rFonts w:hint="eastAsia" w:cs="宋体"/>
          <w:b/>
          <w:bCs/>
        </w:rPr>
      </w:pPr>
    </w:p>
    <w:p w14:paraId="6310CC49">
      <w:pPr>
        <w:rPr>
          <w:rFonts w:hint="eastAsia" w:cs="宋体"/>
          <w:b/>
          <w:bCs/>
        </w:rPr>
      </w:pPr>
    </w:p>
    <w:p w14:paraId="1D117005">
      <w:pPr>
        <w:rPr>
          <w:rFonts w:hint="eastAsia" w:cs="宋体"/>
          <w:b/>
          <w:bCs/>
        </w:rPr>
      </w:pPr>
    </w:p>
    <w:p w14:paraId="1574E515">
      <w:pPr>
        <w:rPr>
          <w:rFonts w:hint="eastAsia" w:cs="宋体"/>
          <w:b/>
          <w:bCs/>
        </w:rPr>
      </w:pPr>
    </w:p>
    <w:p w14:paraId="4885E1C4">
      <w:pPr>
        <w:rPr>
          <w:rFonts w:hint="eastAsia" w:cs="宋体"/>
          <w:b/>
          <w:bCs/>
        </w:rPr>
      </w:pPr>
    </w:p>
    <w:p w14:paraId="5DF074D3">
      <w:pPr>
        <w:rPr>
          <w:rFonts w:hint="eastAsia" w:cs="宋体"/>
          <w:b/>
          <w:bCs/>
        </w:rPr>
      </w:pPr>
    </w:p>
    <w:p w14:paraId="656181A2">
      <w:pPr>
        <w:rPr>
          <w:rFonts w:hint="eastAsia" w:cs="宋体"/>
          <w:b/>
          <w:bCs/>
        </w:rPr>
      </w:pPr>
    </w:p>
    <w:p w14:paraId="6A5760B5">
      <w:pPr>
        <w:rPr>
          <w:rFonts w:hint="eastAsia" w:cs="宋体"/>
          <w:b/>
          <w:bCs/>
        </w:rPr>
      </w:pPr>
    </w:p>
    <w:p w14:paraId="77969A2D">
      <w:pPr>
        <w:rPr>
          <w:rFonts w:hint="eastAsia" w:cs="宋体"/>
          <w:b/>
          <w:bCs/>
        </w:rPr>
      </w:pPr>
    </w:p>
    <w:p w14:paraId="0862AFCE">
      <w:pPr>
        <w:rPr>
          <w:rFonts w:hint="eastAsia" w:cs="宋体"/>
          <w:b/>
          <w:bCs/>
        </w:rPr>
      </w:pPr>
    </w:p>
    <w:p w14:paraId="5FC18B86">
      <w:pPr>
        <w:rPr>
          <w:rFonts w:hint="eastAsia" w:cs="宋体"/>
          <w:b/>
          <w:bCs/>
        </w:rPr>
      </w:pPr>
    </w:p>
    <w:p w14:paraId="08884BFB">
      <w:pPr>
        <w:rPr>
          <w:rFonts w:hint="eastAsia" w:cs="宋体"/>
          <w:b/>
          <w:bCs/>
        </w:rPr>
      </w:pPr>
    </w:p>
    <w:p w14:paraId="4825F50A">
      <w:pPr>
        <w:rPr>
          <w:rFonts w:hint="eastAsia" w:cs="宋体"/>
          <w:b/>
          <w:bCs/>
        </w:rPr>
      </w:pPr>
    </w:p>
    <w:p w14:paraId="316203D9">
      <w:pPr>
        <w:rPr>
          <w:rFonts w:hint="eastAsia" w:cs="宋体"/>
          <w:b/>
          <w:bCs/>
        </w:rPr>
      </w:pPr>
    </w:p>
    <w:p w14:paraId="0D9736AE">
      <w:pPr>
        <w:rPr>
          <w:rFonts w:hint="eastAsia" w:cs="宋体"/>
          <w:b/>
          <w:bCs/>
        </w:rPr>
      </w:pPr>
    </w:p>
    <w:p w14:paraId="625639CE">
      <w:pPr>
        <w:rPr>
          <w:rFonts w:hint="eastAsia" w:cs="宋体"/>
          <w:b/>
          <w:bCs/>
        </w:rPr>
      </w:pPr>
    </w:p>
    <w:p w14:paraId="6FC88E93">
      <w:pPr>
        <w:rPr>
          <w:rFonts w:hint="eastAsia" w:cs="宋体"/>
          <w:b/>
          <w:bCs/>
        </w:rPr>
      </w:pPr>
    </w:p>
    <w:p w14:paraId="1405631C">
      <w:pPr>
        <w:rPr>
          <w:rFonts w:hint="eastAsia" w:cs="宋体"/>
          <w:b/>
          <w:bCs/>
        </w:rPr>
      </w:pPr>
    </w:p>
    <w:p w14:paraId="5BAF2444">
      <w:pPr>
        <w:rPr>
          <w:rFonts w:hint="eastAsia" w:cs="宋体"/>
          <w:b/>
          <w:bCs/>
        </w:rPr>
      </w:pPr>
    </w:p>
    <w:p w14:paraId="68E88686">
      <w:pPr>
        <w:rPr>
          <w:rFonts w:hint="eastAsia" w:cs="宋体"/>
          <w:b/>
          <w:bCs/>
        </w:rPr>
      </w:pPr>
    </w:p>
    <w:p w14:paraId="68C96C0A">
      <w:pPr>
        <w:rPr>
          <w:rFonts w:hint="eastAsia" w:cs="宋体"/>
          <w:b/>
          <w:bCs/>
        </w:rPr>
      </w:pPr>
    </w:p>
    <w:p w14:paraId="4A03C529">
      <w:pPr>
        <w:rPr>
          <w:rFonts w:hint="eastAsia" w:cs="宋体"/>
          <w:b/>
          <w:bCs/>
        </w:rPr>
      </w:pPr>
    </w:p>
    <w:p w14:paraId="26256EA3">
      <w:pPr>
        <w:rPr>
          <w:rFonts w:hint="eastAsia" w:cs="宋体"/>
          <w:b/>
          <w:bCs/>
        </w:rPr>
      </w:pPr>
    </w:p>
    <w:p w14:paraId="5B1F194B">
      <w:pPr>
        <w:rPr>
          <w:rFonts w:hint="eastAsia" w:cs="宋体"/>
          <w:b/>
          <w:bCs/>
        </w:rPr>
      </w:pPr>
    </w:p>
    <w:p w14:paraId="5E7E777E">
      <w:pPr>
        <w:rPr>
          <w:rFonts w:hint="eastAsia" w:cs="宋体"/>
          <w:b/>
          <w:bCs/>
        </w:rPr>
      </w:pPr>
    </w:p>
    <w:p w14:paraId="3DB143F6">
      <w:pPr>
        <w:rPr>
          <w:rFonts w:hint="eastAsia" w:cs="宋体"/>
          <w:b/>
          <w:bCs/>
        </w:rPr>
      </w:pPr>
    </w:p>
    <w:p w14:paraId="486692CB">
      <w:pPr>
        <w:rPr>
          <w:rFonts w:hint="eastAsia" w:cs="宋体"/>
          <w:b/>
          <w:bCs/>
        </w:rPr>
      </w:pPr>
    </w:p>
    <w:p w14:paraId="6A12B433">
      <w:pPr>
        <w:rPr>
          <w:rFonts w:hint="eastAsia" w:cs="宋体"/>
          <w:b/>
          <w:bCs/>
        </w:rPr>
      </w:pPr>
    </w:p>
    <w:p w14:paraId="64892D9E">
      <w:pPr>
        <w:rPr>
          <w:rFonts w:hint="eastAsia" w:cs="宋体"/>
          <w:b/>
          <w:bCs/>
        </w:rPr>
      </w:pPr>
    </w:p>
    <w:p w14:paraId="6ABDA0A2">
      <w:pPr>
        <w:rPr>
          <w:rFonts w:hint="eastAsia" w:cs="宋体"/>
          <w:b/>
          <w:bCs/>
        </w:rPr>
      </w:pPr>
    </w:p>
    <w:p w14:paraId="606A2B40">
      <w:pPr>
        <w:rPr>
          <w:rFonts w:hint="eastAsia" w:cs="宋体"/>
          <w:b/>
          <w:bCs/>
        </w:rPr>
      </w:pPr>
    </w:p>
    <w:p w14:paraId="0476F1BD">
      <w:pPr>
        <w:rPr>
          <w:rFonts w:hint="eastAsia" w:cs="宋体"/>
          <w:b/>
          <w:bCs/>
        </w:rPr>
      </w:pPr>
    </w:p>
    <w:p w14:paraId="56A79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D2F61"/>
    <w:multiLevelType w:val="singleLevel"/>
    <w:tmpl w:val="CDBD2F61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6DFF41"/>
    <w:multiLevelType w:val="singleLevel"/>
    <w:tmpl w:val="5C6DFF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0C07B0"/>
    <w:multiLevelType w:val="singleLevel"/>
    <w:tmpl w:val="7B0C07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E4CD3"/>
    <w:rsid w:val="2E0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2025-05-16T03:26:00Z</dcterms:created>
  <dc:creator>Administrator</dc:creator>
  <cp:lastModifiedBy>Administrator</cp:lastModifiedBy>
  <dcterms:modified xsi:type="dcterms:W3CDTF">2025-05-16T03:49:18Z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9424F6BC3ED34945A3B2D755C3C01D95_11</vt:lpwstr>
  </property>
  <property fmtid="{D5CDD505-2E9C-101B-9397-08002B2CF9AE}" pid="4" name="KSOTemplateDocerSaveRecord">
    <vt:lpwstr>eyJoZGlkIjoiNWE3ZmY2N2UyZWQwMDMzOWQxNWNjY2EwODAzZTA3MzEifQ==</vt:lpwstr>
  </property>
</Properties>
</file>