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E8870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小学心理健康教师业务能力测试试卷</w:t>
      </w:r>
    </w:p>
    <w:p w14:paraId="4EE97EA7">
      <w:pPr>
        <w:ind w:firstLine="1920" w:firstLineChars="600"/>
        <w:jc w:val="both"/>
        <w:rPr>
          <w:rFonts w:hint="eastAsia" w:ascii="宋体" w:hAnsi="宋体" w:eastAsia="宋体" w:cs="宋体"/>
          <w:sz w:val="32"/>
          <w:szCs w:val="40"/>
        </w:rPr>
      </w:pPr>
      <w:r>
        <w:rPr>
          <w:rFonts w:hint="eastAsia" w:ascii="宋体" w:hAnsi="宋体" w:eastAsia="宋体" w:cs="宋体"/>
          <w:sz w:val="32"/>
          <w:szCs w:val="40"/>
        </w:rPr>
        <w:t>考试时间：120分钟</w:t>
      </w: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32"/>
          <w:szCs w:val="40"/>
        </w:rPr>
        <w:t>总分：100分</w:t>
      </w:r>
    </w:p>
    <w:p w14:paraId="02F82220">
      <w:pPr>
        <w:ind w:firstLine="1600" w:firstLineChars="500"/>
        <w:jc w:val="both"/>
        <w:rPr>
          <w:rFonts w:hint="eastAsia" w:ascii="宋体" w:hAnsi="宋体" w:eastAsia="宋体" w:cs="宋体"/>
          <w:sz w:val="32"/>
          <w:szCs w:val="40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巴楚县第二小学      教师：罗春艳</w:t>
      </w:r>
    </w:p>
    <w:p w14:paraId="04DD4189">
      <w:pPr>
        <w:rPr>
          <w:rFonts w:hint="eastAsia"/>
        </w:rPr>
      </w:pPr>
      <w:r>
        <w:rPr>
          <w:rFonts w:hint="eastAsia"/>
        </w:rPr>
        <w:t xml:space="preserve"> </w:t>
      </w:r>
    </w:p>
    <w:p w14:paraId="671B5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一、基础认知（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55</w:t>
      </w:r>
      <w:r>
        <w:rPr>
          <w:rFonts w:hint="eastAsia" w:ascii="宋体" w:hAnsi="宋体" w:eastAsia="宋体" w:cs="宋体"/>
          <w:sz w:val="28"/>
          <w:szCs w:val="28"/>
        </w:rPr>
        <w:t>分）</w:t>
      </w:r>
    </w:p>
    <w:p w14:paraId="3A889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（一）单项选择题（每题2分，共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0分）</w:t>
      </w:r>
    </w:p>
    <w:p w14:paraId="028E4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 小学生心理健康的核心标准是（  ）</w:t>
      </w:r>
    </w:p>
    <w:p w14:paraId="2BE74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A. 智力正常  B. 情绪稳定  C. 社会适应良好  D. 人格完整</w:t>
      </w:r>
    </w:p>
    <w:p w14:paraId="4F8CD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 小学阶段学生开始形成较为清晰的自我概念，通常在（  ）</w:t>
      </w:r>
    </w:p>
    <w:p w14:paraId="0315D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A. 低年级  B. 中年级  C. 高年级  D. 整个小学阶段逐步形成 </w:t>
      </w:r>
    </w:p>
    <w:p w14:paraId="68B89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 以下哪种心理现象不属于小学生常见的发展性问题（  ）</w:t>
      </w:r>
    </w:p>
    <w:p w14:paraId="3821A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A. 入学适应问题  B. 学习困难  C. 社交恐惧  D. 精神分裂</w:t>
      </w:r>
    </w:p>
    <w:p w14:paraId="62A73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 心理健康教育课程区别于其他学科课程的本质特征是（  ）</w:t>
      </w:r>
    </w:p>
    <w:p w14:paraId="4A182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A. 活动性  B. 知识性  C. 系统性  D. 理论性</w:t>
      </w:r>
    </w:p>
    <w:p w14:paraId="424FE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 学校心理健康教育的主要途径是（  ）</w:t>
      </w:r>
    </w:p>
    <w:p w14:paraId="3C65E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A. 心理咨询  B. 学科渗透  C. 心理健康教育课程  D. 家校合作</w:t>
      </w:r>
    </w:p>
    <w:p w14:paraId="11FF12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. 对于小学生常见的分离焦虑，最有效的干预方法是（  ）</w:t>
      </w:r>
    </w:p>
    <w:p w14:paraId="7E3BC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A. 系统脱敏法</w:t>
      </w:r>
    </w:p>
    <w:p w14:paraId="30EC37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B. 认知行为疗法</w:t>
      </w:r>
    </w:p>
    <w:p w14:paraId="03DECF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C. 家庭疗法</w:t>
      </w:r>
    </w:p>
    <w:p w14:paraId="1B704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D. 游戏疗法</w:t>
      </w:r>
    </w:p>
    <w:p w14:paraId="11D8E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. （  ）是心理健康教育课程区别于其他学科课程的主要特点之一。</w:t>
      </w:r>
    </w:p>
    <w:p w14:paraId="226ED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A. 活动性</w:t>
      </w:r>
    </w:p>
    <w:p w14:paraId="1B520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B. 知识性</w:t>
      </w:r>
    </w:p>
    <w:p w14:paraId="410FD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C. 理论性</w:t>
      </w:r>
    </w:p>
    <w:p w14:paraId="49861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D. 系统性 </w:t>
      </w:r>
    </w:p>
    <w:p w14:paraId="2CE7C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</w:rPr>
        <w:t>. 小学心理健康教育的总目标是（  ）</w:t>
      </w:r>
    </w:p>
    <w:p w14:paraId="369B5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A. 提高学习成绩</w:t>
      </w:r>
    </w:p>
    <w:p w14:paraId="278507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B. 培养学生良好的心理素质，促进学生身心全面和谐发展</w:t>
      </w:r>
    </w:p>
    <w:p w14:paraId="71DEF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C. 让学生听话懂事</w:t>
      </w:r>
    </w:p>
    <w:p w14:paraId="00E3A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D. 帮助学生解决所有心理问题</w:t>
      </w:r>
    </w:p>
    <w:p w14:paraId="59F2D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</w:rPr>
        <w:t>. 在心理健康教育活动课中，教师引导学生分享自己的经历和感受，这体现了（  ）原则。</w:t>
      </w:r>
    </w:p>
    <w:p w14:paraId="3B9A9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A. 主体性</w:t>
      </w:r>
    </w:p>
    <w:p w14:paraId="0353B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B. 发展性</w:t>
      </w:r>
    </w:p>
    <w:p w14:paraId="600D1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C. 活动性</w:t>
      </w:r>
    </w:p>
    <w:p w14:paraId="28439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D. 保密性</w:t>
      </w:r>
    </w:p>
    <w:p w14:paraId="0C3FA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>. 小学生自我意识发展的关键期是（  ）</w:t>
      </w:r>
    </w:p>
    <w:p w14:paraId="01043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A. 一、二年级</w:t>
      </w:r>
    </w:p>
    <w:p w14:paraId="79C82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B. 三、四年级</w:t>
      </w:r>
    </w:p>
    <w:p w14:paraId="1D12A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C. 五、六年级</w:t>
      </w:r>
    </w:p>
    <w:p w14:paraId="58B31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D. 整个小学阶段</w:t>
      </w:r>
    </w:p>
    <w:p w14:paraId="32164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</w:rPr>
        <w:t>. 当学生出现攻击性行为时，教师首先应该（  ）</w:t>
      </w:r>
    </w:p>
    <w:p w14:paraId="73D89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A. 严厉批评</w:t>
      </w:r>
    </w:p>
    <w:p w14:paraId="1FEC8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B. 了解行为背后的原因</w:t>
      </w:r>
    </w:p>
    <w:p w14:paraId="3D1FC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C. 联系家长</w:t>
      </w:r>
    </w:p>
    <w:p w14:paraId="479B2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D. 隔离该学生 </w:t>
      </w:r>
    </w:p>
    <w:p w14:paraId="54E93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</w:rPr>
        <w:t>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多项选择题（每题3分，共15分）</w:t>
      </w:r>
    </w:p>
    <w:p w14:paraId="1D6AD1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 小学心理健康教育的途径有（  ）</w:t>
      </w:r>
    </w:p>
    <w:p w14:paraId="44CB5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A. 开设心理健康教育课程</w:t>
      </w:r>
    </w:p>
    <w:p w14:paraId="3496C0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B. 学科教学渗透</w:t>
      </w:r>
    </w:p>
    <w:p w14:paraId="773EBF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C. 心理咨询与辅导</w:t>
      </w:r>
    </w:p>
    <w:p w14:paraId="49F35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D. 家校合作 </w:t>
      </w:r>
    </w:p>
    <w:p w14:paraId="5888C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 小学生常见的情绪问题有（  ）</w:t>
      </w:r>
    </w:p>
    <w:p w14:paraId="67C88F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A. 焦虑</w:t>
      </w:r>
    </w:p>
    <w:p w14:paraId="4DD6B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B. 抑郁</w:t>
      </w:r>
    </w:p>
    <w:p w14:paraId="2F4C3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C. 恐惧</w:t>
      </w:r>
    </w:p>
    <w:p w14:paraId="6BF6E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D. 愤怒 </w:t>
      </w:r>
    </w:p>
    <w:p w14:paraId="09624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 心理健康教育活动课的设计原则包括（  ）</w:t>
      </w:r>
    </w:p>
    <w:p w14:paraId="28F55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A. 目标性原则</w:t>
      </w:r>
    </w:p>
    <w:p w14:paraId="2F6DBF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B. 趣味性原则</w:t>
      </w:r>
    </w:p>
    <w:p w14:paraId="4AA24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C. 开放性原则</w:t>
      </w:r>
    </w:p>
    <w:p w14:paraId="13A9A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D. 过程性原则</w:t>
      </w:r>
    </w:p>
    <w:p w14:paraId="4D88A3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 学校心理危机干预的对象包括（  ）</w:t>
      </w:r>
    </w:p>
    <w:p w14:paraId="4884F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A. 遭遇重大灾难的学生</w:t>
      </w:r>
    </w:p>
    <w:p w14:paraId="17341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B. 有自杀倾向的学生</w:t>
      </w:r>
    </w:p>
    <w:p w14:paraId="357ED5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C. 家庭发生重大变故的学生</w:t>
      </w:r>
    </w:p>
    <w:p w14:paraId="25297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D. 学习压力过大的学生 </w:t>
      </w:r>
    </w:p>
    <w:p w14:paraId="3EB27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 教师在心理健康教育中应具备的能力有（  ）</w:t>
      </w:r>
    </w:p>
    <w:p w14:paraId="0E8CF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A. 心理评估能力</w:t>
      </w:r>
    </w:p>
    <w:p w14:paraId="17713A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B. 心理咨询与辅导能力</w:t>
      </w:r>
    </w:p>
    <w:p w14:paraId="3060B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C. 课程设计与实施能力</w:t>
      </w:r>
    </w:p>
    <w:p w14:paraId="61CFB1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D. 沟通与协调能力</w:t>
      </w:r>
    </w:p>
    <w:p w14:paraId="24C0E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sz w:val="28"/>
          <w:szCs w:val="28"/>
        </w:rPr>
        <w:t xml:space="preserve">）判断题（每题2分，共10分） </w:t>
      </w:r>
    </w:p>
    <w:p w14:paraId="51C61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 心理健康的小学生不会出现任何情绪波动。（  ）</w:t>
      </w:r>
    </w:p>
    <w:p w14:paraId="1A5DA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 所有小学生的心理发展速度和水平都是一致的。（  ）</w:t>
      </w:r>
    </w:p>
    <w:p w14:paraId="22201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 心理健康教育就是对有心理问题的学生进行治疗。（  ）</w:t>
      </w:r>
    </w:p>
    <w:p w14:paraId="01905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 心理测验是评估小学生心理健康状况的唯一方法。（  ）</w:t>
      </w:r>
    </w:p>
    <w:p w14:paraId="3A8B6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 小学生心理健康教育只需要学校老师的努力，家长无需参与。（  ）</w:t>
      </w:r>
    </w:p>
    <w:p w14:paraId="6C783E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 w:cs="宋体"/>
          <w:sz w:val="28"/>
          <w:szCs w:val="28"/>
        </w:rPr>
        <w:t>）填空题（每题2分，共10分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 w14:paraId="73DD9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 小学生常见的情绪障碍包括______、抑郁、恐惧等。</w:t>
      </w:r>
    </w:p>
    <w:p w14:paraId="0D303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 心理健康教育的总目标是提高全体学生的心理素质，充分开发他们的潜能，培养学生乐观、向上的心理品质，促进学生______全面和谐发展。</w:t>
      </w:r>
    </w:p>
    <w:p w14:paraId="24AB1C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 小学生自我意识的发展经历了从生理自我到______再到心理自我的过程。</w:t>
      </w:r>
    </w:p>
    <w:p w14:paraId="50B38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 学校心理健康教育应遵循的原则有______、发展性原则、差异性原则等。</w:t>
      </w:r>
    </w:p>
    <w:p w14:paraId="2BE46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 心理咨询中的倾听技术包括专注、______和理解等要素。</w:t>
      </w:r>
    </w:p>
    <w:p w14:paraId="2DF80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</w:t>
      </w:r>
    </w:p>
    <w:p w14:paraId="71781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简答题（每题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分，共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30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分）</w:t>
      </w:r>
    </w:p>
    <w:p w14:paraId="529BC3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 简述小学生心理健康教育的内容。</w:t>
      </w:r>
    </w:p>
    <w:p w14:paraId="12A200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0F1695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55201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0FEBFA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5A2CF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23BAB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2ED8F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 w14:paraId="7840B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 请阐述在心理健康教育活动课中如何贯彻主体性原则。</w:t>
      </w:r>
    </w:p>
    <w:p w14:paraId="1285E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59E97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0483D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63383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 w14:paraId="3F973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75537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 说明如何运用合理情绪疗法帮助小学生调节情绪。</w:t>
      </w:r>
    </w:p>
    <w:p w14:paraId="0DAF4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140AE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3BAAC5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60D60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02336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400EB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07876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7AD90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 w14:paraId="2FCC9B2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 请说明在心理健康教育中如何运用倾听技术。</w:t>
      </w:r>
    </w:p>
    <w:p w14:paraId="0C15DA1C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22EA675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2AB6319B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3BABB2AA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3B8C14F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7941A943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65708A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 w14:paraId="40F04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. 简述如何对小学生进行挫折教育。</w:t>
      </w:r>
    </w:p>
    <w:p w14:paraId="4655B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01F78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40BF4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2D9D1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0A1BE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75469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78C213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024D2F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4C00C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三、</w:t>
      </w:r>
      <w:r>
        <w:rPr>
          <w:rFonts w:hint="eastAsia" w:ascii="宋体" w:hAnsi="宋体" w:eastAsia="宋体" w:cs="宋体"/>
          <w:sz w:val="28"/>
          <w:szCs w:val="28"/>
        </w:rPr>
        <w:t>案例分析题（1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分）</w:t>
      </w:r>
    </w:p>
    <w:p w14:paraId="2D465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小明是一名小学三年级学生，原本成绩良好，性格开朗。但最近他在课堂上经常走神，作业完成质量下降，还变得不愿与同学交流。经了解，小明父母最近因工作压力经常在家争吵，家庭氛围紧张。</w:t>
      </w:r>
    </w:p>
    <w:p w14:paraId="3CA21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 分析小明出现这些变化的心理原因。（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</w:rPr>
        <w:t>分）</w:t>
      </w:r>
    </w:p>
    <w:p w14:paraId="01FAB9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04A17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74E62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10237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1E689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16D72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5076B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41B89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3B243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2B80F9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7ADD12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 w14:paraId="619D4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 作为心理健康教师，你会采取哪些措施帮助小明？（8分）</w:t>
      </w:r>
    </w:p>
    <w:p w14:paraId="66412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</w:p>
    <w:sectPr>
      <w:pgSz w:w="23811" w:h="16838" w:orient="landscape"/>
      <w:pgMar w:top="1417" w:right="1417" w:bottom="1417" w:left="1417" w:header="851" w:footer="992" w:gutter="0"/>
      <w:cols w:equalWidth="0" w:num="2">
        <w:col w:w="10276" w:space="425"/>
        <w:col w:w="10276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6B061D"/>
    <w:multiLevelType w:val="singleLevel"/>
    <w:tmpl w:val="B56B061D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41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2025-05-18T12:35:29Z</dcterms:created>
  <dc:creator>Administrator</dc:creator>
  <cp:lastModifiedBy>咪咪</cp:lastModifiedBy>
  <dcterms:modified xsi:type="dcterms:W3CDTF">2025-05-18T13:29:58Z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eyJoZGlkIjoiOTM0NGE2OWRhYjUwZTIyOWRmNjk5MjE3ZGMyOGU0NzQiLCJ1c2VySWQiOiI5MzU3Nzg2MTEifQ==</vt:lpwstr>
  </property>
  <property fmtid="{D5CDD505-2E9C-101B-9397-08002B2CF9AE}" pid="4" name="ICV">
    <vt:lpwstr>0679597F19E14326AF3B2C9AD6A6A020_12</vt:lpwstr>
  </property>
</Properties>
</file>