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DC" w:rsidRPr="00C154C6" w:rsidRDefault="00707BDC" w:rsidP="00C154C6">
      <w:pPr>
        <w:pStyle w:val="1"/>
        <w:ind w:leftChars="200" w:left="420"/>
        <w:jc w:val="center"/>
        <w:rPr>
          <w:b/>
          <w:sz w:val="32"/>
          <w:szCs w:val="32"/>
        </w:rPr>
      </w:pPr>
      <w:bookmarkStart w:id="0" w:name="_GoBack"/>
      <w:bookmarkEnd w:id="0"/>
      <w:r w:rsidRPr="00C154C6">
        <w:rPr>
          <w:b/>
          <w:sz w:val="32"/>
          <w:szCs w:val="32"/>
        </w:rPr>
        <w:t>模块综合检测</w:t>
      </w:r>
      <w:r w:rsidRPr="00C154C6">
        <w:rPr>
          <w:b/>
          <w:sz w:val="32"/>
          <w:szCs w:val="32"/>
        </w:rPr>
        <w:t>(B)</w:t>
      </w:r>
    </w:p>
    <w:p w:rsidR="00707BDC" w:rsidRDefault="00707BDC" w:rsidP="00C154C6">
      <w:pPr>
        <w:pStyle w:val="a3"/>
        <w:snapToGrid w:val="0"/>
        <w:ind w:leftChars="200" w:left="420"/>
        <w:jc w:val="center"/>
        <w:rPr>
          <w:rFonts w:ascii="Times New Roman" w:eastAsia="楷体_GB2312" w:hAnsi="Times New Roman" w:cs="Times New Roman"/>
        </w:rPr>
      </w:pP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(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时间：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120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分钟　满分：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150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分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一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每小题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60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某林场有树苗</w:t>
      </w:r>
      <w:r w:rsidRPr="00707BD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000</w:t>
      </w:r>
      <w:r w:rsidRPr="00707BDC">
        <w:rPr>
          <w:rFonts w:ascii="Times New Roman" w:hAnsi="Times New Roman" w:cs="Times New Roman"/>
        </w:rPr>
        <w:t>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其中松树苗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000</w:t>
      </w:r>
      <w:r w:rsidRPr="00707BDC">
        <w:rPr>
          <w:rFonts w:ascii="Times New Roman" w:hAnsi="Times New Roman" w:cs="Times New Roman"/>
        </w:rPr>
        <w:t>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为调查树苗的生长情况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采用分层抽样的方法抽取一个容量为</w:t>
      </w:r>
      <w:r w:rsidRPr="00707BDC">
        <w:rPr>
          <w:rFonts w:ascii="Times New Roman" w:hAnsi="Times New Roman" w:cs="Times New Roman"/>
        </w:rPr>
        <w:t>150</w:t>
      </w:r>
      <w:r w:rsidRPr="00707BDC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则样本中松树苗的数量为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25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442291">
        <w:rPr>
          <w:rFonts w:ascii="Times New Roman" w:hAnsi="Times New Roman" w:cs="Times New Roman" w:hint="eastAsia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15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根据《中华人民共和国道路交通安全法》规定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车辆驾驶员血液酒精浓度在</w:t>
      </w:r>
      <w:r w:rsidRPr="00707BD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～</w:t>
      </w:r>
      <w:r w:rsidRPr="00707BDC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mg/100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mL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不含</w:t>
      </w:r>
      <w:r w:rsidRPr="00707BDC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之间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属于酒后驾车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处暂扣一个月以上三个月以下驾驶证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并处</w:t>
      </w:r>
      <w:r w:rsidRPr="00707BDC">
        <w:rPr>
          <w:rFonts w:ascii="Times New Roman" w:hAnsi="Times New Roman" w:cs="Times New Roman"/>
        </w:rPr>
        <w:t>200</w:t>
      </w:r>
      <w:r w:rsidRPr="00707BDC">
        <w:rPr>
          <w:rFonts w:ascii="Times New Roman" w:hAnsi="Times New Roman" w:cs="Times New Roman"/>
        </w:rPr>
        <w:t>元以上</w:t>
      </w:r>
      <w:r w:rsidRPr="00707BDC">
        <w:rPr>
          <w:rFonts w:ascii="Times New Roman" w:hAnsi="Times New Roman" w:cs="Times New Roman"/>
        </w:rPr>
        <w:t>500</w:t>
      </w:r>
      <w:r w:rsidRPr="00707BDC">
        <w:rPr>
          <w:rFonts w:ascii="Times New Roman" w:hAnsi="Times New Roman" w:cs="Times New Roman"/>
        </w:rPr>
        <w:t>元以下罚款</w:t>
      </w:r>
      <w:r>
        <w:rPr>
          <w:rFonts w:ascii="Times New Roman" w:hAnsi="Times New Roman" w:cs="Times New Roman"/>
        </w:rPr>
        <w:t>；</w:t>
      </w:r>
      <w:r w:rsidRPr="00707BDC">
        <w:rPr>
          <w:rFonts w:ascii="Times New Roman" w:hAnsi="Times New Roman" w:cs="Times New Roman"/>
        </w:rPr>
        <w:t>血液酒精浓度在</w:t>
      </w:r>
      <w:r w:rsidRPr="00707BDC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mg/100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mL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含</w:t>
      </w:r>
      <w:r w:rsidRPr="00707BDC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以上时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属醉酒驾车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处十五日以下拘留和暂扣三个月以上六个月以下驾驶证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并处</w:t>
      </w:r>
      <w:r w:rsidRPr="00707BDC">
        <w:rPr>
          <w:rFonts w:ascii="Times New Roman" w:hAnsi="Times New Roman" w:cs="Times New Roman"/>
        </w:rPr>
        <w:t>500</w:t>
      </w:r>
      <w:r w:rsidRPr="00707BDC">
        <w:rPr>
          <w:rFonts w:ascii="Times New Roman" w:hAnsi="Times New Roman" w:cs="Times New Roman"/>
        </w:rPr>
        <w:t>元以上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000</w:t>
      </w:r>
      <w:r w:rsidRPr="00707BDC">
        <w:rPr>
          <w:rFonts w:ascii="Times New Roman" w:hAnsi="Times New Roman" w:cs="Times New Roman"/>
        </w:rPr>
        <w:t>元以下罚款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据《法制晚报》报道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2009</w:t>
      </w:r>
      <w:r w:rsidRPr="00707BDC">
        <w:rPr>
          <w:rFonts w:ascii="Times New Roman" w:hAnsi="Times New Roman" w:cs="Times New Roman"/>
        </w:rPr>
        <w:t>年</w:t>
      </w:r>
      <w:r w:rsidRPr="00707BDC">
        <w:rPr>
          <w:rFonts w:ascii="Times New Roman" w:hAnsi="Times New Roman" w:cs="Times New Roman"/>
        </w:rPr>
        <w:t>8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15</w:t>
      </w:r>
      <w:r w:rsidRPr="00707BDC">
        <w:rPr>
          <w:rFonts w:ascii="Times New Roman" w:hAnsi="Times New Roman" w:cs="Times New Roman"/>
        </w:rPr>
        <w:t>日至</w:t>
      </w:r>
      <w:r w:rsidRPr="00707BDC">
        <w:rPr>
          <w:rFonts w:ascii="Times New Roman" w:hAnsi="Times New Roman" w:cs="Times New Roman"/>
        </w:rPr>
        <w:t>8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28</w:t>
      </w:r>
      <w:r w:rsidRPr="00707BDC">
        <w:rPr>
          <w:rFonts w:ascii="Times New Roman" w:hAnsi="Times New Roman" w:cs="Times New Roman"/>
        </w:rPr>
        <w:t>日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全国查处酒后驾车和醉酒驾车共</w:t>
      </w:r>
      <w:r w:rsidRPr="00707BD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800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如图是对这</w:t>
      </w:r>
      <w:r w:rsidRPr="00707BD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800</w:t>
      </w:r>
      <w:r w:rsidRPr="00707BDC">
        <w:rPr>
          <w:rFonts w:ascii="Times New Roman" w:hAnsi="Times New Roman" w:cs="Times New Roman"/>
        </w:rPr>
        <w:t>人血液中酒精含量进行检测所得结果的频率分布直方图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则属于醉酒驾车的人数约为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\\SX147.TIF"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15pt;height:91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160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880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320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640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任何事件的概率总是在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之间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频率是客观存在的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与试验次数无关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随着试验次数的增加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频率一般会越来越接近概率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概率是随机的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在试验前不能确定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下图是把二进制的数</w:t>
      </w:r>
      <w:r w:rsidRPr="00707BDC">
        <w:rPr>
          <w:rFonts w:ascii="Times New Roman" w:hAnsi="Times New Roman" w:cs="Times New Roman"/>
        </w:rPr>
        <w:t>11111</w:t>
      </w:r>
      <w:r>
        <w:rPr>
          <w:rFonts w:ascii="Times New Roman" w:hAnsi="Times New Roman" w:cs="Times New Roman"/>
          <w:vertAlign w:val="subscript"/>
        </w:rPr>
        <w:t>(</w:t>
      </w:r>
      <w:r w:rsidRPr="00707BD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)</w:t>
      </w:r>
      <w:r w:rsidRPr="00707BDC">
        <w:rPr>
          <w:rFonts w:ascii="Times New Roman" w:hAnsi="Times New Roman" w:cs="Times New Roman"/>
        </w:rPr>
        <w:t>化成十进制的数的一个程序框图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则判断框内应填入的条件是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\\SX148A.TIF"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6" type="#_x0000_t75" style="width:90.45pt;height:126.1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&gt;5</w:t>
      </w:r>
      <w:r>
        <w:rPr>
          <w:rFonts w:ascii="Times New Roman" w:hAnsi="Times New Roman" w:cs="Times New Roman"/>
        </w:rPr>
        <w:t xml:space="preserve">?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?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&gt;4</w:t>
      </w:r>
      <w:r>
        <w:rPr>
          <w:rFonts w:ascii="Times New Roman" w:hAnsi="Times New Roman" w:cs="Times New Roman"/>
        </w:rPr>
        <w:t xml:space="preserve">?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?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从</w:t>
      </w: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这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个数字中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不放回地任取两数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两数都是偶数的概率是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442291"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如果执行下边的程序框图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输入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＝－</w:t>
      </w: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0.5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那么输出的各个数的和等于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\\SX149.TIF"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7" type="#_x0000_t75" style="width:135.95pt;height:190.6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3.5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4.5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已知直线</w:t>
      </w:r>
      <w:r w:rsidRPr="00707BDC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hAnsi="宋体" w:cs="宋体" w:hint="eastAsia"/>
        </w:rPr>
        <w:t>∈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]，</w:t>
      </w:r>
      <w:r w:rsidRPr="00707BDC">
        <w:rPr>
          <w:rFonts w:ascii="Times New Roman" w:hAnsi="Times New Roman" w:cs="Times New Roman"/>
        </w:rPr>
        <w:t>则直线在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轴上的截距大于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的概率为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2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3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4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如图是根据某校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位高一同学的身高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画出的茎叶图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其中左边的数字从左到右分别表示学生身高的百位数字和十位数字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右边的数字表示学生身高的个位数字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从图中可以得到这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位同学身高的中位数是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7940" w:rsidRDefault="006D7940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\\SX152.TIF"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8" type="#_x0000_t75" style="width:41.45pt;height:38.6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161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162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163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164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</w:p>
    <w:p w:rsidR="00707BDC" w:rsidRDefault="00707BDC" w:rsidP="006D7940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如图所示是一样本的频率分布直方图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则由图形中的数据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可以估计众数与中位数分别是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7940" w:rsidRPr="006D7940" w:rsidRDefault="006D7940" w:rsidP="006D7940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\\SX150.TIF"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9" type="#_x0000_t75" style="width:93.9pt;height:70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12.5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12.5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12.5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13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12.5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13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/>
        </w:rPr>
        <w:t>．</w:t>
      </w:r>
      <w:r w:rsidRPr="00707BDC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乙两位同学在高三的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次月考中数学成绩统计如茎叶图所示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乙两人的平均成绩分别是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甲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乙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则下列叙述正确的是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7940" w:rsidRDefault="006D7940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 w:rsidR="006F2270">
        <w:rPr>
          <w:rFonts w:ascii="MingLiU_HKSCS" w:eastAsia="MingLiU_HKSCS" w:hAnsi="MingLiU_HKSCS" w:cs="MingLiU_HKSCS"/>
        </w:rPr>
        <w:instrText xml:space="preserve"> INCLUDEPICTURE "E:\\常</w:instrText>
      </w:r>
      <w:r w:rsidR="006F2270">
        <w:rPr>
          <w:rFonts w:ascii="MingLiU_HKSCS" w:eastAsia="MingLiU_HKSCS" w:hAnsi="MingLiU_HKSCS" w:cs="MingLiU_HKSCS" w:hint="eastAsia"/>
        </w:rPr>
        <w:instrText>贝</w:instrText>
      </w:r>
      <w:r w:rsidR="006F2270">
        <w:rPr>
          <w:rFonts w:ascii="MingLiU_HKSCS" w:eastAsia="MingLiU_HKSCS" w:hAnsi="MingLiU_HKSCS" w:cs="MingLiU_HKSCS"/>
        </w:rPr>
        <w:instrText xml:space="preserve">  2015\\ppt\\同步\\</w:instrText>
      </w:r>
      <w:r w:rsidR="006F2270">
        <w:rPr>
          <w:rFonts w:ascii="MingLiU_HKSCS" w:eastAsia="MingLiU_HKSCS" w:hAnsi="MingLiU_HKSCS" w:cs="MingLiU_HKSCS" w:hint="eastAsia"/>
        </w:rPr>
        <w:instrText>数学</w:instrText>
      </w:r>
      <w:r w:rsidR="006F2270">
        <w:rPr>
          <w:rFonts w:ascii="MingLiU_HKSCS" w:eastAsia="MingLiU_HKSCS" w:hAnsi="MingLiU_HKSCS" w:cs="MingLiU_HKSCS"/>
        </w:rPr>
        <w:instrText>\\</w:instrText>
      </w:r>
      <w:r w:rsidR="006F2270">
        <w:rPr>
          <w:rFonts w:ascii="MingLiU_HKSCS" w:eastAsia="MingLiU_HKSCS" w:hAnsi="MingLiU_HKSCS" w:cs="MingLiU_HKSCS" w:hint="eastAsia"/>
        </w:rPr>
        <w:instrText>创新</w:instrText>
      </w:r>
      <w:r w:rsidR="006F2270">
        <w:rPr>
          <w:rFonts w:ascii="MingLiU_HKSCS" w:eastAsia="MingLiU_HKSCS" w:hAnsi="MingLiU_HKSCS" w:cs="MingLiU_HKSCS"/>
        </w:rPr>
        <w:instrText xml:space="preserve">  人教A版\\《</w:instrText>
      </w:r>
      <w:r w:rsidR="006F2270">
        <w:rPr>
          <w:rFonts w:ascii="MingLiU_HKSCS" w:eastAsia="MingLiU_HKSCS" w:hAnsi="MingLiU_HKSCS" w:cs="MingLiU_HKSCS" w:hint="eastAsia"/>
        </w:rPr>
        <w:instrText>课时作业与单元检测》</w:instrText>
      </w:r>
      <w:r w:rsidR="006F2270">
        <w:rPr>
          <w:rFonts w:ascii="MingLiU_HKSCS" w:eastAsia="MingLiU_HKSCS" w:hAnsi="MingLiU_HKSCS" w:cs="MingLiU_HKSCS"/>
        </w:rPr>
        <w:instrText>Word版文</w:instrText>
      </w:r>
      <w:r w:rsidR="006F2270">
        <w:rPr>
          <w:rFonts w:ascii="MingLiU_HKSCS" w:eastAsia="MingLiU_HKSCS" w:hAnsi="MingLiU_HKSCS" w:cs="MingLiU_HKSCS" w:hint="eastAsia"/>
        </w:rPr>
        <w:instrText>档</w:instrText>
      </w:r>
      <w:r w:rsidR="006F2270">
        <w:rPr>
          <w:rFonts w:ascii="MingLiU_HKSCS" w:eastAsia="MingLiU_HKSCS" w:hAnsi="MingLiU_HKSCS" w:cs="MingLiU_HKSCS"/>
        </w:rPr>
        <w:instrText xml:space="preserve">\\SX151.TIF"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707BDC">
        <w:rPr>
          <w:rFonts w:ascii="MingLiU_HKSCS" w:eastAsia="MingLiU_HKSCS" w:hAnsi="MingLiU_HKSCS" w:cs="MingLiU_HKSCS"/>
        </w:rPr>
        <w:pict>
          <v:shape id="_x0000_i1030" type="#_x0000_t75" style="width:75.45pt;height:58.75pt">
            <v:imagedata r:id="rId16" r:href="rId17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甲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；</w:t>
      </w:r>
      <w:r w:rsidRPr="00707BDC">
        <w:rPr>
          <w:rFonts w:ascii="Times New Roman" w:hAnsi="Times New Roman" w:cs="Times New Roman"/>
        </w:rPr>
        <w:t>乙比甲成绩稳定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甲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；</w:t>
      </w:r>
      <w:r w:rsidRPr="00707BDC">
        <w:rPr>
          <w:rFonts w:ascii="Times New Roman" w:hAnsi="Times New Roman" w:cs="Times New Roman"/>
        </w:rPr>
        <w:t>甲比乙成绩稳定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甲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；</w:t>
      </w:r>
      <w:r w:rsidRPr="00707BDC">
        <w:rPr>
          <w:rFonts w:ascii="Times New Roman" w:hAnsi="Times New Roman" w:cs="Times New Roman"/>
        </w:rPr>
        <w:t>乙比甲成绩稳定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甲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；</w:t>
      </w:r>
      <w:r w:rsidRPr="00707BDC">
        <w:rPr>
          <w:rFonts w:ascii="Times New Roman" w:hAnsi="Times New Roman" w:cs="Times New Roman"/>
        </w:rPr>
        <w:t>甲比乙成绩稳定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在如图所示的程序框图中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如果输入的</w:t>
      </w:r>
      <w:r w:rsidRPr="00707BD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那么输出的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\\SX153.TIF"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31" type="#_x0000_t75" style="width:129.6pt;height:202.2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6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某车间生产一种玩具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为了要确定加工玩具所需要的时间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进行了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次实验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数据如下</w:t>
      </w:r>
      <w:r>
        <w:rPr>
          <w:rFonts w:ascii="Times New Roman" w:hAnsi="Times New Roman" w:cs="Times New Roman"/>
        </w:rPr>
        <w:t>：</w:t>
      </w:r>
    </w:p>
    <w:tbl>
      <w:tblPr>
        <w:tblW w:w="7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501"/>
        <w:gridCol w:w="501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玩具个数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20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加工时间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41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如回归方程的斜率是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则它的截距是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42291">
        <w:rPr>
          <w:rFonts w:ascii="Times New Roman" w:hAnsi="Times New Roman" w:cs="Times New Roman" w:hint="eastAsia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D.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二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4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每小题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某鱼贩一次贩运草鱼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青苗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鲢鱼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鲤鱼及鲫鱼分别为</w:t>
      </w:r>
      <w:r w:rsidRPr="00707BDC">
        <w:rPr>
          <w:rFonts w:ascii="Times New Roman" w:hAnsi="Times New Roman" w:cs="Times New Roman"/>
        </w:rPr>
        <w:t>80</w:t>
      </w:r>
      <w:r w:rsidRPr="00707BDC">
        <w:rPr>
          <w:rFonts w:ascii="Times New Roman" w:hAnsi="Times New Roman" w:cs="Times New Roman"/>
        </w:rPr>
        <w:t>条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条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40</w:t>
      </w:r>
      <w:r w:rsidRPr="00707BDC">
        <w:rPr>
          <w:rFonts w:ascii="Times New Roman" w:hAnsi="Times New Roman" w:cs="Times New Roman"/>
        </w:rPr>
        <w:t>条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40</w:t>
      </w:r>
      <w:r w:rsidRPr="00707BDC">
        <w:rPr>
          <w:rFonts w:ascii="Times New Roman" w:hAnsi="Times New Roman" w:cs="Times New Roman"/>
        </w:rPr>
        <w:t>条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条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现从中抽取一个容量为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的样本进行质量检测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若采用分层抽样的方法抽取样本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则抽取的青鱼与鲤鱼共有</w:t>
      </w:r>
      <w:r w:rsidRPr="00707BDC">
        <w:rPr>
          <w:rFonts w:ascii="Times New Roman" w:hAnsi="Times New Roman" w:cs="Times New Roman"/>
        </w:rPr>
        <w:t>________</w:t>
      </w:r>
      <w:r w:rsidRPr="00707BDC"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某商店统计了最近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个月商品的进价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与售价</w:t>
      </w:r>
      <w:r w:rsidRPr="00707BDC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对应数据如下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501"/>
        <w:gridCol w:w="501"/>
        <w:gridCol w:w="501"/>
        <w:gridCol w:w="501"/>
        <w:gridCol w:w="606"/>
        <w:gridCol w:w="606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14</w:t>
            </w:r>
          </w:p>
        </w:tc>
      </w:tr>
    </w:tbl>
    <w:p w:rsidR="00707BDC" w:rsidRDefault="00707BDC" w:rsidP="006D7940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则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 w:rsidRPr="00707BDC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vertAlign w:val="superscript"/>
        </w:rPr>
        <w:instrText>6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vertAlign w:val="superscript"/>
        </w:rPr>
        <w:instrText>6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回归方程为</w:t>
      </w:r>
      <w:r>
        <w:rPr>
          <w:rFonts w:ascii="Times New Roman" w:hAnsi="Times New Roman" w:cs="Times New Roman"/>
        </w:rPr>
        <w:t>：</w:t>
      </w:r>
      <w:r w:rsidR="00C154C6" w:rsidRPr="00707BDC"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______________________________________________________________.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阅读下面的程序框图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若输入</w:t>
      </w:r>
      <w:r w:rsidRPr="00707BD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则输出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________.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F2270">
        <w:rPr>
          <w:rFonts w:ascii="Times New Roman" w:hAnsi="Times New Roman" w:cs="Times New Roman" w:hint="eastAsia"/>
        </w:rPr>
        <w:instrText xml:space="preserve"> INCLUDEPICTURE "E:\\</w:instrText>
      </w:r>
      <w:r w:rsidR="006F2270">
        <w:rPr>
          <w:rFonts w:ascii="Times New Roman" w:hAnsi="Times New Roman" w:cs="Times New Roman" w:hint="eastAsia"/>
        </w:rPr>
        <w:instrText>常贝</w:instrText>
      </w:r>
      <w:r w:rsidR="006F2270">
        <w:rPr>
          <w:rFonts w:ascii="Times New Roman" w:hAnsi="Times New Roman" w:cs="Times New Roman" w:hint="eastAsia"/>
        </w:rPr>
        <w:instrText xml:space="preserve">  2015\\ppt\\</w:instrText>
      </w:r>
      <w:r w:rsidR="006F2270">
        <w:rPr>
          <w:rFonts w:ascii="Times New Roman" w:hAnsi="Times New Roman" w:cs="Times New Roman" w:hint="eastAsia"/>
        </w:rPr>
        <w:instrText>同步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数学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创新</w:instrText>
      </w:r>
      <w:r w:rsidR="006F2270">
        <w:rPr>
          <w:rFonts w:ascii="Times New Roman" w:hAnsi="Times New Roman" w:cs="Times New Roman" w:hint="eastAsia"/>
        </w:rPr>
        <w:instrText xml:space="preserve">  </w:instrText>
      </w:r>
      <w:r w:rsidR="006F2270">
        <w:rPr>
          <w:rFonts w:ascii="Times New Roman" w:hAnsi="Times New Roman" w:cs="Times New Roman" w:hint="eastAsia"/>
        </w:rPr>
        <w:instrText>人教</w:instrText>
      </w:r>
      <w:r w:rsidR="006F2270">
        <w:rPr>
          <w:rFonts w:ascii="Times New Roman" w:hAnsi="Times New Roman" w:cs="Times New Roman" w:hint="eastAsia"/>
        </w:rPr>
        <w:instrText>A</w:instrText>
      </w:r>
      <w:r w:rsidR="006F2270">
        <w:rPr>
          <w:rFonts w:ascii="Times New Roman" w:hAnsi="Times New Roman" w:cs="Times New Roman" w:hint="eastAsia"/>
        </w:rPr>
        <w:instrText>版</w:instrText>
      </w:r>
      <w:r w:rsidR="006F2270">
        <w:rPr>
          <w:rFonts w:ascii="Times New Roman" w:hAnsi="Times New Roman" w:cs="Times New Roman" w:hint="eastAsia"/>
        </w:rPr>
        <w:instrText>\\</w:instrText>
      </w:r>
      <w:r w:rsidR="006F2270">
        <w:rPr>
          <w:rFonts w:ascii="Times New Roman" w:hAnsi="Times New Roman" w:cs="Times New Roman" w:hint="eastAsia"/>
        </w:rPr>
        <w:instrText>《课时作业与单元检测》</w:instrText>
      </w:r>
      <w:r w:rsidR="006F2270">
        <w:rPr>
          <w:rFonts w:ascii="Times New Roman" w:hAnsi="Times New Roman" w:cs="Times New Roman" w:hint="eastAsia"/>
        </w:rPr>
        <w:instrText>Word</w:instrText>
      </w:r>
      <w:r w:rsidR="006F2270">
        <w:rPr>
          <w:rFonts w:ascii="Times New Roman" w:hAnsi="Times New Roman" w:cs="Times New Roman" w:hint="eastAsia"/>
        </w:rPr>
        <w:instrText>版文档</w:instrText>
      </w:r>
      <w:r w:rsidR="006F2270">
        <w:rPr>
          <w:rFonts w:ascii="Times New Roman" w:hAnsi="Times New Roman" w:cs="Times New Roman" w:hint="eastAsia"/>
        </w:rPr>
        <w:instrText xml:space="preserve">\\SX154.TIF"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32" type="#_x0000_t75" style="width:99.05pt;height:162.4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乙两人下棋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甲获胜的概率是</w:t>
      </w:r>
      <w:r w:rsidRPr="00707BDC">
        <w:rPr>
          <w:rFonts w:ascii="Times New Roman" w:hAnsi="Times New Roman" w:cs="Times New Roman"/>
        </w:rPr>
        <w:t>40%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甲不输的概率为</w:t>
      </w:r>
      <w:r w:rsidRPr="00707BDC">
        <w:rPr>
          <w:rFonts w:ascii="Times New Roman" w:hAnsi="Times New Roman" w:cs="Times New Roman"/>
        </w:rPr>
        <w:t>90%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乙两人下成平局的概率为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lastRenderedPageBreak/>
        <w:t>三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70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据统计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从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日到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ascii="Times New Roman" w:hAnsi="Times New Roman" w:cs="Times New Roman"/>
        </w:rPr>
        <w:t>日参观上海世博会的人数如下表所示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584"/>
        <w:gridCol w:w="584"/>
        <w:gridCol w:w="584"/>
        <w:gridCol w:w="584"/>
        <w:gridCol w:w="741"/>
        <w:gridCol w:w="584"/>
        <w:gridCol w:w="584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7</w:t>
            </w:r>
            <w:r w:rsidRPr="00707BDC">
              <w:rPr>
                <w:rFonts w:ascii="Times New Roman" w:hAnsi="Times New Roman" w:cs="Times New Roman"/>
              </w:rPr>
              <w:t>日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人数</w:t>
            </w:r>
            <w:r>
              <w:rPr>
                <w:rFonts w:ascii="Times New Roman" w:hAnsi="Times New Roman" w:cs="Times New Roman"/>
              </w:rPr>
              <w:t>(</w:t>
            </w:r>
            <w:r w:rsidRPr="00707BDC">
              <w:rPr>
                <w:rFonts w:ascii="Times New Roman" w:hAnsi="Times New Roman" w:cs="Times New Roman"/>
              </w:rPr>
              <w:t>万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6D794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Default="00707BDC" w:rsidP="006D7940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14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其中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日到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</w:rPr>
        <w:t>日为指定参观日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4</w:t>
      </w:r>
      <w:r w:rsidRPr="00707BDC">
        <w:rPr>
          <w:rFonts w:ascii="Times New Roman" w:hAnsi="Times New Roman" w:cs="Times New Roman"/>
        </w:rPr>
        <w:t>日到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ascii="Times New Roman" w:hAnsi="Times New Roman" w:cs="Times New Roman"/>
        </w:rPr>
        <w:t>日为非指定参观日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把这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ascii="Times New Roman" w:hAnsi="Times New Roman" w:cs="Times New Roman"/>
        </w:rPr>
        <w:t>天的参观人数看成一个总体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求该总体的平均数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精确到</w:t>
      </w:r>
      <w:r w:rsidRPr="00707BDC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用简单随机抽样方法从非指定参观日中抽取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天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它们的参观人数组成一个样本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求该样本平均数与总体平均数之差的绝对值不超过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万的概率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设点</w:t>
      </w:r>
      <w:r w:rsidRPr="00707BD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p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在</w:t>
      </w:r>
      <w:r w:rsidRPr="00707BDC">
        <w:rPr>
          <w:rFonts w:ascii="Times New Roman" w:hAnsi="Times New Roman" w:cs="Times New Roman"/>
        </w:rPr>
        <w:t>|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</w:rPr>
        <w:t>|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|</w:t>
      </w:r>
      <w:r w:rsidRPr="00707BDC">
        <w:rPr>
          <w:rFonts w:ascii="Times New Roman" w:hAnsi="Times New Roman" w:cs="Times New Roman"/>
          <w:i/>
        </w:rPr>
        <w:t>q</w:t>
      </w:r>
      <w:r w:rsidRPr="00707BDC">
        <w:rPr>
          <w:rFonts w:ascii="Times New Roman" w:hAnsi="Times New Roman" w:cs="Times New Roman"/>
        </w:rPr>
        <w:t>|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</w:rPr>
        <w:t>中按均匀分布出现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试求方程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  <w:i/>
        </w:rPr>
        <w:t>q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0</w:t>
      </w:r>
      <w:r w:rsidRPr="00707BDC">
        <w:rPr>
          <w:rFonts w:ascii="Times New Roman" w:hAnsi="Times New Roman" w:cs="Times New Roman"/>
        </w:rPr>
        <w:t>的两根都是实数的概率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下列语句是求</w:t>
      </w:r>
      <w:r w:rsidRPr="00707BDC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＋</w:t>
      </w:r>
      <w:r w:rsidRPr="00707BDC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99</w:t>
      </w:r>
      <w:r w:rsidRPr="00707BDC">
        <w:rPr>
          <w:rFonts w:ascii="Times New Roman" w:hAnsi="Times New Roman" w:cs="Times New Roman"/>
        </w:rPr>
        <w:t>的一个程序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请回答问题</w:t>
      </w:r>
      <w:r>
        <w:rPr>
          <w:rFonts w:ascii="Times New Roman" w:hAnsi="Times New Roman" w:cs="Times New Roman"/>
        </w:rPr>
        <w:t>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DO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LOOP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UNTIL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i&gt;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99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END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lastRenderedPageBreak/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程序中是否有错误</w:t>
      </w:r>
      <w:r>
        <w:rPr>
          <w:rFonts w:ascii="Times New Roman" w:hAnsi="Times New Roman" w:cs="Times New Roman"/>
        </w:rPr>
        <w:t>？</w:t>
      </w:r>
      <w:r w:rsidRPr="00707BDC">
        <w:rPr>
          <w:rFonts w:ascii="Times New Roman" w:hAnsi="Times New Roman" w:cs="Times New Roman"/>
        </w:rPr>
        <w:t>若有请加以改正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把程序改成另一种类型的循环语句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以下是收集到的新房屋的销售价格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和房屋的大小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的数据</w:t>
      </w:r>
      <w:r>
        <w:rPr>
          <w:rFonts w:ascii="Times New Roman" w:hAnsi="Times New Roman" w:cs="Times New Roman"/>
        </w:rPr>
        <w:t>：</w:t>
      </w:r>
    </w:p>
    <w:tbl>
      <w:tblPr>
        <w:tblW w:w="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764"/>
        <w:gridCol w:w="764"/>
        <w:gridCol w:w="764"/>
        <w:gridCol w:w="764"/>
        <w:gridCol w:w="711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房屋大小</w:t>
            </w:r>
            <w:r>
              <w:rPr>
                <w:rFonts w:ascii="Times New Roman" w:hAnsi="Times New Roman" w:cs="Times New Roman"/>
              </w:rPr>
              <w:t>(</w:t>
            </w:r>
            <w:r w:rsidRPr="00707BDC">
              <w:rPr>
                <w:rFonts w:ascii="Times New Roman" w:hAnsi="Times New Roman" w:cs="Times New Roman"/>
              </w:rPr>
              <w:t>m</w:t>
            </w:r>
            <w:r w:rsidRPr="00707BDC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105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销售价格</w:t>
            </w:r>
            <w:r>
              <w:rPr>
                <w:rFonts w:ascii="Times New Roman" w:hAnsi="Times New Roman" w:cs="Times New Roman"/>
              </w:rPr>
              <w:t>(</w:t>
            </w:r>
            <w:r w:rsidRPr="00707BDC">
              <w:rPr>
                <w:rFonts w:ascii="Times New Roman" w:hAnsi="Times New Roman" w:cs="Times New Roman"/>
              </w:rPr>
              <w:t>万元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22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画出数据的散点图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用最小二乘法求回归直线方程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并在散点图上加上回归直线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估计房屋的大小为</w:t>
      </w:r>
      <w:r w:rsidRPr="00707BDC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m</w:t>
      </w:r>
      <w:r w:rsidRPr="00707BDC">
        <w:rPr>
          <w:rFonts w:ascii="Times New Roman" w:hAnsi="Times New Roman" w:cs="Times New Roman"/>
          <w:vertAlign w:val="superscript"/>
        </w:rPr>
        <w:t>2</w:t>
      </w:r>
      <w:r w:rsidRPr="00707BDC">
        <w:rPr>
          <w:rFonts w:ascii="Times New Roman" w:hAnsi="Times New Roman" w:cs="Times New Roman"/>
        </w:rPr>
        <w:t>时的销售价格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假设小明家订了一份报纸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送报人可能在早上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30</w:t>
      </w:r>
      <w:r w:rsidRPr="00707BDC">
        <w:rPr>
          <w:rFonts w:ascii="Times New Roman" w:hAnsi="Times New Roman" w:cs="Times New Roman"/>
        </w:rPr>
        <w:t>至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30</w:t>
      </w:r>
      <w:r w:rsidRPr="00707BDC">
        <w:rPr>
          <w:rFonts w:ascii="Times New Roman" w:hAnsi="Times New Roman" w:cs="Times New Roman"/>
        </w:rPr>
        <w:t>之间把报纸送到小明家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小明爸爸离开家去工作的时间在早上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00</w:t>
      </w:r>
      <w:r w:rsidRPr="00707BDC">
        <w:rPr>
          <w:rFonts w:ascii="Times New Roman" w:hAnsi="Times New Roman" w:cs="Times New Roman"/>
        </w:rPr>
        <w:t>至</w:t>
      </w:r>
      <w:r w:rsidRPr="00707BDC">
        <w:rPr>
          <w:rFonts w:ascii="Times New Roman" w:hAnsi="Times New Roman" w:cs="Times New Roman"/>
        </w:rPr>
        <w:t>8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00</w:t>
      </w:r>
      <w:r w:rsidRPr="00707BDC">
        <w:rPr>
          <w:rFonts w:ascii="Times New Roman" w:hAnsi="Times New Roman" w:cs="Times New Roman"/>
        </w:rPr>
        <w:t>之间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问小明的爸爸在离开家前能得到报纸的概率是多少</w:t>
      </w:r>
      <w:r>
        <w:rPr>
          <w:rFonts w:ascii="Times New Roman" w:hAnsi="Times New Roman" w:cs="Times New Roman"/>
        </w:rPr>
        <w:t>？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设有关于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的一元二次方程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若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是从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</w:rPr>
        <w:t>四个数中任取的一个数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是从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三个数中任取的一个数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求上述方程有实根的概率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若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是从区间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]</w:t>
      </w:r>
      <w:r w:rsidRPr="00707BDC">
        <w:rPr>
          <w:rFonts w:ascii="Times New Roman" w:hAnsi="Times New Roman" w:cs="Times New Roman"/>
        </w:rPr>
        <w:t>任取的一个数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是从区间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]</w:t>
      </w:r>
      <w:r w:rsidRPr="00707BDC">
        <w:rPr>
          <w:rFonts w:ascii="Times New Roman" w:hAnsi="Times New Roman" w:cs="Times New Roman"/>
        </w:rPr>
        <w:t>上任取的一个数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求上述方程有实根的概率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Pr="002E1301" w:rsidRDefault="00707BDC" w:rsidP="002E1301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301">
        <w:rPr>
          <w:rFonts w:ascii="Times New Roman" w:hAnsi="Times New Roman" w:cs="Times New Roman"/>
          <w:b/>
          <w:sz w:val="32"/>
          <w:szCs w:val="32"/>
        </w:rPr>
        <w:t>模块综合检测</w:t>
      </w:r>
      <w:r w:rsidRPr="002E1301">
        <w:rPr>
          <w:rFonts w:ascii="Times New Roman" w:hAnsi="Times New Roman" w:cs="Times New Roman"/>
          <w:b/>
          <w:sz w:val="32"/>
          <w:szCs w:val="32"/>
        </w:rPr>
        <w:t>(B)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样本中松树苗的数量为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150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707BDC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000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20.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由题意及频率分布直方图可知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醉酒驾车的频率为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0.01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0.005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0.15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故醉酒驾车的人数为</w:t>
      </w:r>
      <w:r w:rsidRPr="00707BDC">
        <w:rPr>
          <w:rFonts w:ascii="Times New Roman" w:eastAsia="仿宋_GB2312" w:hAnsi="Times New Roman" w:cs="Times New Roman"/>
        </w:rPr>
        <w:t>28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800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0.15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320.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概率总在是</w:t>
      </w:r>
      <w:r>
        <w:rPr>
          <w:rFonts w:ascii="MingLiU_HKSCS" w:eastAsia="仿宋_GB2312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MingLiU_HKSCS" w:eastAsia="仿宋_GB2312" w:hAnsi="MingLiU_HKSCS" w:cs="MingLiU_HKSCS" w:hint="eastAsia"/>
        </w:rPr>
        <w:t>]</w:t>
      </w:r>
      <w:r w:rsidRPr="00707BDC">
        <w:rPr>
          <w:rFonts w:ascii="Times New Roman" w:eastAsia="仿宋_GB2312" w:hAnsi="Times New Roman" w:cs="Times New Roman"/>
        </w:rPr>
        <w:t>之间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</w:t>
      </w:r>
      <w:r w:rsidRPr="00707BDC">
        <w:rPr>
          <w:rFonts w:ascii="Times New Roman" w:eastAsia="仿宋_GB2312" w:hAnsi="Times New Roman" w:cs="Times New Roman"/>
        </w:rPr>
        <w:t>A</w:t>
      </w:r>
      <w:r w:rsidRPr="00707BDC">
        <w:rPr>
          <w:rFonts w:ascii="Times New Roman" w:eastAsia="仿宋_GB2312" w:hAnsi="Times New Roman" w:cs="Times New Roman"/>
        </w:rPr>
        <w:t>错误；概率是客观存在的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与试验次数无关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而频率随试验次数产生变化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</w:t>
      </w:r>
      <w:r w:rsidRPr="00707BDC">
        <w:rPr>
          <w:rFonts w:ascii="Times New Roman" w:eastAsia="仿宋_GB2312" w:hAnsi="Times New Roman" w:cs="Times New Roman"/>
        </w:rPr>
        <w:t>B</w:t>
      </w:r>
      <w:r w:rsidRPr="00707BDC">
        <w:rPr>
          <w:rFonts w:ascii="Times New Roman" w:eastAsia="仿宋_GB2312" w:hAnsi="Times New Roman" w:cs="Times New Roman"/>
        </w:rPr>
        <w:t>、</w:t>
      </w:r>
      <w:r w:rsidRPr="00707BDC">
        <w:rPr>
          <w:rFonts w:ascii="Times New Roman" w:eastAsia="仿宋_GB2312" w:hAnsi="Times New Roman" w:cs="Times New Roman"/>
        </w:rPr>
        <w:t>D</w:t>
      </w:r>
      <w:r w:rsidRPr="00707BDC">
        <w:rPr>
          <w:rFonts w:ascii="Times New Roman" w:eastAsia="仿宋_GB2312" w:hAnsi="Times New Roman" w:cs="Times New Roman"/>
        </w:rPr>
        <w:t>错误；频率是概率的近似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故选</w:t>
      </w:r>
      <w:r w:rsidRPr="00707BDC">
        <w:rPr>
          <w:rFonts w:ascii="Times New Roman" w:eastAsia="仿宋_GB2312" w:hAnsi="Times New Roman" w:cs="Times New Roman"/>
        </w:rPr>
        <w:t>C.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根据程序框图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要使得输出的结果是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4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那么判断框内的条件必须是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？</w:t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从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个数字中不放回的任取两数有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30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取法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均为偶数的取法有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取法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所求概率为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6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当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&lt;0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输出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恒为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当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输出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当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0.5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输出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0.5.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当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时输出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恒为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而</w:t>
      </w:r>
      <w:r w:rsidRPr="00707BDC">
        <w:rPr>
          <w:rFonts w:ascii="Times New Roman" w:eastAsia="仿宋_GB2312" w:hAnsi="Times New Roman" w:cs="Times New Roman"/>
          <w:i/>
        </w:rPr>
        <w:t>h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0.5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故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的取值为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</w:rPr>
        <w:t>1.5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</w:rPr>
        <w:t>2.</w:t>
      </w:r>
      <w:r w:rsidRPr="00707BDC">
        <w:rPr>
          <w:rFonts w:ascii="Times New Roman" w:eastAsia="仿宋_GB2312" w:hAnsi="Times New Roman" w:cs="Times New Roman"/>
        </w:rPr>
        <w:t>故输出的各个数之和为</w:t>
      </w:r>
      <w:r w:rsidRPr="00707BDC">
        <w:rPr>
          <w:rFonts w:ascii="Times New Roman" w:eastAsia="仿宋_GB2312" w:hAnsi="Times New Roman" w:cs="Times New Roman"/>
        </w:rPr>
        <w:t>0.5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3.5.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根据几何概型的概率公式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Symbol" w:eastAsia="仿宋_GB2312" w:hAnsi="Symbol" w:cs="Times New Roman"/>
        </w:rPr>
        <w:instrText>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通过茎叶图可知这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位同学的身高是</w:t>
      </w:r>
      <w:r w:rsidRPr="00707BDC">
        <w:rPr>
          <w:rFonts w:ascii="Times New Roman" w:eastAsia="仿宋_GB2312" w:hAnsi="Times New Roman" w:cs="Times New Roman"/>
        </w:rPr>
        <w:t>155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155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157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158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161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163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163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165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171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172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cm.</w:t>
      </w:r>
      <w:r w:rsidRPr="00707BDC">
        <w:rPr>
          <w:rFonts w:ascii="Times New Roman" w:eastAsia="仿宋_GB2312" w:hAnsi="Times New Roman" w:cs="Times New Roman"/>
        </w:rPr>
        <w:t>这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个数据的中位数是将这些数据从小到大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或从大到小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排列后中间两个数据的平均数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即为</w:t>
      </w:r>
      <w:r w:rsidRPr="00707BDC">
        <w:rPr>
          <w:rFonts w:ascii="Times New Roman" w:eastAsia="仿宋_GB2312" w:hAnsi="Times New Roman" w:cs="Times New Roman"/>
        </w:rPr>
        <w:t>161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和</w:t>
      </w:r>
      <w:r w:rsidRPr="00707BDC">
        <w:rPr>
          <w:rFonts w:ascii="Times New Roman" w:eastAsia="仿宋_GB2312" w:hAnsi="Times New Roman" w:cs="Times New Roman"/>
        </w:rPr>
        <w:t>163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这两个数据的平均数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所以应选</w:t>
      </w:r>
      <w:r w:rsidRPr="00707BDC">
        <w:rPr>
          <w:rFonts w:ascii="Times New Roman" w:eastAsia="仿宋_GB2312" w:hAnsi="Times New Roman" w:cs="Times New Roman"/>
        </w:rPr>
        <w:t>B.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根据频率分布直方图特点可知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众数是最高矩形的中点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由图可知为</w:t>
      </w:r>
      <w:r w:rsidRPr="00707BDC">
        <w:rPr>
          <w:rFonts w:ascii="Times New Roman" w:eastAsia="仿宋_GB2312" w:hAnsi="Times New Roman" w:cs="Times New Roman"/>
        </w:rPr>
        <w:t>12.5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中</w:t>
      </w:r>
      <w:r w:rsidRPr="00707BDC">
        <w:rPr>
          <w:rFonts w:ascii="Times New Roman" w:eastAsia="仿宋_GB2312" w:hAnsi="Times New Roman" w:cs="Times New Roman"/>
        </w:rPr>
        <w:lastRenderedPageBreak/>
        <w:t>位数是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0.5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0.2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0.1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13.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由题意可知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vertAlign w:val="subscript"/>
        </w:rPr>
        <w:t>甲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77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78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86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92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81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vertAlign w:val="subscript"/>
        </w:rPr>
        <w:t>乙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88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88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91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87.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又由方差公式可得</w:t>
      </w:r>
      <w:r w:rsidRPr="00707BDC">
        <w:rPr>
          <w:rFonts w:ascii="Times New Roman" w:eastAsia="仿宋_GB2312" w:hAnsi="Times New Roman" w:cs="Times New Roman"/>
          <w:i/>
        </w:rPr>
        <w:t>s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甲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>
        <w:rPr>
          <w:rFonts w:ascii="MingLiU_HKSCS" w:eastAsia="仿宋_GB2312" w:hAnsi="MingLiU_HKSCS" w:cs="MingLiU_HKSCS" w:hint="eastAsia"/>
        </w:rPr>
        <w:t>[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72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77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78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86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92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MingLiU_HKSCS" w:eastAsia="仿宋_GB2312" w:hAnsi="MingLiU_HKSCS" w:cs="MingLiU_HKSCS" w:hint="eastAsia"/>
        </w:rPr>
        <w:t>]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50.4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s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乙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>
        <w:rPr>
          <w:rFonts w:ascii="MingLiU_HKSCS" w:eastAsia="仿宋_GB2312" w:hAnsi="MingLiU_HKSCS" w:cs="MingLiU_HKSCS" w:hint="eastAsia"/>
        </w:rPr>
        <w:t>[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87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78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87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88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87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88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87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91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87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MingLiU_HKSCS" w:eastAsia="仿宋_GB2312" w:hAnsi="MingLiU_HKSCS" w:cs="MingLiU_HKSCS" w:hint="eastAsia"/>
        </w:rPr>
        <w:t>]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21.6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因为</w:t>
      </w:r>
      <w:r w:rsidRPr="00707BDC">
        <w:rPr>
          <w:rFonts w:ascii="Times New Roman" w:eastAsia="仿宋_GB2312" w:hAnsi="Times New Roman" w:cs="Times New Roman"/>
          <w:i/>
        </w:rPr>
        <w:t>s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乙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&lt;</w:t>
      </w:r>
      <w:r w:rsidRPr="00707BDC">
        <w:rPr>
          <w:rFonts w:ascii="Times New Roman" w:eastAsia="仿宋_GB2312" w:hAnsi="Times New Roman" w:cs="Times New Roman"/>
          <w:i/>
        </w:rPr>
        <w:t>s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甲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故乙的成绩波动较小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乙的成绩比甲稳定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由框图知当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将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16</w:t>
      </w:r>
      <w:r w:rsidRPr="00707BDC">
        <w:rPr>
          <w:rFonts w:ascii="Times New Roman" w:eastAsia="仿宋_GB2312" w:hAnsi="Times New Roman" w:cs="Times New Roman"/>
        </w:rPr>
        <w:t>赋给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此时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进入下一步有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再进入下一步有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；以此类推有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此时输出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5.</w:t>
      </w:r>
      <w:r>
        <w:rPr>
          <w:rFonts w:ascii="MingLiU_HKSCS" w:eastAsia="仿宋_GB2312" w:hAnsi="MingLiU_HKSCS" w:cs="MingLiU_HKSCS" w:hint="eastAsia"/>
        </w:rPr>
        <w:t>]</w:t>
      </w:r>
    </w:p>
    <w:p w:rsidR="002E1301" w:rsidRDefault="00707BDC" w:rsidP="002E1301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20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11.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22.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得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11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6</w:t>
      </w:r>
    </w:p>
    <w:p w:rsidR="002E1301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设抽取的青鱼与鲤鱼共有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条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根据分层抽样的比例特点有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40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80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20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40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40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x,</w:instrText>
      </w:r>
      <w:r w:rsidRPr="00707BDC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6.5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327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396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1.14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0.59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3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要结束程序的运算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就必须通过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整除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的条件运算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而同时</w:t>
      </w:r>
      <w:r w:rsidRPr="00707BDC">
        <w:rPr>
          <w:rFonts w:ascii="Times New Roman" w:eastAsia="仿宋_GB2312" w:hAnsi="Times New Roman" w:cs="Times New Roman"/>
          <w:i/>
        </w:rPr>
        <w:t>m</w:t>
      </w:r>
      <w:r w:rsidRPr="00707BDC">
        <w:rPr>
          <w:rFonts w:ascii="Times New Roman" w:eastAsia="仿宋_GB2312" w:hAnsi="Times New Roman" w:cs="Times New Roman"/>
        </w:rPr>
        <w:t>也整除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那么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的最小值应为</w:t>
      </w:r>
      <w:r w:rsidRPr="00707BDC">
        <w:rPr>
          <w:rFonts w:ascii="Times New Roman" w:eastAsia="仿宋_GB2312" w:hAnsi="Times New Roman" w:cs="Times New Roman"/>
          <w:i/>
        </w:rPr>
        <w:t>m</w:t>
      </w:r>
      <w:r w:rsidRPr="00707BDC">
        <w:rPr>
          <w:rFonts w:ascii="Times New Roman" w:eastAsia="仿宋_GB2312" w:hAnsi="Times New Roman" w:cs="Times New Roman"/>
        </w:rPr>
        <w:t>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的最小公倍数</w:t>
      </w:r>
      <w:r w:rsidRPr="00707BDC">
        <w:rPr>
          <w:rFonts w:ascii="Times New Roman" w:eastAsia="仿宋_GB2312" w:hAnsi="Times New Roman" w:cs="Times New Roman"/>
        </w:rPr>
        <w:t>12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此时有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50%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甲不输为两个事件的和事件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其一为甲获胜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其二为甲获平局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并且两事件是互斥事件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∵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90%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40%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50%.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总体平均数为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9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eastAsia="仿宋_GB2312" w:hAnsi="宋体" w:cs="Times New Roman"/>
        </w:rPr>
        <w:t>≈</w:t>
      </w:r>
      <w:r w:rsidRPr="00707BDC">
        <w:rPr>
          <w:rFonts w:ascii="Times New Roman" w:eastAsia="仿宋_GB2312" w:hAnsi="Times New Roman" w:cs="Times New Roman"/>
        </w:rPr>
        <w:t>15.3.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设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表示事件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样本平均数与总体平均数之差的绝对值不超过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万</w:t>
      </w:r>
      <w:r w:rsidRPr="00707BDC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2E1301" w:rsidRDefault="00707BDC" w:rsidP="002E1301">
      <w:pPr>
        <w:pStyle w:val="a3"/>
        <w:snapToGrid w:val="0"/>
        <w:ind w:leftChars="200" w:left="420"/>
        <w:jc w:val="left"/>
        <w:rPr>
          <w:rFonts w:hAnsi="宋体" w:cs="宋体" w:hint="eastAsia"/>
        </w:rPr>
      </w:pPr>
      <w:r w:rsidRPr="00707BDC">
        <w:rPr>
          <w:rFonts w:ascii="Times New Roman" w:eastAsia="仿宋_GB2312" w:hAnsi="Times New Roman" w:cs="Times New Roman"/>
        </w:rPr>
        <w:t>从非指定参观日中抽取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天可能的基本事件有：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共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个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包含的基本事件有：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共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所以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2E1301" w:rsidRDefault="00707BDC" w:rsidP="002E1301">
      <w:pPr>
        <w:pStyle w:val="a3"/>
        <w:snapToGrid w:val="0"/>
        <w:ind w:firstLineChars="200" w:firstLine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由</w:t>
      </w:r>
      <w:r w:rsidRPr="00707BDC">
        <w:rPr>
          <w:rFonts w:ascii="Times New Roman" w:eastAsia="仿宋_GB2312" w:hAnsi="Times New Roman" w:cs="Times New Roman"/>
        </w:rPr>
        <w:t>|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|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|</w:t>
      </w:r>
      <w:r w:rsidRPr="00707BDC">
        <w:rPr>
          <w:rFonts w:ascii="Times New Roman" w:eastAsia="仿宋_GB2312" w:hAnsi="Times New Roman" w:cs="Times New Roman"/>
          <w:i/>
        </w:rPr>
        <w:t>q</w:t>
      </w:r>
      <w:r w:rsidRPr="00707BDC">
        <w:rPr>
          <w:rFonts w:ascii="Times New Roman" w:eastAsia="仿宋_GB2312" w:hAnsi="Times New Roman" w:cs="Times New Roman"/>
        </w:rPr>
        <w:t>|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可知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的点集为边长是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的正方形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其面</w:t>
      </w:r>
      <w:r w:rsidR="002E1301" w:rsidRPr="00707BDC">
        <w:rPr>
          <w:rFonts w:ascii="Times New Roman" w:eastAsia="仿宋_GB2312" w:hAnsi="Times New Roman" w:cs="Times New Roman"/>
        </w:rPr>
        <w:t>积为</w:t>
      </w:r>
      <w:r w:rsidR="002E1301" w:rsidRPr="00707BDC">
        <w:rPr>
          <w:rFonts w:ascii="Times New Roman" w:eastAsia="仿宋_GB2312" w:hAnsi="Times New Roman" w:cs="Times New Roman"/>
        </w:rPr>
        <w:t>36.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6F2270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6F2270">
        <w:rPr>
          <w:rFonts w:ascii="Times New Roman" w:eastAsia="仿宋_GB2312" w:hAnsi="Times New Roman" w:cs="Times New Roman" w:hint="eastAsia"/>
        </w:rPr>
        <w:instrText>常贝</w:instrText>
      </w:r>
      <w:r w:rsidR="006F2270">
        <w:rPr>
          <w:rFonts w:ascii="Times New Roman" w:eastAsia="仿宋_GB2312" w:hAnsi="Times New Roman" w:cs="Times New Roman" w:hint="eastAsia"/>
        </w:rPr>
        <w:instrText xml:space="preserve">  2015\\ppt\\</w:instrText>
      </w:r>
      <w:r w:rsidR="006F2270">
        <w:rPr>
          <w:rFonts w:ascii="Times New Roman" w:eastAsia="仿宋_GB2312" w:hAnsi="Times New Roman" w:cs="Times New Roman" w:hint="eastAsia"/>
        </w:rPr>
        <w:instrText>同步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数学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创新</w:instrText>
      </w:r>
      <w:r w:rsidR="006F2270">
        <w:rPr>
          <w:rFonts w:ascii="Times New Roman" w:eastAsia="仿宋_GB2312" w:hAnsi="Times New Roman" w:cs="Times New Roman" w:hint="eastAsia"/>
        </w:rPr>
        <w:instrText xml:space="preserve">  </w:instrText>
      </w:r>
      <w:r w:rsidR="006F2270">
        <w:rPr>
          <w:rFonts w:ascii="Times New Roman" w:eastAsia="仿宋_GB2312" w:hAnsi="Times New Roman" w:cs="Times New Roman" w:hint="eastAsia"/>
        </w:rPr>
        <w:instrText>人教</w:instrText>
      </w:r>
      <w:r w:rsidR="006F2270">
        <w:rPr>
          <w:rFonts w:ascii="Times New Roman" w:eastAsia="仿宋_GB2312" w:hAnsi="Times New Roman" w:cs="Times New Roman" w:hint="eastAsia"/>
        </w:rPr>
        <w:instrText>A</w:instrText>
      </w:r>
      <w:r w:rsidR="006F2270">
        <w:rPr>
          <w:rFonts w:ascii="Times New Roman" w:eastAsia="仿宋_GB2312" w:hAnsi="Times New Roman" w:cs="Times New Roman" w:hint="eastAsia"/>
        </w:rPr>
        <w:instrText>版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6F2270">
        <w:rPr>
          <w:rFonts w:ascii="Times New Roman" w:eastAsia="仿宋_GB2312" w:hAnsi="Times New Roman" w:cs="Times New Roman" w:hint="eastAsia"/>
        </w:rPr>
        <w:instrText>Word</w:instrText>
      </w:r>
      <w:r w:rsidR="006F2270">
        <w:rPr>
          <w:rFonts w:ascii="Times New Roman" w:eastAsia="仿宋_GB2312" w:hAnsi="Times New Roman" w:cs="Times New Roman" w:hint="eastAsia"/>
        </w:rPr>
        <w:instrText>版文档</w:instrText>
      </w:r>
      <w:r w:rsidR="006F2270">
        <w:rPr>
          <w:rFonts w:ascii="Times New Roman" w:eastAsia="仿宋_GB2312" w:hAnsi="Times New Roman" w:cs="Times New Roman" w:hint="eastAsia"/>
        </w:rPr>
        <w:instrText xml:space="preserve">\\SX155.TIF"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707BDC">
        <w:rPr>
          <w:rFonts w:ascii="Times New Roman" w:eastAsia="仿宋_GB2312" w:hAnsi="Times New Roman" w:cs="Times New Roman"/>
        </w:rPr>
        <w:pict>
          <v:shape id="_x0000_i1033" type="#_x0000_t75" style="width:104.25pt;height:92.75pt">
            <v:imagedata r:id="rId22" r:href="rId2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由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</w:rPr>
        <w:t>px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  <w:i/>
        </w:rPr>
        <w:t>q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的两根都是实数得</w:t>
      </w:r>
      <w:r w:rsidRPr="00707BDC">
        <w:rPr>
          <w:rFonts w:ascii="Times New Roman" w:eastAsia="仿宋_GB2312" w:hAnsi="Times New Roman" w:cs="Times New Roman"/>
          <w:i/>
        </w:rPr>
        <w:t>Δ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q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MS Mincho" w:eastAsia="MS Mincho" w:hAnsi="MS Mincho" w:cs="MS Mincho" w:hint="eastAsia"/>
        </w:rPr>
        <w:t>⇒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q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</w:rPr>
        <w:t>1.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lastRenderedPageBreak/>
        <w:t>∴</w:t>
      </w:r>
      <w:r w:rsidRPr="00707BDC">
        <w:rPr>
          <w:rFonts w:ascii="Times New Roman" w:eastAsia="仿宋_GB2312" w:hAnsi="Times New Roman" w:cs="Times New Roman"/>
        </w:rPr>
        <w:t>当点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落在如图所示的阴影部分时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方程两根都是实数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π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故方程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</w:rPr>
        <w:t>px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  <w:i/>
        </w:rPr>
        <w:t>q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的两根都是实数的概率为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π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有两处错误：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①</w:t>
      </w:r>
      <w:r w:rsidRPr="00707BDC">
        <w:rPr>
          <w:rFonts w:ascii="Times New Roman" w:eastAsia="仿宋_GB2312" w:hAnsi="Times New Roman" w:cs="Times New Roman"/>
        </w:rPr>
        <w:t>语句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应为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②</w:t>
      </w:r>
      <w:r w:rsidRPr="00707BDC">
        <w:rPr>
          <w:rFonts w:ascii="Times New Roman" w:eastAsia="仿宋_GB2312" w:hAnsi="Times New Roman" w:cs="Times New Roman"/>
        </w:rPr>
        <w:t>语句</w:t>
      </w:r>
      <w:r w:rsidRPr="00707BDC">
        <w:rPr>
          <w:rFonts w:ascii="Times New Roman" w:eastAsia="仿宋_GB2312" w:hAnsi="Times New Roman" w:cs="Times New Roman"/>
        </w:rPr>
        <w:t>LOOP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UNTIL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&gt;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99</w:t>
      </w:r>
      <w:r w:rsidRPr="00707BDC">
        <w:rPr>
          <w:rFonts w:ascii="Times New Roman" w:eastAsia="仿宋_GB2312" w:hAnsi="Times New Roman" w:cs="Times New Roman"/>
        </w:rPr>
        <w:t>应为</w:t>
      </w:r>
      <w:r w:rsidRPr="00707BDC">
        <w:rPr>
          <w:rFonts w:ascii="Times New Roman" w:eastAsia="仿宋_GB2312" w:hAnsi="Times New Roman" w:cs="Times New Roman"/>
        </w:rPr>
        <w:t>LOOP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UNTIL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&gt;99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改为</w:t>
      </w:r>
      <w:r w:rsidRPr="00707BDC">
        <w:rPr>
          <w:rFonts w:ascii="Times New Roman" w:eastAsia="仿宋_GB2312" w:hAnsi="Times New Roman" w:cs="Times New Roman"/>
        </w:rPr>
        <w:t>WHILE</w:t>
      </w:r>
      <w:r w:rsidRPr="00707BDC">
        <w:rPr>
          <w:rFonts w:ascii="Times New Roman" w:eastAsia="仿宋_GB2312" w:hAnsi="Times New Roman" w:cs="Times New Roman"/>
        </w:rPr>
        <w:t>型循环语句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707BDC">
        <w:rPr>
          <w:rFonts w:ascii="Times New Roman" w:eastAsia="仿宋_GB2312" w:hAnsi="Times New Roman" w:cs="Times New Roman"/>
        </w:rPr>
        <w:instrText>i</w:instrText>
      </w:r>
      <w:r w:rsidRPr="00707BDC">
        <w:rPr>
          <w:rFonts w:ascii="Times New Roman" w:eastAsia="仿宋_GB2312" w:hAnsi="Times New Roman" w:cs="Times New Roman"/>
        </w:rPr>
        <w:instrText>＝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S</w:instrText>
      </w:r>
      <w:r w:rsidRPr="00707BDC">
        <w:rPr>
          <w:rFonts w:ascii="Times New Roman" w:eastAsia="仿宋_GB2312" w:hAnsi="Times New Roman" w:cs="Times New Roman"/>
        </w:rPr>
        <w:instrText>＝</w:instrText>
      </w:r>
      <w:r w:rsidRPr="00707BDC">
        <w:rPr>
          <w:rFonts w:ascii="Times New Roman" w:eastAsia="仿宋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WHILE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707BDC">
        <w:rPr>
          <w:rFonts w:ascii="Times New Roman" w:eastAsia="仿宋_GB2312" w:hAnsi="Times New Roman" w:cs="Times New Roman"/>
        </w:rPr>
        <w:instrText>i&lt;</w:instrText>
      </w:r>
      <w:r w:rsidRPr="00707BDC">
        <w:rPr>
          <w:rFonts w:ascii="Times New Roman" w:eastAsia="仿宋_GB2312" w:hAnsi="Times New Roman" w:cs="Times New Roman"/>
        </w:rPr>
        <w:instrText>＝</w:instrText>
      </w:r>
      <w:r w:rsidRPr="00707BDC">
        <w:rPr>
          <w:rFonts w:ascii="Times New Roman" w:eastAsia="仿宋_GB2312" w:hAnsi="Times New Roman" w:cs="Times New Roman"/>
        </w:rPr>
        <w:instrText>99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707BDC">
        <w:rPr>
          <w:rFonts w:ascii="Times New Roman" w:eastAsia="仿宋_GB2312" w:hAnsi="Times New Roman" w:cs="Times New Roman"/>
        </w:rPr>
        <w:instrText>S</w:instrText>
      </w:r>
      <w:r w:rsidRPr="00707BDC">
        <w:rPr>
          <w:rFonts w:ascii="Times New Roman" w:eastAsia="仿宋_GB2312" w:hAnsi="Times New Roman" w:cs="Times New Roman"/>
        </w:rPr>
        <w:instrText>＝</w:instrText>
      </w:r>
      <w:r w:rsidRPr="00707BDC">
        <w:rPr>
          <w:rFonts w:ascii="Times New Roman" w:eastAsia="仿宋_GB2312" w:hAnsi="Times New Roman" w:cs="Times New Roman"/>
        </w:rPr>
        <w:instrText>S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i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707BDC">
        <w:rPr>
          <w:rFonts w:ascii="Times New Roman" w:eastAsia="仿宋_GB2312" w:hAnsi="Times New Roman" w:cs="Times New Roman"/>
        </w:rPr>
        <w:instrText>i</w:instrText>
      </w:r>
      <w:r w:rsidRPr="00707BDC">
        <w:rPr>
          <w:rFonts w:ascii="Times New Roman" w:eastAsia="仿宋_GB2312" w:hAnsi="Times New Roman" w:cs="Times New Roman"/>
        </w:rPr>
        <w:instrText>＝</w:instrText>
      </w:r>
      <w:r w:rsidRPr="00707BDC">
        <w:rPr>
          <w:rFonts w:ascii="Times New Roman" w:eastAsia="仿宋_GB2312" w:hAnsi="Times New Roman" w:cs="Times New Roman"/>
        </w:rPr>
        <w:instrText>i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WEND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707BDC">
        <w:rPr>
          <w:rFonts w:ascii="Times New Roman" w:eastAsia="仿宋_GB2312" w:hAnsi="Times New Roman" w:cs="Times New Roman"/>
        </w:rPr>
        <w:instrText>S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END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数据的散点图如图所示：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6F2270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6F2270">
        <w:rPr>
          <w:rFonts w:ascii="Times New Roman" w:eastAsia="仿宋_GB2312" w:hAnsi="Times New Roman" w:cs="Times New Roman" w:hint="eastAsia"/>
        </w:rPr>
        <w:instrText>常贝</w:instrText>
      </w:r>
      <w:r w:rsidR="006F2270">
        <w:rPr>
          <w:rFonts w:ascii="Times New Roman" w:eastAsia="仿宋_GB2312" w:hAnsi="Times New Roman" w:cs="Times New Roman" w:hint="eastAsia"/>
        </w:rPr>
        <w:instrText xml:space="preserve">  2015\\ppt\\</w:instrText>
      </w:r>
      <w:r w:rsidR="006F2270">
        <w:rPr>
          <w:rFonts w:ascii="Times New Roman" w:eastAsia="仿宋_GB2312" w:hAnsi="Times New Roman" w:cs="Times New Roman" w:hint="eastAsia"/>
        </w:rPr>
        <w:instrText>同步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数学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创新</w:instrText>
      </w:r>
      <w:r w:rsidR="006F2270">
        <w:rPr>
          <w:rFonts w:ascii="Times New Roman" w:eastAsia="仿宋_GB2312" w:hAnsi="Times New Roman" w:cs="Times New Roman" w:hint="eastAsia"/>
        </w:rPr>
        <w:instrText xml:space="preserve">  </w:instrText>
      </w:r>
      <w:r w:rsidR="006F2270">
        <w:rPr>
          <w:rFonts w:ascii="Times New Roman" w:eastAsia="仿宋_GB2312" w:hAnsi="Times New Roman" w:cs="Times New Roman" w:hint="eastAsia"/>
        </w:rPr>
        <w:instrText>人教</w:instrText>
      </w:r>
      <w:r w:rsidR="006F2270">
        <w:rPr>
          <w:rFonts w:ascii="Times New Roman" w:eastAsia="仿宋_GB2312" w:hAnsi="Times New Roman" w:cs="Times New Roman" w:hint="eastAsia"/>
        </w:rPr>
        <w:instrText>A</w:instrText>
      </w:r>
      <w:r w:rsidR="006F2270">
        <w:rPr>
          <w:rFonts w:ascii="Times New Roman" w:eastAsia="仿宋_GB2312" w:hAnsi="Times New Roman" w:cs="Times New Roman" w:hint="eastAsia"/>
        </w:rPr>
        <w:instrText>版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6F2270">
        <w:rPr>
          <w:rFonts w:ascii="Times New Roman" w:eastAsia="仿宋_GB2312" w:hAnsi="Times New Roman" w:cs="Times New Roman" w:hint="eastAsia"/>
        </w:rPr>
        <w:instrText>Word</w:instrText>
      </w:r>
      <w:r w:rsidR="006F2270">
        <w:rPr>
          <w:rFonts w:ascii="Times New Roman" w:eastAsia="仿宋_GB2312" w:hAnsi="Times New Roman" w:cs="Times New Roman" w:hint="eastAsia"/>
        </w:rPr>
        <w:instrText>版文档</w:instrText>
      </w:r>
      <w:r w:rsidR="006F2270">
        <w:rPr>
          <w:rFonts w:ascii="Times New Roman" w:eastAsia="仿宋_GB2312" w:hAnsi="Times New Roman" w:cs="Times New Roman" w:hint="eastAsia"/>
        </w:rPr>
        <w:instrText xml:space="preserve">\\SX156.TIF"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707BDC">
        <w:rPr>
          <w:rFonts w:ascii="Times New Roman" w:eastAsia="仿宋_GB2312" w:hAnsi="Times New Roman" w:cs="Times New Roman"/>
        </w:rPr>
        <w:pict>
          <v:shape id="_x0000_i1034" type="#_x0000_t75" style="width:166.45pt;height:107.7pt">
            <v:imagedata r:id="rId24" r:href="rId2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5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109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5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仿宋_GB2312" w:hAnsi="Times New Roman" w:cs="Times New Roman"/>
        </w:rPr>
        <w:t xml:space="preserve"> (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570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23.2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5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仿宋_GB2312" w:hAnsi="Times New Roman" w:cs="Times New Roman"/>
        </w:rPr>
        <w:t xml:space="preserve"> (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>
        <w:rPr>
          <w:rFonts w:ascii="Times New Roman" w:eastAsia="仿宋_GB2312" w:hAnsi="Times New Roman" w:cs="Times New Roman"/>
        </w:rPr>
        <w:t>)(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308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308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707BDC">
        <w:rPr>
          <w:rFonts w:ascii="Times New Roman" w:eastAsia="仿宋_GB2312" w:hAnsi="Times New Roman" w:cs="Times New Roman"/>
        </w:rPr>
        <w:instrText>570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eastAsia="仿宋_GB2312" w:hAnsi="宋体" w:cs="Times New Roman"/>
        </w:rPr>
        <w:t>≈</w:t>
      </w:r>
      <w:r w:rsidRPr="00707BDC">
        <w:rPr>
          <w:rFonts w:ascii="Times New Roman" w:eastAsia="仿宋_GB2312" w:hAnsi="Times New Roman" w:cs="Times New Roman"/>
        </w:rPr>
        <w:t>0.196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23.2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109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0.196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1.814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所以回归直线方程为：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0.196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1.814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若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90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1.814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0.196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90</w:t>
      </w:r>
      <w:r w:rsidRPr="00707BDC">
        <w:rPr>
          <w:rFonts w:eastAsia="仿宋_GB2312" w:hAnsi="宋体" w:cs="Times New Roman"/>
        </w:rPr>
        <w:t>≈</w:t>
      </w:r>
      <w:r w:rsidRPr="00707BDC">
        <w:rPr>
          <w:rFonts w:ascii="Times New Roman" w:eastAsia="仿宋_GB2312" w:hAnsi="Times New Roman" w:cs="Times New Roman"/>
        </w:rPr>
        <w:t>19.5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万元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故房屋的大小为</w:t>
      </w:r>
      <w:r w:rsidRPr="00707BDC"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m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时的销售价格约为</w:t>
      </w:r>
      <w:r w:rsidRPr="00707BDC">
        <w:rPr>
          <w:rFonts w:ascii="Times New Roman" w:eastAsia="仿宋_GB2312" w:hAnsi="Times New Roman" w:cs="Times New Roman"/>
        </w:rPr>
        <w:t>19.5</w:t>
      </w:r>
      <w:r w:rsidRPr="00707BDC">
        <w:rPr>
          <w:rFonts w:ascii="Times New Roman" w:eastAsia="仿宋_GB2312" w:hAnsi="Times New Roman" w:cs="Times New Roman"/>
        </w:rPr>
        <w:t>万元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为了方便作图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记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eastAsia="仿宋_GB2312" w:hAnsi="宋体" w:cs="宋体" w:hint="eastAsia"/>
        </w:rPr>
        <w:t>∶</w:t>
      </w:r>
      <w:r w:rsidRPr="00707BDC">
        <w:rPr>
          <w:rFonts w:ascii="Times New Roman" w:eastAsia="仿宋_GB2312" w:hAnsi="Times New Roman" w:cs="Times New Roman"/>
        </w:rPr>
        <w:t>30</w:t>
      </w:r>
      <w:r w:rsidRPr="00707BDC">
        <w:rPr>
          <w:rFonts w:ascii="Times New Roman" w:eastAsia="仿宋_GB2312" w:hAnsi="Times New Roman" w:cs="Times New Roman"/>
        </w:rPr>
        <w:t>为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设送报人将报纸送到小明家的时刻为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小明的爸爸离开家的时刻为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60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30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单位：分钟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小明的爸爸离家前能得到报纸只要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在平面直角坐标系中作上述区域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如图所示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由图知区域</w:t>
      </w:r>
      <w:r w:rsidRPr="00707BDC">
        <w:rPr>
          <w:rFonts w:ascii="Times New Roman" w:eastAsia="仿宋_GB2312" w:hAnsi="Times New Roman" w:cs="Times New Roman"/>
          <w:i/>
        </w:rPr>
        <w:t>D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矩形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ABCD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60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 w:rsidR="006F2270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6F2270">
        <w:rPr>
          <w:rFonts w:ascii="Times New Roman" w:eastAsia="仿宋_GB2312" w:hAnsi="Times New Roman" w:cs="Times New Roman" w:hint="eastAsia"/>
        </w:rPr>
        <w:instrText>常贝</w:instrText>
      </w:r>
      <w:r w:rsidR="006F2270">
        <w:rPr>
          <w:rFonts w:ascii="Times New Roman" w:eastAsia="仿宋_GB2312" w:hAnsi="Times New Roman" w:cs="Times New Roman" w:hint="eastAsia"/>
        </w:rPr>
        <w:instrText xml:space="preserve">  2015\\ppt\\</w:instrText>
      </w:r>
      <w:r w:rsidR="006F2270">
        <w:rPr>
          <w:rFonts w:ascii="Times New Roman" w:eastAsia="仿宋_GB2312" w:hAnsi="Times New Roman" w:cs="Times New Roman" w:hint="eastAsia"/>
        </w:rPr>
        <w:instrText>同步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数学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创新</w:instrText>
      </w:r>
      <w:r w:rsidR="006F2270">
        <w:rPr>
          <w:rFonts w:ascii="Times New Roman" w:eastAsia="仿宋_GB2312" w:hAnsi="Times New Roman" w:cs="Times New Roman" w:hint="eastAsia"/>
        </w:rPr>
        <w:instrText xml:space="preserve">  </w:instrText>
      </w:r>
      <w:r w:rsidR="006F2270">
        <w:rPr>
          <w:rFonts w:ascii="Times New Roman" w:eastAsia="仿宋_GB2312" w:hAnsi="Times New Roman" w:cs="Times New Roman" w:hint="eastAsia"/>
        </w:rPr>
        <w:instrText>人教</w:instrText>
      </w:r>
      <w:r w:rsidR="006F2270">
        <w:rPr>
          <w:rFonts w:ascii="Times New Roman" w:eastAsia="仿宋_GB2312" w:hAnsi="Times New Roman" w:cs="Times New Roman" w:hint="eastAsia"/>
        </w:rPr>
        <w:instrText>A</w:instrText>
      </w:r>
      <w:r w:rsidR="006F2270">
        <w:rPr>
          <w:rFonts w:ascii="Times New Roman" w:eastAsia="仿宋_GB2312" w:hAnsi="Times New Roman" w:cs="Times New Roman" w:hint="eastAsia"/>
        </w:rPr>
        <w:instrText>版</w:instrText>
      </w:r>
      <w:r w:rsidR="006F2270">
        <w:rPr>
          <w:rFonts w:ascii="Times New Roman" w:eastAsia="仿宋_GB2312" w:hAnsi="Times New Roman" w:cs="Times New Roman" w:hint="eastAsia"/>
        </w:rPr>
        <w:instrText>\\</w:instrText>
      </w:r>
      <w:r w:rsidR="006F2270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6F2270">
        <w:rPr>
          <w:rFonts w:ascii="Times New Roman" w:eastAsia="仿宋_GB2312" w:hAnsi="Times New Roman" w:cs="Times New Roman" w:hint="eastAsia"/>
        </w:rPr>
        <w:instrText>Word</w:instrText>
      </w:r>
      <w:r w:rsidR="006F2270">
        <w:rPr>
          <w:rFonts w:ascii="Times New Roman" w:eastAsia="仿宋_GB2312" w:hAnsi="Times New Roman" w:cs="Times New Roman" w:hint="eastAsia"/>
        </w:rPr>
        <w:instrText>版文档</w:instrText>
      </w:r>
      <w:r w:rsidR="006F2270">
        <w:rPr>
          <w:rFonts w:ascii="Times New Roman" w:eastAsia="仿宋_GB2312" w:hAnsi="Times New Roman" w:cs="Times New Roman" w:hint="eastAsia"/>
        </w:rPr>
        <w:instrText xml:space="preserve">\\SX157.TIF"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707BDC">
        <w:rPr>
          <w:rFonts w:ascii="Times New Roman" w:eastAsia="仿宋_GB2312" w:hAnsi="Times New Roman" w:cs="Times New Roman"/>
        </w:rPr>
        <w:pict>
          <v:shape id="_x0000_i1035" type="#_x0000_t75" style="width:138.25pt;height:119.8pt">
            <v:imagedata r:id="rId26" r:href="rId2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区域</w:t>
      </w:r>
      <w:r w:rsidRPr="00707BDC">
        <w:rPr>
          <w:rFonts w:ascii="Times New Roman" w:eastAsia="仿宋_GB2312" w:hAnsi="Times New Roman" w:cs="Times New Roman"/>
          <w:i/>
        </w:rPr>
        <w:t>d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五边形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AEFCD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60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30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所求概率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d,D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答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hAnsi="Times New Roman" w:cs="Times New Roman"/>
        </w:rPr>
        <w:t>小明的爸爸离家前能得到报纸的概率是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7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设事件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为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方程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</w:rPr>
        <w:t>ax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有实根</w:t>
      </w:r>
      <w:r w:rsidRPr="00707BDC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当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方程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</w:rPr>
        <w:t>ax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有实根当且仅当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基本事件共有</w:t>
      </w:r>
      <w:r w:rsidRPr="00707BDC">
        <w:rPr>
          <w:rFonts w:ascii="Times New Roman" w:eastAsia="仿宋_GB2312" w:hAnsi="Times New Roman" w:cs="Times New Roman"/>
        </w:rPr>
        <w:t>12</w:t>
      </w:r>
      <w:r w:rsidRPr="00707BDC">
        <w:rPr>
          <w:rFonts w:ascii="Times New Roman" w:eastAsia="仿宋_GB2312" w:hAnsi="Times New Roman" w:cs="Times New Roman"/>
        </w:rPr>
        <w:t>个：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其中第一个数表示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的取值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第二个数表示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</w:rPr>
        <w:t>的取值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6F2270">
        <w:rPr>
          <w:rFonts w:ascii="MingLiU_HKSCS" w:eastAsia="MingLiU_HKSCS" w:hAnsi="MingLiU_HKSCS" w:cs="MingLiU_HKSCS"/>
        </w:rPr>
        <w:instrText xml:space="preserve"> INCLUDEPICTURE "E:\\常</w:instrText>
      </w:r>
      <w:r w:rsidR="006F2270">
        <w:rPr>
          <w:rFonts w:ascii="MingLiU_HKSCS" w:eastAsia="MingLiU_HKSCS" w:hAnsi="MingLiU_HKSCS" w:cs="MingLiU_HKSCS" w:hint="eastAsia"/>
        </w:rPr>
        <w:instrText>贝</w:instrText>
      </w:r>
      <w:r w:rsidR="006F2270">
        <w:rPr>
          <w:rFonts w:ascii="MingLiU_HKSCS" w:eastAsia="MingLiU_HKSCS" w:hAnsi="MingLiU_HKSCS" w:cs="MingLiU_HKSCS"/>
        </w:rPr>
        <w:instrText xml:space="preserve">  2015\\ppt\\同步\\</w:instrText>
      </w:r>
      <w:r w:rsidR="006F2270">
        <w:rPr>
          <w:rFonts w:ascii="MingLiU_HKSCS" w:eastAsia="MingLiU_HKSCS" w:hAnsi="MingLiU_HKSCS" w:cs="MingLiU_HKSCS" w:hint="eastAsia"/>
        </w:rPr>
        <w:instrText>数学</w:instrText>
      </w:r>
      <w:r w:rsidR="006F2270">
        <w:rPr>
          <w:rFonts w:ascii="MingLiU_HKSCS" w:eastAsia="MingLiU_HKSCS" w:hAnsi="MingLiU_HKSCS" w:cs="MingLiU_HKSCS"/>
        </w:rPr>
        <w:instrText>\\</w:instrText>
      </w:r>
      <w:r w:rsidR="006F2270">
        <w:rPr>
          <w:rFonts w:ascii="MingLiU_HKSCS" w:eastAsia="MingLiU_HKSCS" w:hAnsi="MingLiU_HKSCS" w:cs="MingLiU_HKSCS" w:hint="eastAsia"/>
        </w:rPr>
        <w:instrText>创新</w:instrText>
      </w:r>
      <w:r w:rsidR="006F2270">
        <w:rPr>
          <w:rFonts w:ascii="MingLiU_HKSCS" w:eastAsia="MingLiU_HKSCS" w:hAnsi="MingLiU_HKSCS" w:cs="MingLiU_HKSCS"/>
        </w:rPr>
        <w:instrText xml:space="preserve">  人教A版\\《</w:instrText>
      </w:r>
      <w:r w:rsidR="006F2270">
        <w:rPr>
          <w:rFonts w:ascii="MingLiU_HKSCS" w:eastAsia="MingLiU_HKSCS" w:hAnsi="MingLiU_HKSCS" w:cs="MingLiU_HKSCS" w:hint="eastAsia"/>
        </w:rPr>
        <w:instrText>课时作业与单元检测》</w:instrText>
      </w:r>
      <w:r w:rsidR="006F2270">
        <w:rPr>
          <w:rFonts w:ascii="MingLiU_HKSCS" w:eastAsia="MingLiU_HKSCS" w:hAnsi="MingLiU_HKSCS" w:cs="MingLiU_HKSCS"/>
        </w:rPr>
        <w:instrText>Word版文</w:instrText>
      </w:r>
      <w:r w:rsidR="006F2270">
        <w:rPr>
          <w:rFonts w:ascii="MingLiU_HKSCS" w:eastAsia="MingLiU_HKSCS" w:hAnsi="MingLiU_HKSCS" w:cs="MingLiU_HKSCS" w:hint="eastAsia"/>
        </w:rPr>
        <w:instrText>档</w:instrText>
      </w:r>
      <w:r w:rsidR="006F2270">
        <w:rPr>
          <w:rFonts w:ascii="MingLiU_HKSCS" w:eastAsia="MingLiU_HKSCS" w:hAnsi="MingLiU_HKSCS" w:cs="MingLiU_HKSCS"/>
        </w:rPr>
        <w:instrText xml:space="preserve">\\SX158.TIF"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707BDC">
        <w:rPr>
          <w:rFonts w:ascii="MingLiU_HKSCS" w:eastAsia="MingLiU_HKSCS" w:hAnsi="MingLiU_HKSCS" w:cs="MingLiU_HKSCS"/>
        </w:rPr>
        <w:pict>
          <v:shape id="_x0000_i1036" type="#_x0000_t75" style="width:85.25pt;height:89.85pt">
            <v:imagedata r:id="rId28" r:href="rId29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包含</w:t>
      </w:r>
      <w:r w:rsidRPr="00707BDC">
        <w:rPr>
          <w:rFonts w:ascii="Times New Roman" w:eastAsia="仿宋_GB2312" w:hAnsi="Times New Roman" w:cs="Times New Roman"/>
        </w:rPr>
        <w:t>9</w:t>
      </w:r>
      <w:r w:rsidRPr="00707BDC">
        <w:rPr>
          <w:rFonts w:ascii="Times New Roman" w:eastAsia="仿宋_GB2312" w:hAnsi="Times New Roman" w:cs="Times New Roman"/>
        </w:rPr>
        <w:t>个基本事件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发生的概率为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9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试验的全部结果所构成的区域为</w:t>
      </w:r>
      <w:r w:rsidRPr="00707BDC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|0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2}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构成事件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的区域为</w:t>
      </w:r>
      <w:r w:rsidRPr="00707BDC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|0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</w:rPr>
        <w:t>}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43070C">
      <w:pPr>
        <w:pStyle w:val="a3"/>
        <w:snapToGrid w:val="0"/>
        <w:ind w:leftChars="200" w:left="420"/>
        <w:jc w:val="left"/>
        <w:rPr>
          <w:rFonts w:eastAsia="MingLiU_HKSCS"/>
        </w:rPr>
      </w:pPr>
      <w:r w:rsidRPr="00707BDC">
        <w:t>所以所求的概率为</w:t>
      </w:r>
      <w:r w:rsidRPr="00707BDC">
        <w:rPr>
          <w:i/>
        </w:rPr>
        <w:t>P</w:t>
      </w:r>
      <w:r>
        <w:t>(</w:t>
      </w:r>
      <w:r w:rsidRPr="00707BDC">
        <w:rPr>
          <w:i/>
        </w:rPr>
        <w:t>A</w:t>
      </w:r>
      <w:r>
        <w:t>)</w:t>
      </w:r>
      <w:r w:rsidRPr="00707BDC"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instrText>f(</w:instrText>
      </w:r>
      <w:r w:rsidRPr="00707BDC">
        <w:instrText>3</w:instrText>
      </w:r>
      <w:r w:rsidRPr="00707BDC">
        <w:rPr>
          <w:rFonts w:hAnsi="宋体"/>
        </w:rPr>
        <w:instrText>×</w:instrText>
      </w:r>
      <w:r w:rsidRPr="00707BDC">
        <w:instrText>2－</w:instrText>
      </w:r>
      <w:r>
        <w:instrText>\f(</w:instrText>
      </w:r>
      <w:r w:rsidRPr="00707BDC">
        <w:instrText>1</w:instrText>
      </w:r>
      <w:r w:rsidRPr="00707BDC">
        <w:rPr>
          <w:i/>
        </w:rPr>
        <w:instrText>,</w:instrText>
      </w:r>
      <w:r w:rsidRPr="00707BDC">
        <w:instrText>2</w:instrText>
      </w:r>
      <w:r>
        <w:instrText>)</w:instrText>
      </w:r>
      <w:r w:rsidRPr="00707BDC">
        <w:rPr>
          <w:rFonts w:hAnsi="宋体"/>
        </w:rPr>
        <w:instrText>×</w:instrText>
      </w:r>
      <w:r w:rsidRPr="00707BDC">
        <w:instrText>2</w:instrText>
      </w:r>
      <w:r w:rsidRPr="00707BDC">
        <w:rPr>
          <w:vertAlign w:val="superscript"/>
        </w:rPr>
        <w:instrText>2</w:instrText>
      </w:r>
      <w:r w:rsidRPr="00707BDC">
        <w:rPr>
          <w:i/>
        </w:rPr>
        <w:instrText>,</w:instrText>
      </w:r>
      <w:r w:rsidRPr="00707BDC">
        <w:instrText>3</w:instrText>
      </w:r>
      <w:r w:rsidRPr="00707BDC">
        <w:rPr>
          <w:rFonts w:hAnsi="宋体"/>
        </w:rPr>
        <w:instrText>×</w:instrText>
      </w:r>
      <w:r w:rsidRPr="00707BDC">
        <w:instrText>2</w:instrText>
      </w:r>
      <w:r>
        <w:instrText>)</w:instrText>
      </w:r>
      <w:r>
        <w:rPr>
          <w:rFonts w:hAnsi="宋体" w:cs="宋体"/>
        </w:rPr>
        <w:fldChar w:fldCharType="end"/>
      </w:r>
      <w:r w:rsidRPr="00707BDC"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instrText>f(</w:instrText>
      </w:r>
      <w:r w:rsidRPr="00707BDC">
        <w:instrText>2</w:instrText>
      </w:r>
      <w:r w:rsidRPr="00707BDC">
        <w:rPr>
          <w:i/>
        </w:rPr>
        <w:instrText>,</w:instrText>
      </w:r>
      <w:r w:rsidRPr="00707BDC">
        <w:instrText>3</w:instrText>
      </w:r>
      <w:r>
        <w:instrText>)</w:instrText>
      </w:r>
      <w:r>
        <w:rPr>
          <w:rFonts w:hAnsi="宋体" w:cs="宋体"/>
        </w:rPr>
        <w:fldChar w:fldCharType="end"/>
      </w:r>
      <w:r w:rsidRPr="00707BDC">
        <w:t>.</w:t>
      </w:r>
    </w:p>
    <w:sectPr w:rsidR="00707BDC" w:rsidSect="00A933B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B2" w:rsidRDefault="001767B2" w:rsidP="006F2270">
      <w:r>
        <w:separator/>
      </w:r>
    </w:p>
  </w:endnote>
  <w:endnote w:type="continuationSeparator" w:id="0">
    <w:p w:rsidR="001767B2" w:rsidRDefault="001767B2" w:rsidP="006F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B2" w:rsidRDefault="001767B2" w:rsidP="006F2270">
      <w:r>
        <w:separator/>
      </w:r>
    </w:p>
  </w:footnote>
  <w:footnote w:type="continuationSeparator" w:id="0">
    <w:p w:rsidR="001767B2" w:rsidRDefault="001767B2" w:rsidP="006F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14"/>
    <w:rsid w:val="00045903"/>
    <w:rsid w:val="000D78F2"/>
    <w:rsid w:val="001767B2"/>
    <w:rsid w:val="001855D7"/>
    <w:rsid w:val="0019731F"/>
    <w:rsid w:val="002E1301"/>
    <w:rsid w:val="003A63CD"/>
    <w:rsid w:val="0043070C"/>
    <w:rsid w:val="00442291"/>
    <w:rsid w:val="004A0742"/>
    <w:rsid w:val="0055152C"/>
    <w:rsid w:val="00675757"/>
    <w:rsid w:val="006A1AC7"/>
    <w:rsid w:val="006D7940"/>
    <w:rsid w:val="006F2270"/>
    <w:rsid w:val="006F5415"/>
    <w:rsid w:val="006F5B34"/>
    <w:rsid w:val="00707BDC"/>
    <w:rsid w:val="007A28DD"/>
    <w:rsid w:val="007C209A"/>
    <w:rsid w:val="00812C75"/>
    <w:rsid w:val="008407ED"/>
    <w:rsid w:val="009352AD"/>
    <w:rsid w:val="00952081"/>
    <w:rsid w:val="009A4F4A"/>
    <w:rsid w:val="009E27B6"/>
    <w:rsid w:val="00A933B2"/>
    <w:rsid w:val="00B217B7"/>
    <w:rsid w:val="00C154C6"/>
    <w:rsid w:val="00D33BAE"/>
    <w:rsid w:val="00E00AA2"/>
    <w:rsid w:val="00E436D7"/>
    <w:rsid w:val="00EA2FE2"/>
    <w:rsid w:val="00F17014"/>
    <w:rsid w:val="00FB461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FB461E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qFormat/>
    <w:rsid w:val="000D78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07B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07BD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07BD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7BD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07BD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07BD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3"/>
    <w:autoRedefine/>
    <w:rsid w:val="000D78F2"/>
    <w:pPr>
      <w:ind w:firstLineChars="200" w:firstLine="200"/>
      <w:jc w:val="left"/>
    </w:pPr>
    <w:rPr>
      <w:rFonts w:ascii="Times New Roman" w:hAnsi="Times New Roman" w:cs="Times New Roman"/>
    </w:rPr>
  </w:style>
  <w:style w:type="paragraph" w:customStyle="1" w:styleId="a4">
    <w:name w:val="头别开枪是我"/>
    <w:basedOn w:val="20"/>
    <w:rsid w:val="006F5B34"/>
  </w:style>
  <w:style w:type="paragraph" w:customStyle="1" w:styleId="2MingLiUHKSCS">
    <w:name w:val="样式 标题 2 + (中文) MingLiU_HKSCS"/>
    <w:basedOn w:val="2"/>
    <w:rsid w:val="000D78F2"/>
    <w:pPr>
      <w:spacing w:line="240" w:lineRule="atLeast"/>
    </w:pPr>
    <w:rPr>
      <w:rFonts w:eastAsia="宋体"/>
      <w:b w:val="0"/>
      <w:sz w:val="21"/>
    </w:rPr>
  </w:style>
  <w:style w:type="paragraph" w:styleId="a3">
    <w:name w:val="Plain Text"/>
    <w:basedOn w:val="a"/>
    <w:rsid w:val="000D78F2"/>
    <w:rPr>
      <w:rFonts w:ascii="宋体" w:hAnsi="Courier New" w:cs="Courier New"/>
      <w:szCs w:val="21"/>
    </w:rPr>
  </w:style>
  <w:style w:type="table" w:styleId="a5">
    <w:name w:val="Table Grid"/>
    <w:basedOn w:val="a1"/>
    <w:rsid w:val="007A28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F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6F2270"/>
    <w:rPr>
      <w:kern w:val="2"/>
      <w:sz w:val="18"/>
      <w:szCs w:val="18"/>
    </w:rPr>
  </w:style>
  <w:style w:type="paragraph" w:styleId="a7">
    <w:name w:val="footer"/>
    <w:basedOn w:val="a"/>
    <w:link w:val="Char0"/>
    <w:rsid w:val="006F2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6F22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SX15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SX154.TIF" TargetMode="External"/><Relationship Id="rId7" Type="http://schemas.openxmlformats.org/officeDocument/2006/relationships/image" Target="SX147.TIF" TargetMode="External"/><Relationship Id="rId12" Type="http://schemas.openxmlformats.org/officeDocument/2006/relationships/image" Target="media/image4.png"/><Relationship Id="rId17" Type="http://schemas.openxmlformats.org/officeDocument/2006/relationships/image" Target="SX151.TIF" TargetMode="External"/><Relationship Id="rId25" Type="http://schemas.openxmlformats.org/officeDocument/2006/relationships/image" Target="SX156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SX158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SX149.TIF" TargetMode="External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SX150.TIF" TargetMode="External"/><Relationship Id="rId23" Type="http://schemas.openxmlformats.org/officeDocument/2006/relationships/image" Target="SX155.TIF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SX153.TI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SX148A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SX157.TI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1241</Words>
  <Characters>7077</Characters>
  <Application>Microsoft Office Word</Application>
  <DocSecurity>0</DocSecurity>
  <Lines>58</Lines>
  <Paragraphs>16</Paragraphs>
  <ScaleCrop>false</ScaleCrop>
  <Company>Sky123.Org</Company>
  <LinksUpToDate>false</LinksUpToDate>
  <CharactersWithSpaces>8302</CharactersWithSpaces>
  <SharedDoc>false</SharedDoc>
  <HLinks>
    <vt:vector size="72" baseType="variant">
      <vt:variant>
        <vt:i4>720897</vt:i4>
      </vt:variant>
      <vt:variant>
        <vt:i4>3090</vt:i4>
      </vt:variant>
      <vt:variant>
        <vt:i4>1025</vt:i4>
      </vt:variant>
      <vt:variant>
        <vt:i4>1</vt:i4>
      </vt:variant>
      <vt:variant>
        <vt:lpwstr>SX147.TIF</vt:lpwstr>
      </vt:variant>
      <vt:variant>
        <vt:lpwstr/>
      </vt:variant>
      <vt:variant>
        <vt:i4>4128829</vt:i4>
      </vt:variant>
      <vt:variant>
        <vt:i4>3624</vt:i4>
      </vt:variant>
      <vt:variant>
        <vt:i4>1026</vt:i4>
      </vt:variant>
      <vt:variant>
        <vt:i4>1</vt:i4>
      </vt:variant>
      <vt:variant>
        <vt:lpwstr>SX148A.TIF</vt:lpwstr>
      </vt:variant>
      <vt:variant>
        <vt:lpwstr/>
      </vt:variant>
      <vt:variant>
        <vt:i4>720911</vt:i4>
      </vt:variant>
      <vt:variant>
        <vt:i4>4226</vt:i4>
      </vt:variant>
      <vt:variant>
        <vt:i4>1031</vt:i4>
      </vt:variant>
      <vt:variant>
        <vt:i4>1</vt:i4>
      </vt:variant>
      <vt:variant>
        <vt:lpwstr>SX149.TIF</vt:lpwstr>
      </vt:variant>
      <vt:variant>
        <vt:lpwstr/>
      </vt:variant>
      <vt:variant>
        <vt:i4>655364</vt:i4>
      </vt:variant>
      <vt:variant>
        <vt:i4>4898</vt:i4>
      </vt:variant>
      <vt:variant>
        <vt:i4>1032</vt:i4>
      </vt:variant>
      <vt:variant>
        <vt:i4>1</vt:i4>
      </vt:variant>
      <vt:variant>
        <vt:lpwstr>SX152.TIF</vt:lpwstr>
      </vt:variant>
      <vt:variant>
        <vt:lpwstr/>
      </vt:variant>
      <vt:variant>
        <vt:i4>655366</vt:i4>
      </vt:variant>
      <vt:variant>
        <vt:i4>5222</vt:i4>
      </vt:variant>
      <vt:variant>
        <vt:i4>1033</vt:i4>
      </vt:variant>
      <vt:variant>
        <vt:i4>1</vt:i4>
      </vt:variant>
      <vt:variant>
        <vt:lpwstr>SX150.TIF</vt:lpwstr>
      </vt:variant>
      <vt:variant>
        <vt:lpwstr/>
      </vt:variant>
      <vt:variant>
        <vt:i4>655367</vt:i4>
      </vt:variant>
      <vt:variant>
        <vt:i4>5494</vt:i4>
      </vt:variant>
      <vt:variant>
        <vt:i4>1034</vt:i4>
      </vt:variant>
      <vt:variant>
        <vt:i4>1</vt:i4>
      </vt:variant>
      <vt:variant>
        <vt:lpwstr>SX151.TIF</vt:lpwstr>
      </vt:variant>
      <vt:variant>
        <vt:lpwstr/>
      </vt:variant>
      <vt:variant>
        <vt:i4>655365</vt:i4>
      </vt:variant>
      <vt:variant>
        <vt:i4>5756</vt:i4>
      </vt:variant>
      <vt:variant>
        <vt:i4>1035</vt:i4>
      </vt:variant>
      <vt:variant>
        <vt:i4>1</vt:i4>
      </vt:variant>
      <vt:variant>
        <vt:lpwstr>SX153.TIF</vt:lpwstr>
      </vt:variant>
      <vt:variant>
        <vt:lpwstr/>
      </vt:variant>
      <vt:variant>
        <vt:i4>655362</vt:i4>
      </vt:variant>
      <vt:variant>
        <vt:i4>7780</vt:i4>
      </vt:variant>
      <vt:variant>
        <vt:i4>1036</vt:i4>
      </vt:variant>
      <vt:variant>
        <vt:i4>1</vt:i4>
      </vt:variant>
      <vt:variant>
        <vt:lpwstr>SX154.TIF</vt:lpwstr>
      </vt:variant>
      <vt:variant>
        <vt:lpwstr/>
      </vt:variant>
      <vt:variant>
        <vt:i4>655363</vt:i4>
      </vt:variant>
      <vt:variant>
        <vt:i4>33250</vt:i4>
      </vt:variant>
      <vt:variant>
        <vt:i4>1027</vt:i4>
      </vt:variant>
      <vt:variant>
        <vt:i4>1</vt:i4>
      </vt:variant>
      <vt:variant>
        <vt:lpwstr>SX155.TIF</vt:lpwstr>
      </vt:variant>
      <vt:variant>
        <vt:lpwstr/>
      </vt:variant>
      <vt:variant>
        <vt:i4>655360</vt:i4>
      </vt:variant>
      <vt:variant>
        <vt:i4>33932</vt:i4>
      </vt:variant>
      <vt:variant>
        <vt:i4>1028</vt:i4>
      </vt:variant>
      <vt:variant>
        <vt:i4>1</vt:i4>
      </vt:variant>
      <vt:variant>
        <vt:lpwstr>SX156.TIF</vt:lpwstr>
      </vt:variant>
      <vt:variant>
        <vt:lpwstr/>
      </vt:variant>
      <vt:variant>
        <vt:i4>655361</vt:i4>
      </vt:variant>
      <vt:variant>
        <vt:i4>35290</vt:i4>
      </vt:variant>
      <vt:variant>
        <vt:i4>1029</vt:i4>
      </vt:variant>
      <vt:variant>
        <vt:i4>1</vt:i4>
      </vt:variant>
      <vt:variant>
        <vt:lpwstr>SX157.TIF</vt:lpwstr>
      </vt:variant>
      <vt:variant>
        <vt:lpwstr/>
      </vt:variant>
      <vt:variant>
        <vt:i4>655374</vt:i4>
      </vt:variant>
      <vt:variant>
        <vt:i4>35970</vt:i4>
      </vt:variant>
      <vt:variant>
        <vt:i4>1030</vt:i4>
      </vt:variant>
      <vt:variant>
        <vt:i4>1</vt:i4>
      </vt:variant>
      <vt:variant>
        <vt:lpwstr>SX158.TIF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〖BFB〗〖WTBX〗</dc:title>
  <dc:creator>wang</dc:creator>
  <cp:lastModifiedBy>admin</cp:lastModifiedBy>
  <cp:revision>2</cp:revision>
  <dcterms:created xsi:type="dcterms:W3CDTF">2015-05-16T02:40:00Z</dcterms:created>
  <dcterms:modified xsi:type="dcterms:W3CDTF">2015-05-16T02:40:00Z</dcterms:modified>
</cp:coreProperties>
</file>