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05" w:rsidRPr="005E25E6" w:rsidRDefault="00AC7305" w:rsidP="00AC7305">
      <w:pPr>
        <w:pStyle w:val="a3"/>
        <w:snapToGrid w:val="0"/>
        <w:ind w:leftChars="200" w:left="420"/>
        <w:jc w:val="center"/>
        <w:rPr>
          <w:rFonts w:ascii="MingLiU_HKSCS" w:eastAsia="MingLiU_HKSCS" w:hAnsi="MingLiU_HKSCS" w:cs="MingLiU_HKSCS" w:hint="eastAsia"/>
          <w:b/>
          <w:sz w:val="32"/>
          <w:szCs w:val="32"/>
        </w:rPr>
      </w:pPr>
      <w:bookmarkStart w:id="0" w:name="_GoBack"/>
      <w:bookmarkEnd w:id="0"/>
      <w:r w:rsidRPr="005E25E6">
        <w:rPr>
          <w:rFonts w:ascii="Times New Roman" w:hAnsi="Times New Roman" w:cs="Times New Roman"/>
          <w:b/>
          <w:sz w:val="32"/>
          <w:szCs w:val="32"/>
        </w:rPr>
        <w:t>3.3</w:t>
      </w:r>
      <w:r w:rsidRPr="005E25E6">
        <w:rPr>
          <w:rFonts w:ascii="Times New Roman" w:hAnsi="Times New Roman" w:cs="Times New Roman"/>
          <w:b/>
          <w:sz w:val="32"/>
          <w:szCs w:val="32"/>
        </w:rPr>
        <w:t xml:space="preserve">　几何概型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左括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.25pt;height:8.25pt">
            <v:imagedata r:id="rId6" r:href="rId7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课时目标</w:t>
      </w: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右括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6" type="#_x0000_t75" style="width:2.25pt;height:8.25pt">
            <v:imagedata r:id="rId8" r:href="rId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　</w:t>
      </w:r>
      <w:r w:rsidRPr="00B27EC0">
        <w:rPr>
          <w:rFonts w:ascii="Times New Roman" w:hAnsi="Times New Roman" w:cs="Times New Roman"/>
        </w:rPr>
        <w:t>1.</w:t>
      </w:r>
      <w:r w:rsidRPr="00B27EC0">
        <w:rPr>
          <w:rFonts w:ascii="Times New Roman" w:hAnsi="Times New Roman" w:cs="Times New Roman"/>
        </w:rPr>
        <w:t>通过实例体会几何概型的含义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会区分古典概型和几何概型</w:t>
      </w:r>
      <w:r w:rsidRPr="00B27EC0">
        <w:rPr>
          <w:rFonts w:ascii="Times New Roman" w:hAnsi="Times New Roman" w:cs="Times New Roman"/>
        </w:rPr>
        <w:t>.2.</w:t>
      </w:r>
      <w:r w:rsidRPr="00B27EC0">
        <w:rPr>
          <w:rFonts w:ascii="Times New Roman" w:hAnsi="Times New Roman" w:cs="Times New Roman"/>
        </w:rPr>
        <w:t>掌握几何概型的概率计算公式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会求一些事件的概率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知识梳理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7" type="#_x0000_t75" style="width:238.5pt;height:23.2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几何概型的定义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设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是一个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的区域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例如线段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平面图形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立体图形等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每个基本事件可以视为从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内随机地取一点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区域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内的每一点被取到的机会都一样</w:t>
      </w:r>
      <w:r>
        <w:rPr>
          <w:rFonts w:ascii="Times New Roman" w:hAnsi="Times New Roman" w:cs="Times New Roman"/>
        </w:rPr>
        <w:t>；</w:t>
      </w:r>
      <w:r w:rsidRPr="00B27EC0">
        <w:rPr>
          <w:rFonts w:ascii="Times New Roman" w:hAnsi="Times New Roman" w:cs="Times New Roman"/>
        </w:rPr>
        <w:t>随机事件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的发生可以视为恰好取到区域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内的某个指定区域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中的点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这时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发生的概率与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的测度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长度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________</w:t>
      </w:r>
      <w:r w:rsidRPr="00B27EC0">
        <w:rPr>
          <w:rFonts w:ascii="Times New Roman" w:hAnsi="Times New Roman" w:cs="Times New Roman"/>
        </w:rPr>
        <w:t>等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成正比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与</w:t>
      </w:r>
      <w:r w:rsidRPr="00B27EC0">
        <w:rPr>
          <w:rFonts w:ascii="Times New Roman" w:hAnsi="Times New Roman" w:cs="Times New Roman"/>
          <w:i/>
        </w:rPr>
        <w:t>d</w:t>
      </w:r>
      <w:r w:rsidRPr="00B27EC0">
        <w:rPr>
          <w:rFonts w:ascii="Times New Roman" w:hAnsi="Times New Roman" w:cs="Times New Roman"/>
        </w:rPr>
        <w:t>的形状和位置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我们把满足这样条件的概率模型称为几何概型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在几何概型中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的概率计算公式为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____________________.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作业设计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28" type="#_x0000_t75" style="width:238.5pt;height:28.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一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填空题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用力将一个长为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"/>
          <w:attr w:name="UnitName" w:val="米"/>
        </w:smartTagPr>
        <w:r w:rsidRPr="00B27EC0">
          <w:rPr>
            <w:rFonts w:ascii="Times New Roman" w:hAnsi="Times New Roman" w:cs="Times New Roman"/>
          </w:rPr>
          <w:t>3</w:t>
        </w:r>
        <w:r w:rsidRPr="00B27EC0">
          <w:rPr>
            <w:rFonts w:ascii="Times New Roman" w:hAnsi="Times New Roman" w:cs="Times New Roman"/>
          </w:rPr>
          <w:t>米</w:t>
        </w:r>
      </w:smartTag>
      <w:r w:rsidRPr="00B27EC0">
        <w:rPr>
          <w:rFonts w:ascii="Times New Roman" w:hAnsi="Times New Roman" w:cs="Times New Roman"/>
        </w:rPr>
        <w:t>的米尺拉断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假设该米尺在任何一个部位被拉断是等可能的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则米尺的断裂处恰在米尺的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米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ascii="Times New Roman" w:hAnsi="Times New Roman" w:cs="Times New Roman"/>
          </w:rPr>
          <w:t>米</w:t>
        </w:r>
      </w:smartTag>
      <w:r w:rsidRPr="00B27EC0">
        <w:rPr>
          <w:rFonts w:ascii="Times New Roman" w:hAnsi="Times New Roman" w:cs="Times New Roman"/>
        </w:rPr>
        <w:t>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B27EC0">
          <w:rPr>
            <w:rFonts w:ascii="Times New Roman" w:hAnsi="Times New Roman" w:cs="Times New Roman"/>
          </w:rPr>
          <w:t>2</w:t>
        </w:r>
        <w:r w:rsidRPr="00B27EC0">
          <w:rPr>
            <w:rFonts w:ascii="Times New Roman" w:hAnsi="Times New Roman" w:cs="Times New Roman"/>
          </w:rPr>
          <w:t>米</w:t>
        </w:r>
      </w:smartTag>
      <w:r w:rsidRPr="00B27EC0">
        <w:rPr>
          <w:rFonts w:ascii="Times New Roman" w:hAnsi="Times New Roman" w:cs="Times New Roman"/>
        </w:rPr>
        <w:t>刻度处的概率为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/>
        </w:rPr>
        <w:t>．</w:t>
      </w:r>
      <w:r w:rsidRPr="00B27EC0">
        <w:rPr>
          <w:rFonts w:ascii="Times New Roman" w:hAnsi="Times New Roman" w:cs="Times New Roman"/>
        </w:rPr>
        <w:t>如图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边长为</w:t>
      </w:r>
      <w:r w:rsidRPr="00B27EC0">
        <w:rPr>
          <w:rFonts w:ascii="Times New Roman" w:hAnsi="Times New Roman" w:cs="Times New Roman"/>
        </w:rPr>
        <w:t>2</w:t>
      </w:r>
      <w:r w:rsidRPr="00B27EC0">
        <w:rPr>
          <w:rFonts w:ascii="Times New Roman" w:hAnsi="Times New Roman" w:cs="Times New Roman"/>
        </w:rPr>
        <w:t>的正方形内有一内切圆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在图形上随机撒一粒黄豆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则黄豆落到圆内的概率是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Pr="002A5FEE" w:rsidRDefault="00AC7305" w:rsidP="00AC7305">
      <w:pPr>
        <w:pStyle w:val="a3"/>
        <w:snapToGrid w:val="0"/>
        <w:ind w:leftChars="200" w:left="420" w:firstLine="420"/>
        <w:jc w:val="left"/>
        <w:rPr>
          <w:rFonts w:ascii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646166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646166">
        <w:rPr>
          <w:rFonts w:ascii="MingLiU_HKSCS" w:eastAsia="MingLiU_HKSCS" w:hAnsi="MingLiU_HKSCS" w:cs="MingLiU_HKSCS" w:hint="eastAsia"/>
        </w:rPr>
        <w:instrText>创新设计</w:instrText>
      </w:r>
      <w:r w:rsidR="00646166">
        <w:rPr>
          <w:rFonts w:ascii="MingLiU_HKSCS" w:eastAsia="MingLiU_HKSCS" w:hAnsi="MingLiU_HKSCS" w:cs="MingLiU_HKSCS"/>
        </w:rPr>
        <w:instrText>\\</w:instrText>
      </w:r>
      <w:r w:rsidR="00646166">
        <w:rPr>
          <w:rFonts w:ascii="MingLiU_HKSCS" w:eastAsia="MingLiU_HKSCS" w:hAnsi="MingLiU_HKSCS" w:cs="MingLiU_HKSCS" w:hint="eastAsia"/>
        </w:rPr>
        <w:instrText>数学</w:instrText>
      </w:r>
      <w:r w:rsidR="00646166">
        <w:rPr>
          <w:rFonts w:ascii="MingLiU_HKSCS" w:eastAsia="MingLiU_HKSCS" w:hAnsi="MingLiU_HKSCS" w:cs="MingLiU_HKSCS"/>
        </w:rPr>
        <w:instrText>\\</w:instrText>
      </w:r>
      <w:r w:rsidR="00646166">
        <w:rPr>
          <w:rFonts w:ascii="MingLiU_HKSCS" w:eastAsia="MingLiU_HKSCS" w:hAnsi="MingLiU_HKSCS" w:cs="MingLiU_HKSCS" w:hint="eastAsia"/>
        </w:rPr>
        <w:instrText>苏教必修</w:instrText>
      </w:r>
      <w:r w:rsidR="00646166">
        <w:rPr>
          <w:rFonts w:ascii="MingLiU_HKSCS" w:eastAsia="MingLiU_HKSCS" w:hAnsi="MingLiU_HKSCS" w:cs="MingLiU_HKSCS"/>
        </w:rPr>
        <w:instrText>3\\打包\\《</w:instrText>
      </w:r>
      <w:r w:rsidR="00646166">
        <w:rPr>
          <w:rFonts w:ascii="MingLiU_HKSCS" w:eastAsia="MingLiU_HKSCS" w:hAnsi="MingLiU_HKSCS" w:cs="MingLiU_HKSCS" w:hint="eastAsia"/>
        </w:rPr>
        <w:instrText>课时作业与单元检测》</w:instrText>
      </w:r>
      <w:r w:rsidR="00646166">
        <w:rPr>
          <w:rFonts w:ascii="MingLiU_HKSCS" w:eastAsia="MingLiU_HKSCS" w:hAnsi="MingLiU_HKSCS" w:cs="MingLiU_HKSCS"/>
        </w:rPr>
        <w:instrText>Word版文</w:instrText>
      </w:r>
      <w:r w:rsidR="00646166">
        <w:rPr>
          <w:rFonts w:ascii="MingLiU_HKSCS" w:eastAsia="MingLiU_HKSCS" w:hAnsi="MingLiU_HKSCS" w:cs="MingLiU_HKSCS" w:hint="eastAsia"/>
        </w:rPr>
        <w:instrText>档</w:instrText>
      </w:r>
      <w:r w:rsidR="00646166">
        <w:rPr>
          <w:rFonts w:ascii="MingLiU_HKSCS" w:eastAsia="MingLiU_HKSCS" w:hAnsi="MingLiU_HKSCS" w:cs="MingLiU_HKSCS"/>
        </w:rPr>
        <w:instrText xml:space="preserve">\\SX117.TIF"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B27EC0">
        <w:rPr>
          <w:rFonts w:ascii="MingLiU_HKSCS" w:eastAsia="MingLiU_HKSCS" w:hAnsi="MingLiU_HKSCS" w:cs="MingLiU_HKSCS"/>
        </w:rPr>
        <w:pict>
          <v:shape id="_x0000_i1029" type="#_x0000_t75" style="width:71.25pt;height:70.5pt">
            <v:imagedata r:id="rId14" r:href="rId15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"/>
          <w:attr w:name="UnitName" w:val="l"/>
        </w:smartTagPr>
        <w:r w:rsidRPr="00B27EC0"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L</w:t>
        </w:r>
      </w:smartTag>
      <w:r w:rsidRPr="00B27EC0">
        <w:rPr>
          <w:rFonts w:ascii="Times New Roman" w:hAnsi="Times New Roman" w:cs="Times New Roman"/>
        </w:rPr>
        <w:t>高产小麦种子中混入了一粒带麦锈病的种子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从中随机取出</w:t>
      </w:r>
      <w:r w:rsidRPr="00B27EC0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</w:t>
      </w:r>
      <w:r w:rsidRPr="00B27EC0">
        <w:rPr>
          <w:rFonts w:ascii="Times New Roman" w:hAnsi="Times New Roman" w:cs="Times New Roman"/>
        </w:rPr>
        <w:t>mL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则含有麦锈病种子的概率是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4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  <w:i/>
        </w:rPr>
        <w:t>ABCD</w:t>
      </w:r>
      <w:r w:rsidRPr="00B27EC0">
        <w:rPr>
          <w:rFonts w:ascii="Times New Roman" w:hAnsi="Times New Roman" w:cs="Times New Roman"/>
        </w:rPr>
        <w:t>为长方形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BC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1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O</w:t>
      </w:r>
      <w:r w:rsidRPr="00B27EC0">
        <w:rPr>
          <w:rFonts w:ascii="Times New Roman" w:hAnsi="Times New Roman" w:cs="Times New Roman"/>
        </w:rPr>
        <w:t>为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的中点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在长方形</w:t>
      </w:r>
      <w:r w:rsidRPr="00B27EC0">
        <w:rPr>
          <w:rFonts w:ascii="Times New Roman" w:hAnsi="Times New Roman" w:cs="Times New Roman"/>
          <w:i/>
        </w:rPr>
        <w:t>ABCD</w:t>
      </w:r>
      <w:r w:rsidRPr="00B27EC0">
        <w:rPr>
          <w:rFonts w:ascii="Times New Roman" w:hAnsi="Times New Roman" w:cs="Times New Roman"/>
        </w:rPr>
        <w:t>内随机取一点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取到的点到</w:t>
      </w:r>
      <w:r w:rsidRPr="00B27EC0">
        <w:rPr>
          <w:rFonts w:ascii="Times New Roman" w:hAnsi="Times New Roman" w:cs="Times New Roman"/>
          <w:i/>
        </w:rPr>
        <w:t>O</w:t>
      </w:r>
      <w:r w:rsidRPr="00B27EC0">
        <w:rPr>
          <w:rFonts w:ascii="Times New Roman" w:hAnsi="Times New Roman" w:cs="Times New Roman"/>
        </w:rPr>
        <w:t>的距离大于</w:t>
      </w:r>
      <w:r w:rsidRPr="00B27EC0">
        <w:rPr>
          <w:rFonts w:ascii="Times New Roman" w:hAnsi="Times New Roman" w:cs="Times New Roman"/>
        </w:rPr>
        <w:t>1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5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在区间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－</w:t>
      </w:r>
      <w:r w:rsidRPr="00B27EC0">
        <w:rPr>
          <w:rFonts w:ascii="IPAPANNEW" w:hAnsi="IPAPANNEW" w:cs="Times New Roman"/>
        </w:rPr>
        <w:t>1,1</w:t>
      </w:r>
      <w:r w:rsidRPr="00B27EC0">
        <w:rPr>
          <w:rFonts w:ascii="IPAPANNEW" w:eastAsia="MingLiU_HKSCS" w:hAnsi="IPAPANNEW" w:cs="MingLiU_HKSCS" w:hint="eastAsia"/>
        </w:rPr>
        <w:t>]</w:t>
      </w:r>
      <w:r w:rsidRPr="00B27EC0">
        <w:rPr>
          <w:rFonts w:ascii="Times New Roman" w:hAnsi="Times New Roman" w:cs="Times New Roman"/>
        </w:rPr>
        <w:t>上任取两数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</w:rPr>
        <w:t>和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组成有序实数对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记事件</w:t>
      </w:r>
      <w:r w:rsidRPr="00B27EC0">
        <w:rPr>
          <w:rFonts w:ascii="Times New Roman" w:hAnsi="Times New Roman" w:cs="Times New Roman"/>
          <w:i/>
        </w:rPr>
        <w:t>A</w:t>
      </w:r>
      <w:r w:rsidRPr="00B27EC0">
        <w:rPr>
          <w:rFonts w:ascii="Times New Roman" w:hAnsi="Times New Roman" w:cs="Times New Roman"/>
        </w:rPr>
        <w:t>为</w:t>
      </w:r>
      <w:r w:rsidRPr="00B27EC0">
        <w:rPr>
          <w:rFonts w:hAnsi="宋体" w:cs="Times New Roman"/>
        </w:rPr>
        <w:t>“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B27EC0">
        <w:rPr>
          <w:rFonts w:ascii="Times New Roman" w:hAnsi="Times New Roman" w:cs="Times New Roman"/>
          <w:i/>
        </w:rPr>
        <w:t>y</w:t>
      </w:r>
      <w:r w:rsidRPr="00B27EC0">
        <w:rPr>
          <w:rFonts w:ascii="Times New Roman" w:hAnsi="Times New Roman" w:cs="Times New Roman"/>
          <w:vertAlign w:val="superscript"/>
        </w:rPr>
        <w:t>2</w:t>
      </w:r>
      <w:r w:rsidRPr="00B27EC0">
        <w:rPr>
          <w:rFonts w:ascii="Times New Roman" w:hAnsi="Times New Roman" w:cs="Times New Roman"/>
        </w:rPr>
        <w:t>&lt;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"/>
          <w:attr w:name="UnitName" w:val="”"/>
        </w:smartTagPr>
        <w:r w:rsidRPr="00B27EC0">
          <w:rPr>
            <w:rFonts w:ascii="Times New Roman" w:hAnsi="Times New Roman" w:cs="Times New Roman"/>
          </w:rPr>
          <w:t>1</w:t>
        </w:r>
        <w:r w:rsidRPr="00B27EC0">
          <w:rPr>
            <w:rFonts w:hAnsi="宋体" w:cs="Times New Roman"/>
          </w:rPr>
          <w:t>”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</w:rPr>
        <w:t>______________________________________________________________.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6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有四个游戏盘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如下图所示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如果撒一粒黄豆落在阴影部分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则可中奖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小明希望中奖机会大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他应当选择的游戏盘为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填序号</w:t>
      </w:r>
      <w:r>
        <w:rPr>
          <w:rFonts w:ascii="Times New Roman" w:hAnsi="Times New Roman" w:cs="Times New Roman"/>
        </w:rPr>
        <w:t>)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 xml:space="preserve">\\SX119.TIF"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/>
        </w:rPr>
        <w:pict>
          <v:shape id="_x0000_i1030" type="#_x0000_t75" style="width:226.5pt;height:50.2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一个路口的红绿灯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红灯的时间为</w:t>
      </w:r>
      <w:r w:rsidRPr="00B27EC0">
        <w:rPr>
          <w:rFonts w:ascii="Times New Roman" w:hAnsi="Times New Roman" w:cs="Times New Roman"/>
        </w:rPr>
        <w:t>30</w:t>
      </w:r>
      <w:r w:rsidRPr="00B27EC0">
        <w:rPr>
          <w:rFonts w:ascii="Times New Roman" w:hAnsi="Times New Roman" w:cs="Times New Roman"/>
        </w:rPr>
        <w:t>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黄灯的时间为</w:t>
      </w:r>
      <w:r w:rsidRPr="00B27EC0">
        <w:rPr>
          <w:rFonts w:ascii="Times New Roman" w:hAnsi="Times New Roman" w:cs="Times New Roman"/>
        </w:rPr>
        <w:t>5</w:t>
      </w:r>
      <w:r w:rsidRPr="00B27EC0">
        <w:rPr>
          <w:rFonts w:ascii="Times New Roman" w:hAnsi="Times New Roman" w:cs="Times New Roman"/>
        </w:rPr>
        <w:t>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绿灯的时间为</w:t>
      </w:r>
      <w:r w:rsidRPr="00B27EC0">
        <w:rPr>
          <w:rFonts w:ascii="Times New Roman" w:hAnsi="Times New Roman" w:cs="Times New Roman"/>
        </w:rPr>
        <w:t>40</w:t>
      </w:r>
      <w:r w:rsidRPr="00B27EC0">
        <w:rPr>
          <w:rFonts w:ascii="Times New Roman" w:hAnsi="Times New Roman" w:cs="Times New Roman"/>
        </w:rPr>
        <w:t>秒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当你到达路口时看到的是绿灯的概率是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8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在区间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－</w:t>
      </w:r>
      <w:r w:rsidRPr="00B27EC0">
        <w:rPr>
          <w:rFonts w:ascii="IPAPANNEW" w:hAnsi="IPAPANNEW" w:cs="Times New Roman"/>
        </w:rPr>
        <w:t>1,2</w:t>
      </w:r>
      <w:r w:rsidRPr="00B27EC0">
        <w:rPr>
          <w:rFonts w:ascii="IPAPANNEW" w:eastAsia="MingLiU_HKSCS" w:hAnsi="IPAPANNEW" w:cs="MingLiU_HKSCS" w:hint="eastAsia"/>
        </w:rPr>
        <w:t>]</w:t>
      </w:r>
      <w:r w:rsidRPr="00B27EC0">
        <w:rPr>
          <w:rFonts w:ascii="Times New Roman" w:hAnsi="Times New Roman" w:cs="Times New Roman"/>
        </w:rPr>
        <w:t>上随机取一个数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宋体" w:hint="eastAsia"/>
        </w:rPr>
        <w:t>∈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0,1</w:t>
      </w:r>
      <w:r w:rsidRPr="00B27EC0">
        <w:rPr>
          <w:rFonts w:ascii="IPAPANNEW" w:eastAsia="MingLiU_HKSCS" w:hAnsi="IPAPANNEW" w:cs="MingLiU_HKSCS" w:hint="eastAsia"/>
        </w:rPr>
        <w:t>]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9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有一个圆面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圆面内有一个内接正三角形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若随机向圆面上投一镖都中圆面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则镖落在三角形内的概率为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黑体" w:hAnsi="Times New Roman" w:cs="Times New Roman"/>
        </w:rPr>
        <w:t>二</w:t>
      </w:r>
      <w:r w:rsidRPr="00B27EC0">
        <w:rPr>
          <w:rFonts w:ascii="MingLiU_HKSCS" w:eastAsia="黑体" w:hAnsi="MingLiU_HKSCS" w:cs="MingLiU_HKSCS" w:hint="eastAsia"/>
        </w:rPr>
        <w:t>、</w:t>
      </w:r>
      <w:r w:rsidRPr="00B27EC0">
        <w:rPr>
          <w:rFonts w:ascii="Times New Roman" w:eastAsia="黑体" w:hAnsi="Times New Roman" w:cs="Times New Roman"/>
        </w:rPr>
        <w:t>解答题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10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过等腰</w:t>
      </w:r>
      <w:r w:rsidRPr="00B27EC0">
        <w:rPr>
          <w:rFonts w:ascii="Times New Roman" w:hAnsi="Times New Roman" w:cs="Times New Roman"/>
        </w:rPr>
        <w:t>Rt</w:t>
      </w:r>
      <w:r w:rsidRPr="00B27EC0">
        <w:rPr>
          <w:rFonts w:hAnsi="宋体" w:cs="宋体" w:hint="eastAsia"/>
        </w:rPr>
        <w:t>△</w:t>
      </w:r>
      <w:r w:rsidRPr="00B27EC0">
        <w:rPr>
          <w:rFonts w:ascii="Times New Roman" w:hAnsi="Times New Roman" w:cs="Times New Roman"/>
          <w:i/>
        </w:rPr>
        <w:t>ABC</w:t>
      </w:r>
      <w:r w:rsidRPr="00B27EC0">
        <w:rPr>
          <w:rFonts w:ascii="Times New Roman" w:hAnsi="Times New Roman" w:cs="Times New Roman"/>
        </w:rPr>
        <w:t>的直角顶点</w:t>
      </w:r>
      <w:r w:rsidRPr="00B27EC0">
        <w:rPr>
          <w:rFonts w:ascii="Times New Roman" w:hAnsi="Times New Roman" w:cs="Times New Roman"/>
          <w:i/>
        </w:rPr>
        <w:t>C</w:t>
      </w:r>
      <w:r w:rsidRPr="00B27EC0">
        <w:rPr>
          <w:rFonts w:ascii="Times New Roman" w:hAnsi="Times New Roman" w:cs="Times New Roman"/>
        </w:rPr>
        <w:t>在</w:t>
      </w:r>
      <w:r w:rsidRPr="00B27EC0">
        <w:rPr>
          <w:rFonts w:hAnsi="宋体" w:cs="宋体" w:hint="eastAsia"/>
        </w:rPr>
        <w:t>∠</w:t>
      </w:r>
      <w:r w:rsidRPr="00B27EC0">
        <w:rPr>
          <w:rFonts w:ascii="Times New Roman" w:hAnsi="Times New Roman" w:cs="Times New Roman"/>
          <w:i/>
        </w:rPr>
        <w:t>ACB</w:t>
      </w:r>
      <w:r w:rsidRPr="00B27EC0">
        <w:rPr>
          <w:rFonts w:ascii="Times New Roman" w:hAnsi="Times New Roman" w:cs="Times New Roman"/>
        </w:rPr>
        <w:t>内部随机作一条射线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设射线与</w:t>
      </w:r>
      <w:r w:rsidRPr="00B27EC0">
        <w:rPr>
          <w:rFonts w:ascii="Times New Roman" w:hAnsi="Times New Roman" w:cs="Times New Roman"/>
          <w:i/>
        </w:rPr>
        <w:t>AB</w:t>
      </w:r>
      <w:r w:rsidRPr="00B27EC0">
        <w:rPr>
          <w:rFonts w:ascii="Times New Roman" w:hAnsi="Times New Roman" w:cs="Times New Roman"/>
        </w:rPr>
        <w:t>相交于点</w:t>
      </w:r>
      <w:r w:rsidRPr="00B27EC0">
        <w:rPr>
          <w:rFonts w:ascii="Times New Roman" w:hAnsi="Times New Roman" w:cs="Times New Roman"/>
          <w:i/>
        </w:rPr>
        <w:t>D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求</w:t>
      </w:r>
      <w:r w:rsidRPr="00B27EC0">
        <w:rPr>
          <w:rFonts w:ascii="Times New Roman" w:hAnsi="Times New Roman" w:cs="Times New Roman"/>
          <w:i/>
        </w:rPr>
        <w:t>AD</w:t>
      </w:r>
      <w:r w:rsidRPr="00B27EC0">
        <w:rPr>
          <w:rFonts w:ascii="Times New Roman" w:hAnsi="Times New Roman" w:cs="Times New Roman"/>
        </w:rPr>
        <w:t>&lt;</w:t>
      </w:r>
      <w:r w:rsidRPr="00B27EC0">
        <w:rPr>
          <w:rFonts w:ascii="Times New Roman" w:hAnsi="Times New Roman" w:cs="Times New Roman"/>
          <w:i/>
        </w:rPr>
        <w:t>AC</w:t>
      </w:r>
      <w:r w:rsidRPr="00B27EC0">
        <w:rPr>
          <w:rFonts w:ascii="Times New Roman" w:hAnsi="Times New Roman" w:cs="Times New Roman"/>
        </w:rPr>
        <w:t>的概率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Times New Roman" w:hAnsi="Times New Roman" w:cs="Times New Roman" w:hint="eastAsia"/>
        </w:rPr>
      </w:pPr>
      <w:r w:rsidRPr="00B27EC0">
        <w:rPr>
          <w:rFonts w:ascii="Times New Roman" w:hAnsi="Times New Roman" w:cs="Times New Roman"/>
        </w:rPr>
        <w:t>11</w:t>
      </w:r>
      <w:r>
        <w:rPr>
          <w:rFonts w:ascii="MingLiU_HKSCS" w:eastAsia="MingLiU_HKSCS" w:hAnsi="MingLiU_HKSCS" w:cs="MingLiU_HKSCS"/>
        </w:rPr>
        <w:t>．</w:t>
      </w:r>
      <w:r w:rsidRPr="00B27EC0">
        <w:rPr>
          <w:rFonts w:ascii="Times New Roman" w:hAnsi="Times New Roman" w:cs="Times New Roman"/>
        </w:rPr>
        <w:t>如图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在墙上挂着一块边长为</w:t>
      </w:r>
      <w:smartTag w:uri="urn:schemas-microsoft-com:office:smarttags" w:element="chmetcnv">
        <w:smartTagPr>
          <w:attr w:name="UnitName" w:val="cm"/>
          <w:attr w:name="SourceValue" w:val="16"/>
          <w:attr w:name="HasSpace" w:val="Tru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16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cm</w:t>
        </w:r>
      </w:smartTag>
      <w:r w:rsidRPr="00B27EC0">
        <w:rPr>
          <w:rFonts w:ascii="Times New Roman" w:hAnsi="Times New Roman" w:cs="Times New Roman"/>
        </w:rPr>
        <w:t>的正方形木板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上面画了小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中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大三个同心圆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半径分别为</w:t>
      </w:r>
      <w:smartTag w:uri="urn:schemas-microsoft-com:office:smarttags" w:element="chmetcnv">
        <w:smartTagPr>
          <w:attr w:name="UnitName" w:val="cm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cm</w:t>
        </w:r>
      </w:smartTag>
      <w:r>
        <w:rPr>
          <w:rFonts w:ascii="MingLiU_HKSCS" w:eastAsia="MingLiU_HKSCS" w:hAnsi="MingLiU_HKSCS" w:cs="MingLiU_HKSCS" w:hint="eastAsia"/>
        </w:rPr>
        <w:t>，</w:t>
      </w:r>
      <w:smartTag w:uri="urn:schemas-microsoft-com:office:smarttags" w:element="chmetcnv">
        <w:smartTagPr>
          <w:attr w:name="UnitName" w:val="cm"/>
          <w:attr w:name="SourceValue" w:val="4"/>
          <w:attr w:name="HasSpace" w:val="Tru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4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cm</w:t>
        </w:r>
      </w:smartTag>
      <w:r>
        <w:rPr>
          <w:rFonts w:ascii="Times New Roman" w:hAnsi="Times New Roman" w:cs="Times New Roman"/>
        </w:rPr>
        <w:t>,</w:t>
      </w:r>
      <w:smartTag w:uri="urn:schemas-microsoft-com:office:smarttags" w:element="chmetcnv">
        <w:smartTagPr>
          <w:attr w:name="UnitName" w:val="cm"/>
          <w:attr w:name="SourceValue" w:val="6"/>
          <w:attr w:name="HasSpace" w:val="Tru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6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cm</w:t>
        </w:r>
      </w:smartTag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某人站在</w:t>
      </w:r>
      <w:smartTag w:uri="urn:schemas-microsoft-com:office:smarttags" w:element="chmetcnv">
        <w:smartTagPr>
          <w:attr w:name="UnitName" w:val="m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r w:rsidRPr="00B27EC0"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t xml:space="preserve"> </w:t>
        </w:r>
        <w:r w:rsidRPr="00B27EC0">
          <w:rPr>
            <w:rFonts w:ascii="Times New Roman" w:hAnsi="Times New Roman" w:cs="Times New Roman"/>
          </w:rPr>
          <w:t>m</w:t>
        </w:r>
      </w:smartTag>
      <w:r w:rsidRPr="00B27EC0">
        <w:rPr>
          <w:rFonts w:ascii="Times New Roman" w:hAnsi="Times New Roman" w:cs="Times New Roman"/>
        </w:rPr>
        <w:t>之外向此板投镖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设投镖击中线上或没有投中木板时都不算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可重投</w:t>
      </w:r>
      <w:r>
        <w:rPr>
          <w:rFonts w:ascii="Times New Roman" w:hAnsi="Times New Roman" w:cs="Times New Roman"/>
        </w:rPr>
        <w:t>)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问</w:t>
      </w:r>
      <w:r>
        <w:rPr>
          <w:rFonts w:ascii="Times New Roman" w:hAnsi="Times New Roman" w:cs="Times New Roman"/>
        </w:rPr>
        <w:t>：</w:t>
      </w:r>
    </w:p>
    <w:p w:rsidR="00AC7305" w:rsidRPr="00072573" w:rsidRDefault="00AC7305" w:rsidP="00AC7305">
      <w:pPr>
        <w:pStyle w:val="a3"/>
        <w:snapToGrid w:val="0"/>
        <w:ind w:leftChars="200" w:left="420" w:firstLine="420"/>
        <w:jc w:val="left"/>
        <w:rPr>
          <w:rFonts w:ascii="MingLiU_HKSCS" w:hAnsi="MingLiU_HKSCS" w:cs="MingLiU_HKSCS" w:hint="eastAsia"/>
        </w:rPr>
      </w:pPr>
      <w:r>
        <w:rPr>
          <w:rFonts w:ascii="MingLiU_HKSCS" w:eastAsia="MingLiU_HKSCS" w:hAnsi="MingLiU_HKSCS" w:cs="MingLiU_HKSCS"/>
        </w:rPr>
        <w:fldChar w:fldCharType="begin"/>
      </w:r>
      <w:r w:rsidR="00646166">
        <w:rPr>
          <w:rFonts w:ascii="MingLiU_HKSCS" w:eastAsia="MingLiU_HKSCS" w:hAnsi="MingLiU_HKSCS" w:cs="MingLiU_HKSCS"/>
        </w:rPr>
        <w:instrText xml:space="preserve"> INCLUDEPICTURE "F:\\2015\\同步\\</w:instrText>
      </w:r>
      <w:r w:rsidR="00646166">
        <w:rPr>
          <w:rFonts w:ascii="MingLiU_HKSCS" w:eastAsia="MingLiU_HKSCS" w:hAnsi="MingLiU_HKSCS" w:cs="MingLiU_HKSCS" w:hint="eastAsia"/>
        </w:rPr>
        <w:instrText>创新设计</w:instrText>
      </w:r>
      <w:r w:rsidR="00646166">
        <w:rPr>
          <w:rFonts w:ascii="MingLiU_HKSCS" w:eastAsia="MingLiU_HKSCS" w:hAnsi="MingLiU_HKSCS" w:cs="MingLiU_HKSCS"/>
        </w:rPr>
        <w:instrText>\\</w:instrText>
      </w:r>
      <w:r w:rsidR="00646166">
        <w:rPr>
          <w:rFonts w:ascii="MingLiU_HKSCS" w:eastAsia="MingLiU_HKSCS" w:hAnsi="MingLiU_HKSCS" w:cs="MingLiU_HKSCS" w:hint="eastAsia"/>
        </w:rPr>
        <w:instrText>数学</w:instrText>
      </w:r>
      <w:r w:rsidR="00646166">
        <w:rPr>
          <w:rFonts w:ascii="MingLiU_HKSCS" w:eastAsia="MingLiU_HKSCS" w:hAnsi="MingLiU_HKSCS" w:cs="MingLiU_HKSCS"/>
        </w:rPr>
        <w:instrText>\\</w:instrText>
      </w:r>
      <w:r w:rsidR="00646166">
        <w:rPr>
          <w:rFonts w:ascii="MingLiU_HKSCS" w:eastAsia="MingLiU_HKSCS" w:hAnsi="MingLiU_HKSCS" w:cs="MingLiU_HKSCS" w:hint="eastAsia"/>
        </w:rPr>
        <w:instrText>苏教必修</w:instrText>
      </w:r>
      <w:r w:rsidR="00646166">
        <w:rPr>
          <w:rFonts w:ascii="MingLiU_HKSCS" w:eastAsia="MingLiU_HKSCS" w:hAnsi="MingLiU_HKSCS" w:cs="MingLiU_HKSCS"/>
        </w:rPr>
        <w:instrText>3\\打包\\《</w:instrText>
      </w:r>
      <w:r w:rsidR="00646166">
        <w:rPr>
          <w:rFonts w:ascii="MingLiU_HKSCS" w:eastAsia="MingLiU_HKSCS" w:hAnsi="MingLiU_HKSCS" w:cs="MingLiU_HKSCS" w:hint="eastAsia"/>
        </w:rPr>
        <w:instrText>课时作业与单元检测》</w:instrText>
      </w:r>
      <w:r w:rsidR="00646166">
        <w:rPr>
          <w:rFonts w:ascii="MingLiU_HKSCS" w:eastAsia="MingLiU_HKSCS" w:hAnsi="MingLiU_HKSCS" w:cs="MingLiU_HKSCS"/>
        </w:rPr>
        <w:instrText>Word版文</w:instrText>
      </w:r>
      <w:r w:rsidR="00646166">
        <w:rPr>
          <w:rFonts w:ascii="MingLiU_HKSCS" w:eastAsia="MingLiU_HKSCS" w:hAnsi="MingLiU_HKSCS" w:cs="MingLiU_HKSCS" w:hint="eastAsia"/>
        </w:rPr>
        <w:instrText>档</w:instrText>
      </w:r>
      <w:r w:rsidR="00646166">
        <w:rPr>
          <w:rFonts w:ascii="MingLiU_HKSCS" w:eastAsia="MingLiU_HKSCS" w:hAnsi="MingLiU_HKSCS" w:cs="MingLiU_HKSCS"/>
        </w:rPr>
        <w:instrText xml:space="preserve">\\SX122.TIF" \* MERGEFORMAT </w:instrText>
      </w:r>
      <w:r>
        <w:rPr>
          <w:rFonts w:ascii="MingLiU_HKSCS" w:eastAsia="MingLiU_HKSCS" w:hAnsi="MingLiU_HKSCS" w:cs="MingLiU_HKSCS"/>
        </w:rPr>
        <w:fldChar w:fldCharType="separate"/>
      </w:r>
      <w:r w:rsidRPr="00B27EC0">
        <w:rPr>
          <w:rFonts w:ascii="MingLiU_HKSCS" w:eastAsia="MingLiU_HKSCS" w:hAnsi="MingLiU_HKSCS" w:cs="MingLiU_HKSCS"/>
        </w:rPr>
        <w:pict>
          <v:shape id="_x0000_i1031" type="#_x0000_t75" style="width:71.25pt;height:67.5pt">
            <v:imagedata r:id="rId18" r:href="rId19"/>
          </v:shape>
        </w:pict>
      </w:r>
      <w:r>
        <w:rPr>
          <w:rFonts w:ascii="MingLiU_HKSCS" w:eastAsia="MingLiU_HKSCS" w:hAnsi="MingLiU_HKSCS" w:cs="MingLiU_HKSCS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投中大圆内的概率是多少</w:t>
      </w:r>
      <w:r>
        <w:rPr>
          <w:rFonts w:ascii="Times New Roman" w:hAnsi="Times New Roman" w:cs="Times New Roman"/>
        </w:rPr>
        <w:t>？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投中小圆与中圆形成的圆环的概率是多少</w:t>
      </w:r>
      <w:r>
        <w:rPr>
          <w:rFonts w:ascii="Times New Roman" w:hAnsi="Times New Roman" w:cs="Times New Roman"/>
        </w:rPr>
        <w:t>？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)</w:t>
      </w:r>
      <w:r w:rsidRPr="00B27EC0">
        <w:rPr>
          <w:rFonts w:ascii="Times New Roman" w:hAnsi="Times New Roman" w:cs="Times New Roman"/>
        </w:rPr>
        <w:t>投中大圆之外的概率是多少</w:t>
      </w:r>
      <w:r>
        <w:rPr>
          <w:rFonts w:ascii="Times New Roman" w:hAnsi="Times New Roman" w:cs="Times New Roman"/>
        </w:rPr>
        <w:t>？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左括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2" type="#_x0000_t75" style="width:2.25pt;height:8.25pt">
            <v:imagedata r:id="rId6" r:href="rId20"/>
          </v:shape>
        </w:pict>
      </w:r>
      <w:r>
        <w:rPr>
          <w:rFonts w:ascii="Times New Roman" w:hAnsi="Times New Roman" w:cs="Times New Roman"/>
        </w:rPr>
        <w:fldChar w:fldCharType="end"/>
      </w:r>
      <w:r w:rsidRPr="00B27EC0">
        <w:rPr>
          <w:rFonts w:ascii="Times New Roman" w:eastAsia="黑体" w:hAnsi="Times New Roman" w:cs="Times New Roman"/>
        </w:rPr>
        <w:t>能力提升</w:t>
      </w: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右括</w:instrText>
      </w:r>
      <w:r w:rsidR="00646166">
        <w:rPr>
          <w:rFonts w:ascii="Times New Roman" w:hAnsi="Times New Roman" w:cs="Times New Roman" w:hint="eastAsia"/>
        </w:rPr>
        <w:instrText xml:space="preserve">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3" type="#_x0000_t75" style="width:2.25pt;height:8.25pt">
            <v:imagedata r:id="rId8" r:href="rId21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12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函数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＝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－</w:t>
      </w:r>
      <w:r w:rsidRPr="00B27EC0">
        <w:rPr>
          <w:rFonts w:ascii="Times New Roman" w:hAnsi="Times New Roman" w:cs="Times New Roman"/>
        </w:rPr>
        <w:t>2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hAnsi="宋体" w:cs="宋体" w:hint="eastAsia"/>
        </w:rPr>
        <w:t>∈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－</w:t>
      </w:r>
      <w:r w:rsidRPr="00B27EC0">
        <w:rPr>
          <w:rFonts w:ascii="IPAPANNEW" w:hAnsi="IPAPANNEW" w:cs="Times New Roman"/>
        </w:rPr>
        <w:t>5,5</w:t>
      </w:r>
      <w:r w:rsidRPr="00B27EC0">
        <w:rPr>
          <w:rFonts w:ascii="IPAPANNEW" w:eastAsia="MingLiU_HKSCS" w:hAnsi="IPAPANNEW" w:cs="MingLiU_HKSCS" w:hint="eastAsia"/>
        </w:rPr>
        <w:t>]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那么任取一点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0</w:t>
      </w:r>
      <w:r w:rsidRPr="00B27EC0">
        <w:rPr>
          <w:rFonts w:hAnsi="宋体" w:cs="宋体" w:hint="eastAsia"/>
        </w:rPr>
        <w:t>∈</w:t>
      </w:r>
      <w:r w:rsidRPr="00B27EC0">
        <w:rPr>
          <w:rFonts w:ascii="IPAPANNEW" w:eastAsia="MingLiU_HKSCS" w:hAnsi="IPAPANNEW" w:cs="MingLiU_HKSCS" w:hint="eastAsia"/>
        </w:rPr>
        <w:t>[</w:t>
      </w:r>
      <w:r w:rsidRPr="00B27EC0">
        <w:rPr>
          <w:rFonts w:ascii="IPAPANNEW" w:hAnsi="IPAPANNEW" w:cs="Times New Roman"/>
        </w:rPr>
        <w:t>－</w:t>
      </w:r>
      <w:r w:rsidRPr="00B27EC0">
        <w:rPr>
          <w:rFonts w:ascii="IPAPANNEW" w:hAnsi="IPAPANNEW" w:cs="Times New Roman"/>
        </w:rPr>
        <w:t>5,5</w:t>
      </w:r>
      <w:r w:rsidRPr="00B27EC0">
        <w:rPr>
          <w:rFonts w:ascii="IPAPANNEW" w:eastAsia="MingLiU_HKSCS" w:hAnsi="IPAPANNEW" w:cs="MingLiU_HKSCS" w:hint="eastAsia"/>
        </w:rPr>
        <w:t>]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使</w:t>
      </w:r>
      <w:r w:rsidRPr="00B27EC0">
        <w:rPr>
          <w:rFonts w:ascii="Times New Roman" w:hAnsi="Times New Roman" w:cs="Times New Roman"/>
          <w:i/>
        </w:rPr>
        <w:t>f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  <w:i/>
        </w:rPr>
        <w:t>x</w:t>
      </w:r>
      <w:r w:rsidRPr="00B27EC0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B27EC0">
        <w:rPr>
          <w:rFonts w:hAnsi="宋体" w:cs="Times New Roman"/>
        </w:rPr>
        <w:t>≤</w:t>
      </w:r>
      <w:r w:rsidRPr="00B27EC0">
        <w:rPr>
          <w:rFonts w:ascii="Times New Roman" w:hAnsi="Times New Roman" w:cs="Times New Roman"/>
        </w:rPr>
        <w:t>0</w:t>
      </w:r>
      <w:r w:rsidRPr="00B27EC0">
        <w:rPr>
          <w:rFonts w:ascii="Times New Roman" w:hAnsi="Times New Roman" w:cs="Times New Roman"/>
        </w:rPr>
        <w:t>的概率为</w:t>
      </w:r>
      <w:r w:rsidRPr="00B27EC0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．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hAnsi="Times New Roman" w:cs="Times New Roman"/>
        </w:rPr>
        <w:t>13</w:t>
      </w:r>
      <w:r>
        <w:rPr>
          <w:rFonts w:ascii="MingLiU_HKSCS" w:eastAsia="MingLiU_HKSCS" w:hAnsi="MingLiU_HKSCS" w:cs="MingLiU_HKSCS" w:hint="eastAsia"/>
        </w:rPr>
        <w:t>．</w:t>
      </w:r>
      <w:r w:rsidRPr="00B27EC0">
        <w:rPr>
          <w:rFonts w:ascii="Times New Roman" w:hAnsi="Times New Roman" w:cs="Times New Roman"/>
        </w:rPr>
        <w:t>在转盘游戏中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假设有三种颜色红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绿</w:t>
      </w:r>
      <w:r>
        <w:rPr>
          <w:rFonts w:ascii="MingLiU_HKSCS" w:eastAsia="MingLiU_HKSCS" w:hAnsi="MingLiU_HKSCS" w:cs="MingLiU_HKSCS" w:hint="eastAsia"/>
        </w:rPr>
        <w:t>、</w:t>
      </w:r>
      <w:r w:rsidRPr="00B27EC0">
        <w:rPr>
          <w:rFonts w:ascii="Times New Roman" w:hAnsi="Times New Roman" w:cs="Times New Roman"/>
        </w:rPr>
        <w:t>蓝</w:t>
      </w:r>
      <w:r>
        <w:rPr>
          <w:rFonts w:ascii="Times New Roman" w:hAnsi="Times New Roman" w:cs="Times New Roman"/>
        </w:rPr>
        <w:t>．</w:t>
      </w:r>
      <w:r w:rsidRPr="00B27EC0">
        <w:rPr>
          <w:rFonts w:ascii="Times New Roman" w:hAnsi="Times New Roman" w:cs="Times New Roman"/>
        </w:rPr>
        <w:t>在转盘停止时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如果指针指向红色为赢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绿色为平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蓝色为输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问若每种颜色被平均分成四块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不同颜色相间排列</w:t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要使赢的概率为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输的概率为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B27EC0">
        <w:rPr>
          <w:rFonts w:ascii="Times New Roman" w:hAnsi="Times New Roman" w:cs="Times New Roman"/>
        </w:rPr>
        <w:instrText>1</w:instrText>
      </w:r>
      <w:r w:rsidRPr="00B27EC0">
        <w:rPr>
          <w:rFonts w:ascii="Times New Roman" w:hAnsi="Times New Roman" w:cs="Times New Roman"/>
          <w:i/>
        </w:rPr>
        <w:instrText>,</w:instrText>
      </w:r>
      <w:r w:rsidRPr="00B27EC0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>
        <w:rPr>
          <w:rFonts w:ascii="MingLiU_HKSCS" w:eastAsia="MingLiU_HKSCS" w:hAnsi="MingLiU_HKSCS" w:cs="MingLiU_HKSCS" w:hint="eastAsia"/>
        </w:rPr>
        <w:t>，</w:t>
      </w:r>
      <w:r w:rsidRPr="00B27EC0">
        <w:rPr>
          <w:rFonts w:ascii="Times New Roman" w:hAnsi="Times New Roman" w:cs="Times New Roman"/>
        </w:rPr>
        <w:t>则每个绿色扇形的圆心角为多少度</w:t>
      </w:r>
      <w:r>
        <w:rPr>
          <w:rFonts w:ascii="Times New Roman" w:hAnsi="Times New Roman" w:cs="Times New Roman"/>
        </w:rPr>
        <w:t>？</w:t>
      </w:r>
      <w:r>
        <w:rPr>
          <w:rFonts w:ascii="Times New Roman" w:hAnsi="Times New Roman" w:cs="Times New Roman"/>
        </w:rPr>
        <w:t>(</w:t>
      </w:r>
      <w:r w:rsidRPr="00B27EC0">
        <w:rPr>
          <w:rFonts w:ascii="Times New Roman" w:hAnsi="Times New Roman" w:cs="Times New Roman"/>
        </w:rPr>
        <w:t>假设转盘停止位置都是等可能的</w:t>
      </w:r>
      <w:r>
        <w:rPr>
          <w:rFonts w:ascii="Times New Roman" w:hAnsi="Times New Roman" w:cs="Times New Roman"/>
        </w:rPr>
        <w:t>)</w:t>
      </w: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</w:p>
    <w:p w:rsidR="00AC7305" w:rsidRDefault="00AC7305" w:rsidP="00AC7305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反思感悟</w:instrText>
      </w:r>
      <w:r w:rsidR="00646166">
        <w:rPr>
          <w:rFonts w:ascii="Times New Roman" w:hAnsi="Times New Roman" w:cs="Times New Roman" w:hint="eastAsia"/>
        </w:rPr>
        <w:instrText xml:space="preserve">1.TIF" \* MERGEFORMAT </w:instrText>
      </w:r>
      <w:r>
        <w:rPr>
          <w:rFonts w:ascii="Times New Roman" w:hAnsi="Times New Roman" w:cs="Times New Roman"/>
        </w:rPr>
        <w:fldChar w:fldCharType="separate"/>
      </w:r>
      <w:r w:rsidRPr="00B27EC0">
        <w:rPr>
          <w:rFonts w:ascii="Times New Roman" w:hAnsi="Times New Roman" w:cs="Times New Roman" w:hint="eastAsia"/>
        </w:rPr>
        <w:pict>
          <v:shape id="_x0000_i1034" type="#_x0000_t75" style="width:402pt;height:33.7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处理几何概型问题就要先计算基本事件总体与事件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包含的基本事件对应的区域的长度</w:t>
      </w: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角度</w:t>
      </w:r>
      <w:r w:rsidRPr="00B27EC0">
        <w:rPr>
          <w:rFonts w:ascii="MingLiU_HKSCS" w:eastAsia="仿宋_GB2312" w:hAnsi="MingLiU_HKSCS" w:cs="MingLiU_HKSCS" w:hint="eastAsia"/>
        </w:rPr>
        <w:t>、</w:t>
      </w:r>
      <w:r w:rsidRPr="00B27EC0">
        <w:rPr>
          <w:rFonts w:ascii="Times New Roman" w:eastAsia="仿宋_GB2312" w:hAnsi="Times New Roman" w:cs="Times New Roman"/>
        </w:rPr>
        <w:t>面积或体积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而这往往会遇到计算困难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这是本节难点之一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实际上本节的重点不在于计算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而在于如何利用几何概型把问题转化为各种几何概率问题</w:t>
      </w:r>
      <w:r>
        <w:rPr>
          <w:rFonts w:ascii="Times New Roman" w:eastAsia="仿宋_GB2312" w:hAnsi="Times New Roman" w:cs="Times New Roman"/>
        </w:rPr>
        <w:t>．</w:t>
      </w:r>
      <w:r w:rsidRPr="00B27EC0">
        <w:rPr>
          <w:rFonts w:ascii="Times New Roman" w:eastAsia="仿宋_GB2312" w:hAnsi="Times New Roman" w:cs="Times New Roman"/>
        </w:rPr>
        <w:t>为此可参考如下办法：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选择适当的观察角度；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把基本事件转化为与之对应的几何区域；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把随机事件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转化为与之对应的几何区域；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利用概率公式计算；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>
        <w:rPr>
          <w:rFonts w:ascii="Times New Roman" w:eastAsia="仿宋_GB2312" w:hAnsi="Times New Roman" w:cs="Times New Roman"/>
        </w:rPr>
        <w:t>(</w:t>
      </w:r>
      <w:r w:rsidRPr="00B27EC0">
        <w:rPr>
          <w:rFonts w:ascii="Times New Roman" w:eastAsia="仿宋_GB2312" w:hAnsi="Times New Roman" w:cs="Times New Roman"/>
        </w:rPr>
        <w:t>5</w:t>
      </w:r>
      <w:r>
        <w:rPr>
          <w:rFonts w:ascii="Times New Roman" w:eastAsia="仿宋_GB2312" w:hAnsi="Times New Roman" w:cs="Times New Roman"/>
        </w:rPr>
        <w:t>)</w:t>
      </w:r>
      <w:r w:rsidRPr="00B27EC0">
        <w:rPr>
          <w:rFonts w:ascii="Times New Roman" w:eastAsia="仿宋_GB2312" w:hAnsi="Times New Roman" w:cs="Times New Roman"/>
        </w:rPr>
        <w:t>如果事件</w:t>
      </w:r>
      <w:r w:rsidRPr="00B27EC0">
        <w:rPr>
          <w:rFonts w:ascii="Times New Roman" w:eastAsia="仿宋_GB2312" w:hAnsi="Times New Roman" w:cs="Times New Roman"/>
          <w:i/>
        </w:rPr>
        <w:t>A</w:t>
      </w:r>
      <w:r w:rsidRPr="00B27EC0">
        <w:rPr>
          <w:rFonts w:ascii="Times New Roman" w:eastAsia="仿宋_GB2312" w:hAnsi="Times New Roman" w:cs="Times New Roman"/>
        </w:rPr>
        <w:t>对应的区域不好处理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可以用对立事件概率公式逆向思维</w:t>
      </w:r>
      <w:r>
        <w:rPr>
          <w:rFonts w:ascii="Times New Roman" w:eastAsia="仿宋_GB2312" w:hAnsi="Times New Roman" w:cs="Times New Roman"/>
        </w:rPr>
        <w:t>．</w:t>
      </w:r>
    </w:p>
    <w:p w:rsidR="00AC7305" w:rsidRDefault="00AC7305" w:rsidP="00AC7305">
      <w:pPr>
        <w:pStyle w:val="a3"/>
        <w:shd w:val="clear" w:color="auto" w:fill="E6E6E6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B27EC0">
        <w:rPr>
          <w:rFonts w:ascii="Times New Roman" w:eastAsia="仿宋_GB2312" w:hAnsi="Times New Roman" w:cs="Times New Roman"/>
        </w:rPr>
        <w:t>同时要注意判断基本事件的等可能性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这需要严谨的思维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切忌想当然</w:t>
      </w:r>
      <w:r w:rsidRPr="00B27EC0">
        <w:rPr>
          <w:rFonts w:ascii="MingLiU_HKSCS" w:eastAsia="仿宋_GB2312" w:hAnsi="MingLiU_HKSCS" w:cs="MingLiU_HKSCS" w:hint="eastAsia"/>
        </w:rPr>
        <w:t>，</w:t>
      </w:r>
      <w:r w:rsidRPr="00B27EC0">
        <w:rPr>
          <w:rFonts w:ascii="Times New Roman" w:eastAsia="仿宋_GB2312" w:hAnsi="Times New Roman" w:cs="Times New Roman"/>
        </w:rPr>
        <w:t>需要从问题的实际背景出发去判断</w:t>
      </w:r>
      <w:r>
        <w:rPr>
          <w:rFonts w:ascii="Times New Roman" w:eastAsia="仿宋_GB2312" w:hAnsi="Times New Roman" w:cs="Times New Roman"/>
        </w:rPr>
        <w:t>．</w:t>
      </w:r>
    </w:p>
    <w:p w:rsidR="004D4783" w:rsidRPr="0063473C" w:rsidRDefault="004D4783" w:rsidP="004D4783">
      <w:pPr>
        <w:pStyle w:val="a3"/>
        <w:snapToGrid w:val="0"/>
        <w:ind w:leftChars="200" w:left="42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br w:type="page"/>
      </w:r>
      <w:r w:rsidRPr="0063473C">
        <w:rPr>
          <w:rFonts w:ascii="Times New Roman" w:hAnsi="Times New Roman" w:cs="Times New Roman"/>
          <w:b/>
          <w:sz w:val="32"/>
          <w:szCs w:val="32"/>
        </w:rPr>
        <w:t>3</w:t>
      </w:r>
      <w:r w:rsidRPr="0063473C">
        <w:rPr>
          <w:rFonts w:ascii="Times New Roman" w:hAnsi="Times New Roman" w:cs="Times New Roman"/>
          <w:b/>
          <w:sz w:val="32"/>
          <w:szCs w:val="32"/>
        </w:rPr>
        <w:t>．</w:t>
      </w:r>
      <w:r w:rsidRPr="0063473C">
        <w:rPr>
          <w:rFonts w:ascii="Times New Roman" w:hAnsi="Times New Roman" w:cs="Times New Roman"/>
          <w:b/>
          <w:sz w:val="32"/>
          <w:szCs w:val="32"/>
        </w:rPr>
        <w:t>3</w:t>
      </w:r>
      <w:r w:rsidRPr="0063473C">
        <w:rPr>
          <w:rFonts w:ascii="Times New Roman" w:hAnsi="Times New Roman" w:cs="Times New Roman"/>
          <w:b/>
          <w:sz w:val="32"/>
          <w:szCs w:val="32"/>
        </w:rPr>
        <w:t xml:space="preserve">　几何概型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知识梳理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可度量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区域</w:t>
      </w:r>
      <w:r w:rsidRPr="00946DAB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面积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体积</w:t>
      </w:r>
      <w:r>
        <w:rPr>
          <w:rFonts w:ascii="Times New Roman" w:hAnsi="Times New Roman" w:cs="Times New Roman"/>
        </w:rPr>
        <w:t xml:space="preserve">　</w:t>
      </w:r>
      <w:r w:rsidRPr="00946DAB">
        <w:rPr>
          <w:rFonts w:ascii="Times New Roman" w:hAnsi="Times New Roman" w:cs="Times New Roman"/>
        </w:rPr>
        <w:t>无关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d</w:instrText>
      </w:r>
      <w:r w:rsidRPr="00946DAB">
        <w:rPr>
          <w:rFonts w:ascii="Times New Roman" w:hAnsi="Times New Roman" w:cs="Times New Roman"/>
        </w:rPr>
        <w:instrText>的测度</w:instrText>
      </w:r>
      <w:r w:rsidRPr="00946DAB">
        <w:rPr>
          <w:rFonts w:ascii="Times New Roman" w:hAnsi="Times New Roman" w:cs="Times New Roman"/>
        </w:rPr>
        <w:instrText>,D</w:instrText>
      </w:r>
      <w:r w:rsidRPr="00946DAB">
        <w:rPr>
          <w:rFonts w:ascii="Times New Roman" w:hAnsi="Times New Roman" w:cs="Times New Roman"/>
        </w:rPr>
        <w:instrText>的测度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作业设计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2.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  <w:i/>
        </w:rPr>
        <w:instrText>π</w:instrText>
      </w:r>
      <w:r w:rsidRPr="00946DAB">
        <w:rPr>
          <w:rFonts w:ascii="Times New Roman" w:hAnsi="Times New Roman" w:cs="Times New Roman"/>
        </w:rPr>
        <w:instrText>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由题意，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圆</w:instrText>
      </w:r>
      <w:r w:rsidRPr="00946DAB">
        <w:rPr>
          <w:rFonts w:ascii="Times New Roman" w:eastAsia="仿宋_GB2312" w:hAnsi="Times New Roman" w:cs="Times New Roman"/>
        </w:rPr>
        <w:instrText>,S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正方形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,2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3.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1,100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取出</w:t>
      </w:r>
      <w:r w:rsidRPr="00946DAB">
        <w:rPr>
          <w:rFonts w:ascii="Times New Roman" w:eastAsia="仿宋_GB2312" w:hAnsi="Times New Roman" w:cs="Times New Roman"/>
        </w:rPr>
        <w:t>10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  <w:i/>
        </w:rPr>
        <w:t>mL</w:t>
      </w:r>
      <w:r w:rsidRPr="00946DAB">
        <w:rPr>
          <w:rFonts w:ascii="Times New Roman" w:eastAsia="仿宋_GB2312" w:hAnsi="Times New Roman" w:cs="Times New Roman"/>
        </w:rPr>
        <w:t>麦种，其中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含有病种子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这一事件记为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取出种子的体积</w:instrText>
      </w:r>
      <w:r w:rsidRPr="00946DAB">
        <w:rPr>
          <w:rFonts w:ascii="Times New Roman" w:eastAsia="仿宋_GB2312" w:hAnsi="Times New Roman" w:cs="Times New Roman"/>
        </w:rPr>
        <w:instrText>,</w:instrText>
      </w:r>
      <w:r w:rsidRPr="00946DAB">
        <w:rPr>
          <w:rFonts w:ascii="Times New Roman" w:eastAsia="仿宋_GB2312" w:hAnsi="Times New Roman" w:cs="Times New Roman"/>
        </w:rPr>
        <w:instrText>所有种子的体积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10,1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946DAB">
        <w:rPr>
          <w:rFonts w:ascii="Times New Roman" w:eastAsia="仿宋_GB2312" w:hAnsi="Times New Roman" w:cs="Times New Roman"/>
        </w:rPr>
        <w:instrText>000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1,100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4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  <w:i/>
        </w:rPr>
        <w:instrText>π</w:instrText>
      </w:r>
      <w:r w:rsidRPr="00946DAB">
        <w:rPr>
          <w:rFonts w:ascii="Times New Roman" w:hAnsi="Times New Roman" w:cs="Times New Roman"/>
        </w:rPr>
        <w:instrText>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Pr="00DA0555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当以</w:t>
      </w:r>
      <w:r w:rsidRPr="00946DAB">
        <w:rPr>
          <w:rFonts w:ascii="Times New Roman" w:eastAsia="仿宋_GB2312" w:hAnsi="Times New Roman" w:cs="Times New Roman"/>
        </w:rPr>
        <w:t>O</w:t>
      </w:r>
      <w:r w:rsidRPr="00946DAB">
        <w:rPr>
          <w:rFonts w:ascii="Times New Roman" w:eastAsia="仿宋_GB2312" w:hAnsi="Times New Roman" w:cs="Times New Roman"/>
        </w:rPr>
        <w:t>为圆心，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为半径作圆，则圆与长方形的公共区域内的点满足到点</w:t>
      </w:r>
      <w:r w:rsidRPr="00946DAB">
        <w:rPr>
          <w:rFonts w:ascii="Times New Roman" w:eastAsia="仿宋_GB2312" w:hAnsi="Times New Roman" w:cs="Times New Roman"/>
        </w:rPr>
        <w:t>O</w:t>
      </w:r>
      <w:r w:rsidRPr="00946DAB">
        <w:rPr>
          <w:rFonts w:ascii="Times New Roman" w:eastAsia="仿宋_GB2312" w:hAnsi="Times New Roman" w:cs="Times New Roman"/>
        </w:rPr>
        <w:t>的距离小于或等于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，故所求事件的概率为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长方形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半圆</w:instrText>
      </w:r>
      <w:r w:rsidRPr="00946DAB">
        <w:rPr>
          <w:rFonts w:ascii="Times New Roman" w:eastAsia="仿宋_GB2312" w:hAnsi="Times New Roman" w:cs="Times New Roman"/>
        </w:rPr>
        <w:instrText>,S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长方形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5.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  <w:i/>
        </w:rPr>
        <w:instrText>π</w:instrText>
      </w:r>
      <w:r w:rsidRPr="00946DAB">
        <w:rPr>
          <w:rFonts w:ascii="Times New Roman" w:hAnsi="Times New Roman" w:cs="Times New Roman"/>
        </w:rPr>
        <w:instrText>,4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fldChar w:fldCharType="begin"/>
      </w:r>
      <w:r w:rsidR="00646166">
        <w:rPr>
          <w:rFonts w:ascii="Times New Roman" w:eastAsia="MingLiU_HKSCS" w:hAnsi="Times New Roman" w:cs="Times New Roman"/>
        </w:rPr>
        <w:instrText xml:space="preserve"> INCLUDEPICTURE "F:\\2015\\</w:instrText>
      </w:r>
      <w:r w:rsidR="00646166">
        <w:rPr>
          <w:rFonts w:ascii="Times New Roman" w:eastAsia="MingLiU_HKSCS" w:hAnsi="Times New Roman" w:cs="Times New Roman" w:hint="eastAsia"/>
        </w:rPr>
        <w:instrText>同步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创新设计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数学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苏教必修</w:instrText>
      </w:r>
      <w:r w:rsidR="00646166">
        <w:rPr>
          <w:rFonts w:ascii="Times New Roman" w:eastAsia="MingLiU_HKSCS" w:hAnsi="Times New Roman" w:cs="Times New Roman"/>
        </w:rPr>
        <w:instrText>3\\</w:instrText>
      </w:r>
      <w:r w:rsidR="00646166">
        <w:rPr>
          <w:rFonts w:ascii="Times New Roman" w:eastAsia="MingLiU_HKSCS" w:hAnsi="Times New Roman" w:cs="Times New Roman" w:hint="eastAsia"/>
        </w:rPr>
        <w:instrText>打包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《课时作业与单元检测》</w:instrText>
      </w:r>
      <w:r w:rsidR="00646166">
        <w:rPr>
          <w:rFonts w:ascii="Times New Roman" w:eastAsia="MingLiU_HKSCS" w:hAnsi="Times New Roman" w:cs="Times New Roman"/>
        </w:rPr>
        <w:instrText>Word</w:instrText>
      </w:r>
      <w:r w:rsidR="00646166">
        <w:rPr>
          <w:rFonts w:ascii="Times New Roman" w:eastAsia="MingLiU_HKSCS" w:hAnsi="Times New Roman" w:cs="Times New Roman" w:hint="eastAsia"/>
        </w:rPr>
        <w:instrText>版文档</w:instrText>
      </w:r>
      <w:r w:rsidR="00646166">
        <w:rPr>
          <w:rFonts w:ascii="Times New Roman" w:eastAsia="MingLiU_HKSCS" w:hAnsi="Times New Roman" w:cs="Times New Roman"/>
        </w:rPr>
        <w:instrText xml:space="preserve">\\SX118.TIF" \* MERGEFORMAT </w:instrText>
      </w:r>
      <w:r>
        <w:rPr>
          <w:rFonts w:ascii="Times New Roman" w:eastAsia="MingLiU_HKSCS" w:hAnsi="Times New Roman" w:cs="Times New Roman"/>
        </w:rPr>
        <w:fldChar w:fldCharType="separate"/>
      </w:r>
      <w:r w:rsidRPr="00946DAB">
        <w:rPr>
          <w:rFonts w:ascii="Times New Roman" w:eastAsia="MingLiU_HKSCS" w:hAnsi="Times New Roman" w:cs="Times New Roman"/>
        </w:rPr>
        <w:pict>
          <v:shape id="_x0000_i1035" type="#_x0000_t75" style="width:82.5pt;height:78.75pt">
            <v:imagedata r:id="rId24" r:href="rId25"/>
          </v:shape>
        </w:pict>
      </w:r>
      <w:r>
        <w:rPr>
          <w:rFonts w:ascii="Times New Roman" w:eastAsia="MingLiU_HKSCS" w:hAnsi="Times New Roman" w:cs="Times New Roman"/>
        </w:rPr>
        <w:fldChar w:fldCharType="end"/>
      </w:r>
    </w:p>
    <w:p w:rsidR="004D4783" w:rsidRPr="00DA0555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如图，集合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{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|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，－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1}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</w:rPr>
        <w:t>中每个元素与随机事件的结果一一对应，而事件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所对应的事件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与圆面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＋</w:t>
      </w:r>
      <w:r w:rsidRPr="00946DAB">
        <w:rPr>
          <w:rFonts w:ascii="Times New Roman" w:eastAsia="仿宋_GB2312" w:hAnsi="Times New Roman" w:cs="Times New Roman"/>
        </w:rPr>
        <w:t>y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&lt;1</w:t>
      </w:r>
      <w:r w:rsidRPr="00946DAB">
        <w:rPr>
          <w:rFonts w:ascii="Times New Roman" w:eastAsia="仿宋_GB2312" w:hAnsi="Times New Roman" w:cs="Times New Roman"/>
        </w:rPr>
        <w:t>内的点一一对应，</w:t>
      </w: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6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hAnsi="宋体" w:cs="Times New Roman"/>
        </w:rPr>
        <w:t>①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eastAsia="仿宋_GB2312" w:hAnsi="宋体" w:cs="Times New Roman"/>
        </w:rPr>
        <w:t>①</w:t>
      </w:r>
      <w:r w:rsidRPr="00946DAB">
        <w:rPr>
          <w:rFonts w:ascii="Times New Roman" w:eastAsia="仿宋_GB2312" w:hAnsi="Times New Roman" w:cs="Times New Roman"/>
        </w:rPr>
        <w:t>中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eastAsia="仿宋_GB2312" w:hAnsi="宋体" w:cs="Times New Roman"/>
        </w:rPr>
        <w:t>②</w:t>
      </w:r>
      <w:r w:rsidRPr="00946DAB">
        <w:rPr>
          <w:rFonts w:ascii="Times New Roman" w:eastAsia="仿宋_GB2312" w:hAnsi="Times New Roman" w:cs="Times New Roman"/>
        </w:rPr>
        <w:t>中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2,6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③</w:t>
      </w:r>
      <w:r w:rsidRPr="00946DAB">
        <w:rPr>
          <w:rFonts w:ascii="Times New Roman" w:eastAsia="仿宋_GB2312" w:hAnsi="Times New Roman" w:cs="Times New Roman"/>
        </w:rPr>
        <w:t>中设正方形边长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eastAsia="仿宋_GB2312" w:hAnsi="宋体" w:cs="Times New Roman"/>
        </w:rPr>
        <w:t>④</w:t>
      </w:r>
      <w:r w:rsidRPr="00946DAB">
        <w:rPr>
          <w:rFonts w:ascii="Times New Roman" w:eastAsia="仿宋_GB2312" w:hAnsi="Times New Roman" w:cs="Times New Roman"/>
        </w:rPr>
        <w:t>中设圆直径为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，则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4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f(\f(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hAnsi="宋体" w:cs="Times New Roman"/>
        </w:rPr>
        <w:instrText>×</w:instrText>
      </w:r>
      <w:r w:rsidRPr="00946DAB">
        <w:rPr>
          <w:rFonts w:ascii="Times New Roman" w:eastAsia="仿宋_GB2312" w:hAnsi="Times New Roman" w:cs="Times New Roman"/>
        </w:rPr>
        <w:instrText>1,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在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4</w:t>
      </w:r>
      <w:r w:rsidRPr="00946DAB">
        <w:rPr>
          <w:rFonts w:ascii="Times New Roman" w:eastAsia="仿宋_GB2312" w:hAnsi="Times New Roman" w:cs="Times New Roman"/>
        </w:rPr>
        <w:t>中，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最大</w:t>
      </w:r>
      <w:r>
        <w:rPr>
          <w:rFonts w:ascii="Times New Roman" w:eastAsia="仿宋_GB2312" w:hAnsi="Times New Roman" w:cs="Times New Roman"/>
        </w:rPr>
        <w:t>．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7.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8,15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40,30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5</w:instrText>
      </w:r>
      <w:r w:rsidRPr="00946DAB">
        <w:rPr>
          <w:rFonts w:ascii="Times New Roman" w:eastAsia="仿宋_GB2312" w:hAnsi="Times New Roman" w:cs="Times New Roman"/>
        </w:rPr>
        <w:instrText>＋</w:instrText>
      </w:r>
      <w:r w:rsidRPr="00946DAB">
        <w:rPr>
          <w:rFonts w:ascii="Times New Roman" w:eastAsia="仿宋_GB2312" w:hAnsi="Times New Roman" w:cs="Times New Roman"/>
        </w:rPr>
        <w:instrText>40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8,15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8.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1,3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由几何概型知所求的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0,2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Symbol" w:eastAsia="仿宋_GB2312" w:hAnsi="Symbol" w:cs="Times New Roman"/>
        </w:rPr>
        <w:instrText>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9.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946DAB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946DAB">
        <w:rPr>
          <w:rFonts w:ascii="Times New Roman" w:hAnsi="Times New Roman" w:cs="Times New Roman"/>
        </w:rPr>
        <w:instrText>,4</w:instrText>
      </w:r>
      <w:r w:rsidRPr="00946DAB">
        <w:rPr>
          <w:rFonts w:ascii="Times New Roman" w:hAnsi="Times New Roman" w:cs="Times New Roman"/>
          <w:i/>
        </w:rPr>
        <w:instrText>π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eastAsia="MingLiU_HKSCS" w:hAnsi="Times New Roman" w:cs="Times New Roman"/>
        </w:rPr>
        <w:fldChar w:fldCharType="begin"/>
      </w:r>
      <w:r w:rsidR="00646166">
        <w:rPr>
          <w:rFonts w:ascii="Times New Roman" w:eastAsia="MingLiU_HKSCS" w:hAnsi="Times New Roman" w:cs="Times New Roman"/>
        </w:rPr>
        <w:instrText xml:space="preserve"> INCLUDEPICTURE "F:\\2015\\</w:instrText>
      </w:r>
      <w:r w:rsidR="00646166">
        <w:rPr>
          <w:rFonts w:ascii="Times New Roman" w:eastAsia="MingLiU_HKSCS" w:hAnsi="Times New Roman" w:cs="Times New Roman" w:hint="eastAsia"/>
        </w:rPr>
        <w:instrText>同步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创新设计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数学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苏教必修</w:instrText>
      </w:r>
      <w:r w:rsidR="00646166">
        <w:rPr>
          <w:rFonts w:ascii="Times New Roman" w:eastAsia="MingLiU_HKSCS" w:hAnsi="Times New Roman" w:cs="Times New Roman"/>
        </w:rPr>
        <w:instrText>3\\</w:instrText>
      </w:r>
      <w:r w:rsidR="00646166">
        <w:rPr>
          <w:rFonts w:ascii="Times New Roman" w:eastAsia="MingLiU_HKSCS" w:hAnsi="Times New Roman" w:cs="Times New Roman" w:hint="eastAsia"/>
        </w:rPr>
        <w:instrText>打包</w:instrText>
      </w:r>
      <w:r w:rsidR="00646166">
        <w:rPr>
          <w:rFonts w:ascii="Times New Roman" w:eastAsia="MingLiU_HKSCS" w:hAnsi="Times New Roman" w:cs="Times New Roman"/>
        </w:rPr>
        <w:instrText>\\</w:instrText>
      </w:r>
      <w:r w:rsidR="00646166">
        <w:rPr>
          <w:rFonts w:ascii="Times New Roman" w:eastAsia="MingLiU_HKSCS" w:hAnsi="Times New Roman" w:cs="Times New Roman" w:hint="eastAsia"/>
        </w:rPr>
        <w:instrText>《课时作业与单元检测》</w:instrText>
      </w:r>
      <w:r w:rsidR="00646166">
        <w:rPr>
          <w:rFonts w:ascii="Times New Roman" w:eastAsia="MingLiU_HKSCS" w:hAnsi="Times New Roman" w:cs="Times New Roman"/>
        </w:rPr>
        <w:instrText>Word</w:instrText>
      </w:r>
      <w:r w:rsidR="00646166">
        <w:rPr>
          <w:rFonts w:ascii="Times New Roman" w:eastAsia="MingLiU_HKSCS" w:hAnsi="Times New Roman" w:cs="Times New Roman" w:hint="eastAsia"/>
        </w:rPr>
        <w:instrText>版文档</w:instrText>
      </w:r>
      <w:r w:rsidR="00646166">
        <w:rPr>
          <w:rFonts w:ascii="Times New Roman" w:eastAsia="MingLiU_HKSCS" w:hAnsi="Times New Roman" w:cs="Times New Roman"/>
        </w:rPr>
        <w:instrText xml:space="preserve">\\SX120.TIF" \* MERGEFORMAT </w:instrText>
      </w:r>
      <w:r>
        <w:rPr>
          <w:rFonts w:ascii="Times New Roman" w:eastAsia="MingLiU_HKSCS" w:hAnsi="Times New Roman" w:cs="Times New Roman"/>
        </w:rPr>
        <w:fldChar w:fldCharType="separate"/>
      </w:r>
      <w:r w:rsidRPr="00946DAB">
        <w:rPr>
          <w:rFonts w:ascii="Times New Roman" w:eastAsia="MingLiU_HKSCS" w:hAnsi="Times New Roman" w:cs="Times New Roman"/>
        </w:rPr>
        <w:pict>
          <v:shape id="_x0000_i1036" type="#_x0000_t75" style="width:1in;height:1in">
            <v:imagedata r:id="rId26" r:href="rId27"/>
          </v:shape>
        </w:pict>
      </w:r>
      <w:r>
        <w:rPr>
          <w:rFonts w:ascii="Times New Roman" w:eastAsia="MingLiU_HKSCS" w:hAnsi="Times New Roman" w:cs="Times New Roman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设圆面半径为</w:t>
      </w:r>
      <w:r w:rsidRPr="00946DAB">
        <w:rPr>
          <w:rFonts w:ascii="Times New Roman" w:eastAsia="仿宋_GB2312" w:hAnsi="Times New Roman" w:cs="Times New Roman"/>
        </w:rPr>
        <w:t>R</w:t>
      </w:r>
      <w:r w:rsidRPr="00946DAB">
        <w:rPr>
          <w:rFonts w:ascii="Times New Roman" w:eastAsia="仿宋_GB2312" w:hAnsi="Times New Roman" w:cs="Times New Roman"/>
        </w:rPr>
        <w:t>，如图所示</w:t>
      </w:r>
      <w:r w:rsidRPr="00946DAB">
        <w:rPr>
          <w:rFonts w:eastAsia="仿宋_GB2312" w:hAnsi="宋体" w:cs="Times New Roman"/>
        </w:rPr>
        <w:t>△</w:t>
      </w:r>
      <w:r w:rsidRPr="00946DAB">
        <w:rPr>
          <w:rFonts w:ascii="Times New Roman" w:eastAsia="仿宋_GB2312" w:hAnsi="Times New Roman" w:cs="Times New Roman"/>
        </w:rPr>
        <w:t>ABC</w:t>
      </w:r>
      <w:r w:rsidRPr="00946DAB">
        <w:rPr>
          <w:rFonts w:ascii="Times New Roman" w:eastAsia="仿宋_GB2312" w:hAnsi="Times New Roman" w:cs="Times New Roman"/>
        </w:rPr>
        <w:t>的面积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eastAsia="仿宋_GB2312" w:hAnsi="宋体" w:cs="Times New Roman"/>
          <w:vertAlign w:val="subscript"/>
        </w:rPr>
        <w:t>△</w:t>
      </w:r>
      <w:r w:rsidRPr="00946DAB">
        <w:rPr>
          <w:rFonts w:ascii="Times New Roman" w:eastAsia="仿宋_GB2312" w:hAnsi="Times New Roman" w:cs="Times New Roman"/>
          <w:vertAlign w:val="subscript"/>
        </w:rPr>
        <w:t>ABC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3·S</w:t>
      </w:r>
      <w:r w:rsidRPr="00946DAB">
        <w:rPr>
          <w:rFonts w:eastAsia="仿宋_GB2312" w:hAnsi="宋体" w:cs="Times New Roman"/>
          <w:vertAlign w:val="subscript"/>
        </w:rPr>
        <w:t>△</w:t>
      </w:r>
      <w:r w:rsidRPr="00946DAB">
        <w:rPr>
          <w:rFonts w:ascii="Times New Roman" w:eastAsia="仿宋_GB2312" w:hAnsi="Times New Roman" w:cs="Times New Roman"/>
          <w:vertAlign w:val="subscript"/>
        </w:rPr>
        <w:t>AOC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3·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AC·OD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3·CD·OD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3·R</w:t>
      </w:r>
      <w:r w:rsidRPr="00946DAB">
        <w:rPr>
          <w:rFonts w:ascii="Times New Roman" w:eastAsia="仿宋_GB2312" w:hAnsi="Times New Roman" w:cs="Times New Roman"/>
          <w:i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60°·R</w:t>
      </w:r>
      <w:r w:rsidRPr="00946DAB">
        <w:rPr>
          <w:rFonts w:ascii="Times New Roman" w:eastAsia="仿宋_GB2312" w:hAnsi="Times New Roman" w:cs="Times New Roman"/>
          <w:i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946DAB">
        <w:rPr>
          <w:rFonts w:ascii="Times New Roman" w:eastAsia="仿宋_GB2312" w:hAnsi="Times New Roman" w:cs="Times New Roman"/>
        </w:rPr>
        <w:t>60°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946DAB">
        <w:rPr>
          <w:rFonts w:ascii="Times New Roman" w:eastAsia="仿宋_GB2312" w:hAnsi="Times New Roman" w:cs="Times New Roman"/>
        </w:rPr>
        <w:instrText>R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,4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eastAsia="仿宋_GB2312" w:hAnsi="宋体" w:cs="Times New Roman"/>
          <w:vertAlign w:val="subscript"/>
        </w:rPr>
        <w:instrText>△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ABC</w:instrText>
      </w:r>
      <w:r w:rsidRPr="00946DAB">
        <w:rPr>
          <w:rFonts w:ascii="Times New Roman" w:eastAsia="仿宋_GB2312" w:hAnsi="Times New Roman" w:cs="Times New Roman"/>
        </w:rPr>
        <w:instrText>,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R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946DAB">
        <w:rPr>
          <w:rFonts w:ascii="Times New Roman" w:eastAsia="仿宋_GB2312" w:hAnsi="Times New Roman" w:cs="Times New Roman"/>
        </w:rPr>
        <w:instrText>R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,4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 w:rsidRPr="00946DAB">
        <w:rPr>
          <w:rFonts w:ascii="Times New Roman" w:eastAsia="仿宋_GB2312" w:hAnsi="Times New Roman" w:cs="Times New Roman"/>
        </w:rPr>
        <w:instrText>R</w:instrText>
      </w:r>
      <w:r w:rsidRPr="00946DAB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946DAB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946DAB">
        <w:rPr>
          <w:rFonts w:ascii="Times New Roman" w:eastAsia="仿宋_GB2312" w:hAnsi="Times New Roman" w:cs="Times New Roman"/>
        </w:rPr>
        <w:instrText>,4</w:instrText>
      </w:r>
      <w:r w:rsidRPr="00946DAB">
        <w:rPr>
          <w:rFonts w:ascii="Times New Roman" w:eastAsia="仿宋_GB2312" w:hAnsi="Times New Roman" w:cs="Times New Roman"/>
          <w:i/>
        </w:rPr>
        <w:instrText>π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 w:rsidRPr="00946DAB">
        <w:rPr>
          <w:rFonts w:ascii="Times New Roman" w:hAnsi="Times New Roman" w:cs="Times New Roman"/>
        </w:rPr>
        <w:t>10.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 w:rsidR="00646166">
        <w:rPr>
          <w:rFonts w:ascii="Times New Roman" w:hAnsi="Times New Roman" w:cs="Times New Roman" w:hint="eastAsia"/>
        </w:rPr>
        <w:instrText xml:space="preserve"> INCLUDEPICTURE "F:\\2015\\</w:instrText>
      </w:r>
      <w:r w:rsidR="00646166">
        <w:rPr>
          <w:rFonts w:ascii="Times New Roman" w:hAnsi="Times New Roman" w:cs="Times New Roman" w:hint="eastAsia"/>
        </w:rPr>
        <w:instrText>同步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创新设计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数学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苏教必修</w:instrText>
      </w:r>
      <w:r w:rsidR="00646166">
        <w:rPr>
          <w:rFonts w:ascii="Times New Roman" w:hAnsi="Times New Roman" w:cs="Times New Roman" w:hint="eastAsia"/>
        </w:rPr>
        <w:instrText>3\\</w:instrText>
      </w:r>
      <w:r w:rsidR="00646166">
        <w:rPr>
          <w:rFonts w:ascii="Times New Roman" w:hAnsi="Times New Roman" w:cs="Times New Roman" w:hint="eastAsia"/>
        </w:rPr>
        <w:instrText>打包</w:instrText>
      </w:r>
      <w:r w:rsidR="00646166">
        <w:rPr>
          <w:rFonts w:ascii="Times New Roman" w:hAnsi="Times New Roman" w:cs="Times New Roman" w:hint="eastAsia"/>
        </w:rPr>
        <w:instrText>\\</w:instrText>
      </w:r>
      <w:r w:rsidR="00646166">
        <w:rPr>
          <w:rFonts w:ascii="Times New Roman" w:hAnsi="Times New Roman" w:cs="Times New Roman" w:hint="eastAsia"/>
        </w:rPr>
        <w:instrText>《课时作业与单元检测》</w:instrText>
      </w:r>
      <w:r w:rsidR="00646166">
        <w:rPr>
          <w:rFonts w:ascii="Times New Roman" w:hAnsi="Times New Roman" w:cs="Times New Roman" w:hint="eastAsia"/>
        </w:rPr>
        <w:instrText>Word</w:instrText>
      </w:r>
      <w:r w:rsidR="00646166">
        <w:rPr>
          <w:rFonts w:ascii="Times New Roman" w:hAnsi="Times New Roman" w:cs="Times New Roman" w:hint="eastAsia"/>
        </w:rPr>
        <w:instrText>版文档</w:instrText>
      </w:r>
      <w:r w:rsidR="00646166">
        <w:rPr>
          <w:rFonts w:ascii="Times New Roman" w:hAnsi="Times New Roman" w:cs="Times New Roman" w:hint="eastAsia"/>
        </w:rPr>
        <w:instrText xml:space="preserve">\\SX121.TIF" \* MERGEFORMAT </w:instrText>
      </w:r>
      <w:r>
        <w:rPr>
          <w:rFonts w:ascii="Times New Roman" w:hAnsi="Times New Roman" w:cs="Times New Roman"/>
        </w:rPr>
        <w:fldChar w:fldCharType="separate"/>
      </w:r>
      <w:r w:rsidRPr="00946DAB">
        <w:rPr>
          <w:rFonts w:ascii="Times New Roman" w:hAnsi="Times New Roman" w:cs="Times New Roman"/>
        </w:rPr>
        <w:pict>
          <v:shape id="_x0000_i1037" type="#_x0000_t75" style="width:75pt;height:1in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在</w:t>
      </w:r>
      <w:r w:rsidRPr="00946DAB">
        <w:rPr>
          <w:rFonts w:ascii="Times New Roman" w:eastAsia="仿宋_GB2312" w:hAnsi="Times New Roman" w:cs="Times New Roman"/>
        </w:rPr>
        <w:t>AB</w:t>
      </w:r>
      <w:r w:rsidRPr="00946DAB">
        <w:rPr>
          <w:rFonts w:ascii="Times New Roman" w:eastAsia="仿宋_GB2312" w:hAnsi="Times New Roman" w:cs="Times New Roman"/>
        </w:rPr>
        <w:t>上取一点</w:t>
      </w:r>
      <w:r w:rsidRPr="00946DAB">
        <w:rPr>
          <w:rFonts w:ascii="Times New Roman" w:eastAsia="仿宋_GB2312" w:hAnsi="Times New Roman" w:cs="Times New Roman"/>
        </w:rPr>
        <w:t>E</w:t>
      </w:r>
      <w:r w:rsidRPr="00946DAB">
        <w:rPr>
          <w:rFonts w:ascii="Times New Roman" w:eastAsia="仿宋_GB2312" w:hAnsi="Times New Roman" w:cs="Times New Roman"/>
        </w:rPr>
        <w:t>，使</w:t>
      </w:r>
      <w:r w:rsidRPr="00946DAB">
        <w:rPr>
          <w:rFonts w:ascii="Times New Roman" w:eastAsia="仿宋_GB2312" w:hAnsi="Times New Roman" w:cs="Times New Roman"/>
        </w:rPr>
        <w:t>AE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AC</w:t>
      </w:r>
      <w:r w:rsidRPr="00946DAB">
        <w:rPr>
          <w:rFonts w:ascii="Times New Roman" w:eastAsia="仿宋_GB2312" w:hAnsi="Times New Roman" w:cs="Times New Roman"/>
        </w:rPr>
        <w:t>，连接</w:t>
      </w:r>
      <w:r w:rsidRPr="00946DAB">
        <w:rPr>
          <w:rFonts w:ascii="Times New Roman" w:eastAsia="仿宋_GB2312" w:hAnsi="Times New Roman" w:cs="Times New Roman"/>
        </w:rPr>
        <w:t>CE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如图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，则当射线</w:t>
      </w:r>
      <w:r w:rsidRPr="00946DAB">
        <w:rPr>
          <w:rFonts w:ascii="Times New Roman" w:eastAsia="仿宋_GB2312" w:hAnsi="Times New Roman" w:cs="Times New Roman"/>
        </w:rPr>
        <w:t>CD</w:t>
      </w:r>
      <w:r w:rsidRPr="00946DAB">
        <w:rPr>
          <w:rFonts w:ascii="Times New Roman" w:eastAsia="仿宋_GB2312" w:hAnsi="Times New Roman" w:cs="Times New Roman"/>
        </w:rPr>
        <w:t>落在</w:t>
      </w:r>
      <w:r w:rsidRPr="00946DAB">
        <w:rPr>
          <w:rFonts w:eastAsia="仿宋_GB2312" w:hAnsi="宋体" w:cs="Times New Roman"/>
        </w:rPr>
        <w:t>∠</w:t>
      </w:r>
      <w:r w:rsidRPr="00946DAB">
        <w:rPr>
          <w:rFonts w:ascii="Times New Roman" w:eastAsia="仿宋_GB2312" w:hAnsi="Times New Roman" w:cs="Times New Roman"/>
        </w:rPr>
        <w:t>ACE</w:t>
      </w:r>
      <w:r w:rsidRPr="00946DAB">
        <w:rPr>
          <w:rFonts w:ascii="Times New Roman" w:eastAsia="仿宋_GB2312" w:hAnsi="Times New Roman" w:cs="Times New Roman"/>
        </w:rPr>
        <w:t>内部时，</w:t>
      </w:r>
      <w:r w:rsidRPr="00946DAB">
        <w:rPr>
          <w:rFonts w:ascii="Times New Roman" w:eastAsia="仿宋_GB2312" w:hAnsi="Times New Roman" w:cs="Times New Roman"/>
        </w:rPr>
        <w:t>AD&lt;AC.</w:t>
      </w:r>
      <w:r w:rsidRPr="00946DAB">
        <w:rPr>
          <w:rFonts w:ascii="Times New Roman" w:eastAsia="仿宋_GB2312" w:hAnsi="Times New Roman" w:cs="Times New Roman"/>
        </w:rPr>
        <w:t>易知</w:t>
      </w:r>
      <w:r w:rsidRPr="00946DAB">
        <w:rPr>
          <w:rFonts w:eastAsia="仿宋_GB2312" w:hAnsi="宋体" w:cs="Times New Roman"/>
        </w:rPr>
        <w:t>∠</w:t>
      </w:r>
      <w:r w:rsidRPr="00946DAB">
        <w:rPr>
          <w:rFonts w:ascii="Times New Roman" w:eastAsia="仿宋_GB2312" w:hAnsi="Times New Roman" w:cs="Times New Roman"/>
        </w:rPr>
        <w:t>ACE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67.5°</w:t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AD&lt;AC</w:t>
      </w:r>
      <w:r w:rsidRPr="00946DAB">
        <w:rPr>
          <w:rFonts w:ascii="Times New Roman" w:eastAsia="仿宋_GB2312" w:hAnsi="Times New Roman" w:cs="Times New Roman"/>
        </w:rPr>
        <w:t>的概率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67.5°,90°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0.75.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11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整个正方形木板的面积，即基本事件所占的区域总面积为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16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16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256</w:t>
      </w:r>
      <w:r>
        <w:rPr>
          <w:rFonts w:ascii="Times New Roman" w:eastAsia="仿宋_GB2312" w:hAnsi="Times New Roman" w:cs="Times New Roman"/>
        </w:rPr>
        <w:t xml:space="preserve"> (</w:t>
      </w:r>
      <w:r w:rsidRPr="00946DAB">
        <w:rPr>
          <w:rFonts w:ascii="Times New Roman" w:eastAsia="仿宋_GB2312" w:hAnsi="Times New Roman" w:cs="Times New Roman"/>
          <w:i/>
        </w:rPr>
        <w:t>cm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>
        <w:rPr>
          <w:rFonts w:ascii="Times New Roman" w:eastAsia="仿宋_GB2312" w:hAnsi="Times New Roman" w:cs="Times New Roman"/>
        </w:rPr>
        <w:t>．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记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投中大圆内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投中小圆与中圆形成的圆环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hAnsi="宋体" w:cs="Times New Roman"/>
        </w:rPr>
        <w:t>“</w:t>
      </w:r>
      <w:r w:rsidRPr="00946DAB">
        <w:rPr>
          <w:rFonts w:ascii="Times New Roman" w:eastAsia="仿宋_GB2312" w:hAnsi="Times New Roman" w:cs="Times New Roman"/>
        </w:rPr>
        <w:t>投中大圆之外</w:t>
      </w:r>
      <w:r w:rsidRPr="00946DAB">
        <w:rPr>
          <w:rFonts w:hAnsi="宋体" w:cs="Times New Roman"/>
        </w:rPr>
        <w:t>”</w:t>
      </w:r>
      <w:r w:rsidRPr="00946DAB">
        <w:rPr>
          <w:rFonts w:ascii="Times New Roman" w:eastAsia="仿宋_GB2312" w:hAnsi="Times New Roman" w:cs="Times New Roman"/>
        </w:rPr>
        <w:t>为事件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，则事件</w:t>
      </w:r>
      <w:r w:rsidRPr="00946DAB">
        <w:rPr>
          <w:rFonts w:ascii="Times New Roman" w:eastAsia="仿宋_GB2312" w:hAnsi="Times New Roman" w:cs="Times New Roman"/>
        </w:rPr>
        <w:t>A</w:t>
      </w:r>
      <w:r w:rsidRPr="00946DAB">
        <w:rPr>
          <w:rFonts w:ascii="Times New Roman" w:eastAsia="仿宋_GB2312" w:hAnsi="Times New Roman" w:cs="Times New Roman"/>
        </w:rPr>
        <w:t>所占区域面积为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  <w:vertAlign w:val="subscript"/>
        </w:rPr>
        <w:t>A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6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36</w:t>
      </w:r>
      <w:r w:rsidRPr="00946DA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  <w:i/>
        </w:rPr>
        <w:t>cm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；事件</w:t>
      </w:r>
      <w:r w:rsidRPr="00946DAB">
        <w:rPr>
          <w:rFonts w:ascii="Times New Roman" w:eastAsia="仿宋_GB2312" w:hAnsi="Times New Roman" w:cs="Times New Roman"/>
        </w:rPr>
        <w:t>B</w:t>
      </w:r>
      <w:r w:rsidRPr="00946DAB">
        <w:rPr>
          <w:rFonts w:ascii="Times New Roman" w:eastAsia="仿宋_GB2312" w:hAnsi="Times New Roman" w:cs="Times New Roman"/>
        </w:rPr>
        <w:t>所占区域面积为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  <w:vertAlign w:val="subscript"/>
        </w:rPr>
        <w:t>B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4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hAnsi="宋体" w:cs="Times New Roman"/>
        </w:rPr>
        <w:t>×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12</w:t>
      </w:r>
      <w:r w:rsidRPr="00946DA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  <w:i/>
        </w:rPr>
        <w:t>cm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；事件</w:t>
      </w:r>
      <w:r w:rsidRPr="00946DAB">
        <w:rPr>
          <w:rFonts w:ascii="Times New Roman" w:eastAsia="仿宋_GB2312" w:hAnsi="Times New Roman" w:cs="Times New Roman"/>
        </w:rPr>
        <w:t>C</w:t>
      </w:r>
      <w:r w:rsidRPr="00946DAB">
        <w:rPr>
          <w:rFonts w:ascii="Times New Roman" w:eastAsia="仿宋_GB2312" w:hAnsi="Times New Roman" w:cs="Times New Roman"/>
        </w:rPr>
        <w:t>所占区域面积为</w:t>
      </w:r>
      <w:r w:rsidRPr="00946DAB">
        <w:rPr>
          <w:rFonts w:ascii="Times New Roman" w:eastAsia="仿宋_GB2312" w:hAnsi="Times New Roman" w:cs="Times New Roman"/>
        </w:rPr>
        <w:t>S</w:t>
      </w:r>
      <w:r w:rsidRPr="00946DAB">
        <w:rPr>
          <w:rFonts w:ascii="Times New Roman" w:eastAsia="仿宋_GB2312" w:hAnsi="Times New Roman" w:cs="Times New Roman"/>
          <w:vertAlign w:val="subscript"/>
        </w:rPr>
        <w:t>C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256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36</w:t>
      </w:r>
      <w:r w:rsidRPr="00946DAB">
        <w:rPr>
          <w:rFonts w:ascii="Times New Roman" w:eastAsia="仿宋_GB2312" w:hAnsi="Times New Roman" w:cs="Times New Roman"/>
          <w:i/>
        </w:rPr>
        <w:t>π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  <w:i/>
        </w:rPr>
        <w:t>cm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由几何概型的概率公式，得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A</w:instrText>
      </w:r>
      <w:r w:rsidRPr="00946DAB">
        <w:rPr>
          <w:rFonts w:ascii="Times New Roman" w:eastAsia="仿宋_GB2312" w:hAnsi="Times New Roman" w:cs="Times New Roman"/>
        </w:rPr>
        <w:instrText>,S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9,64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ascii="Times New Roman" w:eastAsia="仿宋_GB2312" w:hAnsi="Times New Roman" w:cs="Times New Roman"/>
        </w:rPr>
        <w:t>；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B</w:instrText>
      </w:r>
      <w:r w:rsidRPr="00946DAB">
        <w:rPr>
          <w:rFonts w:ascii="Times New Roman" w:eastAsia="仿宋_GB2312" w:hAnsi="Times New Roman" w:cs="Times New Roman"/>
        </w:rPr>
        <w:instrText>,S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ascii="Times New Roman" w:eastAsia="仿宋_GB2312" w:hAnsi="Times New Roman" w:cs="Times New Roman"/>
        </w:rPr>
        <w:t>；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S</w:instrText>
      </w:r>
      <w:r w:rsidRPr="00946DAB">
        <w:rPr>
          <w:rFonts w:ascii="Times New Roman" w:eastAsia="仿宋_GB2312" w:hAnsi="Times New Roman" w:cs="Times New Roman"/>
          <w:vertAlign w:val="subscript"/>
        </w:rPr>
        <w:instrText>C</w:instrText>
      </w:r>
      <w:r w:rsidRPr="00946DAB">
        <w:rPr>
          <w:rFonts w:ascii="Times New Roman" w:eastAsia="仿宋_GB2312" w:hAnsi="Times New Roman" w:cs="Times New Roman"/>
        </w:rPr>
        <w:instrText>,S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－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9,64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  <w:i/>
        </w:rPr>
        <w:t>π</w:t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hAnsi="Times New Roman" w:cs="Times New Roman"/>
        </w:rPr>
        <w:t>12.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hAnsi="Times New Roman" w:cs="Times New Roman"/>
        </w:rPr>
        <w:instrText>f(</w:instrText>
      </w:r>
      <w:r w:rsidRPr="00946DAB">
        <w:rPr>
          <w:rFonts w:ascii="Times New Roman" w:hAnsi="Times New Roman" w:cs="Times New Roman"/>
        </w:rPr>
        <w:instrText>3,10</w:instrText>
      </w:r>
      <w:r>
        <w:rPr>
          <w:rFonts w:ascii="Times New Roman" w:hAnsi="Times New Roman" w:cs="Times New Roman"/>
        </w:rPr>
        <w:instrText>)</w:instrText>
      </w:r>
      <w:r>
        <w:rPr>
          <w:rFonts w:hAnsi="宋体" w:cs="宋体"/>
        </w:rPr>
        <w:fldChar w:fldCharType="end"/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令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perscript"/>
        </w:rPr>
        <w:t>2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0</w:t>
      </w:r>
      <w:r w:rsidRPr="00946DAB">
        <w:rPr>
          <w:rFonts w:ascii="Times New Roman" w:eastAsia="仿宋_GB2312" w:hAnsi="Times New Roman" w:cs="Times New Roman"/>
        </w:rPr>
        <w:t>，得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＝－</w:t>
      </w:r>
      <w:r w:rsidRPr="00946DAB">
        <w:rPr>
          <w:rFonts w:ascii="Times New Roman" w:eastAsia="仿宋_GB2312" w:hAnsi="Times New Roman" w:cs="Times New Roman"/>
        </w:rPr>
        <w:t>1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2</w:t>
      </w:r>
      <w:r w:rsidRPr="00946DAB">
        <w:rPr>
          <w:rFonts w:ascii="Times New Roman" w:eastAsia="仿宋_GB2312" w:hAnsi="Times New Roman" w:cs="Times New Roman"/>
        </w:rPr>
        <w:t>，</w:t>
      </w: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的图象是开口向上的抛物线，与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</w:rPr>
        <w:t>轴的交点为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,</w:t>
      </w:r>
      <w:r w:rsidRPr="00946DAB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ascii="Times New Roman" w:eastAsia="仿宋_GB2312" w:hAnsi="Times New Roman" w:cs="Times New Roman"/>
        </w:rPr>
        <w:t>，图象在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0</w:t>
      </w:r>
      <w:r w:rsidRPr="00946DAB">
        <w:rPr>
          <w:rFonts w:ascii="Times New Roman" w:eastAsia="仿宋_GB2312" w:hAnsi="Times New Roman" w:cs="Times New Roman"/>
        </w:rPr>
        <w:t>轴下方，即</w:t>
      </w:r>
      <w:r w:rsidRPr="00946DAB">
        <w:rPr>
          <w:rFonts w:ascii="Times New Roman" w:eastAsia="仿宋_GB2312" w:hAnsi="Times New Roman" w:cs="Times New Roman"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946DAB">
        <w:rPr>
          <w:rFonts w:hAnsi="宋体" w:cs="Times New Roman"/>
        </w:rPr>
        <w:t>≤</w:t>
      </w:r>
      <w:r w:rsidRPr="00946DAB">
        <w:rPr>
          <w:rFonts w:ascii="Times New Roman" w:eastAsia="仿宋_GB2312" w:hAnsi="Times New Roman" w:cs="Times New Roman"/>
        </w:rPr>
        <w:t>0</w:t>
      </w:r>
      <w:r w:rsidRPr="00946DAB">
        <w:rPr>
          <w:rFonts w:ascii="Times New Roman" w:eastAsia="仿宋_GB2312" w:hAnsi="Times New Roman" w:cs="Times New Roman"/>
        </w:rPr>
        <w:t>的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0</w:t>
      </w:r>
      <w:r w:rsidRPr="00946DAB">
        <w:rPr>
          <w:rFonts w:ascii="Times New Roman" w:eastAsia="仿宋_GB2312" w:hAnsi="Times New Roman" w:cs="Times New Roman"/>
        </w:rPr>
        <w:t>的取值范围为</w:t>
      </w:r>
      <w:r w:rsidRPr="00946DAB">
        <w:rPr>
          <w:rFonts w:ascii="Times New Roman" w:eastAsia="仿宋_GB2312" w:hAnsi="Times New Roman" w:cs="Times New Roman"/>
        </w:rPr>
        <w:t>x</w:t>
      </w:r>
      <w:r w:rsidRPr="00946DAB">
        <w:rPr>
          <w:rFonts w:ascii="Times New Roman" w:eastAsia="仿宋_GB2312" w:hAnsi="Times New Roman" w:cs="Times New Roman"/>
          <w:vertAlign w:val="subscript"/>
        </w:rPr>
        <w:t>0</w:t>
      </w:r>
      <w:r w:rsidRPr="00946DAB">
        <w:rPr>
          <w:rFonts w:eastAsia="仿宋_GB2312" w:hAnsi="宋体" w:cs="Times New Roman"/>
        </w:rPr>
        <w:t>∈</w:t>
      </w:r>
      <w:r w:rsidRPr="00946DAB">
        <w:rPr>
          <w:rFonts w:ascii="IPAPANNEW" w:eastAsia="仿宋_GB2312" w:hAnsi="IPAPANNEW" w:cs="Times New Roman"/>
        </w:rPr>
        <w:t>[</w:t>
      </w:r>
      <w:r w:rsidRPr="00946DAB">
        <w:rPr>
          <w:rFonts w:ascii="IPAPANNEW" w:eastAsia="仿宋_GB2312" w:hAnsi="IPAPANNEW" w:cs="Times New Roman"/>
        </w:rPr>
        <w:t>－</w:t>
      </w:r>
      <w:r w:rsidRPr="00946DAB">
        <w:rPr>
          <w:rFonts w:ascii="IPAPANNEW" w:eastAsia="仿宋_GB2312" w:hAnsi="IPAPANNEW" w:cs="Times New Roman"/>
        </w:rPr>
        <w:t>1,2]</w:t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eastAsia="仿宋_GB2312" w:hAnsi="宋体" w:cs="Times New Roman"/>
        </w:rPr>
        <w:t>∴</w:t>
      </w:r>
      <w:r w:rsidRPr="00946DAB">
        <w:rPr>
          <w:rFonts w:ascii="Times New Roman" w:eastAsia="仿宋_GB2312" w:hAnsi="Times New Roman" w:cs="Times New Roman"/>
        </w:rPr>
        <w:t>P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2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Symbol" w:eastAsia="仿宋_GB2312" w:hAnsi="Symbol" w:cs="Times New Roman"/>
        </w:rPr>
        <w:instrText>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1</w:instrText>
      </w:r>
      <w:r w:rsidRPr="00946DAB">
        <w:rPr>
          <w:rFonts w:ascii="Symbol" w:eastAsia="仿宋_GB2312" w:hAnsi="Symbol" w:cs="Times New Roman"/>
        </w:rPr>
        <w:instrText></w:instrText>
      </w:r>
      <w:r w:rsidRPr="00946DAB">
        <w:rPr>
          <w:rFonts w:ascii="Times New Roman" w:eastAsia="仿宋_GB2312" w:hAnsi="Times New Roman" w:cs="Times New Roman"/>
        </w:rPr>
        <w:instrText>,5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Symbol" w:eastAsia="仿宋_GB2312" w:hAnsi="Symbol" w:cs="Times New Roman"/>
        </w:rPr>
        <w:instrText></w:instrText>
      </w:r>
      <w:r w:rsidRPr="00946DAB">
        <w:rPr>
          <w:rFonts w:ascii="Times New Roman" w:eastAsia="仿宋_GB2312" w:hAnsi="Times New Roman" w:cs="Times New Roman"/>
        </w:rPr>
        <w:instrText>－</w:instrText>
      </w:r>
      <w:r w:rsidRPr="00946DAB">
        <w:rPr>
          <w:rFonts w:ascii="Times New Roman" w:eastAsia="仿宋_GB2312" w:hAnsi="Times New Roman" w:cs="Times New Roman"/>
        </w:rPr>
        <w:instrText>5</w:instrText>
      </w:r>
      <w:r w:rsidRPr="00946DAB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3,10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hAnsi="Times New Roman" w:cs="Times New Roman"/>
        </w:rPr>
        <w:t>13</w:t>
      </w:r>
      <w:r>
        <w:rPr>
          <w:rFonts w:ascii="Times New Roman" w:eastAsia="MingLiU_HKSCS" w:hAnsi="Times New Roman" w:cs="Times New Roman"/>
        </w:rPr>
        <w:t>．</w:t>
      </w:r>
      <w:r w:rsidRPr="00946DAB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946DAB">
        <w:rPr>
          <w:rFonts w:ascii="Times New Roman" w:eastAsia="仿宋_GB2312" w:hAnsi="Times New Roman" w:cs="Times New Roman"/>
        </w:rPr>
        <w:t>由于转盘旋转停止位置都是等可能的，并且位置是无限多的，所以符合几何概型的特点，问题转化为求圆盘角度或周长问题</w:t>
      </w:r>
      <w:r>
        <w:rPr>
          <w:rFonts w:ascii="Times New Roman" w:eastAsia="仿宋_GB2312" w:hAnsi="Times New Roman" w:cs="Times New Roman"/>
        </w:rPr>
        <w:t>．</w:t>
      </w:r>
      <w:r w:rsidRPr="00946DAB">
        <w:rPr>
          <w:rFonts w:ascii="Times New Roman" w:eastAsia="仿宋_GB2312" w:hAnsi="Times New Roman" w:cs="Times New Roman"/>
        </w:rPr>
        <w:t>因为赢的概率为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所以红色所占角度为周角的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即</w:t>
      </w:r>
      <w:r w:rsidRPr="00946DAB">
        <w:rPr>
          <w:rFonts w:ascii="Times New Roman" w:eastAsia="仿宋_GB2312" w:hAnsi="Times New Roman" w:cs="Times New Roman"/>
        </w:rPr>
        <w:t>α</w:t>
      </w:r>
      <w:r w:rsidRPr="00946DAB">
        <w:rPr>
          <w:rFonts w:ascii="Times New Roman" w:eastAsia="仿宋_GB2312" w:hAnsi="Times New Roman" w:cs="Times New Roman"/>
          <w:vertAlign w:val="subscript"/>
        </w:rPr>
        <w:t>1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360°,5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72°.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同理，蓝色占周角的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1,3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即</w:t>
      </w:r>
      <w:r w:rsidRPr="00946DAB">
        <w:rPr>
          <w:rFonts w:ascii="Times New Roman" w:eastAsia="仿宋_GB2312" w:hAnsi="Times New Roman" w:cs="Times New Roman"/>
        </w:rPr>
        <w:t>α</w:t>
      </w:r>
      <w:r w:rsidRPr="00946DAB">
        <w:rPr>
          <w:rFonts w:ascii="Times New Roman" w:eastAsia="仿宋_GB2312" w:hAnsi="Times New Roman" w:cs="Times New Roman"/>
          <w:vertAlign w:val="subscript"/>
        </w:rPr>
        <w:t>2</w:t>
      </w:r>
      <w:r w:rsidRPr="00946DAB">
        <w:rPr>
          <w:rFonts w:ascii="Times New Roman" w:eastAsia="仿宋_GB2312" w:hAnsi="Times New Roman" w:cs="Times New Roman"/>
        </w:rPr>
        <w:t>＝</w:t>
      </w:r>
      <w:r>
        <w:rPr>
          <w:rFonts w:hAnsi="宋体" w:cs="宋体"/>
        </w:rPr>
        <w:fldChar w:fldCharType="begin"/>
      </w:r>
      <w:r>
        <w:rPr>
          <w:rFonts w:hAnsi="宋体" w:cs="宋体" w:hint="eastAsia"/>
        </w:rPr>
        <w:instrText>eq \</w:instrText>
      </w:r>
      <w:r>
        <w:rPr>
          <w:rFonts w:ascii="Times New Roman" w:eastAsia="仿宋_GB2312" w:hAnsi="Times New Roman" w:cs="Times New Roman"/>
        </w:rPr>
        <w:instrText>f(</w:instrText>
      </w:r>
      <w:r w:rsidRPr="00946DAB">
        <w:rPr>
          <w:rFonts w:ascii="Times New Roman" w:eastAsia="仿宋_GB2312" w:hAnsi="Times New Roman" w:cs="Times New Roman"/>
        </w:rPr>
        <w:instrText>360°,3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hAnsi="宋体" w:cs="宋体"/>
        </w:rPr>
        <w:fldChar w:fldCharType="end"/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120°</w:t>
      </w:r>
      <w:r w:rsidRPr="00946DAB">
        <w:rPr>
          <w:rFonts w:ascii="Times New Roman" w:eastAsia="仿宋_GB2312" w:hAnsi="Times New Roman" w:cs="Times New Roman"/>
        </w:rPr>
        <w:t>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所以绿色所占角度</w:t>
      </w:r>
      <w:r w:rsidRPr="00946DAB">
        <w:rPr>
          <w:rFonts w:ascii="Times New Roman" w:eastAsia="仿宋_GB2312" w:hAnsi="Times New Roman" w:cs="Times New Roman"/>
        </w:rPr>
        <w:t>α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360°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120°</w:t>
      </w:r>
      <w:r w:rsidRPr="00946DAB">
        <w:rPr>
          <w:rFonts w:ascii="Times New Roman" w:eastAsia="仿宋_GB2312" w:hAnsi="Times New Roman" w:cs="Times New Roman"/>
        </w:rPr>
        <w:t>－</w:t>
      </w:r>
      <w:r w:rsidRPr="00946DAB">
        <w:rPr>
          <w:rFonts w:ascii="Times New Roman" w:eastAsia="仿宋_GB2312" w:hAnsi="Times New Roman" w:cs="Times New Roman"/>
        </w:rPr>
        <w:t>72°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168°.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将</w:t>
      </w:r>
      <w:r w:rsidRPr="00946DAB">
        <w:rPr>
          <w:rFonts w:ascii="Times New Roman" w:eastAsia="仿宋_GB2312" w:hAnsi="Times New Roman" w:cs="Times New Roman"/>
        </w:rPr>
        <w:t>α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分成四等份，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MingLiU_HKSCS" w:eastAsia="MingLiU_HKSCS" w:hAnsi="MingLiU_HKSCS" w:cs="MingLiU_HKSCS" w:hint="eastAsia"/>
        </w:rPr>
      </w:pPr>
      <w:r w:rsidRPr="00946DAB">
        <w:rPr>
          <w:rFonts w:ascii="Times New Roman" w:eastAsia="仿宋_GB2312" w:hAnsi="Times New Roman" w:cs="Times New Roman"/>
        </w:rPr>
        <w:t>得</w:t>
      </w:r>
      <w:r w:rsidRPr="00946DAB">
        <w:rPr>
          <w:rFonts w:ascii="Times New Roman" w:eastAsia="仿宋_GB2312" w:hAnsi="Times New Roman" w:cs="Times New Roman"/>
        </w:rPr>
        <w:t>α</w:t>
      </w:r>
      <w:r w:rsidRPr="00946DAB">
        <w:rPr>
          <w:rFonts w:ascii="Times New Roman" w:eastAsia="仿宋_GB2312" w:hAnsi="Times New Roman" w:cs="Times New Roman"/>
          <w:vertAlign w:val="subscript"/>
        </w:rPr>
        <w:t>3</w:t>
      </w:r>
      <w:r w:rsidRPr="00946DAB">
        <w:rPr>
          <w:rFonts w:ascii="Times New Roman" w:eastAsia="仿宋_GB2312" w:hAnsi="Times New Roman" w:cs="Times New Roman"/>
        </w:rPr>
        <w:t>÷4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168°÷4</w:t>
      </w:r>
      <w:r w:rsidRPr="00946DAB">
        <w:rPr>
          <w:rFonts w:ascii="Times New Roman" w:eastAsia="仿宋_GB2312" w:hAnsi="Times New Roman" w:cs="Times New Roman"/>
        </w:rPr>
        <w:t>＝</w:t>
      </w:r>
      <w:r w:rsidRPr="00946DAB">
        <w:rPr>
          <w:rFonts w:ascii="Times New Roman" w:eastAsia="仿宋_GB2312" w:hAnsi="Times New Roman" w:cs="Times New Roman"/>
        </w:rPr>
        <w:t>42°.</w:t>
      </w:r>
    </w:p>
    <w:p w:rsidR="004D4783" w:rsidRDefault="004D4783" w:rsidP="004D4783">
      <w:pPr>
        <w:pStyle w:val="a3"/>
        <w:snapToGrid w:val="0"/>
        <w:ind w:leftChars="200" w:left="420"/>
        <w:jc w:val="left"/>
        <w:rPr>
          <w:rFonts w:ascii="Times New Roman" w:eastAsia="MingLiU_HKSCS" w:hAnsi="Times New Roman" w:cs="Times New Roman"/>
        </w:rPr>
      </w:pPr>
      <w:r w:rsidRPr="00946DAB">
        <w:rPr>
          <w:rFonts w:ascii="Times New Roman" w:eastAsia="仿宋_GB2312" w:hAnsi="Times New Roman" w:cs="Times New Roman"/>
        </w:rPr>
        <w:t>即每个绿色扇形的圆心角为</w:t>
      </w:r>
      <w:r w:rsidRPr="00946DAB">
        <w:rPr>
          <w:rFonts w:ascii="Times New Roman" w:eastAsia="仿宋_GB2312" w:hAnsi="Times New Roman" w:cs="Times New Roman"/>
        </w:rPr>
        <w:t>42°.</w:t>
      </w:r>
    </w:p>
    <w:p w:rsidR="00A2080C" w:rsidRPr="00AC7305" w:rsidRDefault="00A2080C"/>
    <w:sectPr w:rsidR="00A2080C" w:rsidRPr="00AC7305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554" w:rsidRDefault="00A92554" w:rsidP="00646166">
      <w:r>
        <w:separator/>
      </w:r>
    </w:p>
  </w:endnote>
  <w:endnote w:type="continuationSeparator" w:id="0">
    <w:p w:rsidR="00A92554" w:rsidRDefault="00A92554" w:rsidP="0064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ingLiU_HKSCS">
    <w:altName w:val="Arial Unicode MS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554" w:rsidRDefault="00A92554" w:rsidP="00646166">
      <w:r>
        <w:separator/>
      </w:r>
    </w:p>
  </w:footnote>
  <w:footnote w:type="continuationSeparator" w:id="0">
    <w:p w:rsidR="00A92554" w:rsidRDefault="00A92554" w:rsidP="0064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 w:rsidP="00646166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166" w:rsidRDefault="006461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7305"/>
    <w:rsid w:val="004D4783"/>
    <w:rsid w:val="006132E6"/>
    <w:rsid w:val="00646166"/>
    <w:rsid w:val="00A2080C"/>
    <w:rsid w:val="00A92554"/>
    <w:rsid w:val="00AC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AC7305"/>
    <w:rPr>
      <w:rFonts w:ascii="宋体" w:hAnsi="Courier New" w:cs="Courier New"/>
      <w:szCs w:val="21"/>
    </w:rPr>
  </w:style>
  <w:style w:type="paragraph" w:styleId="a4">
    <w:name w:val="header"/>
    <w:basedOn w:val="a"/>
    <w:link w:val="Char"/>
    <w:rsid w:val="00646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646166"/>
    <w:rPr>
      <w:kern w:val="2"/>
      <w:sz w:val="18"/>
      <w:szCs w:val="18"/>
    </w:rPr>
  </w:style>
  <w:style w:type="paragraph" w:styleId="a5">
    <w:name w:val="footer"/>
    <w:basedOn w:val="a"/>
    <w:link w:val="Char0"/>
    <w:rsid w:val="00646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64616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&#20316;&#19994;&#35774;&#35745;.TIF" TargetMode="External"/><Relationship Id="rId18" Type="http://schemas.openxmlformats.org/officeDocument/2006/relationships/image" Target="media/image7.png"/><Relationship Id="rId26" Type="http://schemas.openxmlformats.org/officeDocument/2006/relationships/image" Target="media/image10.png"/><Relationship Id="rId3" Type="http://schemas.openxmlformats.org/officeDocument/2006/relationships/webSettings" Target="webSettings.xml"/><Relationship Id="rId21" Type="http://schemas.openxmlformats.org/officeDocument/2006/relationships/image" Target="&#21491;&#25324;.TIF" TargetMode="External"/><Relationship Id="rId34" Type="http://schemas.openxmlformats.org/officeDocument/2006/relationships/header" Target="header3.xml"/><Relationship Id="rId7" Type="http://schemas.openxmlformats.org/officeDocument/2006/relationships/image" Target="&#24038;&#25324;.TIF" TargetMode="External"/><Relationship Id="rId12" Type="http://schemas.openxmlformats.org/officeDocument/2006/relationships/image" Target="media/image4.png"/><Relationship Id="rId17" Type="http://schemas.openxmlformats.org/officeDocument/2006/relationships/image" Target="SX119.TIF" TargetMode="External"/><Relationship Id="rId25" Type="http://schemas.openxmlformats.org/officeDocument/2006/relationships/image" Target="SX118.TIF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&#24038;&#25324;.TIF" TargetMode="External"/><Relationship Id="rId29" Type="http://schemas.openxmlformats.org/officeDocument/2006/relationships/image" Target="SX121.TI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&#30693;&#35782;&#26803;&#29702;.TIF" TargetMode="External"/><Relationship Id="rId24" Type="http://schemas.openxmlformats.org/officeDocument/2006/relationships/image" Target="media/image9.pn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SX117.TIF" TargetMode="External"/><Relationship Id="rId23" Type="http://schemas.openxmlformats.org/officeDocument/2006/relationships/image" Target="&#21453;&#24605;&#24863;&#24735;1.TIF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SX122.TIF" TargetMode="Externa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&#21491;&#25324;.TIF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image" Target="SX120.TI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725</Words>
  <Characters>4134</Characters>
  <Application>Microsoft Office Word</Application>
  <DocSecurity>0</DocSecurity>
  <Lines>34</Lines>
  <Paragraphs>9</Paragraphs>
  <ScaleCrop>false</ScaleCrop>
  <Company>微软中国</Company>
  <LinksUpToDate>false</LinksUpToDate>
  <CharactersWithSpaces>4850</CharactersWithSpaces>
  <SharedDoc>false</SharedDoc>
  <HLinks>
    <vt:vector size="78" baseType="variant">
      <vt:variant>
        <vt:i4>1660837281</vt:i4>
      </vt:variant>
      <vt:variant>
        <vt:i4>2114</vt:i4>
      </vt:variant>
      <vt:variant>
        <vt:i4>1028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2174</vt:i4>
      </vt:variant>
      <vt:variant>
        <vt:i4>1029</vt:i4>
      </vt:variant>
      <vt:variant>
        <vt:i4>1</vt:i4>
      </vt:variant>
      <vt:variant>
        <vt:lpwstr>右括.TIF</vt:lpwstr>
      </vt:variant>
      <vt:variant>
        <vt:lpwstr/>
      </vt:variant>
      <vt:variant>
        <vt:i4>-3006703</vt:i4>
      </vt:variant>
      <vt:variant>
        <vt:i4>2344</vt:i4>
      </vt:variant>
      <vt:variant>
        <vt:i4>1030</vt:i4>
      </vt:variant>
      <vt:variant>
        <vt:i4>1</vt:i4>
      </vt:variant>
      <vt:variant>
        <vt:lpwstr>知识梳理.TIF</vt:lpwstr>
      </vt:variant>
      <vt:variant>
        <vt:lpwstr/>
      </vt:variant>
      <vt:variant>
        <vt:i4>-978729819</vt:i4>
      </vt:variant>
      <vt:variant>
        <vt:i4>2902</vt:i4>
      </vt:variant>
      <vt:variant>
        <vt:i4>1031</vt:i4>
      </vt:variant>
      <vt:variant>
        <vt:i4>1</vt:i4>
      </vt:variant>
      <vt:variant>
        <vt:lpwstr>作业设计.TIF</vt:lpwstr>
      </vt:variant>
      <vt:variant>
        <vt:lpwstr/>
      </vt:variant>
      <vt:variant>
        <vt:i4>917505</vt:i4>
      </vt:variant>
      <vt:variant>
        <vt:i4>3224</vt:i4>
      </vt:variant>
      <vt:variant>
        <vt:i4>1032</vt:i4>
      </vt:variant>
      <vt:variant>
        <vt:i4>1</vt:i4>
      </vt:variant>
      <vt:variant>
        <vt:lpwstr>SX117.TIF</vt:lpwstr>
      </vt:variant>
      <vt:variant>
        <vt:lpwstr/>
      </vt:variant>
      <vt:variant>
        <vt:i4>917519</vt:i4>
      </vt:variant>
      <vt:variant>
        <vt:i4>3918</vt:i4>
      </vt:variant>
      <vt:variant>
        <vt:i4>1033</vt:i4>
      </vt:variant>
      <vt:variant>
        <vt:i4>1</vt:i4>
      </vt:variant>
      <vt:variant>
        <vt:lpwstr>SX119.TIF</vt:lpwstr>
      </vt:variant>
      <vt:variant>
        <vt:lpwstr/>
      </vt:variant>
      <vt:variant>
        <vt:i4>851972</vt:i4>
      </vt:variant>
      <vt:variant>
        <vt:i4>4658</vt:i4>
      </vt:variant>
      <vt:variant>
        <vt:i4>1034</vt:i4>
      </vt:variant>
      <vt:variant>
        <vt:i4>1</vt:i4>
      </vt:variant>
      <vt:variant>
        <vt:lpwstr>SX122.TIF</vt:lpwstr>
      </vt:variant>
      <vt:variant>
        <vt:lpwstr/>
      </vt:variant>
      <vt:variant>
        <vt:i4>1660837281</vt:i4>
      </vt:variant>
      <vt:variant>
        <vt:i4>4840</vt:i4>
      </vt:variant>
      <vt:variant>
        <vt:i4>1035</vt:i4>
      </vt:variant>
      <vt:variant>
        <vt:i4>1</vt:i4>
      </vt:variant>
      <vt:variant>
        <vt:lpwstr>左括.TIF</vt:lpwstr>
      </vt:variant>
      <vt:variant>
        <vt:lpwstr/>
      </vt:variant>
      <vt:variant>
        <vt:i4>1660834740</vt:i4>
      </vt:variant>
      <vt:variant>
        <vt:i4>4900</vt:i4>
      </vt:variant>
      <vt:variant>
        <vt:i4>1036</vt:i4>
      </vt:variant>
      <vt:variant>
        <vt:i4>1</vt:i4>
      </vt:variant>
      <vt:variant>
        <vt:lpwstr>右括.TIF</vt:lpwstr>
      </vt:variant>
      <vt:variant>
        <vt:lpwstr/>
      </vt:variant>
      <vt:variant>
        <vt:i4>12923543</vt:i4>
      </vt:variant>
      <vt:variant>
        <vt:i4>5438</vt:i4>
      </vt:variant>
      <vt:variant>
        <vt:i4>1037</vt:i4>
      </vt:variant>
      <vt:variant>
        <vt:i4>1</vt:i4>
      </vt:variant>
      <vt:variant>
        <vt:lpwstr>反思感悟1.TIF</vt:lpwstr>
      </vt:variant>
      <vt:variant>
        <vt:lpwstr/>
      </vt:variant>
      <vt:variant>
        <vt:i4>917518</vt:i4>
      </vt:variant>
      <vt:variant>
        <vt:i4>15606</vt:i4>
      </vt:variant>
      <vt:variant>
        <vt:i4>1025</vt:i4>
      </vt:variant>
      <vt:variant>
        <vt:i4>1</vt:i4>
      </vt:variant>
      <vt:variant>
        <vt:lpwstr>SX118.TIF</vt:lpwstr>
      </vt:variant>
      <vt:variant>
        <vt:lpwstr/>
      </vt:variant>
      <vt:variant>
        <vt:i4>851974</vt:i4>
      </vt:variant>
      <vt:variant>
        <vt:i4>16512</vt:i4>
      </vt:variant>
      <vt:variant>
        <vt:i4>1026</vt:i4>
      </vt:variant>
      <vt:variant>
        <vt:i4>1</vt:i4>
      </vt:variant>
      <vt:variant>
        <vt:lpwstr>SX120.TIF</vt:lpwstr>
      </vt:variant>
      <vt:variant>
        <vt:lpwstr/>
      </vt:variant>
      <vt:variant>
        <vt:i4>851975</vt:i4>
      </vt:variant>
      <vt:variant>
        <vt:i4>16922</vt:i4>
      </vt:variant>
      <vt:variant>
        <vt:i4>1027</vt:i4>
      </vt:variant>
      <vt:variant>
        <vt:i4>1</vt:i4>
      </vt:variant>
      <vt:variant>
        <vt:lpwstr>SX121.TIF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微软用户</dc:creator>
  <cp:keywords/>
  <dc:description/>
  <cp:lastModifiedBy>User</cp:lastModifiedBy>
  <cp:revision>2</cp:revision>
  <dcterms:created xsi:type="dcterms:W3CDTF">2015-05-24T02:29:00Z</dcterms:created>
  <dcterms:modified xsi:type="dcterms:W3CDTF">2015-05-24T02:29:00Z</dcterms:modified>
</cp:coreProperties>
</file>